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ОРЬЕВСКОГО СЕЛЬСОВЕТА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САЯНСКОГО РАЙОНА КРАСНОЯРСКОГО КРАЯ</w:t>
      </w:r>
    </w:p>
    <w:p w:rsidR="007A0D40" w:rsidRDefault="007A0D40" w:rsidP="00B90C0B">
      <w:pPr>
        <w:jc w:val="center"/>
        <w:rPr>
          <w:sz w:val="28"/>
          <w:szCs w:val="28"/>
        </w:rPr>
      </w:pPr>
    </w:p>
    <w:p w:rsidR="007A0D40" w:rsidRDefault="007A0D40" w:rsidP="00B90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90C0B" w:rsidRDefault="007A0D40" w:rsidP="007A0D40">
      <w:pPr>
        <w:jc w:val="both"/>
      </w:pPr>
      <w:r>
        <w:rPr>
          <w:sz w:val="28"/>
          <w:szCs w:val="28"/>
        </w:rPr>
        <w:t>01. 12. 202</w:t>
      </w:r>
      <w:r w:rsidR="0045262D">
        <w:rPr>
          <w:sz w:val="28"/>
          <w:szCs w:val="28"/>
        </w:rPr>
        <w:t>1</w:t>
      </w:r>
      <w:r>
        <w:rPr>
          <w:sz w:val="28"/>
          <w:szCs w:val="28"/>
        </w:rPr>
        <w:t>г.                              п. Орье                                        № 38-п</w:t>
      </w:r>
      <w:r w:rsidR="00B90C0B">
        <w:t xml:space="preserve">                                                                                                                                                        </w:t>
      </w:r>
    </w:p>
    <w:p w:rsidR="007A0D40" w:rsidRDefault="007A0D40" w:rsidP="00B90C0B">
      <w:pPr>
        <w:jc w:val="center"/>
        <w:rPr>
          <w:sz w:val="36"/>
          <w:szCs w:val="36"/>
        </w:rPr>
      </w:pPr>
    </w:p>
    <w:p w:rsidR="003332A5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Об утверждении перечня товаров</w:t>
      </w:r>
      <w:r w:rsidR="003332A5">
        <w:rPr>
          <w:sz w:val="28"/>
          <w:szCs w:val="28"/>
        </w:rPr>
        <w:t xml:space="preserve">, </w:t>
      </w:r>
    </w:p>
    <w:p w:rsidR="00B90C0B" w:rsidRPr="00314F81" w:rsidRDefault="003332A5" w:rsidP="00B90C0B">
      <w:pPr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B90C0B" w:rsidRPr="00314F81">
        <w:rPr>
          <w:sz w:val="28"/>
          <w:szCs w:val="28"/>
        </w:rPr>
        <w:t xml:space="preserve"> и услуг,</w:t>
      </w:r>
      <w:r>
        <w:rPr>
          <w:sz w:val="28"/>
          <w:szCs w:val="28"/>
        </w:rPr>
        <w:t xml:space="preserve"> авансовые платежи </w:t>
      </w:r>
    </w:p>
    <w:p w:rsidR="003332A5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по которым могут</w:t>
      </w:r>
      <w:r w:rsidR="003332A5">
        <w:rPr>
          <w:sz w:val="28"/>
          <w:szCs w:val="28"/>
        </w:rPr>
        <w:t xml:space="preserve"> </w:t>
      </w:r>
      <w:r w:rsidRPr="00314F81">
        <w:rPr>
          <w:sz w:val="28"/>
          <w:szCs w:val="28"/>
        </w:rPr>
        <w:t>предусматриваться</w:t>
      </w:r>
    </w:p>
    <w:p w:rsidR="00B90C0B" w:rsidRPr="00314F81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в размере 100 процентов</w:t>
      </w:r>
    </w:p>
    <w:p w:rsidR="00B90C0B" w:rsidRPr="00314F81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от суммы договора</w:t>
      </w:r>
      <w:r w:rsidR="003332A5">
        <w:rPr>
          <w:sz w:val="28"/>
          <w:szCs w:val="28"/>
        </w:rPr>
        <w:t xml:space="preserve"> (контракта)</w:t>
      </w:r>
    </w:p>
    <w:p w:rsidR="00B90C0B" w:rsidRDefault="00B90C0B" w:rsidP="00B90C0B">
      <w:pPr>
        <w:rPr>
          <w:sz w:val="28"/>
          <w:szCs w:val="28"/>
        </w:rPr>
      </w:pPr>
    </w:p>
    <w:p w:rsidR="00B90C0B" w:rsidRDefault="00B90C0B" w:rsidP="00B90C0B">
      <w:pPr>
        <w:rPr>
          <w:sz w:val="28"/>
          <w:szCs w:val="28"/>
        </w:rPr>
      </w:pPr>
    </w:p>
    <w:p w:rsidR="00B90C0B" w:rsidRDefault="00B90C0B" w:rsidP="00B90C0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219 Бюджетного кодекса Российской Федерации, руководствуясь ст</w:t>
      </w:r>
      <w:r w:rsidR="00E8554C">
        <w:rPr>
          <w:sz w:val="28"/>
          <w:szCs w:val="28"/>
        </w:rPr>
        <w:t xml:space="preserve">атьей </w:t>
      </w:r>
      <w:r w:rsidR="007A0D40">
        <w:rPr>
          <w:sz w:val="28"/>
          <w:szCs w:val="28"/>
        </w:rPr>
        <w:t>33</w:t>
      </w:r>
      <w:r w:rsidR="00E8554C">
        <w:rPr>
          <w:sz w:val="28"/>
          <w:szCs w:val="28"/>
        </w:rPr>
        <w:t xml:space="preserve"> </w:t>
      </w:r>
      <w:r w:rsidR="00542786">
        <w:rPr>
          <w:sz w:val="28"/>
          <w:szCs w:val="28"/>
        </w:rPr>
        <w:t xml:space="preserve">Устава </w:t>
      </w:r>
      <w:r w:rsidR="00150F01">
        <w:rPr>
          <w:sz w:val="28"/>
          <w:szCs w:val="28"/>
        </w:rPr>
        <w:t>Орьевск</w:t>
      </w:r>
      <w:r w:rsidR="007A0D40">
        <w:rPr>
          <w:sz w:val="28"/>
          <w:szCs w:val="28"/>
        </w:rPr>
        <w:t>ого сельсовета Саянского района</w:t>
      </w:r>
      <w:r w:rsidR="00E855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90C0B" w:rsidRDefault="00B90C0B" w:rsidP="00B90C0B">
      <w:pPr>
        <w:jc w:val="both"/>
        <w:rPr>
          <w:sz w:val="28"/>
          <w:szCs w:val="28"/>
        </w:rPr>
      </w:pPr>
      <w:r w:rsidRPr="00E8554C">
        <w:rPr>
          <w:sz w:val="28"/>
          <w:szCs w:val="28"/>
        </w:rPr>
        <w:t>ПОСТАНОВЛЯЮ:</w:t>
      </w:r>
    </w:p>
    <w:p w:rsidR="000D5A04" w:rsidRDefault="000D5A04" w:rsidP="000D5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32A5" w:rsidRPr="000D5A04">
        <w:rPr>
          <w:sz w:val="28"/>
          <w:szCs w:val="28"/>
        </w:rPr>
        <w:t xml:space="preserve">Установить, что </w:t>
      </w:r>
      <w:r w:rsidR="007A0D40">
        <w:rPr>
          <w:sz w:val="28"/>
          <w:szCs w:val="28"/>
        </w:rPr>
        <w:t xml:space="preserve">при заключении </w:t>
      </w:r>
      <w:r w:rsidR="003332A5" w:rsidRPr="000D5A04">
        <w:rPr>
          <w:sz w:val="28"/>
          <w:szCs w:val="28"/>
        </w:rPr>
        <w:t xml:space="preserve"> договоров (контрактов) на </w:t>
      </w:r>
      <w:r w:rsidR="003332A5">
        <w:rPr>
          <w:sz w:val="28"/>
          <w:szCs w:val="28"/>
        </w:rPr>
        <w:t xml:space="preserve">поставку товаров, выполнение работ, оказание услуг предусматривают </w:t>
      </w:r>
      <w:r w:rsidR="00F218C5">
        <w:rPr>
          <w:sz w:val="28"/>
          <w:szCs w:val="28"/>
        </w:rPr>
        <w:t xml:space="preserve">условия оплаты по факту поставки товаров, выполнения работ, оказания услуг. Установление условия частичной или полной предоплаты возможно в следующих случаях:        </w:t>
      </w:r>
    </w:p>
    <w:p w:rsidR="000D5A04" w:rsidRDefault="00F218C5" w:rsidP="000D5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товаров (работ, услуг) в размере 100 процентов от суммы договора (контракта) на поставку товаров, выполнение работ, оказание услуг, но не более лимитов бюджетных обязательств, подлежащих исполнению </w:t>
      </w:r>
      <w:r w:rsidR="00DC6C9D">
        <w:rPr>
          <w:sz w:val="28"/>
          <w:szCs w:val="28"/>
        </w:rPr>
        <w:t xml:space="preserve">за счет средств  бюджета </w:t>
      </w:r>
      <w:r w:rsidR="007A0D40">
        <w:rPr>
          <w:sz w:val="28"/>
          <w:szCs w:val="28"/>
        </w:rPr>
        <w:t xml:space="preserve">Орьевского сельсовета </w:t>
      </w:r>
      <w:r w:rsidR="00DC6C9D">
        <w:rPr>
          <w:sz w:val="28"/>
          <w:szCs w:val="28"/>
        </w:rPr>
        <w:t>в соответствующем финансовом году, в соответствии с Перечнем товаров, работ и услуг, авансовые платежи по которым могут предусматриваться в размере 100 процентов от суммы договора (контракта), согласно приложению</w:t>
      </w:r>
      <w:r w:rsidR="001F6A8A">
        <w:rPr>
          <w:sz w:val="28"/>
          <w:szCs w:val="28"/>
        </w:rPr>
        <w:t xml:space="preserve"> № 1</w:t>
      </w:r>
      <w:r w:rsidR="00DC6C9D">
        <w:rPr>
          <w:sz w:val="28"/>
          <w:szCs w:val="28"/>
        </w:rPr>
        <w:t>;</w:t>
      </w:r>
    </w:p>
    <w:p w:rsidR="00B116B2" w:rsidRDefault="00DC6C9D" w:rsidP="000D5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товаров (работ, услуг) в размере 30 процентов от суммы договора (контракта), но не более лимитов бюджетных обязательств, подлежащих исполнению за счет средств </w:t>
      </w:r>
      <w:r w:rsidR="0045262D">
        <w:rPr>
          <w:sz w:val="28"/>
          <w:szCs w:val="28"/>
        </w:rPr>
        <w:t xml:space="preserve">бюджета Орьевского сельсовета </w:t>
      </w:r>
      <w:r>
        <w:rPr>
          <w:sz w:val="28"/>
          <w:szCs w:val="28"/>
        </w:rPr>
        <w:t xml:space="preserve"> в соответствующем финансовом году, если иное </w:t>
      </w:r>
      <w:r w:rsidR="00973FA5">
        <w:rPr>
          <w:sz w:val="28"/>
          <w:szCs w:val="28"/>
        </w:rPr>
        <w:t xml:space="preserve">не предусмотрено законодательством Российской Федерации, по остальным договорам (контрактам). </w:t>
      </w:r>
      <w:r>
        <w:rPr>
          <w:sz w:val="28"/>
          <w:szCs w:val="28"/>
        </w:rPr>
        <w:t xml:space="preserve"> </w:t>
      </w:r>
    </w:p>
    <w:p w:rsidR="000D5A04" w:rsidRDefault="0045262D" w:rsidP="000D5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A04">
        <w:rPr>
          <w:sz w:val="28"/>
          <w:szCs w:val="28"/>
        </w:rPr>
        <w:t xml:space="preserve">. </w:t>
      </w:r>
      <w:r w:rsidR="00973FA5" w:rsidRPr="000D5A04">
        <w:rPr>
          <w:sz w:val="28"/>
          <w:szCs w:val="28"/>
        </w:rPr>
        <w:t xml:space="preserve">Контроль за исполнением настоящего постановления </w:t>
      </w:r>
      <w:r w:rsidR="00150F01">
        <w:rPr>
          <w:sz w:val="28"/>
          <w:szCs w:val="28"/>
        </w:rPr>
        <w:t>оставляю за собой.</w:t>
      </w:r>
    </w:p>
    <w:p w:rsidR="00B90C0B" w:rsidRPr="004276F6" w:rsidRDefault="0045262D" w:rsidP="00740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A04">
        <w:rPr>
          <w:sz w:val="28"/>
          <w:szCs w:val="28"/>
        </w:rPr>
        <w:t xml:space="preserve">. </w:t>
      </w:r>
      <w:r w:rsidR="00A83FD2">
        <w:rPr>
          <w:sz w:val="28"/>
          <w:szCs w:val="28"/>
        </w:rPr>
        <w:t>Настоящее п</w:t>
      </w:r>
      <w:r w:rsidR="00973FA5" w:rsidRPr="000D5A04">
        <w:rPr>
          <w:sz w:val="28"/>
          <w:szCs w:val="28"/>
        </w:rPr>
        <w:t>остановление</w:t>
      </w:r>
      <w:r w:rsidR="0019309F">
        <w:rPr>
          <w:sz w:val="28"/>
          <w:szCs w:val="28"/>
        </w:rPr>
        <w:t xml:space="preserve"> вступает в силу </w:t>
      </w:r>
      <w:r w:rsidR="00354C11">
        <w:rPr>
          <w:sz w:val="28"/>
          <w:szCs w:val="28"/>
        </w:rPr>
        <w:t>со дня подписания</w:t>
      </w:r>
      <w:r w:rsidR="00A83FD2">
        <w:rPr>
          <w:sz w:val="28"/>
          <w:szCs w:val="28"/>
        </w:rPr>
        <w:t>,</w:t>
      </w:r>
      <w:r w:rsidR="00A83FD2" w:rsidRPr="000D5A04">
        <w:rPr>
          <w:sz w:val="28"/>
          <w:szCs w:val="28"/>
        </w:rPr>
        <w:t xml:space="preserve"> </w:t>
      </w:r>
      <w:r w:rsidR="007400E6">
        <w:rPr>
          <w:sz w:val="28"/>
          <w:szCs w:val="28"/>
        </w:rPr>
        <w:t xml:space="preserve"> </w:t>
      </w:r>
      <w:r w:rsidR="00F127C5">
        <w:rPr>
          <w:sz w:val="28"/>
          <w:szCs w:val="28"/>
        </w:rPr>
        <w:t xml:space="preserve"> и распространяет свое действие на правоотн</w:t>
      </w:r>
      <w:r w:rsidR="007400E6">
        <w:rPr>
          <w:sz w:val="28"/>
          <w:szCs w:val="28"/>
        </w:rPr>
        <w:t>ошения, возникшие с 1 января 2021</w:t>
      </w:r>
      <w:r w:rsidR="00F127C5">
        <w:rPr>
          <w:sz w:val="28"/>
          <w:szCs w:val="28"/>
        </w:rPr>
        <w:t xml:space="preserve"> года</w:t>
      </w:r>
      <w:r w:rsidR="00354C11">
        <w:rPr>
          <w:sz w:val="28"/>
          <w:szCs w:val="28"/>
        </w:rPr>
        <w:t>.</w:t>
      </w:r>
      <w:r w:rsidR="007400E6">
        <w:rPr>
          <w:sz w:val="28"/>
          <w:szCs w:val="28"/>
        </w:rPr>
        <w:t xml:space="preserve"> </w:t>
      </w:r>
    </w:p>
    <w:p w:rsidR="00B90C0B" w:rsidRPr="004276F6" w:rsidRDefault="00B90C0B" w:rsidP="000D5A04">
      <w:pPr>
        <w:jc w:val="both"/>
        <w:rPr>
          <w:sz w:val="28"/>
          <w:szCs w:val="28"/>
        </w:rPr>
      </w:pPr>
      <w:r w:rsidRPr="004276F6">
        <w:rPr>
          <w:sz w:val="28"/>
          <w:szCs w:val="28"/>
        </w:rPr>
        <w:t xml:space="preserve">     </w:t>
      </w:r>
    </w:p>
    <w:p w:rsidR="00B90C0B" w:rsidRDefault="007400E6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400E6" w:rsidRDefault="007400E6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>Орьевского сельсовета:                                      С.В. Базитов</w:t>
      </w: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9333BF" w:rsidRPr="00741C20" w:rsidRDefault="009333BF" w:rsidP="009333BF">
      <w:pPr>
        <w:ind w:firstLine="5670"/>
        <w:rPr>
          <w:sz w:val="28"/>
          <w:szCs w:val="28"/>
        </w:rPr>
      </w:pPr>
      <w:r w:rsidRPr="00741C2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741C20">
        <w:rPr>
          <w:sz w:val="28"/>
          <w:szCs w:val="28"/>
        </w:rPr>
        <w:t xml:space="preserve"> </w:t>
      </w:r>
    </w:p>
    <w:p w:rsidR="009333BF" w:rsidRDefault="009333BF" w:rsidP="009333BF">
      <w:pPr>
        <w:ind w:firstLine="5670"/>
        <w:rPr>
          <w:sz w:val="28"/>
          <w:szCs w:val="28"/>
        </w:rPr>
      </w:pPr>
      <w:r w:rsidRPr="00741C20">
        <w:rPr>
          <w:sz w:val="28"/>
          <w:szCs w:val="28"/>
        </w:rPr>
        <w:t>к постановлению</w:t>
      </w:r>
    </w:p>
    <w:p w:rsidR="009333BF" w:rsidRPr="00741C20" w:rsidRDefault="009333BF" w:rsidP="009333BF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r w:rsidR="007400E6">
        <w:rPr>
          <w:sz w:val="28"/>
          <w:szCs w:val="28"/>
        </w:rPr>
        <w:t>Орьевского</w:t>
      </w:r>
      <w:r>
        <w:rPr>
          <w:sz w:val="28"/>
          <w:szCs w:val="28"/>
        </w:rPr>
        <w:t xml:space="preserve">      </w:t>
      </w:r>
      <w:r w:rsidRPr="00741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9333BF" w:rsidRPr="00741C20" w:rsidRDefault="009333BF" w:rsidP="00933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7400E6">
        <w:rPr>
          <w:sz w:val="28"/>
          <w:szCs w:val="28"/>
        </w:rPr>
        <w:t>сельсовета</w:t>
      </w:r>
    </w:p>
    <w:p w:rsidR="009333BF" w:rsidRDefault="009333BF" w:rsidP="009333BF">
      <w:pPr>
        <w:ind w:firstLine="5670"/>
        <w:rPr>
          <w:sz w:val="28"/>
          <w:szCs w:val="28"/>
        </w:rPr>
      </w:pPr>
      <w:r w:rsidRPr="00741C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7400E6">
        <w:rPr>
          <w:sz w:val="28"/>
          <w:szCs w:val="28"/>
        </w:rPr>
        <w:t>01.12.2021</w:t>
      </w:r>
      <w:r>
        <w:rPr>
          <w:sz w:val="28"/>
          <w:szCs w:val="28"/>
        </w:rPr>
        <w:t xml:space="preserve">   </w:t>
      </w:r>
      <w:r w:rsidRPr="00741C20">
        <w:rPr>
          <w:sz w:val="28"/>
          <w:szCs w:val="28"/>
        </w:rPr>
        <w:t>№</w:t>
      </w:r>
      <w:r w:rsidR="007400E6">
        <w:rPr>
          <w:sz w:val="28"/>
          <w:szCs w:val="28"/>
        </w:rPr>
        <w:t xml:space="preserve"> 38</w:t>
      </w:r>
      <w:r w:rsidR="00473709">
        <w:rPr>
          <w:sz w:val="28"/>
          <w:szCs w:val="28"/>
        </w:rPr>
        <w:t>-п</w:t>
      </w:r>
    </w:p>
    <w:p w:rsidR="009333BF" w:rsidRDefault="009333BF" w:rsidP="009333BF">
      <w:pPr>
        <w:ind w:firstLine="5670"/>
        <w:rPr>
          <w:sz w:val="28"/>
          <w:szCs w:val="28"/>
        </w:rPr>
      </w:pPr>
    </w:p>
    <w:p w:rsidR="009333BF" w:rsidRPr="00741C20" w:rsidRDefault="009333BF" w:rsidP="009333BF">
      <w:pPr>
        <w:ind w:firstLine="5670"/>
        <w:rPr>
          <w:sz w:val="28"/>
          <w:szCs w:val="28"/>
        </w:rPr>
      </w:pPr>
    </w:p>
    <w:p w:rsidR="009333BF" w:rsidRPr="00741C20" w:rsidRDefault="009333BF" w:rsidP="009333BF">
      <w:pPr>
        <w:jc w:val="center"/>
        <w:rPr>
          <w:b/>
          <w:bCs/>
          <w:sz w:val="28"/>
          <w:szCs w:val="28"/>
        </w:rPr>
      </w:pPr>
      <w:r w:rsidRPr="00741C20">
        <w:rPr>
          <w:b/>
          <w:bCs/>
          <w:sz w:val="28"/>
          <w:szCs w:val="28"/>
        </w:rPr>
        <w:t xml:space="preserve">Перечень товаров, работ и услуг, авансовые платежи по которым </w:t>
      </w:r>
    </w:p>
    <w:p w:rsidR="009333BF" w:rsidRPr="00741C20" w:rsidRDefault="009333BF" w:rsidP="009333BF">
      <w:pPr>
        <w:jc w:val="center"/>
        <w:rPr>
          <w:b/>
          <w:bCs/>
          <w:sz w:val="28"/>
          <w:szCs w:val="28"/>
        </w:rPr>
      </w:pPr>
      <w:r w:rsidRPr="00741C20">
        <w:rPr>
          <w:b/>
          <w:bCs/>
          <w:sz w:val="28"/>
          <w:szCs w:val="28"/>
        </w:rPr>
        <w:t xml:space="preserve">могут предусматриваться в размере 100 процентов </w:t>
      </w:r>
    </w:p>
    <w:p w:rsidR="009333BF" w:rsidRPr="00741C20" w:rsidRDefault="009333BF" w:rsidP="009333BF">
      <w:pPr>
        <w:jc w:val="center"/>
        <w:rPr>
          <w:b/>
          <w:bCs/>
          <w:sz w:val="28"/>
          <w:szCs w:val="28"/>
        </w:rPr>
      </w:pPr>
      <w:r w:rsidRPr="00741C20">
        <w:rPr>
          <w:b/>
          <w:bCs/>
          <w:sz w:val="28"/>
          <w:szCs w:val="28"/>
        </w:rPr>
        <w:t>от суммы договора (контракта)</w:t>
      </w:r>
    </w:p>
    <w:p w:rsidR="009333BF" w:rsidRDefault="009333BF" w:rsidP="009333BF">
      <w:pPr>
        <w:ind w:firstLine="709"/>
        <w:jc w:val="both"/>
        <w:rPr>
          <w:sz w:val="28"/>
          <w:szCs w:val="28"/>
        </w:rPr>
      </w:pPr>
    </w:p>
    <w:p w:rsidR="009333BF" w:rsidRPr="00741C20" w:rsidRDefault="009333BF" w:rsidP="009333BF">
      <w:pPr>
        <w:ind w:firstLine="709"/>
        <w:jc w:val="both"/>
        <w:rPr>
          <w:sz w:val="28"/>
          <w:szCs w:val="28"/>
        </w:rPr>
      </w:pPr>
    </w:p>
    <w:p w:rsidR="009333BF" w:rsidRPr="00741C20" w:rsidRDefault="009333BF" w:rsidP="009333BF">
      <w:pPr>
        <w:numPr>
          <w:ilvl w:val="0"/>
          <w:numId w:val="3"/>
        </w:numPr>
        <w:tabs>
          <w:tab w:val="left" w:pos="0"/>
          <w:tab w:val="num" w:pos="851"/>
          <w:tab w:val="num" w:pos="1134"/>
        </w:tabs>
        <w:ind w:left="0" w:firstLine="709"/>
        <w:jc w:val="both"/>
        <w:rPr>
          <w:sz w:val="28"/>
          <w:szCs w:val="28"/>
        </w:rPr>
      </w:pPr>
      <w:r w:rsidRPr="00741C20">
        <w:rPr>
          <w:sz w:val="28"/>
          <w:szCs w:val="28"/>
        </w:rPr>
        <w:t xml:space="preserve">Услуги по подписке на периодические издания, услуги почтовой связи. </w:t>
      </w:r>
    </w:p>
    <w:p w:rsidR="009333BF" w:rsidRPr="00741C20" w:rsidRDefault="009333BF" w:rsidP="009333BF">
      <w:pPr>
        <w:numPr>
          <w:ilvl w:val="0"/>
          <w:numId w:val="3"/>
        </w:numPr>
        <w:tabs>
          <w:tab w:val="left" w:pos="0"/>
          <w:tab w:val="num" w:pos="851"/>
          <w:tab w:val="num" w:pos="1134"/>
        </w:tabs>
        <w:ind w:left="0" w:firstLine="709"/>
        <w:jc w:val="both"/>
        <w:rPr>
          <w:sz w:val="28"/>
          <w:szCs w:val="28"/>
        </w:rPr>
      </w:pPr>
      <w:r w:rsidRPr="00741C20">
        <w:rPr>
          <w:sz w:val="28"/>
          <w:szCs w:val="28"/>
        </w:rPr>
        <w:t>Услуги по обучению на курсах повышения квалификации, взносы на участие в семинарах, соревнованиях, конференциях, выставках.</w:t>
      </w:r>
    </w:p>
    <w:p w:rsidR="009333BF" w:rsidRPr="007400E6" w:rsidRDefault="009333BF" w:rsidP="009333BF">
      <w:pPr>
        <w:numPr>
          <w:ilvl w:val="0"/>
          <w:numId w:val="3"/>
        </w:numPr>
        <w:tabs>
          <w:tab w:val="num" w:pos="0"/>
          <w:tab w:val="num" w:pos="1276"/>
        </w:tabs>
        <w:ind w:left="0" w:firstLine="709"/>
        <w:jc w:val="both"/>
        <w:rPr>
          <w:sz w:val="28"/>
          <w:szCs w:val="28"/>
        </w:rPr>
      </w:pPr>
      <w:r w:rsidRPr="007400E6">
        <w:rPr>
          <w:sz w:val="28"/>
          <w:szCs w:val="28"/>
        </w:rPr>
        <w:t xml:space="preserve">    Услуги сотовой связи, стационарной телефонной связи,  информационно-телекоммуникационной сети Интернет.</w:t>
      </w:r>
    </w:p>
    <w:p w:rsidR="009333BF" w:rsidRPr="00741C20" w:rsidRDefault="009333BF" w:rsidP="009333BF">
      <w:pPr>
        <w:numPr>
          <w:ilvl w:val="0"/>
          <w:numId w:val="3"/>
        </w:numPr>
        <w:tabs>
          <w:tab w:val="num" w:pos="0"/>
          <w:tab w:val="num" w:pos="1276"/>
        </w:tabs>
        <w:ind w:left="0" w:firstLine="709"/>
        <w:jc w:val="both"/>
        <w:rPr>
          <w:sz w:val="28"/>
          <w:szCs w:val="28"/>
        </w:rPr>
      </w:pPr>
      <w:r w:rsidRPr="00741C20">
        <w:rPr>
          <w:sz w:val="28"/>
          <w:szCs w:val="28"/>
        </w:rPr>
        <w:t>Услуги по экспертизе оргтехники и оборудования.</w:t>
      </w:r>
    </w:p>
    <w:p w:rsidR="009333BF" w:rsidRDefault="009333BF" w:rsidP="009333BF">
      <w:pPr>
        <w:numPr>
          <w:ilvl w:val="0"/>
          <w:numId w:val="3"/>
        </w:numPr>
        <w:tabs>
          <w:tab w:val="num" w:pos="0"/>
          <w:tab w:val="num" w:pos="1276"/>
        </w:tabs>
        <w:ind w:left="0" w:firstLine="709"/>
        <w:jc w:val="both"/>
        <w:rPr>
          <w:sz w:val="28"/>
          <w:szCs w:val="28"/>
        </w:rPr>
      </w:pPr>
      <w:r w:rsidRPr="00741C20">
        <w:rPr>
          <w:sz w:val="28"/>
          <w:szCs w:val="28"/>
        </w:rPr>
        <w:t>Услуги по санитарным эпидемиологическим и гигиеническим исследованиям.</w:t>
      </w:r>
    </w:p>
    <w:p w:rsidR="00150F01" w:rsidRPr="00741C20" w:rsidRDefault="00150F01" w:rsidP="009333BF">
      <w:pPr>
        <w:numPr>
          <w:ilvl w:val="0"/>
          <w:numId w:val="3"/>
        </w:numPr>
        <w:tabs>
          <w:tab w:val="num" w:pos="0"/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 по</w:t>
      </w:r>
      <w:r w:rsidR="00ED1D09">
        <w:rPr>
          <w:sz w:val="28"/>
          <w:szCs w:val="28"/>
        </w:rPr>
        <w:t xml:space="preserve"> государственной</w:t>
      </w:r>
      <w:r>
        <w:rPr>
          <w:sz w:val="28"/>
          <w:szCs w:val="28"/>
        </w:rPr>
        <w:t xml:space="preserve"> сан</w:t>
      </w:r>
      <w:r w:rsidR="00ED1D09">
        <w:rPr>
          <w:sz w:val="28"/>
          <w:szCs w:val="28"/>
        </w:rPr>
        <w:t>и</w:t>
      </w:r>
      <w:r>
        <w:rPr>
          <w:sz w:val="28"/>
          <w:szCs w:val="28"/>
        </w:rPr>
        <w:t>тарно-эпидемиологической экспертизе проекта зон санитарной охраны водозаборных скважин.</w:t>
      </w:r>
    </w:p>
    <w:p w:rsidR="009333BF" w:rsidRPr="00741C20" w:rsidRDefault="009333BF" w:rsidP="009333BF">
      <w:pPr>
        <w:numPr>
          <w:ilvl w:val="0"/>
          <w:numId w:val="3"/>
        </w:numPr>
        <w:tabs>
          <w:tab w:val="num" w:pos="0"/>
          <w:tab w:val="num" w:pos="1276"/>
        </w:tabs>
        <w:ind w:left="0" w:firstLine="709"/>
        <w:jc w:val="both"/>
        <w:rPr>
          <w:sz w:val="28"/>
          <w:szCs w:val="28"/>
        </w:rPr>
      </w:pPr>
      <w:r w:rsidRPr="00741C20">
        <w:rPr>
          <w:sz w:val="28"/>
          <w:szCs w:val="28"/>
        </w:rPr>
        <w:t>Услуги по техническому учету объектов недвижимости.</w:t>
      </w:r>
    </w:p>
    <w:p w:rsidR="009333BF" w:rsidRPr="008E7B9E" w:rsidRDefault="007400E6" w:rsidP="00933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33BF" w:rsidRPr="008E7B9E">
        <w:rPr>
          <w:sz w:val="28"/>
          <w:szCs w:val="28"/>
        </w:rPr>
        <w:t>.</w:t>
      </w:r>
      <w:r w:rsidR="009333BF">
        <w:rPr>
          <w:sz w:val="28"/>
          <w:szCs w:val="28"/>
        </w:rPr>
        <w:t xml:space="preserve"> </w:t>
      </w:r>
      <w:r w:rsidR="009333BF" w:rsidRPr="008E7B9E">
        <w:rPr>
          <w:sz w:val="28"/>
          <w:szCs w:val="28"/>
        </w:rPr>
        <w:t xml:space="preserve"> </w:t>
      </w:r>
      <w:r w:rsidR="009333BF">
        <w:rPr>
          <w:sz w:val="28"/>
          <w:szCs w:val="28"/>
        </w:rPr>
        <w:t>Выполнение кадастровых работ по определению местоположения границ населенных пунктов.</w:t>
      </w:r>
    </w:p>
    <w:p w:rsidR="009333BF" w:rsidRDefault="007400E6" w:rsidP="00933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33BF" w:rsidRPr="00D55D09">
        <w:rPr>
          <w:sz w:val="28"/>
          <w:szCs w:val="28"/>
        </w:rPr>
        <w:t xml:space="preserve">. </w:t>
      </w:r>
      <w:r w:rsidR="009333BF">
        <w:rPr>
          <w:sz w:val="28"/>
          <w:szCs w:val="28"/>
        </w:rPr>
        <w:t>У</w:t>
      </w:r>
      <w:r w:rsidR="009333BF" w:rsidRPr="00D55D09">
        <w:rPr>
          <w:sz w:val="28"/>
          <w:szCs w:val="28"/>
        </w:rPr>
        <w:t>слуг</w:t>
      </w:r>
      <w:r w:rsidR="009333BF">
        <w:rPr>
          <w:sz w:val="28"/>
          <w:szCs w:val="28"/>
        </w:rPr>
        <w:t>и по</w:t>
      </w:r>
      <w:r w:rsidR="009333BF" w:rsidRPr="00D55D09">
        <w:rPr>
          <w:sz w:val="28"/>
          <w:szCs w:val="28"/>
        </w:rPr>
        <w:t xml:space="preserve"> государственной экологической экспертиз</w:t>
      </w:r>
      <w:r w:rsidR="009333BF">
        <w:rPr>
          <w:sz w:val="28"/>
          <w:szCs w:val="28"/>
        </w:rPr>
        <w:t>е</w:t>
      </w:r>
      <w:r w:rsidR="009333BF" w:rsidRPr="00D55D09">
        <w:rPr>
          <w:sz w:val="28"/>
          <w:szCs w:val="28"/>
        </w:rPr>
        <w:t>.</w:t>
      </w:r>
    </w:p>
    <w:p w:rsidR="009333BF" w:rsidRPr="00D55D09" w:rsidRDefault="00150F01" w:rsidP="00933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333BF">
        <w:rPr>
          <w:sz w:val="28"/>
          <w:szCs w:val="28"/>
        </w:rPr>
        <w:t>. Приобретение основных средств.</w:t>
      </w:r>
    </w:p>
    <w:p w:rsidR="009333BF" w:rsidRDefault="009333BF" w:rsidP="00EF21AA">
      <w:pPr>
        <w:ind w:firstLine="5670"/>
        <w:rPr>
          <w:sz w:val="28"/>
          <w:szCs w:val="28"/>
        </w:rPr>
      </w:pPr>
    </w:p>
    <w:p w:rsidR="009333BF" w:rsidRDefault="009333BF" w:rsidP="00EF21AA">
      <w:pPr>
        <w:ind w:firstLine="5670"/>
        <w:rPr>
          <w:sz w:val="28"/>
          <w:szCs w:val="28"/>
        </w:rPr>
      </w:pPr>
    </w:p>
    <w:p w:rsidR="009333BF" w:rsidRDefault="009333BF" w:rsidP="00EF21AA">
      <w:pPr>
        <w:ind w:firstLine="5670"/>
        <w:rPr>
          <w:sz w:val="28"/>
          <w:szCs w:val="28"/>
        </w:rPr>
      </w:pPr>
    </w:p>
    <w:p w:rsidR="009333BF" w:rsidRDefault="009333BF" w:rsidP="00EF21AA">
      <w:pPr>
        <w:ind w:firstLine="5670"/>
        <w:rPr>
          <w:sz w:val="28"/>
          <w:szCs w:val="28"/>
        </w:rPr>
      </w:pPr>
    </w:p>
    <w:p w:rsidR="009333BF" w:rsidRDefault="009333BF" w:rsidP="00EF21AA">
      <w:pPr>
        <w:ind w:firstLine="5670"/>
        <w:rPr>
          <w:sz w:val="28"/>
          <w:szCs w:val="28"/>
        </w:rPr>
      </w:pPr>
    </w:p>
    <w:p w:rsidR="009333BF" w:rsidRDefault="009333BF" w:rsidP="00EF21AA">
      <w:pPr>
        <w:ind w:firstLine="5670"/>
        <w:rPr>
          <w:sz w:val="28"/>
          <w:szCs w:val="28"/>
        </w:rPr>
      </w:pPr>
    </w:p>
    <w:p w:rsidR="009333BF" w:rsidRDefault="009333BF" w:rsidP="00EF21AA">
      <w:pPr>
        <w:ind w:firstLine="5670"/>
        <w:rPr>
          <w:sz w:val="28"/>
          <w:szCs w:val="28"/>
        </w:rPr>
      </w:pPr>
    </w:p>
    <w:p w:rsidR="009333BF" w:rsidRDefault="009333BF" w:rsidP="00EF21AA">
      <w:pPr>
        <w:ind w:firstLine="5670"/>
        <w:rPr>
          <w:sz w:val="28"/>
          <w:szCs w:val="28"/>
        </w:rPr>
      </w:pPr>
    </w:p>
    <w:p w:rsidR="009333BF" w:rsidRDefault="009333BF" w:rsidP="00EF21AA">
      <w:pPr>
        <w:ind w:firstLine="5670"/>
        <w:rPr>
          <w:sz w:val="28"/>
          <w:szCs w:val="28"/>
        </w:rPr>
      </w:pPr>
    </w:p>
    <w:sectPr w:rsidR="009333BF" w:rsidSect="0032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ED2"/>
    <w:multiLevelType w:val="hybridMultilevel"/>
    <w:tmpl w:val="2CD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41514"/>
    <w:multiLevelType w:val="hybridMultilevel"/>
    <w:tmpl w:val="9C34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DB13C30"/>
    <w:multiLevelType w:val="hybridMultilevel"/>
    <w:tmpl w:val="06BCD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0C0B"/>
    <w:rsid w:val="00087F25"/>
    <w:rsid w:val="00091339"/>
    <w:rsid w:val="000D5A04"/>
    <w:rsid w:val="00150F01"/>
    <w:rsid w:val="0019309F"/>
    <w:rsid w:val="001B1A08"/>
    <w:rsid w:val="001F1C16"/>
    <w:rsid w:val="001F6A8A"/>
    <w:rsid w:val="002113C4"/>
    <w:rsid w:val="00286417"/>
    <w:rsid w:val="002A4DD7"/>
    <w:rsid w:val="002A6ACF"/>
    <w:rsid w:val="002E100D"/>
    <w:rsid w:val="002E1DE9"/>
    <w:rsid w:val="00314F81"/>
    <w:rsid w:val="00326393"/>
    <w:rsid w:val="003332A5"/>
    <w:rsid w:val="00354C11"/>
    <w:rsid w:val="003C4C0D"/>
    <w:rsid w:val="003C5D01"/>
    <w:rsid w:val="004276F6"/>
    <w:rsid w:val="00442FE5"/>
    <w:rsid w:val="0045262D"/>
    <w:rsid w:val="00473709"/>
    <w:rsid w:val="004C25FA"/>
    <w:rsid w:val="00542786"/>
    <w:rsid w:val="00575CFF"/>
    <w:rsid w:val="005810CD"/>
    <w:rsid w:val="005F5537"/>
    <w:rsid w:val="00600F6A"/>
    <w:rsid w:val="006B5CCC"/>
    <w:rsid w:val="006D55D3"/>
    <w:rsid w:val="006E0449"/>
    <w:rsid w:val="007400E6"/>
    <w:rsid w:val="00746933"/>
    <w:rsid w:val="007557E4"/>
    <w:rsid w:val="00777F62"/>
    <w:rsid w:val="007A0D40"/>
    <w:rsid w:val="007E68F7"/>
    <w:rsid w:val="007F1330"/>
    <w:rsid w:val="008528FE"/>
    <w:rsid w:val="008E7B9E"/>
    <w:rsid w:val="0090179C"/>
    <w:rsid w:val="009333BF"/>
    <w:rsid w:val="00973FA5"/>
    <w:rsid w:val="009D0673"/>
    <w:rsid w:val="009F7301"/>
    <w:rsid w:val="00A83FD2"/>
    <w:rsid w:val="00AA1A18"/>
    <w:rsid w:val="00B07ABD"/>
    <w:rsid w:val="00B10DBC"/>
    <w:rsid w:val="00B116B2"/>
    <w:rsid w:val="00B90C0B"/>
    <w:rsid w:val="00B93A21"/>
    <w:rsid w:val="00BA3E3B"/>
    <w:rsid w:val="00BF0CD8"/>
    <w:rsid w:val="00BF65DF"/>
    <w:rsid w:val="00C67BF7"/>
    <w:rsid w:val="00C86369"/>
    <w:rsid w:val="00D11C41"/>
    <w:rsid w:val="00D55D09"/>
    <w:rsid w:val="00D57F3A"/>
    <w:rsid w:val="00D676AB"/>
    <w:rsid w:val="00D81ED9"/>
    <w:rsid w:val="00DC6C9D"/>
    <w:rsid w:val="00E132C2"/>
    <w:rsid w:val="00E165F4"/>
    <w:rsid w:val="00E4457A"/>
    <w:rsid w:val="00E57EF1"/>
    <w:rsid w:val="00E8403C"/>
    <w:rsid w:val="00E8554C"/>
    <w:rsid w:val="00ED1D09"/>
    <w:rsid w:val="00EF21AA"/>
    <w:rsid w:val="00F127C5"/>
    <w:rsid w:val="00F218C5"/>
    <w:rsid w:val="00F32B9C"/>
    <w:rsid w:val="00F93350"/>
    <w:rsid w:val="00FD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7B6B8-A578-4D3A-A5A1-AF89411C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53</cp:revision>
  <cp:lastPrinted>2021-12-24T05:02:00Z</cp:lastPrinted>
  <dcterms:created xsi:type="dcterms:W3CDTF">2015-03-12T06:24:00Z</dcterms:created>
  <dcterms:modified xsi:type="dcterms:W3CDTF">2021-12-24T05:03:00Z</dcterms:modified>
</cp:coreProperties>
</file>