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CC" w:rsidRPr="0002611A" w:rsidRDefault="009D5AF0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E07" w:rsidRPr="0002611A">
        <w:rPr>
          <w:rFonts w:ascii="Times New Roman" w:hAnsi="Times New Roman" w:cs="Times New Roman"/>
          <w:sz w:val="24"/>
          <w:szCs w:val="24"/>
        </w:rPr>
        <w:t>КРАСНОЯРСКИЙ КРАЙ</w:t>
      </w:r>
      <w:r w:rsidR="006F2634" w:rsidRPr="0002611A">
        <w:rPr>
          <w:rFonts w:ascii="Times New Roman" w:hAnsi="Times New Roman" w:cs="Times New Roman"/>
          <w:sz w:val="24"/>
          <w:szCs w:val="24"/>
        </w:rPr>
        <w:t xml:space="preserve"> </w:t>
      </w:r>
      <w:r w:rsidR="00217E07" w:rsidRPr="0002611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F2634" w:rsidRPr="0002611A" w:rsidRDefault="006F2634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2611A">
        <w:rPr>
          <w:rFonts w:ascii="Times New Roman" w:hAnsi="Times New Roman" w:cs="Times New Roman"/>
          <w:sz w:val="24"/>
          <w:szCs w:val="24"/>
        </w:rPr>
        <w:t xml:space="preserve">САЯНСКИЙ РАЙОН </w:t>
      </w:r>
    </w:p>
    <w:p w:rsidR="006F2634" w:rsidRPr="0002611A" w:rsidRDefault="006F2634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2611A">
        <w:rPr>
          <w:rFonts w:ascii="Times New Roman" w:hAnsi="Times New Roman" w:cs="Times New Roman"/>
          <w:sz w:val="24"/>
          <w:szCs w:val="24"/>
        </w:rPr>
        <w:t>АДМИНИСТРАЦИЯ ОРЬЕВСКОГО СЕЛЬСОВЕТА</w:t>
      </w:r>
      <w:r w:rsidR="0002611A" w:rsidRPr="00026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11A" w:rsidRDefault="0002611A" w:rsidP="0002611A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026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2611A" w:rsidRDefault="0002611A" w:rsidP="0002611A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4"/>
          <w:szCs w:val="24"/>
        </w:rPr>
      </w:pPr>
    </w:p>
    <w:p w:rsidR="0002611A" w:rsidRPr="0002611A" w:rsidRDefault="0002611A" w:rsidP="0002611A">
      <w:pPr>
        <w:pStyle w:val="ConsPlusTitle"/>
        <w:widowControl/>
        <w:spacing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02611A">
        <w:rPr>
          <w:rFonts w:ascii="Times New Roman" w:hAnsi="Times New Roman" w:cs="Times New Roman"/>
          <w:sz w:val="24"/>
          <w:szCs w:val="24"/>
        </w:rPr>
        <w:t xml:space="preserve"> ПОСТАНОВЛЕНИЕ</w:t>
      </w:r>
    </w:p>
    <w:p w:rsidR="006F2634" w:rsidRPr="0002611A" w:rsidRDefault="006F2634" w:rsidP="006F2634">
      <w:pPr>
        <w:pStyle w:val="ConsPlusTitle"/>
        <w:widowControl/>
        <w:spacing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F2634" w:rsidRPr="0002611A" w:rsidRDefault="00217E07" w:rsidP="006F2634">
      <w:pPr>
        <w:pStyle w:val="ConsPlusTitle"/>
        <w:widowControl/>
        <w:spacing w:line="240" w:lineRule="exact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611A">
        <w:rPr>
          <w:rFonts w:ascii="Times New Roman" w:hAnsi="Times New Roman" w:cs="Times New Roman"/>
          <w:b w:val="0"/>
          <w:sz w:val="24"/>
          <w:szCs w:val="24"/>
        </w:rPr>
        <w:t>« 08</w:t>
      </w:r>
      <w:r w:rsidR="006F2634" w:rsidRPr="0002611A">
        <w:rPr>
          <w:rFonts w:ascii="Times New Roman" w:hAnsi="Times New Roman" w:cs="Times New Roman"/>
          <w:b w:val="0"/>
          <w:sz w:val="24"/>
          <w:szCs w:val="24"/>
        </w:rPr>
        <w:t>»</w:t>
      </w:r>
      <w:r w:rsidRPr="0002611A">
        <w:rPr>
          <w:rFonts w:ascii="Times New Roman" w:hAnsi="Times New Roman" w:cs="Times New Roman"/>
          <w:sz w:val="24"/>
          <w:szCs w:val="24"/>
        </w:rPr>
        <w:t xml:space="preserve"> </w:t>
      </w:r>
      <w:r w:rsidRPr="0002611A">
        <w:rPr>
          <w:rFonts w:ascii="Times New Roman" w:hAnsi="Times New Roman" w:cs="Times New Roman"/>
          <w:b w:val="0"/>
          <w:sz w:val="24"/>
          <w:szCs w:val="24"/>
        </w:rPr>
        <w:t xml:space="preserve">апреля  </w:t>
      </w:r>
      <w:r w:rsidR="006F2634" w:rsidRPr="0002611A">
        <w:rPr>
          <w:rFonts w:ascii="Times New Roman" w:hAnsi="Times New Roman" w:cs="Times New Roman"/>
          <w:b w:val="0"/>
          <w:sz w:val="24"/>
          <w:szCs w:val="24"/>
        </w:rPr>
        <w:t xml:space="preserve">2019г.                        </w:t>
      </w:r>
      <w:r w:rsidR="0002611A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proofErr w:type="spellStart"/>
      <w:r w:rsidR="006F2634" w:rsidRPr="0002611A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 w:rsidR="006F2634" w:rsidRPr="0002611A">
        <w:rPr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="006F2634" w:rsidRPr="0002611A">
        <w:rPr>
          <w:rFonts w:ascii="Times New Roman" w:hAnsi="Times New Roman" w:cs="Times New Roman"/>
          <w:b w:val="0"/>
          <w:sz w:val="24"/>
          <w:szCs w:val="24"/>
        </w:rPr>
        <w:t>рье</w:t>
      </w:r>
      <w:proofErr w:type="spellEnd"/>
      <w:r w:rsidR="006F2634" w:rsidRPr="0002611A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02611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№ </w:t>
      </w:r>
      <w:r w:rsidRPr="0002611A">
        <w:rPr>
          <w:rFonts w:ascii="Times New Roman" w:hAnsi="Times New Roman" w:cs="Times New Roman"/>
          <w:b w:val="0"/>
          <w:sz w:val="24"/>
          <w:szCs w:val="24"/>
        </w:rPr>
        <w:t>09-п</w:t>
      </w:r>
    </w:p>
    <w:p w:rsidR="006B413D" w:rsidRPr="0002611A" w:rsidRDefault="006B413D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</w:p>
    <w:p w:rsidR="004F77CC" w:rsidRPr="0002611A" w:rsidRDefault="004F77C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2611A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</w:t>
      </w:r>
    </w:p>
    <w:p w:rsidR="004F77CC" w:rsidRPr="0002611A" w:rsidRDefault="004F77C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2611A">
        <w:rPr>
          <w:rFonts w:ascii="Times New Roman" w:hAnsi="Times New Roman" w:cs="Times New Roman"/>
          <w:b w:val="0"/>
          <w:sz w:val="24"/>
          <w:szCs w:val="24"/>
        </w:rPr>
        <w:t xml:space="preserve">Орьевского сельсовета от 25.08.2011 №23-п «О </w:t>
      </w:r>
      <w:proofErr w:type="gramStart"/>
      <w:r w:rsidRPr="0002611A">
        <w:rPr>
          <w:rFonts w:ascii="Times New Roman" w:hAnsi="Times New Roman" w:cs="Times New Roman"/>
          <w:b w:val="0"/>
          <w:sz w:val="24"/>
          <w:szCs w:val="24"/>
        </w:rPr>
        <w:t>межведомственной</w:t>
      </w:r>
      <w:proofErr w:type="gramEnd"/>
      <w:r w:rsidRPr="000261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77CC" w:rsidRPr="0002611A" w:rsidRDefault="004F77CC" w:rsidP="0049799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2611A">
        <w:rPr>
          <w:rFonts w:ascii="Times New Roman" w:hAnsi="Times New Roman" w:cs="Times New Roman"/>
          <w:b w:val="0"/>
          <w:sz w:val="24"/>
          <w:szCs w:val="24"/>
        </w:rPr>
        <w:t xml:space="preserve">комиссии МО Орьевский сельсовет Саянского района Красноярского края </w:t>
      </w:r>
    </w:p>
    <w:p w:rsidR="004F77CC" w:rsidRPr="009006AB" w:rsidRDefault="004F77CC" w:rsidP="009006AB">
      <w:pPr>
        <w:pStyle w:val="ConsPlusTitle"/>
        <w:spacing w:line="2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02611A">
        <w:rPr>
          <w:rFonts w:ascii="Times New Roman" w:hAnsi="Times New Roman" w:cs="Times New Roman"/>
          <w:b w:val="0"/>
          <w:sz w:val="24"/>
          <w:szCs w:val="24"/>
        </w:rPr>
        <w:t xml:space="preserve">по вопросам признания помещений жилыми помещениями, пригодными (непригодными) для проживания граждан, а также многоквартирного дома в целях признания его аварийным и подлежащим </w:t>
      </w:r>
      <w:r w:rsidRPr="009006AB">
        <w:rPr>
          <w:rFonts w:ascii="Times New Roman" w:hAnsi="Times New Roman" w:cs="Times New Roman"/>
          <w:b w:val="0"/>
          <w:sz w:val="24"/>
          <w:szCs w:val="24"/>
        </w:rPr>
        <w:t xml:space="preserve">сносу или реконструкции» </w:t>
      </w:r>
    </w:p>
    <w:p w:rsidR="0002611A" w:rsidRPr="009006AB" w:rsidRDefault="0002611A" w:rsidP="00BD0315">
      <w:pPr>
        <w:adjustRightInd w:val="0"/>
        <w:ind w:firstLine="720"/>
        <w:jc w:val="both"/>
        <w:rPr>
          <w:sz w:val="24"/>
          <w:szCs w:val="24"/>
        </w:rPr>
      </w:pPr>
    </w:p>
    <w:p w:rsidR="004F77CC" w:rsidRPr="0002611A" w:rsidRDefault="004F77CC" w:rsidP="00BD0315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02611A">
        <w:rPr>
          <w:sz w:val="24"/>
          <w:szCs w:val="24"/>
        </w:rPr>
        <w:t xml:space="preserve">В соответствии с Жилищным </w:t>
      </w:r>
      <w:hyperlink r:id="rId7" w:history="1">
        <w:r w:rsidRPr="0002611A">
          <w:rPr>
            <w:sz w:val="24"/>
            <w:szCs w:val="24"/>
          </w:rPr>
          <w:t>кодексом</w:t>
        </w:r>
      </w:hyperlink>
      <w:r w:rsidRPr="0002611A">
        <w:rPr>
          <w:sz w:val="24"/>
          <w:szCs w:val="24"/>
        </w:rPr>
        <w:t xml:space="preserve"> Российской Федерации, Федеральным </w:t>
      </w:r>
      <w:hyperlink r:id="rId8" w:history="1">
        <w:r w:rsidRPr="0002611A">
          <w:rPr>
            <w:sz w:val="24"/>
            <w:szCs w:val="24"/>
          </w:rPr>
          <w:t>законом</w:t>
        </w:r>
      </w:hyperlink>
      <w:r w:rsidRPr="0002611A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29.07.2017 № 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hyperlink r:id="rId9" w:history="1">
        <w:r w:rsidRPr="0002611A">
          <w:rPr>
            <w:sz w:val="24"/>
            <w:szCs w:val="24"/>
          </w:rPr>
          <w:t>постановлением</w:t>
        </w:r>
      </w:hyperlink>
      <w:r w:rsidRPr="0002611A">
        <w:rPr>
          <w:sz w:val="24"/>
          <w:szCs w:val="24"/>
        </w:rPr>
        <w:t xml:space="preserve"> Правительства Российской Федерации от 28.01.2006 № 47 «Об утверждении положения </w:t>
      </w:r>
      <w:r w:rsidRPr="0002611A">
        <w:rPr>
          <w:sz w:val="24"/>
          <w:szCs w:val="24"/>
        </w:rPr>
        <w:br/>
        <w:t>о признании помещения жилым помещением</w:t>
      </w:r>
      <w:proofErr w:type="gramEnd"/>
      <w:r w:rsidRPr="0002611A">
        <w:rPr>
          <w:sz w:val="24"/>
          <w:szCs w:val="24"/>
        </w:rPr>
        <w:t xml:space="preserve">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02611A">
        <w:rPr>
          <w:bCs/>
          <w:sz w:val="24"/>
          <w:szCs w:val="24"/>
        </w:rPr>
        <w:t>Уставом</w:t>
      </w:r>
      <w:r w:rsidR="006F2634" w:rsidRPr="0002611A">
        <w:rPr>
          <w:bCs/>
          <w:sz w:val="24"/>
          <w:szCs w:val="24"/>
        </w:rPr>
        <w:t xml:space="preserve"> Орьевского сельсовета</w:t>
      </w:r>
      <w:r w:rsidRPr="0002611A">
        <w:rPr>
          <w:sz w:val="24"/>
          <w:szCs w:val="24"/>
        </w:rPr>
        <w:t xml:space="preserve"> </w:t>
      </w:r>
    </w:p>
    <w:p w:rsidR="004F77CC" w:rsidRPr="0002611A" w:rsidRDefault="004F77CC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77CC" w:rsidRPr="0002611A" w:rsidRDefault="004F77CC" w:rsidP="00BD0315">
      <w:pPr>
        <w:pStyle w:val="ConsPlusTitle"/>
        <w:spacing w:line="240" w:lineRule="exact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611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F77CC" w:rsidRPr="0002611A" w:rsidRDefault="004F77CC" w:rsidP="00AA2715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611A">
        <w:rPr>
          <w:rFonts w:ascii="Times New Roman" w:hAnsi="Times New Roman" w:cs="Times New Roman"/>
          <w:b w:val="0"/>
          <w:sz w:val="24"/>
          <w:szCs w:val="24"/>
        </w:rPr>
        <w:t>1. Внести изменения в постановление администрации Орьевского сельсовета от 25.08.2011 №23-п «О межведомственной комиссии МО Орьевский сельсовет Саянского района Красноярского края по вопросам признания помещений жилыми помещениями, пригодными (непригодными) для проживания граждан, а также многоквартирного дома в целях признания его аварийным и подлежащим сносу или реконструкции»:</w:t>
      </w:r>
      <w:r w:rsidR="006F2634" w:rsidRPr="000261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F77CC" w:rsidRPr="0002611A" w:rsidRDefault="006F2634" w:rsidP="006B413D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2611A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4F77CC" w:rsidRPr="0002611A">
        <w:rPr>
          <w:rFonts w:ascii="Times New Roman" w:hAnsi="Times New Roman" w:cs="Times New Roman"/>
          <w:b w:val="0"/>
          <w:sz w:val="24"/>
          <w:szCs w:val="24"/>
        </w:rPr>
        <w:t xml:space="preserve">1.1. изложить название постановления в новой редакции: «Об утверждении Положения о межведомственной комиссии по оценке и обследованию помещения в целях признания его жилым помещением,  жилого помещения </w:t>
      </w:r>
      <w:proofErr w:type="gramStart"/>
      <w:r w:rsidR="004F77CC" w:rsidRPr="0002611A">
        <w:rPr>
          <w:rFonts w:ascii="Times New Roman" w:hAnsi="Times New Roman" w:cs="Times New Roman"/>
          <w:b w:val="0"/>
          <w:sz w:val="24"/>
          <w:szCs w:val="24"/>
        </w:rPr>
        <w:t>пригодными</w:t>
      </w:r>
      <w:proofErr w:type="gramEnd"/>
      <w:r w:rsidR="004F77CC" w:rsidRPr="0002611A">
        <w:rPr>
          <w:rFonts w:ascii="Times New Roman" w:hAnsi="Times New Roman" w:cs="Times New Roman"/>
          <w:b w:val="0"/>
          <w:sz w:val="24"/>
          <w:szCs w:val="24"/>
        </w:rPr>
        <w:t xml:space="preserve"> (непригодными)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6F2634" w:rsidRPr="0002611A" w:rsidRDefault="006F2634" w:rsidP="00AA2715">
      <w:pPr>
        <w:adjustRightInd w:val="0"/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 xml:space="preserve">1.2. </w:t>
      </w:r>
      <w:r w:rsidR="00A93DF4" w:rsidRPr="0002611A">
        <w:rPr>
          <w:sz w:val="24"/>
          <w:szCs w:val="24"/>
        </w:rPr>
        <w:t xml:space="preserve">приложение № 1 </w:t>
      </w:r>
      <w:r w:rsidR="006B413D" w:rsidRPr="0002611A">
        <w:rPr>
          <w:sz w:val="24"/>
          <w:szCs w:val="24"/>
        </w:rPr>
        <w:t>изложить в новой редакции</w:t>
      </w:r>
    </w:p>
    <w:p w:rsidR="004F77CC" w:rsidRPr="0002611A" w:rsidRDefault="006B413D" w:rsidP="00AA2715">
      <w:pPr>
        <w:adjustRightInd w:val="0"/>
        <w:ind w:firstLine="720"/>
        <w:jc w:val="both"/>
        <w:rPr>
          <w:sz w:val="24"/>
          <w:szCs w:val="24"/>
        </w:rPr>
      </w:pPr>
      <w:r w:rsidRPr="0002611A">
        <w:rPr>
          <w:sz w:val="24"/>
          <w:szCs w:val="24"/>
        </w:rPr>
        <w:t>1.3. у</w:t>
      </w:r>
      <w:r w:rsidR="004F77CC" w:rsidRPr="0002611A">
        <w:rPr>
          <w:sz w:val="24"/>
          <w:szCs w:val="24"/>
        </w:rPr>
        <w:t>твердить Приложением №3 к постановлению Порядок признания садового дома жилым домом и жилого дома садовым домом.</w:t>
      </w:r>
      <w:r w:rsidRPr="0002611A">
        <w:rPr>
          <w:sz w:val="24"/>
          <w:szCs w:val="24"/>
        </w:rPr>
        <w:t xml:space="preserve"> </w:t>
      </w:r>
    </w:p>
    <w:p w:rsidR="006B413D" w:rsidRPr="0002611A" w:rsidRDefault="006B413D" w:rsidP="00AA2715">
      <w:pPr>
        <w:adjustRightInd w:val="0"/>
        <w:ind w:firstLine="720"/>
        <w:jc w:val="both"/>
        <w:rPr>
          <w:sz w:val="24"/>
          <w:szCs w:val="24"/>
        </w:rPr>
      </w:pPr>
    </w:p>
    <w:p w:rsidR="004F77CC" w:rsidRPr="0002611A" w:rsidRDefault="006B413D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11A">
        <w:rPr>
          <w:rFonts w:ascii="Times New Roman" w:hAnsi="Times New Roman" w:cs="Times New Roman"/>
          <w:sz w:val="24"/>
          <w:szCs w:val="24"/>
        </w:rPr>
        <w:t>2</w:t>
      </w:r>
      <w:r w:rsidR="004F77CC" w:rsidRPr="000261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77CC" w:rsidRPr="000261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F77CC" w:rsidRPr="000261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02611A">
        <w:rPr>
          <w:rFonts w:ascii="Times New Roman" w:hAnsi="Times New Roman" w:cs="Times New Roman"/>
          <w:sz w:val="24"/>
          <w:szCs w:val="24"/>
        </w:rPr>
        <w:t>главу администрации Орьевского сельсовета Базитова С.В.</w:t>
      </w:r>
    </w:p>
    <w:p w:rsidR="006B413D" w:rsidRPr="0002611A" w:rsidRDefault="006B413D" w:rsidP="00732619">
      <w:pPr>
        <w:pStyle w:val="1"/>
        <w:tabs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7CC" w:rsidRPr="0002611A" w:rsidRDefault="006B413D" w:rsidP="006B413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sz w:val="24"/>
          <w:szCs w:val="24"/>
        </w:rPr>
      </w:pPr>
      <w:r w:rsidRPr="0002611A">
        <w:rPr>
          <w:rFonts w:ascii="Times New Roman" w:hAnsi="Times New Roman"/>
          <w:sz w:val="24"/>
          <w:szCs w:val="24"/>
        </w:rPr>
        <w:t>3</w:t>
      </w:r>
      <w:r w:rsidR="004F77CC" w:rsidRPr="0002611A">
        <w:rPr>
          <w:rFonts w:ascii="Times New Roman" w:hAnsi="Times New Roman"/>
          <w:sz w:val="24"/>
          <w:szCs w:val="24"/>
        </w:rPr>
        <w:t xml:space="preserve">. Постановление вступает в силу </w:t>
      </w:r>
      <w:r w:rsidR="004F77CC" w:rsidRPr="0002611A">
        <w:rPr>
          <w:rFonts w:ascii="Times New Roman" w:hAnsi="Times New Roman"/>
          <w:bCs/>
          <w:sz w:val="24"/>
          <w:szCs w:val="24"/>
        </w:rPr>
        <w:t xml:space="preserve">после его официального опубликования </w:t>
      </w:r>
      <w:r w:rsidRPr="0002611A">
        <w:rPr>
          <w:rFonts w:ascii="Times New Roman" w:hAnsi="Times New Roman"/>
          <w:bCs/>
          <w:sz w:val="24"/>
          <w:szCs w:val="24"/>
        </w:rPr>
        <w:t>в печатном издании «Информационный листок»</w:t>
      </w:r>
      <w:proofErr w:type="gramStart"/>
      <w:r w:rsidRPr="0002611A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02611A">
        <w:rPr>
          <w:rFonts w:ascii="Times New Roman" w:hAnsi="Times New Roman"/>
          <w:bCs/>
          <w:sz w:val="24"/>
          <w:szCs w:val="24"/>
        </w:rPr>
        <w:t xml:space="preserve"> </w:t>
      </w:r>
    </w:p>
    <w:p w:rsidR="006B413D" w:rsidRPr="0002611A" w:rsidRDefault="006B413D" w:rsidP="006B413D">
      <w:pPr>
        <w:pStyle w:val="a5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02611A" w:rsidRDefault="0002611A" w:rsidP="006B413D">
      <w:pPr>
        <w:pStyle w:val="a5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02611A" w:rsidRDefault="0002611A" w:rsidP="006B413D">
      <w:pPr>
        <w:pStyle w:val="a5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02611A" w:rsidRDefault="0002611A" w:rsidP="006B413D">
      <w:pPr>
        <w:pStyle w:val="a5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</w:p>
    <w:p w:rsidR="006B413D" w:rsidRPr="0002611A" w:rsidRDefault="006B413D" w:rsidP="006B413D">
      <w:pPr>
        <w:pStyle w:val="a5"/>
        <w:tabs>
          <w:tab w:val="left" w:pos="10348"/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bCs/>
          <w:sz w:val="24"/>
          <w:szCs w:val="24"/>
        </w:rPr>
      </w:pPr>
      <w:r w:rsidRPr="0002611A">
        <w:rPr>
          <w:rFonts w:ascii="Times New Roman" w:hAnsi="Times New Roman"/>
          <w:bCs/>
          <w:sz w:val="24"/>
          <w:szCs w:val="24"/>
        </w:rPr>
        <w:t>Глава Администрации</w:t>
      </w:r>
      <w:proofErr w:type="gramStart"/>
      <w:r w:rsidRPr="0002611A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02611A">
        <w:rPr>
          <w:rFonts w:ascii="Times New Roman" w:hAnsi="Times New Roman"/>
          <w:bCs/>
          <w:sz w:val="24"/>
          <w:szCs w:val="24"/>
        </w:rPr>
        <w:t xml:space="preserve">                                               С.В. Базитов.</w:t>
      </w:r>
    </w:p>
    <w:p w:rsidR="0002611A" w:rsidRDefault="0002611A" w:rsidP="006B413D">
      <w:pPr>
        <w:ind w:right="282"/>
        <w:jc w:val="right"/>
        <w:rPr>
          <w:bCs/>
          <w:iCs/>
          <w:sz w:val="28"/>
          <w:szCs w:val="28"/>
        </w:rPr>
      </w:pPr>
    </w:p>
    <w:p w:rsidR="0002611A" w:rsidRDefault="0002611A" w:rsidP="006B413D">
      <w:pPr>
        <w:ind w:right="282"/>
        <w:jc w:val="right"/>
        <w:rPr>
          <w:bCs/>
          <w:iCs/>
          <w:sz w:val="28"/>
          <w:szCs w:val="28"/>
        </w:rPr>
      </w:pPr>
    </w:p>
    <w:p w:rsidR="0002611A" w:rsidRDefault="0002611A" w:rsidP="006B413D">
      <w:pPr>
        <w:ind w:right="282"/>
        <w:jc w:val="right"/>
        <w:rPr>
          <w:bCs/>
          <w:iCs/>
          <w:sz w:val="28"/>
          <w:szCs w:val="28"/>
        </w:rPr>
      </w:pPr>
    </w:p>
    <w:p w:rsidR="0002611A" w:rsidRPr="0002611A" w:rsidRDefault="0002611A" w:rsidP="006B413D">
      <w:pPr>
        <w:ind w:right="282"/>
        <w:jc w:val="right"/>
        <w:rPr>
          <w:bCs/>
          <w:iCs/>
          <w:sz w:val="24"/>
          <w:szCs w:val="24"/>
        </w:rPr>
      </w:pPr>
    </w:p>
    <w:p w:rsidR="004F77CC" w:rsidRPr="0002611A" w:rsidRDefault="0002611A" w:rsidP="0002611A">
      <w:pPr>
        <w:ind w:right="282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 xml:space="preserve">                                                                              </w:t>
      </w:r>
      <w:r>
        <w:rPr>
          <w:bCs/>
          <w:iCs/>
          <w:sz w:val="24"/>
          <w:szCs w:val="24"/>
        </w:rPr>
        <w:t xml:space="preserve">                       </w:t>
      </w:r>
      <w:r w:rsidRPr="0002611A">
        <w:rPr>
          <w:bCs/>
          <w:iCs/>
          <w:sz w:val="24"/>
          <w:szCs w:val="24"/>
        </w:rPr>
        <w:t xml:space="preserve"> </w:t>
      </w:r>
      <w:r w:rsidR="006B413D" w:rsidRPr="0002611A">
        <w:rPr>
          <w:bCs/>
          <w:iCs/>
          <w:sz w:val="24"/>
          <w:szCs w:val="24"/>
        </w:rPr>
        <w:t>Приложение  №1</w:t>
      </w:r>
    </w:p>
    <w:p w:rsidR="006B413D" w:rsidRPr="0002611A" w:rsidRDefault="009D5AF0" w:rsidP="006B413D">
      <w:pPr>
        <w:ind w:right="282"/>
        <w:jc w:val="right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>к</w:t>
      </w:r>
      <w:r w:rsidR="006B413D" w:rsidRPr="0002611A">
        <w:rPr>
          <w:bCs/>
          <w:iCs/>
          <w:sz w:val="24"/>
          <w:szCs w:val="24"/>
        </w:rPr>
        <w:t xml:space="preserve"> </w:t>
      </w:r>
      <w:r w:rsidRPr="0002611A">
        <w:rPr>
          <w:bCs/>
          <w:iCs/>
          <w:sz w:val="24"/>
          <w:szCs w:val="24"/>
        </w:rPr>
        <w:t>П</w:t>
      </w:r>
      <w:r w:rsidR="006B413D" w:rsidRPr="0002611A">
        <w:rPr>
          <w:bCs/>
          <w:iCs/>
          <w:sz w:val="24"/>
          <w:szCs w:val="24"/>
        </w:rPr>
        <w:t xml:space="preserve">остановлению администрации </w:t>
      </w:r>
    </w:p>
    <w:p w:rsidR="006B413D" w:rsidRPr="0002611A" w:rsidRDefault="0002611A" w:rsidP="0002611A">
      <w:pPr>
        <w:ind w:right="282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                   </w:t>
      </w:r>
      <w:r w:rsidR="006B413D" w:rsidRPr="0002611A">
        <w:rPr>
          <w:bCs/>
          <w:iCs/>
          <w:sz w:val="24"/>
          <w:szCs w:val="24"/>
        </w:rPr>
        <w:t>Орьевского сельсовета</w:t>
      </w:r>
    </w:p>
    <w:p w:rsidR="006B413D" w:rsidRPr="0002611A" w:rsidRDefault="0002611A" w:rsidP="0002611A">
      <w:pPr>
        <w:ind w:right="282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</w:t>
      </w:r>
      <w:r w:rsidR="009D5AF0" w:rsidRPr="0002611A">
        <w:rPr>
          <w:bCs/>
          <w:iCs/>
          <w:sz w:val="24"/>
          <w:szCs w:val="24"/>
        </w:rPr>
        <w:t>о</w:t>
      </w:r>
      <w:r w:rsidR="006B413D" w:rsidRPr="0002611A">
        <w:rPr>
          <w:bCs/>
          <w:iCs/>
          <w:sz w:val="24"/>
          <w:szCs w:val="24"/>
        </w:rPr>
        <w:t>т 25.08.2011 г. № 23</w:t>
      </w:r>
    </w:p>
    <w:p w:rsidR="006B413D" w:rsidRPr="0002611A" w:rsidRDefault="006B413D" w:rsidP="006B413D">
      <w:pPr>
        <w:ind w:right="282"/>
        <w:jc w:val="right"/>
        <w:rPr>
          <w:bCs/>
          <w:iCs/>
          <w:sz w:val="24"/>
          <w:szCs w:val="24"/>
        </w:rPr>
      </w:pPr>
    </w:p>
    <w:p w:rsidR="006B413D" w:rsidRPr="0002611A" w:rsidRDefault="006B413D" w:rsidP="006B413D">
      <w:pPr>
        <w:ind w:right="282"/>
        <w:jc w:val="center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>СОСТАВ</w:t>
      </w:r>
    </w:p>
    <w:p w:rsidR="006B413D" w:rsidRPr="0002611A" w:rsidRDefault="006B413D" w:rsidP="006B413D">
      <w:pPr>
        <w:ind w:right="282"/>
        <w:jc w:val="center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>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 w:rsidR="008A1611" w:rsidRPr="0002611A">
        <w:rPr>
          <w:bCs/>
          <w:iCs/>
          <w:sz w:val="24"/>
          <w:szCs w:val="24"/>
        </w:rPr>
        <w:t xml:space="preserve"> </w:t>
      </w:r>
    </w:p>
    <w:p w:rsidR="008A1611" w:rsidRPr="0002611A" w:rsidRDefault="008A1611" w:rsidP="006B413D">
      <w:pPr>
        <w:ind w:right="282"/>
        <w:jc w:val="center"/>
        <w:rPr>
          <w:bCs/>
          <w:iCs/>
          <w:sz w:val="24"/>
          <w:szCs w:val="24"/>
        </w:rPr>
      </w:pP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>Председатель межведомственной комиссии</w:t>
      </w:r>
      <w:proofErr w:type="gramStart"/>
      <w:r w:rsidRPr="0002611A">
        <w:rPr>
          <w:bCs/>
          <w:iCs/>
          <w:sz w:val="24"/>
          <w:szCs w:val="24"/>
        </w:rPr>
        <w:t xml:space="preserve"> :</w:t>
      </w:r>
      <w:proofErr w:type="gramEnd"/>
      <w:r w:rsidRPr="0002611A">
        <w:rPr>
          <w:bCs/>
          <w:iCs/>
          <w:sz w:val="24"/>
          <w:szCs w:val="24"/>
        </w:rPr>
        <w:t xml:space="preserve"> </w:t>
      </w:r>
      <w:proofErr w:type="spellStart"/>
      <w:r w:rsidRPr="0002611A">
        <w:rPr>
          <w:bCs/>
          <w:iCs/>
          <w:sz w:val="24"/>
          <w:szCs w:val="24"/>
        </w:rPr>
        <w:t>Слезина</w:t>
      </w:r>
      <w:proofErr w:type="spellEnd"/>
      <w:r w:rsidRPr="0002611A">
        <w:rPr>
          <w:bCs/>
          <w:iCs/>
          <w:sz w:val="24"/>
          <w:szCs w:val="24"/>
        </w:rPr>
        <w:t xml:space="preserve"> Ольга Валентиновна заместитель главы Орьевского сельсовета</w:t>
      </w: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>Заместитель председателя межведомственной комиссии</w:t>
      </w:r>
      <w:proofErr w:type="gramStart"/>
      <w:r w:rsidRPr="0002611A">
        <w:rPr>
          <w:bCs/>
          <w:iCs/>
          <w:sz w:val="24"/>
          <w:szCs w:val="24"/>
        </w:rPr>
        <w:t xml:space="preserve"> :</w:t>
      </w:r>
      <w:proofErr w:type="gramEnd"/>
      <w:r w:rsidRPr="0002611A">
        <w:rPr>
          <w:bCs/>
          <w:iCs/>
          <w:sz w:val="24"/>
          <w:szCs w:val="24"/>
        </w:rPr>
        <w:t xml:space="preserve">  Пшеничникова Валентина Николаевна  -  депутат Орьевского сельсовета </w:t>
      </w: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>Секретарь межведомственной комиссии</w:t>
      </w:r>
      <w:proofErr w:type="gramStart"/>
      <w:r w:rsidRPr="0002611A">
        <w:rPr>
          <w:bCs/>
          <w:iCs/>
          <w:sz w:val="24"/>
          <w:szCs w:val="24"/>
        </w:rPr>
        <w:t xml:space="preserve"> :</w:t>
      </w:r>
      <w:proofErr w:type="gramEnd"/>
      <w:r w:rsidRPr="0002611A">
        <w:rPr>
          <w:bCs/>
          <w:iCs/>
          <w:sz w:val="24"/>
          <w:szCs w:val="24"/>
        </w:rPr>
        <w:t xml:space="preserve"> </w:t>
      </w:r>
      <w:proofErr w:type="spellStart"/>
      <w:r w:rsidRPr="0002611A">
        <w:rPr>
          <w:bCs/>
          <w:iCs/>
          <w:sz w:val="24"/>
          <w:szCs w:val="24"/>
        </w:rPr>
        <w:t>Зверкович</w:t>
      </w:r>
      <w:proofErr w:type="spellEnd"/>
      <w:r w:rsidRPr="0002611A">
        <w:rPr>
          <w:bCs/>
          <w:iCs/>
          <w:sz w:val="24"/>
          <w:szCs w:val="24"/>
        </w:rPr>
        <w:t xml:space="preserve"> Вера Владимировна  -  депутат Орьевского сельсовета </w:t>
      </w: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 xml:space="preserve">Члены межведомственной комиссии: </w:t>
      </w: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 xml:space="preserve">- территориальное подразделение по Восточной группе районов службы строительного и жилищного контроля Красноярского края </w:t>
      </w:r>
      <w:proofErr w:type="gramStart"/>
      <w:r w:rsidRPr="0002611A">
        <w:rPr>
          <w:bCs/>
          <w:iCs/>
          <w:sz w:val="24"/>
          <w:szCs w:val="24"/>
        </w:rPr>
        <w:t xml:space="preserve">( </w:t>
      </w:r>
      <w:proofErr w:type="gramEnd"/>
      <w:r w:rsidRPr="0002611A">
        <w:rPr>
          <w:bCs/>
          <w:iCs/>
          <w:sz w:val="24"/>
          <w:szCs w:val="24"/>
        </w:rPr>
        <w:t xml:space="preserve">по согласованию); </w:t>
      </w: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 xml:space="preserve">- Ведущий специалист  -  архитектор отдела архитектуры и строительства администрации Саянского района  </w:t>
      </w:r>
      <w:proofErr w:type="gramStart"/>
      <w:r w:rsidRPr="0002611A">
        <w:rPr>
          <w:bCs/>
          <w:iCs/>
          <w:sz w:val="24"/>
          <w:szCs w:val="24"/>
        </w:rPr>
        <w:t xml:space="preserve">( </w:t>
      </w:r>
      <w:proofErr w:type="gramEnd"/>
      <w:r w:rsidRPr="0002611A">
        <w:rPr>
          <w:bCs/>
          <w:iCs/>
          <w:sz w:val="24"/>
          <w:szCs w:val="24"/>
        </w:rPr>
        <w:t xml:space="preserve">по согласованию);  </w:t>
      </w: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 xml:space="preserve">- Представитель ПНК ПСЧ 14 « ФГКУ24 ОФПС Красноярского края» </w:t>
      </w:r>
      <w:proofErr w:type="gramStart"/>
      <w:r w:rsidRPr="0002611A">
        <w:rPr>
          <w:bCs/>
          <w:iCs/>
          <w:sz w:val="24"/>
          <w:szCs w:val="24"/>
        </w:rPr>
        <w:t xml:space="preserve">( </w:t>
      </w:r>
      <w:proofErr w:type="gramEnd"/>
      <w:r w:rsidRPr="0002611A">
        <w:rPr>
          <w:bCs/>
          <w:iCs/>
          <w:sz w:val="24"/>
          <w:szCs w:val="24"/>
        </w:rPr>
        <w:t xml:space="preserve">по согласованию); </w:t>
      </w:r>
    </w:p>
    <w:p w:rsidR="008A1611" w:rsidRPr="0002611A" w:rsidRDefault="008A1611" w:rsidP="008A1611">
      <w:pPr>
        <w:ind w:right="282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 xml:space="preserve">- Представитель территориального управления « </w:t>
      </w:r>
      <w:proofErr w:type="spellStart"/>
      <w:r w:rsidRPr="0002611A">
        <w:rPr>
          <w:bCs/>
          <w:iCs/>
          <w:sz w:val="24"/>
          <w:szCs w:val="24"/>
        </w:rPr>
        <w:t>Роспотребнадзора</w:t>
      </w:r>
      <w:proofErr w:type="spellEnd"/>
      <w:r w:rsidRPr="0002611A">
        <w:rPr>
          <w:bCs/>
          <w:iCs/>
          <w:sz w:val="24"/>
          <w:szCs w:val="24"/>
        </w:rPr>
        <w:t xml:space="preserve">» по Красноярскому краю в Саянском районе </w:t>
      </w:r>
      <w:proofErr w:type="gramStart"/>
      <w:r w:rsidRPr="0002611A">
        <w:rPr>
          <w:bCs/>
          <w:iCs/>
          <w:sz w:val="24"/>
          <w:szCs w:val="24"/>
        </w:rPr>
        <w:t xml:space="preserve">( </w:t>
      </w:r>
      <w:proofErr w:type="gramEnd"/>
      <w:r w:rsidRPr="0002611A">
        <w:rPr>
          <w:bCs/>
          <w:iCs/>
          <w:sz w:val="24"/>
          <w:szCs w:val="24"/>
        </w:rPr>
        <w:t xml:space="preserve">по согласованию); </w:t>
      </w:r>
    </w:p>
    <w:p w:rsidR="008A1611" w:rsidRPr="0002611A" w:rsidRDefault="008A1611" w:rsidP="009D5AF0">
      <w:pPr>
        <w:ind w:right="282"/>
        <w:jc w:val="both"/>
        <w:rPr>
          <w:bCs/>
          <w:iCs/>
          <w:sz w:val="24"/>
          <w:szCs w:val="24"/>
        </w:rPr>
      </w:pPr>
      <w:r w:rsidRPr="0002611A">
        <w:rPr>
          <w:bCs/>
          <w:iCs/>
          <w:sz w:val="24"/>
          <w:szCs w:val="24"/>
        </w:rPr>
        <w:t xml:space="preserve">- Представитель ФГУП « </w:t>
      </w:r>
      <w:proofErr w:type="spellStart"/>
      <w:r w:rsidRPr="0002611A">
        <w:rPr>
          <w:bCs/>
          <w:iCs/>
          <w:sz w:val="24"/>
          <w:szCs w:val="24"/>
        </w:rPr>
        <w:t>Росинвентаризация</w:t>
      </w:r>
      <w:proofErr w:type="spellEnd"/>
      <w:r w:rsidRPr="0002611A">
        <w:rPr>
          <w:bCs/>
          <w:iCs/>
          <w:sz w:val="24"/>
          <w:szCs w:val="24"/>
        </w:rPr>
        <w:t xml:space="preserve">  -  Федеральное БТИ»</w:t>
      </w:r>
      <w:r w:rsidR="009D5AF0" w:rsidRPr="0002611A">
        <w:rPr>
          <w:bCs/>
          <w:iCs/>
          <w:sz w:val="24"/>
          <w:szCs w:val="24"/>
        </w:rPr>
        <w:t xml:space="preserve"> филиал по Красноярскому краю </w:t>
      </w:r>
      <w:proofErr w:type="gramStart"/>
      <w:r w:rsidR="009D5AF0" w:rsidRPr="0002611A">
        <w:rPr>
          <w:bCs/>
          <w:iCs/>
          <w:sz w:val="24"/>
          <w:szCs w:val="24"/>
        </w:rPr>
        <w:t xml:space="preserve">( </w:t>
      </w:r>
      <w:proofErr w:type="gramEnd"/>
      <w:r w:rsidR="009D5AF0" w:rsidRPr="0002611A">
        <w:rPr>
          <w:bCs/>
          <w:iCs/>
          <w:sz w:val="24"/>
          <w:szCs w:val="24"/>
        </w:rPr>
        <w:t>по согласованию)</w:t>
      </w: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02611A" w:rsidRDefault="0002611A" w:rsidP="004850E2">
      <w:pPr>
        <w:ind w:left="4956" w:right="282" w:firstLine="708"/>
        <w:rPr>
          <w:bCs/>
          <w:iCs/>
          <w:sz w:val="24"/>
          <w:szCs w:val="24"/>
        </w:rPr>
      </w:pPr>
    </w:p>
    <w:p w:rsidR="0002611A" w:rsidRDefault="0002611A" w:rsidP="004850E2">
      <w:pPr>
        <w:ind w:left="4956" w:right="282" w:firstLine="708"/>
        <w:rPr>
          <w:bCs/>
          <w:iCs/>
          <w:sz w:val="24"/>
          <w:szCs w:val="24"/>
        </w:rPr>
      </w:pPr>
    </w:p>
    <w:p w:rsidR="0002611A" w:rsidRDefault="0002611A" w:rsidP="004850E2">
      <w:pPr>
        <w:ind w:left="4956" w:right="282" w:firstLine="708"/>
        <w:rPr>
          <w:bCs/>
          <w:iCs/>
          <w:sz w:val="24"/>
          <w:szCs w:val="24"/>
        </w:rPr>
      </w:pPr>
    </w:p>
    <w:p w:rsidR="0002611A" w:rsidRDefault="0002611A" w:rsidP="004850E2">
      <w:pPr>
        <w:ind w:left="4956" w:right="282" w:firstLine="708"/>
        <w:rPr>
          <w:bCs/>
          <w:iCs/>
          <w:sz w:val="24"/>
          <w:szCs w:val="24"/>
        </w:rPr>
      </w:pPr>
    </w:p>
    <w:p w:rsidR="0002611A" w:rsidRDefault="0002611A" w:rsidP="004850E2">
      <w:pPr>
        <w:ind w:left="4956" w:right="282" w:firstLine="708"/>
        <w:rPr>
          <w:bCs/>
          <w:iCs/>
          <w:sz w:val="24"/>
          <w:szCs w:val="24"/>
        </w:rPr>
      </w:pPr>
    </w:p>
    <w:p w:rsidR="0002611A" w:rsidRDefault="0002611A" w:rsidP="004850E2">
      <w:pPr>
        <w:ind w:left="4956" w:right="282" w:firstLine="708"/>
        <w:rPr>
          <w:bCs/>
          <w:iCs/>
          <w:sz w:val="24"/>
          <w:szCs w:val="24"/>
        </w:rPr>
      </w:pPr>
    </w:p>
    <w:p w:rsidR="0002611A" w:rsidRPr="0002611A" w:rsidRDefault="0002611A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4F77CC" w:rsidP="004850E2">
      <w:pPr>
        <w:ind w:left="4956" w:right="282" w:firstLine="708"/>
        <w:rPr>
          <w:bCs/>
          <w:iCs/>
          <w:sz w:val="24"/>
          <w:szCs w:val="24"/>
        </w:rPr>
      </w:pPr>
    </w:p>
    <w:p w:rsidR="004F77CC" w:rsidRPr="0002611A" w:rsidRDefault="009D5AF0" w:rsidP="009D5AF0">
      <w:pPr>
        <w:adjustRightInd w:val="0"/>
        <w:rPr>
          <w:sz w:val="24"/>
          <w:szCs w:val="24"/>
        </w:rPr>
      </w:pPr>
      <w:r w:rsidRPr="0002611A">
        <w:rPr>
          <w:bCs/>
          <w:iCs/>
          <w:sz w:val="24"/>
          <w:szCs w:val="24"/>
        </w:rPr>
        <w:lastRenderedPageBreak/>
        <w:t xml:space="preserve">                                                                                   </w:t>
      </w:r>
      <w:r w:rsidR="0002611A">
        <w:rPr>
          <w:bCs/>
          <w:iCs/>
          <w:sz w:val="24"/>
          <w:szCs w:val="24"/>
        </w:rPr>
        <w:t xml:space="preserve">                      </w:t>
      </w:r>
      <w:r w:rsidRPr="0002611A">
        <w:rPr>
          <w:bCs/>
          <w:iCs/>
          <w:sz w:val="24"/>
          <w:szCs w:val="24"/>
        </w:rPr>
        <w:t xml:space="preserve"> </w:t>
      </w:r>
      <w:r w:rsidR="004F77CC" w:rsidRPr="0002611A">
        <w:rPr>
          <w:sz w:val="24"/>
          <w:szCs w:val="24"/>
        </w:rPr>
        <w:t>Приложение № 3</w:t>
      </w:r>
    </w:p>
    <w:p w:rsidR="004F77CC" w:rsidRPr="0002611A" w:rsidRDefault="004F77CC" w:rsidP="00841089">
      <w:pPr>
        <w:widowControl w:val="0"/>
        <w:adjustRightInd w:val="0"/>
        <w:ind w:left="4248"/>
        <w:jc w:val="right"/>
        <w:outlineLvl w:val="0"/>
        <w:rPr>
          <w:sz w:val="24"/>
          <w:szCs w:val="24"/>
        </w:rPr>
      </w:pPr>
      <w:r w:rsidRPr="0002611A">
        <w:rPr>
          <w:sz w:val="24"/>
          <w:szCs w:val="24"/>
        </w:rPr>
        <w:t xml:space="preserve">        к Постановлению администрации </w:t>
      </w:r>
    </w:p>
    <w:p w:rsidR="004F77CC" w:rsidRPr="0002611A" w:rsidRDefault="0002611A" w:rsidP="0002611A">
      <w:pPr>
        <w:adjustRightInd w:val="0"/>
        <w:ind w:left="495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9D5AF0" w:rsidRPr="0002611A">
        <w:rPr>
          <w:sz w:val="24"/>
          <w:szCs w:val="24"/>
        </w:rPr>
        <w:t xml:space="preserve"> от « 25»  11.  2011   №  23</w:t>
      </w:r>
    </w:p>
    <w:p w:rsidR="004F77CC" w:rsidRPr="0002611A" w:rsidRDefault="004F77CC" w:rsidP="00841089">
      <w:pPr>
        <w:adjustRightInd w:val="0"/>
        <w:ind w:left="4956"/>
        <w:jc w:val="right"/>
        <w:outlineLvl w:val="0"/>
        <w:rPr>
          <w:sz w:val="24"/>
          <w:szCs w:val="24"/>
        </w:rPr>
      </w:pPr>
    </w:p>
    <w:p w:rsidR="004F77CC" w:rsidRPr="0002611A" w:rsidRDefault="004F77CC" w:rsidP="00841089">
      <w:pPr>
        <w:spacing w:line="240" w:lineRule="exact"/>
        <w:jc w:val="center"/>
        <w:rPr>
          <w:b/>
          <w:sz w:val="24"/>
          <w:szCs w:val="24"/>
        </w:rPr>
      </w:pPr>
      <w:r w:rsidRPr="0002611A">
        <w:rPr>
          <w:b/>
          <w:sz w:val="24"/>
          <w:szCs w:val="24"/>
        </w:rPr>
        <w:t xml:space="preserve">Порядок </w:t>
      </w:r>
    </w:p>
    <w:p w:rsidR="004F77CC" w:rsidRPr="0002611A" w:rsidRDefault="004F77CC" w:rsidP="00841089">
      <w:pPr>
        <w:spacing w:line="240" w:lineRule="exact"/>
        <w:jc w:val="center"/>
        <w:rPr>
          <w:b/>
          <w:sz w:val="24"/>
          <w:szCs w:val="24"/>
        </w:rPr>
      </w:pPr>
      <w:r w:rsidRPr="0002611A">
        <w:rPr>
          <w:b/>
          <w:sz w:val="24"/>
          <w:szCs w:val="24"/>
        </w:rPr>
        <w:t xml:space="preserve">признания садового дома жилым домом </w:t>
      </w:r>
    </w:p>
    <w:p w:rsidR="004F77CC" w:rsidRPr="0002611A" w:rsidRDefault="004F77CC" w:rsidP="00841089">
      <w:pPr>
        <w:spacing w:line="240" w:lineRule="exact"/>
        <w:jc w:val="center"/>
        <w:rPr>
          <w:b/>
          <w:sz w:val="24"/>
          <w:szCs w:val="24"/>
        </w:rPr>
      </w:pPr>
      <w:r w:rsidRPr="0002611A">
        <w:rPr>
          <w:b/>
          <w:sz w:val="24"/>
          <w:szCs w:val="24"/>
        </w:rPr>
        <w:t>и жилого дома садовым домом</w:t>
      </w:r>
    </w:p>
    <w:p w:rsidR="004F77CC" w:rsidRPr="0002611A" w:rsidRDefault="004F77CC" w:rsidP="00841089">
      <w:pPr>
        <w:spacing w:line="240" w:lineRule="exact"/>
        <w:rPr>
          <w:b/>
          <w:sz w:val="24"/>
          <w:szCs w:val="24"/>
        </w:rPr>
      </w:pPr>
    </w:p>
    <w:p w:rsidR="004F77CC" w:rsidRPr="0002611A" w:rsidRDefault="004F77CC" w:rsidP="00841089">
      <w:pPr>
        <w:spacing w:line="240" w:lineRule="exact"/>
        <w:rPr>
          <w:b/>
          <w:sz w:val="24"/>
          <w:szCs w:val="24"/>
        </w:rPr>
      </w:pPr>
    </w:p>
    <w:p w:rsidR="004F77CC" w:rsidRPr="0002611A" w:rsidRDefault="004F77CC" w:rsidP="004A45DF">
      <w:pPr>
        <w:ind w:firstLine="720"/>
        <w:jc w:val="both"/>
        <w:rPr>
          <w:sz w:val="24"/>
          <w:szCs w:val="24"/>
        </w:rPr>
      </w:pPr>
      <w:r w:rsidRPr="0002611A">
        <w:rPr>
          <w:sz w:val="24"/>
          <w:szCs w:val="24"/>
        </w:rPr>
        <w:t xml:space="preserve">1. Настоящий порядок устанавливает требования к организации рассмотрения </w:t>
      </w:r>
      <w:r w:rsidR="005B19D8" w:rsidRPr="0002611A">
        <w:rPr>
          <w:sz w:val="24"/>
          <w:szCs w:val="24"/>
        </w:rPr>
        <w:t xml:space="preserve">Администрации Орьевского сельсовета </w:t>
      </w:r>
      <w:r w:rsidRPr="0002611A">
        <w:rPr>
          <w:i/>
          <w:sz w:val="24"/>
          <w:szCs w:val="24"/>
        </w:rPr>
        <w:t xml:space="preserve"> </w:t>
      </w:r>
      <w:r w:rsidRPr="0002611A">
        <w:rPr>
          <w:sz w:val="24"/>
          <w:szCs w:val="24"/>
        </w:rPr>
        <w:t>заявления собственника садового дома или жилого дома о признании садового дома (далее – заявитель) жилым домом и жилого дома садовым домом.</w:t>
      </w:r>
    </w:p>
    <w:p w:rsidR="004F77CC" w:rsidRPr="0002611A" w:rsidRDefault="004F77CC" w:rsidP="004A45DF">
      <w:pPr>
        <w:ind w:firstLine="720"/>
        <w:jc w:val="both"/>
        <w:rPr>
          <w:sz w:val="24"/>
          <w:szCs w:val="24"/>
        </w:rPr>
      </w:pPr>
      <w:r w:rsidRPr="0002611A">
        <w:rPr>
          <w:sz w:val="24"/>
          <w:szCs w:val="24"/>
        </w:rPr>
        <w:t xml:space="preserve">2. Для рассмотрения вопроса о признании садового дома жилым домом и жилого дома садовым домом заявитель предоставляет в </w:t>
      </w:r>
      <w:r w:rsidR="005B19D8" w:rsidRPr="0002611A">
        <w:rPr>
          <w:sz w:val="24"/>
          <w:szCs w:val="24"/>
        </w:rPr>
        <w:t xml:space="preserve">Администрацию Орьевского сельсовета </w:t>
      </w:r>
      <w:r w:rsidRPr="0002611A">
        <w:rPr>
          <w:i/>
          <w:sz w:val="24"/>
          <w:szCs w:val="24"/>
        </w:rPr>
        <w:t xml:space="preserve"> </w:t>
      </w:r>
      <w:r w:rsidRPr="0002611A">
        <w:rPr>
          <w:sz w:val="24"/>
          <w:szCs w:val="24"/>
        </w:rPr>
        <w:t>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4F77CC" w:rsidRPr="0002611A" w:rsidRDefault="004F77CC" w:rsidP="004A45DF">
      <w:pPr>
        <w:ind w:firstLine="720"/>
        <w:jc w:val="both"/>
        <w:rPr>
          <w:sz w:val="24"/>
          <w:szCs w:val="24"/>
        </w:rPr>
      </w:pPr>
      <w:proofErr w:type="gramStart"/>
      <w:r w:rsidRPr="0002611A">
        <w:rPr>
          <w:sz w:val="24"/>
          <w:szCs w:val="24"/>
        </w:rPr>
        <w:t xml:space="preserve">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</w:t>
      </w:r>
      <w:r w:rsidR="005B19D8" w:rsidRPr="0002611A">
        <w:rPr>
          <w:sz w:val="24"/>
          <w:szCs w:val="24"/>
        </w:rPr>
        <w:t xml:space="preserve">Администрации Орьевского сельсовета </w:t>
      </w:r>
      <w:r w:rsidRPr="0002611A">
        <w:rPr>
          <w:sz w:val="24"/>
          <w:szCs w:val="24"/>
        </w:rPr>
        <w:t xml:space="preserve"> и иных предусмотренных документов (почтовое отправление с</w:t>
      </w:r>
      <w:proofErr w:type="gramEnd"/>
      <w:r w:rsidRPr="0002611A">
        <w:rPr>
          <w:sz w:val="24"/>
          <w:szCs w:val="24"/>
        </w:rPr>
        <w:t xml:space="preserve"> уведомлением о вручении, электронная почта, получение лично в многофункциональном центре, получение лично в </w:t>
      </w:r>
      <w:r w:rsidR="00A93DF4" w:rsidRPr="0002611A">
        <w:rPr>
          <w:sz w:val="24"/>
          <w:szCs w:val="24"/>
        </w:rPr>
        <w:t xml:space="preserve">Администрации Орьевского сельсовета; </w:t>
      </w:r>
    </w:p>
    <w:p w:rsidR="004F77CC" w:rsidRPr="0002611A" w:rsidRDefault="004F77CC" w:rsidP="004A45DF">
      <w:pPr>
        <w:ind w:firstLine="720"/>
        <w:jc w:val="both"/>
        <w:rPr>
          <w:sz w:val="24"/>
          <w:szCs w:val="24"/>
        </w:rPr>
      </w:pPr>
      <w:proofErr w:type="gramStart"/>
      <w:r w:rsidRPr="0002611A">
        <w:rPr>
          <w:sz w:val="24"/>
          <w:szCs w:val="24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</w:t>
      </w:r>
      <w:proofErr w:type="gramEnd"/>
      <w:r w:rsidRPr="0002611A">
        <w:rPr>
          <w:sz w:val="24"/>
          <w:szCs w:val="24"/>
        </w:rPr>
        <w:t xml:space="preserve"> </w:t>
      </w:r>
      <w:proofErr w:type="gramStart"/>
      <w:r w:rsidRPr="0002611A">
        <w:rPr>
          <w:sz w:val="24"/>
          <w:szCs w:val="24"/>
        </w:rPr>
        <w:t>реестре</w:t>
      </w:r>
      <w:proofErr w:type="gramEnd"/>
      <w:r w:rsidRPr="0002611A">
        <w:rPr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4F77CC" w:rsidRPr="0002611A" w:rsidRDefault="004F77CC" w:rsidP="004A45DF">
      <w:pPr>
        <w:ind w:firstLine="720"/>
        <w:jc w:val="both"/>
        <w:rPr>
          <w:sz w:val="24"/>
          <w:szCs w:val="24"/>
        </w:rPr>
      </w:pPr>
      <w:proofErr w:type="gramStart"/>
      <w:r w:rsidRPr="0002611A">
        <w:rPr>
          <w:sz w:val="24"/>
          <w:szCs w:val="24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0" w:history="1">
        <w:r w:rsidRPr="0002611A">
          <w:rPr>
            <w:sz w:val="24"/>
            <w:szCs w:val="24"/>
          </w:rPr>
          <w:t>частью 2 статьи 5</w:t>
        </w:r>
      </w:hyperlink>
      <w:r w:rsidRPr="0002611A">
        <w:rPr>
          <w:sz w:val="24"/>
          <w:szCs w:val="24"/>
        </w:rPr>
        <w:t xml:space="preserve">, </w:t>
      </w:r>
      <w:hyperlink r:id="rId11" w:history="1">
        <w:r w:rsidRPr="0002611A">
          <w:rPr>
            <w:sz w:val="24"/>
            <w:szCs w:val="24"/>
          </w:rPr>
          <w:t>статьями 7</w:t>
        </w:r>
      </w:hyperlink>
      <w:r w:rsidRPr="0002611A">
        <w:rPr>
          <w:sz w:val="24"/>
          <w:szCs w:val="24"/>
        </w:rPr>
        <w:t xml:space="preserve">, </w:t>
      </w:r>
      <w:hyperlink r:id="rId12" w:history="1">
        <w:r w:rsidRPr="0002611A">
          <w:rPr>
            <w:sz w:val="24"/>
            <w:szCs w:val="24"/>
          </w:rPr>
          <w:t>8</w:t>
        </w:r>
      </w:hyperlink>
      <w:r w:rsidRPr="0002611A">
        <w:rPr>
          <w:sz w:val="24"/>
          <w:szCs w:val="24"/>
        </w:rPr>
        <w:t xml:space="preserve"> и </w:t>
      </w:r>
      <w:hyperlink r:id="rId13" w:history="1">
        <w:r w:rsidRPr="0002611A">
          <w:rPr>
            <w:sz w:val="24"/>
            <w:szCs w:val="24"/>
          </w:rPr>
          <w:t>10</w:t>
        </w:r>
      </w:hyperlink>
      <w:r w:rsidRPr="0002611A">
        <w:rPr>
          <w:sz w:val="24"/>
          <w:szCs w:val="24"/>
        </w:rPr>
        <w:t xml:space="preserve"> Федерального закона от 30.12.2009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02611A">
        <w:rPr>
          <w:sz w:val="24"/>
          <w:szCs w:val="24"/>
        </w:rPr>
        <w:t>саморегулируемой</w:t>
      </w:r>
      <w:proofErr w:type="spellEnd"/>
      <w:r w:rsidRPr="0002611A">
        <w:rPr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4F77CC" w:rsidRPr="0002611A" w:rsidRDefault="004F77CC" w:rsidP="004A45DF">
      <w:pPr>
        <w:ind w:firstLine="720"/>
        <w:jc w:val="both"/>
        <w:rPr>
          <w:sz w:val="24"/>
          <w:szCs w:val="24"/>
        </w:rPr>
      </w:pPr>
      <w:r w:rsidRPr="0002611A">
        <w:rPr>
          <w:sz w:val="24"/>
          <w:szCs w:val="24"/>
        </w:rPr>
        <w:t>в случае</w:t>
      </w:r>
      <w:proofErr w:type="gramStart"/>
      <w:r w:rsidRPr="0002611A">
        <w:rPr>
          <w:sz w:val="24"/>
          <w:szCs w:val="24"/>
        </w:rPr>
        <w:t>,</w:t>
      </w:r>
      <w:proofErr w:type="gramEnd"/>
      <w:r w:rsidRPr="0002611A">
        <w:rPr>
          <w:sz w:val="24"/>
          <w:szCs w:val="24"/>
        </w:rPr>
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4F77CC" w:rsidRPr="0002611A" w:rsidRDefault="004F77CC" w:rsidP="004A45DF">
      <w:pPr>
        <w:ind w:firstLine="720"/>
        <w:jc w:val="both"/>
        <w:rPr>
          <w:sz w:val="24"/>
          <w:szCs w:val="24"/>
        </w:rPr>
      </w:pPr>
      <w:r w:rsidRPr="0002611A">
        <w:rPr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</w:p>
    <w:p w:rsidR="004F77CC" w:rsidRPr="0002611A" w:rsidRDefault="004F77CC" w:rsidP="004A45DF">
      <w:pPr>
        <w:ind w:firstLine="720"/>
        <w:jc w:val="both"/>
        <w:rPr>
          <w:sz w:val="24"/>
          <w:szCs w:val="24"/>
        </w:rPr>
      </w:pPr>
      <w:proofErr w:type="gramStart"/>
      <w:r w:rsidRPr="0002611A">
        <w:rPr>
          <w:sz w:val="24"/>
          <w:szCs w:val="24"/>
        </w:rPr>
        <w:t xml:space="preserve"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</w:t>
      </w:r>
      <w:r w:rsidR="00A93DF4" w:rsidRPr="0002611A">
        <w:rPr>
          <w:sz w:val="24"/>
          <w:szCs w:val="24"/>
        </w:rPr>
        <w:t>Администрация Орьевского сельсовета</w:t>
      </w:r>
      <w:r w:rsidRPr="0002611A">
        <w:rPr>
          <w:sz w:val="24"/>
          <w:szCs w:val="24"/>
        </w:rPr>
        <w:t xml:space="preserve">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4F77CC" w:rsidRPr="0002611A" w:rsidRDefault="004F77CC" w:rsidP="004664F7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 xml:space="preserve">3. Срок рассмотрения </w:t>
      </w:r>
      <w:r w:rsidR="00A93DF4" w:rsidRPr="0002611A">
        <w:rPr>
          <w:sz w:val="24"/>
          <w:szCs w:val="24"/>
        </w:rPr>
        <w:t xml:space="preserve">Администрацией Орьевского сельсовета </w:t>
      </w:r>
      <w:r w:rsidRPr="0002611A">
        <w:rPr>
          <w:i/>
          <w:sz w:val="24"/>
          <w:szCs w:val="24"/>
        </w:rPr>
        <w:t xml:space="preserve"> </w:t>
      </w:r>
      <w:r w:rsidRPr="0002611A">
        <w:rPr>
          <w:sz w:val="24"/>
          <w:szCs w:val="24"/>
        </w:rPr>
        <w:t>заявления и</w:t>
      </w:r>
      <w:r w:rsidRPr="0002611A">
        <w:rPr>
          <w:i/>
          <w:sz w:val="24"/>
          <w:szCs w:val="24"/>
        </w:rPr>
        <w:t xml:space="preserve"> </w:t>
      </w:r>
      <w:r w:rsidRPr="0002611A">
        <w:rPr>
          <w:sz w:val="24"/>
          <w:szCs w:val="24"/>
        </w:rPr>
        <w:t xml:space="preserve">иных документов составляет 45 дней. </w:t>
      </w:r>
    </w:p>
    <w:p w:rsidR="004F77CC" w:rsidRPr="0002611A" w:rsidRDefault="004F77CC" w:rsidP="004664F7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lastRenderedPageBreak/>
        <w:t>4. По результатам рассмотрения заявления и иных документов принимает одно из следующих решений:</w:t>
      </w:r>
    </w:p>
    <w:p w:rsidR="004F77CC" w:rsidRPr="0002611A" w:rsidRDefault="004F77CC" w:rsidP="00CC5407">
      <w:pPr>
        <w:ind w:firstLine="709"/>
        <w:jc w:val="both"/>
        <w:rPr>
          <w:iCs/>
          <w:sz w:val="24"/>
          <w:szCs w:val="24"/>
        </w:rPr>
      </w:pPr>
      <w:r w:rsidRPr="0002611A">
        <w:rPr>
          <w:sz w:val="24"/>
          <w:szCs w:val="24"/>
        </w:rPr>
        <w:t xml:space="preserve">о </w:t>
      </w:r>
      <w:r w:rsidRPr="0002611A">
        <w:rPr>
          <w:iCs/>
          <w:sz w:val="24"/>
          <w:szCs w:val="24"/>
        </w:rPr>
        <w:t>признании садового дома жилым домом или жилого дома садовым домом;</w:t>
      </w:r>
    </w:p>
    <w:p w:rsidR="004F77CC" w:rsidRPr="0002611A" w:rsidRDefault="004F77CC" w:rsidP="00454D04">
      <w:pPr>
        <w:ind w:firstLine="709"/>
        <w:jc w:val="both"/>
        <w:rPr>
          <w:iCs/>
          <w:sz w:val="24"/>
          <w:szCs w:val="24"/>
        </w:rPr>
      </w:pPr>
      <w:r w:rsidRPr="0002611A">
        <w:rPr>
          <w:iCs/>
          <w:sz w:val="24"/>
          <w:szCs w:val="24"/>
        </w:rPr>
        <w:t xml:space="preserve">об отказе в признании садового дома жилым домом или жилого дома садовым домом. </w:t>
      </w:r>
    </w:p>
    <w:p w:rsidR="004F77CC" w:rsidRPr="0002611A" w:rsidRDefault="004F77CC" w:rsidP="00454D04">
      <w:pPr>
        <w:ind w:firstLine="709"/>
        <w:jc w:val="both"/>
        <w:rPr>
          <w:sz w:val="24"/>
          <w:szCs w:val="24"/>
        </w:rPr>
      </w:pPr>
      <w:r w:rsidRPr="0002611A">
        <w:rPr>
          <w:iCs/>
          <w:sz w:val="24"/>
          <w:szCs w:val="24"/>
        </w:rPr>
        <w:t xml:space="preserve">5. </w:t>
      </w:r>
      <w:r w:rsidR="00A93DF4" w:rsidRPr="0002611A">
        <w:rPr>
          <w:iCs/>
          <w:sz w:val="24"/>
          <w:szCs w:val="24"/>
        </w:rPr>
        <w:t xml:space="preserve">Администрация Орьевского сельсовета </w:t>
      </w:r>
      <w:r w:rsidRPr="0002611A">
        <w:rPr>
          <w:i/>
          <w:sz w:val="24"/>
          <w:szCs w:val="24"/>
        </w:rPr>
        <w:t xml:space="preserve"> </w:t>
      </w:r>
      <w:r w:rsidRPr="0002611A">
        <w:rPr>
          <w:iCs/>
          <w:sz w:val="24"/>
          <w:szCs w:val="24"/>
        </w:rPr>
        <w:t>н</w:t>
      </w:r>
      <w:r w:rsidRPr="0002611A">
        <w:rPr>
          <w:sz w:val="24"/>
          <w:szCs w:val="24"/>
        </w:rPr>
        <w:t xml:space="preserve">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r:id="rId14" w:history="1">
        <w:r w:rsidRPr="0002611A">
          <w:rPr>
            <w:sz w:val="24"/>
            <w:szCs w:val="24"/>
          </w:rPr>
          <w:t>приложению № 3</w:t>
        </w:r>
      </w:hyperlink>
      <w:r w:rsidRPr="0002611A">
        <w:rPr>
          <w:sz w:val="24"/>
          <w:szCs w:val="24"/>
        </w:rPr>
        <w:t xml:space="preserve"> к постановлению Правительства Российской Федерации №47. </w:t>
      </w:r>
    </w:p>
    <w:p w:rsidR="004F77CC" w:rsidRPr="0002611A" w:rsidRDefault="004F77CC" w:rsidP="00454D04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02611A">
        <w:rPr>
          <w:iCs/>
          <w:sz w:val="24"/>
          <w:szCs w:val="24"/>
        </w:rPr>
        <w:t>н</w:t>
      </w:r>
      <w:r w:rsidRPr="0002611A">
        <w:rPr>
          <w:sz w:val="24"/>
          <w:szCs w:val="24"/>
        </w:rPr>
        <w:t>е позднее чем через 3 рабочих дня со дня его принятия.</w:t>
      </w:r>
    </w:p>
    <w:p w:rsidR="004F77CC" w:rsidRPr="0002611A" w:rsidRDefault="004F77CC" w:rsidP="00454D04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>6. Исчерпывающий перечень оснований для отказа в признании садового дома жилым домом или жилого дома садовым домом:</w:t>
      </w:r>
    </w:p>
    <w:p w:rsidR="004F77CC" w:rsidRPr="0002611A" w:rsidRDefault="004F77CC" w:rsidP="00DF6EF2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 xml:space="preserve">непредставление заявителем документов, предусмотренных абзацем 2 и (или) </w:t>
      </w:r>
      <w:hyperlink r:id="rId15" w:history="1">
        <w:r w:rsidRPr="0002611A">
          <w:rPr>
            <w:sz w:val="24"/>
            <w:szCs w:val="24"/>
          </w:rPr>
          <w:t>4 пункта 2</w:t>
        </w:r>
      </w:hyperlink>
      <w:r w:rsidRPr="0002611A">
        <w:rPr>
          <w:sz w:val="24"/>
          <w:szCs w:val="24"/>
        </w:rPr>
        <w:t xml:space="preserve"> настоящего Порядка;</w:t>
      </w:r>
    </w:p>
    <w:p w:rsidR="004F77CC" w:rsidRPr="0002611A" w:rsidRDefault="004F77CC" w:rsidP="00DF6EF2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>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4F77CC" w:rsidRPr="0002611A" w:rsidRDefault="004F77CC" w:rsidP="00DF6EF2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 xml:space="preserve">поступление </w:t>
      </w:r>
      <w:proofErr w:type="gramStart"/>
      <w:r w:rsidRPr="0002611A">
        <w:rPr>
          <w:sz w:val="24"/>
          <w:szCs w:val="24"/>
        </w:rPr>
        <w:t>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</w:t>
      </w:r>
      <w:proofErr w:type="gramEnd"/>
      <w:r w:rsidRPr="0002611A">
        <w:rPr>
          <w:sz w:val="24"/>
          <w:szCs w:val="24"/>
        </w:rPr>
        <w:t xml:space="preserve"> или жилой дом, если правоустанавливающий документ, предусмотренный </w:t>
      </w:r>
      <w:hyperlink r:id="rId16" w:history="1">
        <w:r w:rsidRPr="0002611A">
          <w:rPr>
            <w:sz w:val="24"/>
            <w:szCs w:val="24"/>
          </w:rPr>
          <w:t xml:space="preserve"> абзацем 3 пункта 2</w:t>
        </w:r>
      </w:hyperlink>
      <w:r w:rsidRPr="0002611A">
        <w:rPr>
          <w:sz w:val="24"/>
          <w:szCs w:val="24"/>
        </w:rPr>
        <w:t xml:space="preserve"> настоящего Порядка, или нотариально заверенная копия такого документа не были представлены заявителем. </w:t>
      </w:r>
    </w:p>
    <w:p w:rsidR="004F77CC" w:rsidRPr="0002611A" w:rsidRDefault="004F77CC" w:rsidP="00DF6EF2">
      <w:pPr>
        <w:ind w:firstLine="709"/>
        <w:jc w:val="both"/>
        <w:rPr>
          <w:sz w:val="24"/>
          <w:szCs w:val="24"/>
        </w:rPr>
      </w:pPr>
      <w:proofErr w:type="gramStart"/>
      <w:r w:rsidRPr="0002611A">
        <w:rPr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r:id="rId17" w:history="1">
        <w:r w:rsidRPr="0002611A">
          <w:rPr>
            <w:sz w:val="24"/>
            <w:szCs w:val="24"/>
          </w:rPr>
          <w:t>подпунктом</w:t>
        </w:r>
        <w:proofErr w:type="gramEnd"/>
        <w:r w:rsidRPr="0002611A">
          <w:rPr>
            <w:sz w:val="24"/>
            <w:szCs w:val="24"/>
          </w:rPr>
          <w:t xml:space="preserve"> «б» пункта 2</w:t>
        </w:r>
      </w:hyperlink>
      <w:r w:rsidRPr="0002611A">
        <w:rPr>
          <w:sz w:val="24"/>
          <w:szCs w:val="24"/>
        </w:rPr>
        <w:t xml:space="preserve"> настоящего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F77CC" w:rsidRPr="0002611A" w:rsidRDefault="004F77CC" w:rsidP="00DF6EF2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 xml:space="preserve">непредставление заявителем документа, предусмотренного </w:t>
      </w:r>
      <w:hyperlink r:id="rId18" w:history="1">
        <w:r w:rsidRPr="0002611A">
          <w:rPr>
            <w:sz w:val="24"/>
            <w:szCs w:val="24"/>
          </w:rPr>
          <w:t xml:space="preserve">подпунктом «г» пункта </w:t>
        </w:r>
      </w:hyperlink>
      <w:r w:rsidRPr="0002611A">
        <w:rPr>
          <w:sz w:val="24"/>
          <w:szCs w:val="24"/>
        </w:rPr>
        <w:t>2 настоящего Порядка, в случае если садовый дом или жилой дом обременен правами третьих лиц;</w:t>
      </w:r>
    </w:p>
    <w:p w:rsidR="004F77CC" w:rsidRPr="0002611A" w:rsidRDefault="004F77CC" w:rsidP="00DF6EF2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F77CC" w:rsidRPr="0002611A" w:rsidRDefault="004F77CC" w:rsidP="00DF6EF2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4F77CC" w:rsidRPr="0002611A" w:rsidRDefault="004F77CC" w:rsidP="00DF6EF2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>7.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решения.</w:t>
      </w:r>
    </w:p>
    <w:p w:rsidR="004F77CC" w:rsidRPr="0002611A" w:rsidRDefault="004F77CC" w:rsidP="00DF6EF2">
      <w:pPr>
        <w:ind w:firstLine="709"/>
        <w:jc w:val="both"/>
        <w:rPr>
          <w:sz w:val="24"/>
          <w:szCs w:val="24"/>
        </w:rPr>
      </w:pPr>
      <w:r w:rsidRPr="0002611A">
        <w:rPr>
          <w:sz w:val="24"/>
          <w:szCs w:val="24"/>
        </w:rPr>
        <w:t>8. Решение об отказе в признании садового дома жилым домом или жилого дома садовым домом может быть обжаловано заявителем в судебном порядке.</w:t>
      </w:r>
    </w:p>
    <w:sectPr w:rsidR="004F77CC" w:rsidRPr="0002611A" w:rsidSect="00BD0B45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A64" w:rsidRDefault="00993A64" w:rsidP="00F710CD">
      <w:r>
        <w:separator/>
      </w:r>
    </w:p>
  </w:endnote>
  <w:endnote w:type="continuationSeparator" w:id="0">
    <w:p w:rsidR="00993A64" w:rsidRDefault="00993A64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A64" w:rsidRDefault="00993A64" w:rsidP="00F710CD">
      <w:r>
        <w:separator/>
      </w:r>
    </w:p>
  </w:footnote>
  <w:footnote w:type="continuationSeparator" w:id="0">
    <w:p w:rsidR="00993A64" w:rsidRDefault="00993A64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20C21"/>
    <w:rsid w:val="0002611A"/>
    <w:rsid w:val="0003714F"/>
    <w:rsid w:val="0005579B"/>
    <w:rsid w:val="00056898"/>
    <w:rsid w:val="00063FEC"/>
    <w:rsid w:val="000648CF"/>
    <w:rsid w:val="000660F5"/>
    <w:rsid w:val="00070839"/>
    <w:rsid w:val="00076E92"/>
    <w:rsid w:val="00094D0E"/>
    <w:rsid w:val="000D3EB5"/>
    <w:rsid w:val="000D6E89"/>
    <w:rsid w:val="000E05EF"/>
    <w:rsid w:val="000E7756"/>
    <w:rsid w:val="001035B1"/>
    <w:rsid w:val="00132530"/>
    <w:rsid w:val="00141748"/>
    <w:rsid w:val="00154DEA"/>
    <w:rsid w:val="00195B08"/>
    <w:rsid w:val="00196E47"/>
    <w:rsid w:val="001A4DAD"/>
    <w:rsid w:val="001A68ED"/>
    <w:rsid w:val="001A7613"/>
    <w:rsid w:val="001C0843"/>
    <w:rsid w:val="001D1925"/>
    <w:rsid w:val="001D6878"/>
    <w:rsid w:val="001F13C5"/>
    <w:rsid w:val="00217E07"/>
    <w:rsid w:val="00223D56"/>
    <w:rsid w:val="002512F3"/>
    <w:rsid w:val="00263FCE"/>
    <w:rsid w:val="002679CC"/>
    <w:rsid w:val="00273A92"/>
    <w:rsid w:val="002836F8"/>
    <w:rsid w:val="00293FB7"/>
    <w:rsid w:val="002B33B7"/>
    <w:rsid w:val="002F09D9"/>
    <w:rsid w:val="00307519"/>
    <w:rsid w:val="00320F32"/>
    <w:rsid w:val="0033336A"/>
    <w:rsid w:val="00336552"/>
    <w:rsid w:val="00342E3E"/>
    <w:rsid w:val="00347B0C"/>
    <w:rsid w:val="003756A2"/>
    <w:rsid w:val="00392C2C"/>
    <w:rsid w:val="003D7F11"/>
    <w:rsid w:val="00441A70"/>
    <w:rsid w:val="00451D58"/>
    <w:rsid w:val="004546A3"/>
    <w:rsid w:val="00454D04"/>
    <w:rsid w:val="004664F7"/>
    <w:rsid w:val="004850E2"/>
    <w:rsid w:val="004851FA"/>
    <w:rsid w:val="00486E73"/>
    <w:rsid w:val="0049799B"/>
    <w:rsid w:val="004A45DF"/>
    <w:rsid w:val="004B7F1A"/>
    <w:rsid w:val="004D0E4E"/>
    <w:rsid w:val="004D6271"/>
    <w:rsid w:val="004D7656"/>
    <w:rsid w:val="004E7432"/>
    <w:rsid w:val="004F77CC"/>
    <w:rsid w:val="0052135E"/>
    <w:rsid w:val="00521AFE"/>
    <w:rsid w:val="00536058"/>
    <w:rsid w:val="00542866"/>
    <w:rsid w:val="0055230E"/>
    <w:rsid w:val="005647B5"/>
    <w:rsid w:val="00564DE0"/>
    <w:rsid w:val="00587998"/>
    <w:rsid w:val="00590E89"/>
    <w:rsid w:val="005A293A"/>
    <w:rsid w:val="005A6048"/>
    <w:rsid w:val="005A6764"/>
    <w:rsid w:val="005B19D8"/>
    <w:rsid w:val="00622D7B"/>
    <w:rsid w:val="00626BC1"/>
    <w:rsid w:val="00652429"/>
    <w:rsid w:val="00660F6E"/>
    <w:rsid w:val="00664F48"/>
    <w:rsid w:val="006B3BF0"/>
    <w:rsid w:val="006B413D"/>
    <w:rsid w:val="006D5C13"/>
    <w:rsid w:val="006F2634"/>
    <w:rsid w:val="006F42D7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B0DFD"/>
    <w:rsid w:val="007F42C9"/>
    <w:rsid w:val="007F7D94"/>
    <w:rsid w:val="008067D7"/>
    <w:rsid w:val="00814496"/>
    <w:rsid w:val="00841089"/>
    <w:rsid w:val="00844019"/>
    <w:rsid w:val="00873DF4"/>
    <w:rsid w:val="00883A04"/>
    <w:rsid w:val="00896504"/>
    <w:rsid w:val="008A1611"/>
    <w:rsid w:val="008B4B0A"/>
    <w:rsid w:val="008C78FB"/>
    <w:rsid w:val="008D60E4"/>
    <w:rsid w:val="008E271A"/>
    <w:rsid w:val="008F659D"/>
    <w:rsid w:val="009006AB"/>
    <w:rsid w:val="00914939"/>
    <w:rsid w:val="00916501"/>
    <w:rsid w:val="009260EF"/>
    <w:rsid w:val="00934C3E"/>
    <w:rsid w:val="0095191B"/>
    <w:rsid w:val="00975C01"/>
    <w:rsid w:val="00990732"/>
    <w:rsid w:val="009939B6"/>
    <w:rsid w:val="00993A64"/>
    <w:rsid w:val="009D5AF0"/>
    <w:rsid w:val="00A2113D"/>
    <w:rsid w:val="00A300F7"/>
    <w:rsid w:val="00A40925"/>
    <w:rsid w:val="00A409FE"/>
    <w:rsid w:val="00A62326"/>
    <w:rsid w:val="00A8132A"/>
    <w:rsid w:val="00A91016"/>
    <w:rsid w:val="00A93DF4"/>
    <w:rsid w:val="00AA1CD0"/>
    <w:rsid w:val="00AA2715"/>
    <w:rsid w:val="00AA56CD"/>
    <w:rsid w:val="00AB35B4"/>
    <w:rsid w:val="00AB5A47"/>
    <w:rsid w:val="00AB78C3"/>
    <w:rsid w:val="00AD6551"/>
    <w:rsid w:val="00AE41B2"/>
    <w:rsid w:val="00B068AA"/>
    <w:rsid w:val="00B23642"/>
    <w:rsid w:val="00B24A22"/>
    <w:rsid w:val="00B24A40"/>
    <w:rsid w:val="00B36619"/>
    <w:rsid w:val="00B37EAD"/>
    <w:rsid w:val="00B46597"/>
    <w:rsid w:val="00B4777E"/>
    <w:rsid w:val="00B54B93"/>
    <w:rsid w:val="00B76659"/>
    <w:rsid w:val="00B96AFB"/>
    <w:rsid w:val="00BA625C"/>
    <w:rsid w:val="00BB0317"/>
    <w:rsid w:val="00BD0315"/>
    <w:rsid w:val="00BD0B45"/>
    <w:rsid w:val="00BE1DF1"/>
    <w:rsid w:val="00BE2E59"/>
    <w:rsid w:val="00C01F55"/>
    <w:rsid w:val="00C50423"/>
    <w:rsid w:val="00C727B5"/>
    <w:rsid w:val="00C7385D"/>
    <w:rsid w:val="00CA3C33"/>
    <w:rsid w:val="00CA510D"/>
    <w:rsid w:val="00CC5407"/>
    <w:rsid w:val="00D1399E"/>
    <w:rsid w:val="00D27A35"/>
    <w:rsid w:val="00D405DC"/>
    <w:rsid w:val="00D67DEA"/>
    <w:rsid w:val="00D84D4D"/>
    <w:rsid w:val="00DA652E"/>
    <w:rsid w:val="00DB0D2D"/>
    <w:rsid w:val="00DB33E4"/>
    <w:rsid w:val="00DC2E6C"/>
    <w:rsid w:val="00DE2B6D"/>
    <w:rsid w:val="00DF6EF2"/>
    <w:rsid w:val="00E3275D"/>
    <w:rsid w:val="00E41A03"/>
    <w:rsid w:val="00E448CA"/>
    <w:rsid w:val="00E66B65"/>
    <w:rsid w:val="00EA71C7"/>
    <w:rsid w:val="00EA7E9A"/>
    <w:rsid w:val="00ED390C"/>
    <w:rsid w:val="00ED3CD4"/>
    <w:rsid w:val="00EE3824"/>
    <w:rsid w:val="00EE3CC6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56DC"/>
    <w:rsid w:val="00F95C59"/>
    <w:rsid w:val="00FA15D7"/>
    <w:rsid w:val="00FA76F6"/>
    <w:rsid w:val="00FB6206"/>
    <w:rsid w:val="00FD113E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Title"/>
    <w:basedOn w:val="a"/>
    <w:link w:val="aa"/>
    <w:uiPriority w:val="99"/>
    <w:qFormat/>
    <w:rsid w:val="00DE2B6D"/>
    <w:pPr>
      <w:autoSpaceDE/>
      <w:autoSpaceDN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DE2B6D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D67DE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0E77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E7756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rsid w:val="00E448C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48CA"/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E448CA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E4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E448CA"/>
    <w:rPr>
      <w:b/>
      <w:bCs/>
    </w:rPr>
  </w:style>
  <w:style w:type="paragraph" w:styleId="af3">
    <w:name w:val="Balloon Text"/>
    <w:basedOn w:val="a"/>
    <w:link w:val="af4"/>
    <w:uiPriority w:val="99"/>
    <w:semiHidden/>
    <w:rsid w:val="00E448C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448CA"/>
    <w:rPr>
      <w:rFonts w:ascii="Tahoma" w:hAnsi="Tahoma" w:cs="Tahoma"/>
      <w:sz w:val="16"/>
      <w:szCs w:val="16"/>
      <w:lang w:eastAsia="ru-RU"/>
    </w:rPr>
  </w:style>
  <w:style w:type="character" w:styleId="af5">
    <w:name w:val="page number"/>
    <w:basedOn w:val="a0"/>
    <w:uiPriority w:val="99"/>
    <w:rsid w:val="00DB0D2D"/>
    <w:rPr>
      <w:rFonts w:cs="Times New Roman"/>
    </w:rPr>
  </w:style>
  <w:style w:type="paragraph" w:styleId="af6">
    <w:name w:val="Body Text Indent"/>
    <w:basedOn w:val="a"/>
    <w:link w:val="af7"/>
    <w:uiPriority w:val="99"/>
    <w:rsid w:val="00AB35B4"/>
    <w:pPr>
      <w:autoSpaceDE/>
      <w:autoSpaceDN/>
      <w:ind w:firstLine="720"/>
      <w:jc w:val="both"/>
    </w:pPr>
    <w:rPr>
      <w:rFonts w:eastAsia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5647B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9A1A87AE63CE0ECFCC33F4Dh3P1J" TargetMode="External"/><Relationship Id="rId13" Type="http://schemas.openxmlformats.org/officeDocument/2006/relationships/hyperlink" Target="consultantplus://offline/ref=DE2AD007F26FE312B051169FAC705AC5E489F20038392F00C2E9D6AA38747DCE06DAB23AB024C9B34FF639F767723868FAE240836151D665x5x2D" TargetMode="External"/><Relationship Id="rId18" Type="http://schemas.openxmlformats.org/officeDocument/2006/relationships/hyperlink" Target="consultantplus://offline/ref=3E748BECE0C1EE0F274EC87664B217BC5DA1A9FE6E4351A2968E43BD7D462A1CCF945E5D96F8D1CF62C696744CE8B6B4A0772B2D603909E5dDD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F69DB5146EC9F02A12EECA74B2E93A35C9A1A17BE03CE0ECFCC33F4D3116D26954052252CF3574h2P4J" TargetMode="External"/><Relationship Id="rId12" Type="http://schemas.openxmlformats.org/officeDocument/2006/relationships/hyperlink" Target="consultantplus://offline/ref=DE2AD007F26FE312B051169FAC705AC5E489F20038392F00C2E9D6AA38747DCE06DAB23AB024C9B24CF639F767723868FAE240836151D665x5x2D" TargetMode="External"/><Relationship Id="rId17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748BECE0C1EE0F274EC87664B217BC5DA1A9FE6E4351A2968E43BD7D462A1CCF945E5D96F8D1CF6CC696744CE8B6B4A0772B2D603909E5dDD0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2AD007F26FE312B051169FAC705AC5E489F20038392F00C2E9D6AA38747DCE06DAB23AB024C8BB40F639F767723868FAE240836151D665x5x2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E748BECE0C1EE0F274EC87664B217BC5DA1A9FE6E4351A2968E43BD7D462A1CCF945E5D96F8D1CF63C696744CE8B6B4A0772B2D603909E5dDD0E" TargetMode="External"/><Relationship Id="rId10" Type="http://schemas.openxmlformats.org/officeDocument/2006/relationships/hyperlink" Target="consultantplus://offline/ref=DE2AD007F26FE312B051169FAC705AC5E489F20038392F00C2E9D6AA38747DCE06DAB23AB024C8BA4EF639F767723868FAE240836151D665x5x2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F69DB5146EC9F02A12EECA74B2E93A35C6A4A874E73CE0ECFCC33F4Dh3P1J" TargetMode="External"/><Relationship Id="rId14" Type="http://schemas.openxmlformats.org/officeDocument/2006/relationships/hyperlink" Target="consultantplus://offline/ref=5026FCFCA25EC95F273337B44C56464482BAB13734EE3DCE7E972E7263FE039FA48BF4A97CE93A3F3DC9C1043189D1B31CE17A690FFB7023c87F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555</cp:lastModifiedBy>
  <cp:revision>12</cp:revision>
  <cp:lastPrinted>2019-05-08T02:38:00Z</cp:lastPrinted>
  <dcterms:created xsi:type="dcterms:W3CDTF">2019-03-22T05:27:00Z</dcterms:created>
  <dcterms:modified xsi:type="dcterms:W3CDTF">2019-05-08T05:53:00Z</dcterms:modified>
</cp:coreProperties>
</file>