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45" w:rsidRPr="004662C4" w:rsidRDefault="00694532" w:rsidP="000A7B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03E45" w:rsidRPr="004662C4">
        <w:rPr>
          <w:rFonts w:ascii="Times New Roman" w:hAnsi="Times New Roman" w:cs="Times New Roman"/>
          <w:sz w:val="28"/>
          <w:szCs w:val="28"/>
        </w:rPr>
        <w:t>КРАСНОЯРСКИЙ КРАЙ</w:t>
      </w:r>
      <w:r>
        <w:rPr>
          <w:rFonts w:ascii="Times New Roman" w:hAnsi="Times New Roman" w:cs="Times New Roman"/>
          <w:sz w:val="28"/>
          <w:szCs w:val="28"/>
        </w:rPr>
        <w:t xml:space="preserve">    проект</w:t>
      </w:r>
    </w:p>
    <w:p w:rsidR="00603E45" w:rsidRPr="004662C4" w:rsidRDefault="00603E45" w:rsidP="000A7B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62C4">
        <w:rPr>
          <w:rFonts w:ascii="Times New Roman" w:hAnsi="Times New Roman" w:cs="Times New Roman"/>
          <w:sz w:val="28"/>
          <w:szCs w:val="28"/>
        </w:rPr>
        <w:t xml:space="preserve">САЯНСКИЙ РАЙОН </w:t>
      </w:r>
    </w:p>
    <w:p w:rsidR="00603E45" w:rsidRPr="004662C4" w:rsidRDefault="00603E45" w:rsidP="000A7B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62C4">
        <w:rPr>
          <w:rFonts w:ascii="Times New Roman" w:hAnsi="Times New Roman" w:cs="Times New Roman"/>
          <w:sz w:val="28"/>
          <w:szCs w:val="28"/>
        </w:rPr>
        <w:t xml:space="preserve">ОРЬЕВСКИЙ СЕЛЬСКИЙ СОВЕТ ДЕПУТАТОВ </w:t>
      </w:r>
    </w:p>
    <w:p w:rsidR="00603E45" w:rsidRPr="004662C4" w:rsidRDefault="00603E45" w:rsidP="000A7B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E45" w:rsidRPr="004662C4" w:rsidRDefault="007F3E74" w:rsidP="004142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603E45" w:rsidRPr="00466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E45" w:rsidRDefault="003B6066" w:rsidP="000A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09. 2022г.</w:t>
      </w:r>
      <w:r w:rsidR="004662C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03E45" w:rsidRPr="004662C4">
        <w:rPr>
          <w:rFonts w:ascii="Times New Roman" w:hAnsi="Times New Roman" w:cs="Times New Roman"/>
          <w:sz w:val="28"/>
          <w:szCs w:val="28"/>
        </w:rPr>
        <w:t xml:space="preserve">п. Орье               </w:t>
      </w:r>
      <w:r w:rsidR="004662C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№ 62</w:t>
      </w:r>
      <w:r w:rsidR="00603E45" w:rsidRPr="004662C4">
        <w:rPr>
          <w:rFonts w:ascii="Times New Roman" w:hAnsi="Times New Roman" w:cs="Times New Roman"/>
          <w:sz w:val="28"/>
          <w:szCs w:val="28"/>
        </w:rPr>
        <w:t xml:space="preserve"> </w:t>
      </w:r>
      <w:r w:rsidR="00E40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D61" w:rsidRDefault="00E40D61" w:rsidP="000A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0D61" w:rsidRPr="00E40D61" w:rsidRDefault="00E40D61" w:rsidP="00E40D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D61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дополнение в решение Орьевского сельского Совета депутатов от 23.11.2021г. № 32 "Об оплате труда выборных должностных лиц местного самоуправления, осуществляющих свои полномочия на постоянной основе и муниципальных служащих администрации Орьевского сельсовета".</w:t>
      </w:r>
    </w:p>
    <w:p w:rsidR="00753B5E" w:rsidRPr="004662C4" w:rsidRDefault="00753B5E" w:rsidP="000A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3B5E" w:rsidRDefault="00E40D61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3B5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Законом Красноярского края  от 24.04.2008 № 5-1565 "Об особенностях правового регулирования муниципальной службы в Красноярском крае", руководствуясь Уставом Орьевского сельсовета , Орьевский сельский Совет депутатов </w:t>
      </w:r>
    </w:p>
    <w:p w:rsidR="00E40D61" w:rsidRDefault="00E40D61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40D61" w:rsidRDefault="00E40D61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1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1. Внести изменени</w:t>
      </w:r>
      <w:r w:rsidR="00FC21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дополнение в решение Орьевского сельского Совета депутатов от 23.11.2021 г. № 32 "Об оплате труда выборных должностных лиц местного самоуправления, осуществляющих свои полномочия на постоянной основе и муниципальных служащих администрации Орьевского сельсовета".</w:t>
      </w:r>
      <w:r w:rsidR="00FC21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2189" w:rsidRDefault="00FC2189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</w:t>
      </w:r>
      <w:r w:rsidR="007F5BDF">
        <w:rPr>
          <w:rFonts w:ascii="Times New Roman" w:hAnsi="Times New Roman" w:cs="Times New Roman"/>
          <w:sz w:val="28"/>
          <w:szCs w:val="28"/>
        </w:rPr>
        <w:t xml:space="preserve">Пункт 2,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7F5B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5, Положения</w:t>
      </w:r>
      <w:r w:rsidR="007F5BDF">
        <w:rPr>
          <w:rFonts w:ascii="Times New Roman" w:hAnsi="Times New Roman" w:cs="Times New Roman"/>
          <w:sz w:val="28"/>
          <w:szCs w:val="28"/>
        </w:rPr>
        <w:t xml:space="preserve"> , дополнить подпунктом  к) следующего содержания:</w:t>
      </w:r>
    </w:p>
    <w:p w:rsidR="007F5BDF" w:rsidRDefault="007F5BDF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иные выплаты в соответствии с федеральными законами.</w:t>
      </w:r>
    </w:p>
    <w:p w:rsidR="00887264" w:rsidRDefault="007F5BDF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</w:t>
      </w:r>
      <w:r w:rsidR="00887264">
        <w:rPr>
          <w:rFonts w:ascii="Times New Roman" w:hAnsi="Times New Roman" w:cs="Times New Roman"/>
          <w:sz w:val="28"/>
          <w:szCs w:val="28"/>
        </w:rPr>
        <w:t xml:space="preserve"> Дополнить  Положение к решению разделом 14.1. следующего содержания:</w:t>
      </w:r>
    </w:p>
    <w:p w:rsidR="007F5BDF" w:rsidRDefault="00887264" w:rsidP="005230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Раздел 14.1 Иные выплаты муниципальным служащим</w:t>
      </w:r>
    </w:p>
    <w:p w:rsidR="00887264" w:rsidRDefault="00887264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Иные выплаты муниципальным служащим в соответствии с федеральными законами </w:t>
      </w:r>
      <w:r w:rsidR="00EC09D9">
        <w:rPr>
          <w:rFonts w:ascii="Times New Roman" w:hAnsi="Times New Roman" w:cs="Times New Roman"/>
          <w:sz w:val="28"/>
          <w:szCs w:val="28"/>
        </w:rPr>
        <w:t xml:space="preserve">осуществляются правовым актом </w:t>
      </w:r>
      <w:r w:rsidR="00C31D38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</w:t>
      </w:r>
      <w:r w:rsidR="00EC09D9">
        <w:rPr>
          <w:rFonts w:ascii="Times New Roman" w:hAnsi="Times New Roman" w:cs="Times New Roman"/>
          <w:sz w:val="28"/>
          <w:szCs w:val="28"/>
        </w:rPr>
        <w:t>, за исключением случаев, предусмотренного пунктом 2 настоящей статьи, и определяются в размере, порядке и на условиях, установленных федеральным законодательством.</w:t>
      </w:r>
    </w:p>
    <w:p w:rsidR="00EC09D9" w:rsidRDefault="00EC09D9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При досрочном прекращении главы </w:t>
      </w:r>
      <w:r w:rsidR="00C31D3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либо применении к нему по решению суда мер процессуального принуждения</w:t>
      </w:r>
      <w:r w:rsidR="00B06FDC">
        <w:rPr>
          <w:rFonts w:ascii="Times New Roman" w:hAnsi="Times New Roman" w:cs="Times New Roman"/>
          <w:sz w:val="28"/>
          <w:szCs w:val="28"/>
        </w:rPr>
        <w:t xml:space="preserve"> в виде заключения под стражу или временного отстранения от должности, в отсутствии правового акта главы сельсовета и соглашения, указанного в статье 151 ТК РФ , определяющих размер доплаты муниципальному </w:t>
      </w:r>
      <w:r w:rsidR="00B06FDC">
        <w:rPr>
          <w:rFonts w:ascii="Times New Roman" w:hAnsi="Times New Roman" w:cs="Times New Roman"/>
          <w:sz w:val="28"/>
          <w:szCs w:val="28"/>
        </w:rPr>
        <w:lastRenderedPageBreak/>
        <w:t xml:space="preserve">служащему в связи с временным исполнением им полномочий главы </w:t>
      </w:r>
      <w:r w:rsidR="00C31D3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06FDC">
        <w:rPr>
          <w:rFonts w:ascii="Times New Roman" w:hAnsi="Times New Roman" w:cs="Times New Roman"/>
          <w:sz w:val="28"/>
          <w:szCs w:val="28"/>
        </w:rPr>
        <w:t>, такая доплата устанавливается решением Орьевского сельского Совета депутатов в размере, определяемом в соответствии с трудовым законодательством.</w:t>
      </w:r>
    </w:p>
    <w:p w:rsidR="007F520A" w:rsidRDefault="00B06FDC" w:rsidP="007F52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В</w:t>
      </w:r>
      <w:r w:rsidR="00C31D3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платы, предусмотренные настоящей статьей, определяются в пределах средств и с учетом </w:t>
      </w:r>
      <w:r w:rsidR="00C31D38">
        <w:rPr>
          <w:rFonts w:ascii="Times New Roman" w:hAnsi="Times New Roman" w:cs="Times New Roman"/>
          <w:sz w:val="28"/>
          <w:szCs w:val="28"/>
        </w:rPr>
        <w:t>нормативов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расходов на оплату труда муниципальных служащих, установленных Постановлением № 512-п</w:t>
      </w:r>
      <w:r w:rsidR="00C31D38">
        <w:rPr>
          <w:rFonts w:ascii="Times New Roman" w:hAnsi="Times New Roman" w:cs="Times New Roman"/>
          <w:sz w:val="28"/>
          <w:szCs w:val="28"/>
        </w:rPr>
        <w:t xml:space="preserve">.  </w:t>
      </w:r>
      <w:r w:rsidR="007F5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20A" w:rsidRDefault="007F520A" w:rsidP="007F52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520A" w:rsidRDefault="007F520A" w:rsidP="007F52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Контроль за исполнением настоящего решения оставляю за собой.</w:t>
      </w:r>
    </w:p>
    <w:p w:rsidR="007F520A" w:rsidRDefault="007F520A" w:rsidP="007F52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520A" w:rsidRDefault="007F520A" w:rsidP="007F52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Настоящее решение вступает в силу после официального опубликования в  "Информационном листке".</w:t>
      </w:r>
    </w:p>
    <w:p w:rsidR="00FC2189" w:rsidRDefault="00FC2189" w:rsidP="00523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1B1" w:rsidRDefault="003A41B1" w:rsidP="00466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1B1" w:rsidRPr="004662C4" w:rsidRDefault="003A41B1" w:rsidP="00466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Орьевского сельсовета</w:t>
      </w:r>
      <w:r w:rsidR="00D776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С.В. Базитов</w:t>
      </w:r>
    </w:p>
    <w:sectPr w:rsidR="003A41B1" w:rsidRPr="004662C4" w:rsidSect="006E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abstractNum w:abstractNumId="2">
    <w:nsid w:val="7A282B77"/>
    <w:multiLevelType w:val="hybridMultilevel"/>
    <w:tmpl w:val="3A0EB30E"/>
    <w:lvl w:ilvl="0" w:tplc="C8C4ACF4">
      <w:start w:val="1"/>
      <w:numFmt w:val="decimal"/>
      <w:lvlText w:val="%1."/>
      <w:lvlJc w:val="left"/>
      <w:pPr>
        <w:ind w:left="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88162202">
      <w:start w:val="1"/>
      <w:numFmt w:val="lowerLetter"/>
      <w:lvlText w:val="%2"/>
      <w:lvlJc w:val="left"/>
      <w:pPr>
        <w:ind w:left="17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FD16E30C">
      <w:start w:val="1"/>
      <w:numFmt w:val="lowerRoman"/>
      <w:lvlText w:val="%3"/>
      <w:lvlJc w:val="left"/>
      <w:pPr>
        <w:ind w:left="24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C874A256">
      <w:start w:val="1"/>
      <w:numFmt w:val="decimal"/>
      <w:lvlText w:val="%4"/>
      <w:lvlJc w:val="left"/>
      <w:pPr>
        <w:ind w:left="31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5C4651CA">
      <w:start w:val="1"/>
      <w:numFmt w:val="lowerLetter"/>
      <w:lvlText w:val="%5"/>
      <w:lvlJc w:val="left"/>
      <w:pPr>
        <w:ind w:left="38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4976AB70">
      <w:start w:val="1"/>
      <w:numFmt w:val="lowerRoman"/>
      <w:lvlText w:val="%6"/>
      <w:lvlJc w:val="left"/>
      <w:pPr>
        <w:ind w:left="46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5630F282">
      <w:start w:val="1"/>
      <w:numFmt w:val="decimal"/>
      <w:lvlText w:val="%7"/>
      <w:lvlJc w:val="left"/>
      <w:pPr>
        <w:ind w:left="53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EB9439E8">
      <w:start w:val="1"/>
      <w:numFmt w:val="lowerLetter"/>
      <w:lvlText w:val="%8"/>
      <w:lvlJc w:val="left"/>
      <w:pPr>
        <w:ind w:left="60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CD00F874">
      <w:start w:val="1"/>
      <w:numFmt w:val="lowerRoman"/>
      <w:lvlText w:val="%9"/>
      <w:lvlJc w:val="left"/>
      <w:pPr>
        <w:ind w:left="67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3E45"/>
    <w:rsid w:val="00043FBE"/>
    <w:rsid w:val="000529DE"/>
    <w:rsid w:val="00064754"/>
    <w:rsid w:val="000A7BB4"/>
    <w:rsid w:val="000F2FDE"/>
    <w:rsid w:val="000F34CE"/>
    <w:rsid w:val="001F4F81"/>
    <w:rsid w:val="002076DB"/>
    <w:rsid w:val="002314FA"/>
    <w:rsid w:val="0023714D"/>
    <w:rsid w:val="00295184"/>
    <w:rsid w:val="002A541B"/>
    <w:rsid w:val="002D0815"/>
    <w:rsid w:val="002D0824"/>
    <w:rsid w:val="002E4796"/>
    <w:rsid w:val="003030FE"/>
    <w:rsid w:val="00361281"/>
    <w:rsid w:val="003A41B1"/>
    <w:rsid w:val="003B6066"/>
    <w:rsid w:val="003F6734"/>
    <w:rsid w:val="0040445C"/>
    <w:rsid w:val="004142C0"/>
    <w:rsid w:val="00420858"/>
    <w:rsid w:val="004554A6"/>
    <w:rsid w:val="004610A3"/>
    <w:rsid w:val="004662C4"/>
    <w:rsid w:val="0049573A"/>
    <w:rsid w:val="004A3D1A"/>
    <w:rsid w:val="004B0DAB"/>
    <w:rsid w:val="004C05EF"/>
    <w:rsid w:val="004C35F4"/>
    <w:rsid w:val="004C6101"/>
    <w:rsid w:val="00516676"/>
    <w:rsid w:val="0051791B"/>
    <w:rsid w:val="00520C15"/>
    <w:rsid w:val="00522B2C"/>
    <w:rsid w:val="005230D5"/>
    <w:rsid w:val="00543EEB"/>
    <w:rsid w:val="00550F41"/>
    <w:rsid w:val="00574402"/>
    <w:rsid w:val="00575E75"/>
    <w:rsid w:val="00582D4C"/>
    <w:rsid w:val="005E041C"/>
    <w:rsid w:val="005E1701"/>
    <w:rsid w:val="005F14DC"/>
    <w:rsid w:val="00602BF9"/>
    <w:rsid w:val="00603E45"/>
    <w:rsid w:val="0060674D"/>
    <w:rsid w:val="00612E61"/>
    <w:rsid w:val="00614C2E"/>
    <w:rsid w:val="0065246C"/>
    <w:rsid w:val="00661DFE"/>
    <w:rsid w:val="00675865"/>
    <w:rsid w:val="00694532"/>
    <w:rsid w:val="006E0A38"/>
    <w:rsid w:val="006E2BFC"/>
    <w:rsid w:val="006F2BA4"/>
    <w:rsid w:val="00712CE9"/>
    <w:rsid w:val="00727E4E"/>
    <w:rsid w:val="00753B5E"/>
    <w:rsid w:val="007630AE"/>
    <w:rsid w:val="00781670"/>
    <w:rsid w:val="007A510B"/>
    <w:rsid w:val="007C68D7"/>
    <w:rsid w:val="007F3E74"/>
    <w:rsid w:val="007F520A"/>
    <w:rsid w:val="007F5BDF"/>
    <w:rsid w:val="00841D40"/>
    <w:rsid w:val="008522B4"/>
    <w:rsid w:val="0086314E"/>
    <w:rsid w:val="0087188E"/>
    <w:rsid w:val="008854C0"/>
    <w:rsid w:val="00887264"/>
    <w:rsid w:val="00894F3E"/>
    <w:rsid w:val="008D27AA"/>
    <w:rsid w:val="009205A9"/>
    <w:rsid w:val="00951622"/>
    <w:rsid w:val="009757D7"/>
    <w:rsid w:val="009D7400"/>
    <w:rsid w:val="009D7720"/>
    <w:rsid w:val="009E221F"/>
    <w:rsid w:val="00A54B18"/>
    <w:rsid w:val="00A7471E"/>
    <w:rsid w:val="00A82007"/>
    <w:rsid w:val="00AB698A"/>
    <w:rsid w:val="00AC57ED"/>
    <w:rsid w:val="00AC68E4"/>
    <w:rsid w:val="00B048DD"/>
    <w:rsid w:val="00B06FDC"/>
    <w:rsid w:val="00B17BBE"/>
    <w:rsid w:val="00B26ACC"/>
    <w:rsid w:val="00B916F4"/>
    <w:rsid w:val="00BC65BF"/>
    <w:rsid w:val="00BD7B2D"/>
    <w:rsid w:val="00C039A0"/>
    <w:rsid w:val="00C26E55"/>
    <w:rsid w:val="00C305FE"/>
    <w:rsid w:val="00C31D38"/>
    <w:rsid w:val="00C91A9D"/>
    <w:rsid w:val="00CB081D"/>
    <w:rsid w:val="00CB7FCA"/>
    <w:rsid w:val="00CD704E"/>
    <w:rsid w:val="00CE6F97"/>
    <w:rsid w:val="00D00451"/>
    <w:rsid w:val="00D61291"/>
    <w:rsid w:val="00D77616"/>
    <w:rsid w:val="00D77AE3"/>
    <w:rsid w:val="00DA1D9F"/>
    <w:rsid w:val="00DF0854"/>
    <w:rsid w:val="00E0027D"/>
    <w:rsid w:val="00E11134"/>
    <w:rsid w:val="00E40D61"/>
    <w:rsid w:val="00E629D3"/>
    <w:rsid w:val="00E64709"/>
    <w:rsid w:val="00EA0274"/>
    <w:rsid w:val="00EC09D9"/>
    <w:rsid w:val="00EF7648"/>
    <w:rsid w:val="00F0307B"/>
    <w:rsid w:val="00F1159E"/>
    <w:rsid w:val="00F13B6B"/>
    <w:rsid w:val="00F33611"/>
    <w:rsid w:val="00F367A5"/>
    <w:rsid w:val="00F609DD"/>
    <w:rsid w:val="00F96565"/>
    <w:rsid w:val="00FC2189"/>
    <w:rsid w:val="00FC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1"/>
    <w:locked/>
    <w:rsid w:val="0040445C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Bodytext1">
    <w:name w:val="Body text1"/>
    <w:basedOn w:val="a"/>
    <w:link w:val="Bodytext"/>
    <w:rsid w:val="0040445C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pacing w:val="10"/>
      <w:sz w:val="21"/>
      <w:szCs w:val="21"/>
    </w:rPr>
  </w:style>
  <w:style w:type="character" w:customStyle="1" w:styleId="Bodytext0">
    <w:name w:val="Body text"/>
    <w:basedOn w:val="Bodytext"/>
    <w:rsid w:val="0040445C"/>
  </w:style>
  <w:style w:type="paragraph" w:styleId="a3">
    <w:name w:val="Normal (Web)"/>
    <w:basedOn w:val="a"/>
    <w:semiHidden/>
    <w:unhideWhenUsed/>
    <w:rsid w:val="00A8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BC05C-5EB5-436B-BCC1-FAE51B6A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11</cp:revision>
  <cp:lastPrinted>2022-10-03T02:37:00Z</cp:lastPrinted>
  <dcterms:created xsi:type="dcterms:W3CDTF">2022-08-08T03:25:00Z</dcterms:created>
  <dcterms:modified xsi:type="dcterms:W3CDTF">2022-10-03T02:39:00Z</dcterms:modified>
</cp:coreProperties>
</file>