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6D" w:rsidRDefault="0082271A" w:rsidP="00822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C606D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 xml:space="preserve">СНОЯРСКИЙ КРАЙ           </w:t>
      </w:r>
    </w:p>
    <w:p w:rsidR="00EC606D" w:rsidRDefault="00EC606D" w:rsidP="00EC6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САЯНСКИЙ РАЙОН </w:t>
      </w:r>
    </w:p>
    <w:p w:rsidR="00EC606D" w:rsidRDefault="00EC606D" w:rsidP="00EC6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ОРЬЕВСКОГО СЕЛЬСОВЕТА </w:t>
      </w:r>
    </w:p>
    <w:p w:rsidR="00EC606D" w:rsidRDefault="00EC606D" w:rsidP="00EC6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06D" w:rsidRDefault="00EC606D" w:rsidP="00EC6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C606D" w:rsidRDefault="0082271A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06. 2015г.</w:t>
      </w:r>
      <w:r w:rsidR="00EC606D">
        <w:rPr>
          <w:rFonts w:ascii="Times New Roman" w:hAnsi="Times New Roman" w:cs="Times New Roman"/>
          <w:sz w:val="28"/>
          <w:szCs w:val="28"/>
        </w:rPr>
        <w:t xml:space="preserve">                              п. Орье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10-п</w:t>
      </w:r>
      <w:r w:rsidR="00EC6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06D" w:rsidRDefault="00EC606D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06D" w:rsidRDefault="00EC606D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C606D" w:rsidRDefault="00EC606D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Орьевского сельсовета №11-п</w:t>
      </w:r>
    </w:p>
    <w:p w:rsidR="00EC606D" w:rsidRDefault="00EC606D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21.06.2011 « 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06D" w:rsidRDefault="00EC606D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06D" w:rsidRDefault="00EC606D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 Прием заявлений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документов, а также постановка </w:t>
      </w:r>
    </w:p>
    <w:p w:rsidR="00EC606D" w:rsidRDefault="00EC606D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на учет в качестве нуждающихся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06D" w:rsidRDefault="00EC606D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C606D" w:rsidRDefault="00EC606D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06D" w:rsidRDefault="00EC606D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прокурора Саянского района от 20.05.2015 за № 7/3-03-2015 на постановление администрации Орьевского сельсовета № 11-п от 21.06.2011 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</w:t>
      </w:r>
      <w:r w:rsidR="006A2002">
        <w:rPr>
          <w:rFonts w:ascii="Times New Roman" w:hAnsi="Times New Roman" w:cs="Times New Roman"/>
          <w:sz w:val="28"/>
          <w:szCs w:val="28"/>
        </w:rPr>
        <w:t>», в соответствии с изменениями в Законе края от 23.05.2006 №18-4751 « О порядке ведения органами местного самоуправления учета граждан в</w:t>
      </w:r>
      <w:proofErr w:type="gramEnd"/>
      <w:r w:rsidR="006A2002">
        <w:rPr>
          <w:rFonts w:ascii="Times New Roman" w:hAnsi="Times New Roman" w:cs="Times New Roman"/>
          <w:sz w:val="28"/>
          <w:szCs w:val="28"/>
        </w:rPr>
        <w:t xml:space="preserve"> качестве нуждающихся в жилых помещениях, предоставляемых по договорам социального найма на территории Красноярского края  </w:t>
      </w:r>
      <w:proofErr w:type="gramStart"/>
      <w:r w:rsidR="006A20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2002">
        <w:rPr>
          <w:rFonts w:ascii="Times New Roman" w:hAnsi="Times New Roman" w:cs="Times New Roman"/>
          <w:sz w:val="28"/>
          <w:szCs w:val="28"/>
        </w:rPr>
        <w:t>в редакции Закона края от 03.04.2014 №6-2213), Администрация Орьевского сельсовета</w:t>
      </w:r>
    </w:p>
    <w:p w:rsidR="006A2002" w:rsidRDefault="006A2002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ПОСТАНОВИЛА: </w:t>
      </w:r>
    </w:p>
    <w:p w:rsidR="006A2002" w:rsidRDefault="006A2002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 статье 2: </w:t>
      </w:r>
    </w:p>
    <w:p w:rsidR="0082271A" w:rsidRDefault="0082271A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подпункт 2) пункта 2.1.3.1. изложить в новой редакции: </w:t>
      </w:r>
    </w:p>
    <w:p w:rsidR="0082271A" w:rsidRDefault="0082271A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документы, удостоверяющие личность гражданина»;</w:t>
      </w:r>
    </w:p>
    <w:p w:rsidR="006A2002" w:rsidRDefault="0082271A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A200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A20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2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F0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70F0D">
        <w:rPr>
          <w:rFonts w:ascii="Times New Roman" w:hAnsi="Times New Roman" w:cs="Times New Roman"/>
          <w:sz w:val="28"/>
          <w:szCs w:val="28"/>
        </w:rPr>
        <w:t xml:space="preserve">бзац третий подпункта 7 пункта 2.1.3.1. изложить в следующей редакции: </w:t>
      </w:r>
    </w:p>
    <w:p w:rsidR="00470F0D" w:rsidRDefault="00470F0D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гражданин, являющийся собственником жилого помещения, предоставляет документ, подтверждающий право собственности на это помещение ( в случае если право собственности на него не зарегистрировано в Едином государственном реестре прав на недвижимое имущество и сделок с ним)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0F0D" w:rsidRDefault="0082271A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0F0D">
        <w:rPr>
          <w:rFonts w:ascii="Times New Roman" w:hAnsi="Times New Roman" w:cs="Times New Roman"/>
          <w:sz w:val="28"/>
          <w:szCs w:val="28"/>
        </w:rPr>
        <w:t xml:space="preserve">) дополнить пунктом 2.1.3.2. следующего содержания: </w:t>
      </w:r>
    </w:p>
    <w:p w:rsidR="00470F0D" w:rsidRDefault="00470F0D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«2.1.3.2. </w:t>
      </w:r>
      <w:r w:rsidR="00A10A35">
        <w:rPr>
          <w:rFonts w:ascii="Times New Roman" w:hAnsi="Times New Roman" w:cs="Times New Roman"/>
          <w:sz w:val="28"/>
          <w:szCs w:val="28"/>
        </w:rPr>
        <w:t xml:space="preserve">Администрация Орьевского сельсовета не вправе требовать предоставления  от граждан документов , указанных в подпунктах 3) – 7) </w:t>
      </w:r>
      <w:r w:rsidR="00A10A35">
        <w:rPr>
          <w:rFonts w:ascii="Times New Roman" w:hAnsi="Times New Roman" w:cs="Times New Roman"/>
          <w:sz w:val="28"/>
          <w:szCs w:val="28"/>
        </w:rPr>
        <w:lastRenderedPageBreak/>
        <w:t>пункта 2.1.3.1., которые находятся в распоряжении администрации, иных органов местного самоуправления и государственных органов, участвующих в предоставлении государственных и муниципальных услуг.</w:t>
      </w:r>
      <w:r w:rsidR="00947BE7">
        <w:rPr>
          <w:rFonts w:ascii="Times New Roman" w:hAnsi="Times New Roman" w:cs="Times New Roman"/>
          <w:sz w:val="28"/>
          <w:szCs w:val="28"/>
        </w:rPr>
        <w:t xml:space="preserve"> Администрация Орьевского сельсовета, запрашивает посредством межведомственных запросов документы ( их копии или содержащиеся в них сведения ) в соответствующих органах и организациях, за исключением случаев, когда документы включены в перечень документов, определенный частью 6 статьи 7 Федерального закона от 27 июля 2010 года №210-ФЗ « Об организации предоставления государственных и муниципальных услуг».</w:t>
      </w:r>
      <w:r w:rsidR="00276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DFC" w:rsidRDefault="00276DFC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пункт 2.1.4 изложить в новой редакции: </w:t>
      </w:r>
    </w:p>
    <w:p w:rsidR="00276DFC" w:rsidRDefault="00276DFC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«2.1.4. Основание для отказа в принятии заявления с комплектом документов». </w:t>
      </w:r>
    </w:p>
    <w:p w:rsidR="00276DFC" w:rsidRDefault="00276DFC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DFC" w:rsidRDefault="00276DFC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82271A">
        <w:rPr>
          <w:rFonts w:ascii="Times New Roman" w:hAnsi="Times New Roman" w:cs="Times New Roman"/>
          <w:sz w:val="28"/>
          <w:szCs w:val="28"/>
        </w:rPr>
        <w:t xml:space="preserve"> Постановление подлежит размещению на сайте Саянского района и вступает в силу после официального 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2271A">
        <w:rPr>
          <w:rFonts w:ascii="Times New Roman" w:hAnsi="Times New Roman" w:cs="Times New Roman"/>
          <w:sz w:val="28"/>
          <w:szCs w:val="28"/>
        </w:rPr>
        <w:t>местной газете  «Информационный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8227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к»</w:t>
      </w:r>
      <w:r w:rsidR="008227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DFC" w:rsidRDefault="00276DFC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DFC" w:rsidRDefault="00276DFC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6DFC" w:rsidRDefault="00276DFC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DFC" w:rsidRDefault="00276DFC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DFC" w:rsidRDefault="00276DFC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Орьевского сельсовета:                                 С.В. Базитов</w:t>
      </w:r>
    </w:p>
    <w:p w:rsidR="00276DFC" w:rsidRDefault="00276DFC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DFC" w:rsidRPr="00EC606D" w:rsidRDefault="00276DFC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6DFC" w:rsidRPr="00EC606D" w:rsidSect="00F1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06D"/>
    <w:rsid w:val="00087500"/>
    <w:rsid w:val="000F680F"/>
    <w:rsid w:val="00276DFC"/>
    <w:rsid w:val="002F207B"/>
    <w:rsid w:val="00470F0D"/>
    <w:rsid w:val="006A2002"/>
    <w:rsid w:val="007075A2"/>
    <w:rsid w:val="007128BA"/>
    <w:rsid w:val="0082271A"/>
    <w:rsid w:val="00947BE7"/>
    <w:rsid w:val="00A10A35"/>
    <w:rsid w:val="00BC6CA7"/>
    <w:rsid w:val="00EC606D"/>
    <w:rsid w:val="00F1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DC301-0AE3-493B-9500-A0356E91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2015-06-04T10:39:00Z</cp:lastPrinted>
  <dcterms:created xsi:type="dcterms:W3CDTF">2015-06-16T14:07:00Z</dcterms:created>
  <dcterms:modified xsi:type="dcterms:W3CDTF">2015-06-16T14:07:00Z</dcterms:modified>
</cp:coreProperties>
</file>