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7F7" w:rsidRDefault="008A37F7" w:rsidP="008A37F7">
      <w:pPr>
        <w:pStyle w:val="a3"/>
      </w:pPr>
      <w:r>
        <w:t>АДМИНИСТРАЦИЯ</w:t>
      </w:r>
    </w:p>
    <w:p w:rsidR="008A37F7" w:rsidRPr="00DF2D67" w:rsidRDefault="008A37F7" w:rsidP="008A37F7">
      <w:pPr>
        <w:jc w:val="center"/>
        <w:rPr>
          <w:b/>
          <w:sz w:val="52"/>
        </w:rPr>
      </w:pPr>
      <w:r w:rsidRPr="00DF2D67">
        <w:rPr>
          <w:sz w:val="52"/>
        </w:rPr>
        <w:t>Саянского района</w:t>
      </w:r>
    </w:p>
    <w:p w:rsidR="008A37F7" w:rsidRPr="00DF2D67" w:rsidRDefault="008A37F7" w:rsidP="008A37F7">
      <w:pPr>
        <w:jc w:val="center"/>
        <w:rPr>
          <w:b/>
          <w:sz w:val="52"/>
        </w:rPr>
      </w:pPr>
      <w:r w:rsidRPr="00DF2D67">
        <w:rPr>
          <w:b/>
          <w:sz w:val="56"/>
        </w:rPr>
        <w:t>ПОСТАНОВЛЕНИЕ</w:t>
      </w:r>
    </w:p>
    <w:p w:rsidR="008A37F7" w:rsidRPr="00DF2D67" w:rsidRDefault="008A37F7" w:rsidP="008A37F7">
      <w:pPr>
        <w:jc w:val="center"/>
        <w:rPr>
          <w:sz w:val="32"/>
        </w:rPr>
      </w:pPr>
      <w:r w:rsidRPr="00DF2D67">
        <w:rPr>
          <w:sz w:val="32"/>
        </w:rPr>
        <w:t>с. Агинское</w:t>
      </w:r>
    </w:p>
    <w:p w:rsidR="008A37F7" w:rsidRPr="0013786F" w:rsidRDefault="008A37F7" w:rsidP="008A37F7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   20.04.2016г.   </w:t>
      </w:r>
      <w:r w:rsidRPr="0013786F">
        <w:rPr>
          <w:sz w:val="26"/>
          <w:szCs w:val="26"/>
        </w:rPr>
        <w:t xml:space="preserve">__                            </w:t>
      </w:r>
      <w:r>
        <w:rPr>
          <w:sz w:val="26"/>
          <w:szCs w:val="26"/>
        </w:rPr>
        <w:t xml:space="preserve">                            </w:t>
      </w:r>
      <w:r w:rsidRPr="0013786F">
        <w:rPr>
          <w:sz w:val="26"/>
          <w:szCs w:val="26"/>
        </w:rPr>
        <w:t xml:space="preserve">                    № __</w:t>
      </w:r>
      <w:r>
        <w:rPr>
          <w:sz w:val="26"/>
          <w:szCs w:val="26"/>
          <w:u w:val="single"/>
        </w:rPr>
        <w:t xml:space="preserve">  109-п   </w:t>
      </w:r>
      <w:r>
        <w:rPr>
          <w:sz w:val="26"/>
          <w:szCs w:val="26"/>
        </w:rPr>
        <w:t>___</w:t>
      </w:r>
      <w:r w:rsidRPr="0013786F">
        <w:rPr>
          <w:sz w:val="26"/>
          <w:szCs w:val="26"/>
        </w:rPr>
        <w:t>__</w:t>
      </w:r>
    </w:p>
    <w:p w:rsidR="008A37F7" w:rsidRDefault="008A37F7" w:rsidP="008A37F7">
      <w:pPr>
        <w:pStyle w:val="a5"/>
      </w:pPr>
    </w:p>
    <w:p w:rsidR="008A37F7" w:rsidRPr="00712BA4" w:rsidRDefault="008A37F7" w:rsidP="008A37F7">
      <w:pPr>
        <w:pStyle w:val="a5"/>
      </w:pPr>
      <w:r w:rsidRPr="00712BA4">
        <w:t xml:space="preserve">О  внесении изменений в постановление администрации </w:t>
      </w:r>
    </w:p>
    <w:p w:rsidR="008A37F7" w:rsidRPr="00712BA4" w:rsidRDefault="008A37F7" w:rsidP="008A37F7">
      <w:pPr>
        <w:pStyle w:val="a5"/>
      </w:pPr>
      <w:r w:rsidRPr="00712BA4">
        <w:t>Саянского района от 0</w:t>
      </w:r>
      <w:r>
        <w:t>1</w:t>
      </w:r>
      <w:r w:rsidRPr="00712BA4">
        <w:t>.0</w:t>
      </w:r>
      <w:r>
        <w:t>4.2014г. № 207</w:t>
      </w:r>
      <w:r w:rsidRPr="00712BA4">
        <w:t xml:space="preserve">-п об утверждении </w:t>
      </w:r>
    </w:p>
    <w:p w:rsidR="008A37F7" w:rsidRPr="00712BA4" w:rsidRDefault="008A37F7" w:rsidP="008A37F7">
      <w:pPr>
        <w:pStyle w:val="a5"/>
      </w:pPr>
      <w:r w:rsidRPr="00712BA4">
        <w:t xml:space="preserve">административного регламента предоставления </w:t>
      </w:r>
      <w:proofErr w:type="gramStart"/>
      <w:r w:rsidRPr="00712BA4">
        <w:t>муниципальной</w:t>
      </w:r>
      <w:proofErr w:type="gramEnd"/>
      <w:r w:rsidRPr="00712BA4">
        <w:t xml:space="preserve"> </w:t>
      </w:r>
    </w:p>
    <w:p w:rsidR="008A37F7" w:rsidRDefault="008A37F7" w:rsidP="008A37F7">
      <w:pPr>
        <w:pStyle w:val="a5"/>
      </w:pPr>
      <w:r w:rsidRPr="00712BA4">
        <w:t xml:space="preserve">услуги </w:t>
      </w:r>
      <w:r>
        <w:t xml:space="preserve">архитектором администрации района </w:t>
      </w:r>
      <w:r w:rsidRPr="00712BA4">
        <w:t xml:space="preserve"> по выдаче </w:t>
      </w:r>
    </w:p>
    <w:p w:rsidR="008A37F7" w:rsidRPr="00712BA4" w:rsidRDefault="008A37F7" w:rsidP="008A37F7">
      <w:pPr>
        <w:pStyle w:val="a5"/>
      </w:pPr>
      <w:r>
        <w:t>градостроительного плана земельного участка</w:t>
      </w:r>
    </w:p>
    <w:p w:rsidR="008A37F7" w:rsidRDefault="008A37F7" w:rsidP="008A37F7">
      <w:pPr>
        <w:pStyle w:val="a5"/>
      </w:pPr>
    </w:p>
    <w:p w:rsidR="008A37F7" w:rsidRPr="003B34CD" w:rsidRDefault="008A37F7" w:rsidP="008A37F7">
      <w:pPr>
        <w:ind w:right="57" w:firstLine="720"/>
        <w:jc w:val="both"/>
      </w:pPr>
      <w:proofErr w:type="gramStart"/>
      <w:r>
        <w:t>На основании Федерального закона РФ от 27.07.2010 № 210-ФЗ «Об организации предоставления государственных и муниципальных услуг», Постановления Правительства Красноярского края от 03.09.2010 № 475-п «Об утверждении порядка разработки и утверждения исполнительными органами государственной власти Красноярского края административных регламентов предоставления государственных услуг», постановления администрации Саянского района от 17.11.2010 № 464-п              «Об утверждении перечня первоочередных муниципальных услуг», постановления Саянского района от 11.11.2010 № 450-п «Об утверждении</w:t>
      </w:r>
      <w:proofErr w:type="gramEnd"/>
      <w:r>
        <w:t xml:space="preserve"> порядка разработки                    и утверждения органами местного самоуправления Саянского района муниципальных регламентов предоставления муниципальных услуг», руководствуясь статьей 81 Устава муниципального образования Саянский район Красноярского края, ПОСТАНОВЛЯЮ:</w:t>
      </w:r>
    </w:p>
    <w:p w:rsidR="008A37F7" w:rsidRDefault="008A37F7" w:rsidP="008A37F7">
      <w:pPr>
        <w:pStyle w:val="a5"/>
        <w:numPr>
          <w:ilvl w:val="0"/>
          <w:numId w:val="3"/>
        </w:numPr>
        <w:ind w:left="426"/>
        <w:jc w:val="both"/>
      </w:pPr>
      <w:r>
        <w:t xml:space="preserve">В приложение к постановлению </w:t>
      </w:r>
      <w:r w:rsidRPr="003B34CD">
        <w:t xml:space="preserve"> администрации Саянского района </w:t>
      </w:r>
      <w:r>
        <w:t xml:space="preserve"> </w:t>
      </w:r>
      <w:r w:rsidRPr="003B34CD">
        <w:t>от 0</w:t>
      </w:r>
      <w:r>
        <w:t>1.04</w:t>
      </w:r>
      <w:r w:rsidRPr="003B34CD">
        <w:t>.201</w:t>
      </w:r>
      <w:r>
        <w:t>4</w:t>
      </w:r>
      <w:r w:rsidRPr="003B34CD">
        <w:t>г</w:t>
      </w:r>
      <w:r>
        <w:t>.     № 207-п</w:t>
      </w:r>
      <w:r w:rsidRPr="003B34CD">
        <w:t xml:space="preserve"> «Об утверждении административного регламента предоставления муниципальной услуги </w:t>
      </w:r>
      <w:r>
        <w:t>«Выдаче градостроительного плана земельного участка»</w:t>
      </w:r>
      <w:r w:rsidRPr="003B34CD">
        <w:t>»</w:t>
      </w:r>
      <w:r>
        <w:t xml:space="preserve"> внести</w:t>
      </w:r>
      <w:r w:rsidRPr="003B34CD">
        <w:t xml:space="preserve"> </w:t>
      </w:r>
      <w:r>
        <w:t>следующие изменения:</w:t>
      </w:r>
    </w:p>
    <w:p w:rsidR="008A37F7" w:rsidRDefault="008A37F7" w:rsidP="008A37F7">
      <w:pPr>
        <w:pStyle w:val="a5"/>
        <w:numPr>
          <w:ilvl w:val="0"/>
          <w:numId w:val="2"/>
        </w:numPr>
        <w:ind w:left="567"/>
        <w:jc w:val="both"/>
      </w:pPr>
      <w:r>
        <w:t>абзац третьего пункта 2.6.3. («</w:t>
      </w:r>
      <w:r w:rsidRPr="00734A51">
        <w:t>правоустанавливающие документы на земельный участок предоставляются заявителем самостоятельно, если права на данный земельный участок не зарегистрированы в Едином государственном реестре прав на недвижимое имущество и сделок с ним</w:t>
      </w:r>
      <w:r>
        <w:t>») признать утратившим силу.</w:t>
      </w:r>
    </w:p>
    <w:p w:rsidR="008A37F7" w:rsidRDefault="008A37F7" w:rsidP="008A37F7">
      <w:pPr>
        <w:pStyle w:val="a5"/>
        <w:numPr>
          <w:ilvl w:val="0"/>
          <w:numId w:val="3"/>
        </w:numPr>
        <w:ind w:left="426"/>
        <w:jc w:val="both"/>
      </w:pPr>
      <w:r>
        <w:t xml:space="preserve">Организационно-правовому отделу администрации района (Королева В. А.), </w:t>
      </w:r>
      <w:proofErr w:type="gramStart"/>
      <w:r>
        <w:t>разместить</w:t>
      </w:r>
      <w:proofErr w:type="gramEnd"/>
      <w:r>
        <w:t xml:space="preserve"> административный регламент в сводном реестре государственных               и муниципальных услуг на краевом портале и опубликовать на официальном            </w:t>
      </w:r>
      <w:proofErr w:type="spellStart"/>
      <w:r>
        <w:t>веб</w:t>
      </w:r>
      <w:proofErr w:type="spellEnd"/>
      <w:r>
        <w:t xml:space="preserve"> сайте района.</w:t>
      </w:r>
    </w:p>
    <w:p w:rsidR="008A37F7" w:rsidRDefault="008A37F7" w:rsidP="008A37F7">
      <w:pPr>
        <w:pStyle w:val="a5"/>
        <w:numPr>
          <w:ilvl w:val="0"/>
          <w:numId w:val="3"/>
        </w:numPr>
        <w:ind w:left="426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 возложить на первого заместителя главы района  (Данилин И. В.).</w:t>
      </w:r>
    </w:p>
    <w:p w:rsidR="008A37F7" w:rsidRDefault="008A37F7" w:rsidP="008A37F7">
      <w:pPr>
        <w:pStyle w:val="a5"/>
        <w:numPr>
          <w:ilvl w:val="0"/>
          <w:numId w:val="3"/>
        </w:numPr>
        <w:ind w:left="426"/>
        <w:jc w:val="both"/>
      </w:pPr>
      <w:r>
        <w:t>Настоящее постановление вступает в силу со дня подписания.</w:t>
      </w:r>
    </w:p>
    <w:p w:rsidR="008A37F7" w:rsidRDefault="008A37F7" w:rsidP="008A37F7">
      <w:pPr>
        <w:pStyle w:val="a5"/>
        <w:jc w:val="both"/>
      </w:pPr>
    </w:p>
    <w:p w:rsidR="008A37F7" w:rsidRDefault="008A37F7" w:rsidP="008A37F7">
      <w:pPr>
        <w:pStyle w:val="a5"/>
        <w:jc w:val="both"/>
      </w:pPr>
    </w:p>
    <w:p w:rsidR="008A37F7" w:rsidRDefault="008A37F7" w:rsidP="008A37F7">
      <w:pPr>
        <w:pStyle w:val="a5"/>
        <w:jc w:val="both"/>
      </w:pPr>
    </w:p>
    <w:p w:rsidR="008A37F7" w:rsidRDefault="008A37F7" w:rsidP="008A37F7">
      <w:pPr>
        <w:pStyle w:val="a7"/>
        <w:shd w:val="clear" w:color="auto" w:fill="auto"/>
        <w:tabs>
          <w:tab w:val="left" w:pos="851"/>
        </w:tabs>
        <w:spacing w:before="0" w:after="0" w:line="312" w:lineRule="exact"/>
        <w:jc w:val="left"/>
        <w:rPr>
          <w:rFonts w:eastAsia="Times New Roman"/>
          <w:sz w:val="24"/>
          <w:szCs w:val="24"/>
          <w:lang w:eastAsia="ru-RU"/>
        </w:rPr>
      </w:pPr>
      <w:r w:rsidRPr="000E2111">
        <w:rPr>
          <w:sz w:val="24"/>
          <w:szCs w:val="24"/>
        </w:rPr>
        <w:t xml:space="preserve">Глава  района                                                  </w:t>
      </w:r>
      <w:r>
        <w:rPr>
          <w:sz w:val="24"/>
          <w:szCs w:val="24"/>
        </w:rPr>
        <w:t xml:space="preserve">            </w:t>
      </w:r>
      <w:r w:rsidRPr="000E2111">
        <w:rPr>
          <w:sz w:val="24"/>
          <w:szCs w:val="24"/>
        </w:rPr>
        <w:t xml:space="preserve">                                              </w:t>
      </w:r>
      <w:r w:rsidRPr="000E2111">
        <w:rPr>
          <w:rFonts w:eastAsia="Times New Roman"/>
          <w:sz w:val="24"/>
          <w:szCs w:val="24"/>
          <w:lang w:eastAsia="ru-RU"/>
        </w:rPr>
        <w:t>Д.В. Бабенко</w:t>
      </w:r>
    </w:p>
    <w:p w:rsidR="008A37F7" w:rsidRDefault="008A37F7" w:rsidP="008A37F7">
      <w:pPr>
        <w:pStyle w:val="a7"/>
        <w:shd w:val="clear" w:color="auto" w:fill="auto"/>
        <w:tabs>
          <w:tab w:val="left" w:pos="851"/>
        </w:tabs>
        <w:spacing w:before="0" w:after="0" w:line="312" w:lineRule="exact"/>
        <w:jc w:val="left"/>
        <w:rPr>
          <w:rFonts w:eastAsia="Times New Roman"/>
          <w:sz w:val="24"/>
          <w:szCs w:val="24"/>
          <w:lang w:eastAsia="ru-RU"/>
        </w:rPr>
      </w:pPr>
    </w:p>
    <w:p w:rsidR="008A37F7" w:rsidRPr="003B34CD" w:rsidRDefault="008A37F7" w:rsidP="008A37F7">
      <w:pPr>
        <w:pStyle w:val="a5"/>
        <w:jc w:val="both"/>
      </w:pPr>
    </w:p>
    <w:p w:rsidR="008A37F7" w:rsidRDefault="008A37F7" w:rsidP="008A37F7">
      <w:pPr>
        <w:pStyle w:val="a7"/>
        <w:shd w:val="clear" w:color="auto" w:fill="auto"/>
        <w:tabs>
          <w:tab w:val="left" w:pos="851"/>
        </w:tabs>
        <w:spacing w:before="0" w:after="0" w:line="312" w:lineRule="exact"/>
        <w:jc w:val="left"/>
      </w:pPr>
    </w:p>
    <w:p w:rsidR="008A37F7" w:rsidRDefault="008A37F7" w:rsidP="008A37F7">
      <w:pPr>
        <w:pStyle w:val="a7"/>
        <w:shd w:val="clear" w:color="auto" w:fill="auto"/>
        <w:tabs>
          <w:tab w:val="left" w:pos="851"/>
        </w:tabs>
        <w:spacing w:before="0" w:after="0" w:line="312" w:lineRule="exact"/>
        <w:jc w:val="left"/>
      </w:pPr>
    </w:p>
    <w:p w:rsidR="008A37F7" w:rsidRDefault="008A37F7" w:rsidP="008A37F7">
      <w:pPr>
        <w:pStyle w:val="a7"/>
        <w:shd w:val="clear" w:color="auto" w:fill="auto"/>
        <w:tabs>
          <w:tab w:val="left" w:pos="851"/>
        </w:tabs>
        <w:spacing w:before="0" w:after="0" w:line="312" w:lineRule="exact"/>
        <w:jc w:val="left"/>
      </w:pPr>
    </w:p>
    <w:p w:rsidR="008A37F7" w:rsidRDefault="008A37F7" w:rsidP="008A37F7">
      <w:pPr>
        <w:pStyle w:val="a7"/>
        <w:shd w:val="clear" w:color="auto" w:fill="auto"/>
        <w:tabs>
          <w:tab w:val="left" w:pos="851"/>
        </w:tabs>
        <w:spacing w:before="0" w:after="0" w:line="312" w:lineRule="exact"/>
        <w:jc w:val="left"/>
      </w:pPr>
    </w:p>
    <w:p w:rsidR="008A37F7" w:rsidRDefault="008A37F7" w:rsidP="008A37F7">
      <w:pPr>
        <w:pStyle w:val="a3"/>
      </w:pPr>
      <w:r>
        <w:lastRenderedPageBreak/>
        <w:t>АДМИНИСТРАЦИЯ</w:t>
      </w:r>
    </w:p>
    <w:p w:rsidR="008A37F7" w:rsidRPr="00DF2D67" w:rsidRDefault="008A37F7" w:rsidP="008A37F7">
      <w:pPr>
        <w:jc w:val="center"/>
        <w:rPr>
          <w:b/>
          <w:sz w:val="52"/>
        </w:rPr>
      </w:pPr>
      <w:r w:rsidRPr="00DF2D67">
        <w:rPr>
          <w:sz w:val="52"/>
        </w:rPr>
        <w:t>Саянского района</w:t>
      </w:r>
    </w:p>
    <w:p w:rsidR="008A37F7" w:rsidRPr="00DF2D67" w:rsidRDefault="008A37F7" w:rsidP="008A37F7">
      <w:pPr>
        <w:jc w:val="center"/>
        <w:rPr>
          <w:b/>
          <w:sz w:val="52"/>
        </w:rPr>
      </w:pPr>
      <w:r w:rsidRPr="00DF2D67">
        <w:rPr>
          <w:b/>
          <w:sz w:val="56"/>
        </w:rPr>
        <w:t>ПОСТАНОВЛЕНИЕ</w:t>
      </w:r>
    </w:p>
    <w:p w:rsidR="008A37F7" w:rsidRPr="00DF2D67" w:rsidRDefault="008A37F7" w:rsidP="008A37F7">
      <w:pPr>
        <w:jc w:val="center"/>
        <w:rPr>
          <w:sz w:val="32"/>
        </w:rPr>
      </w:pPr>
      <w:r w:rsidRPr="00DF2D67">
        <w:rPr>
          <w:sz w:val="32"/>
        </w:rPr>
        <w:t>с. Агинское</w:t>
      </w:r>
    </w:p>
    <w:p w:rsidR="008A37F7" w:rsidRPr="0013786F" w:rsidRDefault="008A37F7" w:rsidP="008A37F7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   25.03.2016г.    </w:t>
      </w:r>
      <w:r w:rsidRPr="0013786F">
        <w:rPr>
          <w:sz w:val="26"/>
          <w:szCs w:val="26"/>
        </w:rPr>
        <w:t xml:space="preserve">__                                   </w:t>
      </w:r>
      <w:r>
        <w:rPr>
          <w:sz w:val="26"/>
          <w:szCs w:val="26"/>
        </w:rPr>
        <w:t xml:space="preserve">                            </w:t>
      </w:r>
      <w:r w:rsidRPr="0013786F">
        <w:rPr>
          <w:sz w:val="26"/>
          <w:szCs w:val="26"/>
        </w:rPr>
        <w:t xml:space="preserve">                    № __</w:t>
      </w:r>
      <w:r>
        <w:rPr>
          <w:sz w:val="26"/>
          <w:szCs w:val="26"/>
          <w:u w:val="single"/>
        </w:rPr>
        <w:t xml:space="preserve">  87-п</w:t>
      </w:r>
      <w:r>
        <w:rPr>
          <w:sz w:val="26"/>
          <w:szCs w:val="26"/>
        </w:rPr>
        <w:t>__</w:t>
      </w:r>
      <w:r w:rsidRPr="0013786F">
        <w:rPr>
          <w:sz w:val="26"/>
          <w:szCs w:val="26"/>
        </w:rPr>
        <w:t>__</w:t>
      </w:r>
    </w:p>
    <w:p w:rsidR="008A37F7" w:rsidRDefault="008A37F7" w:rsidP="008A37F7">
      <w:pPr>
        <w:pStyle w:val="a5"/>
      </w:pPr>
    </w:p>
    <w:p w:rsidR="008A37F7" w:rsidRPr="00712BA4" w:rsidRDefault="008A37F7" w:rsidP="008A37F7">
      <w:pPr>
        <w:pStyle w:val="a5"/>
      </w:pPr>
      <w:r w:rsidRPr="00712BA4">
        <w:t xml:space="preserve">О  внесении изменений в постановление администрации </w:t>
      </w:r>
    </w:p>
    <w:p w:rsidR="008A37F7" w:rsidRPr="00712BA4" w:rsidRDefault="008A37F7" w:rsidP="008A37F7">
      <w:pPr>
        <w:pStyle w:val="a5"/>
      </w:pPr>
      <w:r w:rsidRPr="00712BA4">
        <w:t xml:space="preserve">Саянского района от 05.05.2014г. № 321-п об утверждении </w:t>
      </w:r>
    </w:p>
    <w:p w:rsidR="008A37F7" w:rsidRPr="00712BA4" w:rsidRDefault="008A37F7" w:rsidP="008A37F7">
      <w:pPr>
        <w:pStyle w:val="a5"/>
      </w:pPr>
      <w:r w:rsidRPr="00712BA4">
        <w:t xml:space="preserve">административного регламента предоставления </w:t>
      </w:r>
      <w:proofErr w:type="gramStart"/>
      <w:r w:rsidRPr="00712BA4">
        <w:t>муниципальной</w:t>
      </w:r>
      <w:proofErr w:type="gramEnd"/>
      <w:r w:rsidRPr="00712BA4">
        <w:t xml:space="preserve"> </w:t>
      </w:r>
    </w:p>
    <w:p w:rsidR="008A37F7" w:rsidRPr="00712BA4" w:rsidRDefault="008A37F7" w:rsidP="008A37F7">
      <w:pPr>
        <w:pStyle w:val="a5"/>
      </w:pPr>
      <w:r w:rsidRPr="00712BA4">
        <w:t>услуги отделом архитектуры и градостроительства администрации</w:t>
      </w:r>
    </w:p>
    <w:p w:rsidR="008A37F7" w:rsidRPr="00712BA4" w:rsidRDefault="008A37F7" w:rsidP="008A37F7">
      <w:pPr>
        <w:pStyle w:val="a5"/>
      </w:pPr>
      <w:r w:rsidRPr="00712BA4">
        <w:t xml:space="preserve">района по выдаче разрешений на ввод объекта в эксплуатацию и </w:t>
      </w:r>
    </w:p>
    <w:p w:rsidR="008A37F7" w:rsidRPr="00712BA4" w:rsidRDefault="008A37F7" w:rsidP="008A37F7">
      <w:pPr>
        <w:pStyle w:val="a5"/>
      </w:pPr>
      <w:r w:rsidRPr="00712BA4">
        <w:t>выдаче разрешения на строительство</w:t>
      </w:r>
    </w:p>
    <w:p w:rsidR="008A37F7" w:rsidRDefault="008A37F7" w:rsidP="008A37F7">
      <w:pPr>
        <w:pStyle w:val="a5"/>
        <w:rPr>
          <w:sz w:val="26"/>
          <w:szCs w:val="28"/>
        </w:rPr>
      </w:pPr>
    </w:p>
    <w:p w:rsidR="008A37F7" w:rsidRPr="003B34CD" w:rsidRDefault="008A37F7" w:rsidP="008A37F7">
      <w:pPr>
        <w:ind w:right="57" w:firstLine="720"/>
        <w:jc w:val="both"/>
      </w:pPr>
      <w:proofErr w:type="gramStart"/>
      <w:r>
        <w:t>На основании Федерального закона РФ от 27.07.2010 № 210-ФЗ «Об организации предоставления государственных и муниципальных услуг», Постановления Правительства Красноярского края от 03.09.2010 № 475-п «Об утверждении порядка разработки и утверждения исполнительными органами государственной власти Красноярского края административных регламентов предоставления государственных услуг», постановления администрации Саянского района от 17.11.2010 № 464-п              «Об утверждении перечня первоочередных муниципальных услуг», постановления Саянского района от 11.11.2010 № 450-п «Об утверждении</w:t>
      </w:r>
      <w:proofErr w:type="gramEnd"/>
      <w:r>
        <w:t xml:space="preserve"> порядка разработки                    и утверждения органами местного самоуправления Саянского района муниципальных регламентов предоставления муниципальных услуг», руководствуясь статьей 81 Устава муниципального образования Саянский район Красноярского края, ПОСТАНОВЛЯЮ:</w:t>
      </w:r>
    </w:p>
    <w:p w:rsidR="008A37F7" w:rsidRDefault="008A37F7" w:rsidP="008A37F7">
      <w:pPr>
        <w:pStyle w:val="a5"/>
        <w:numPr>
          <w:ilvl w:val="0"/>
          <w:numId w:val="4"/>
        </w:numPr>
        <w:ind w:left="426"/>
        <w:jc w:val="both"/>
      </w:pPr>
      <w:r>
        <w:t xml:space="preserve">В приложение № 2 постановления </w:t>
      </w:r>
      <w:r w:rsidRPr="003B34CD">
        <w:t xml:space="preserve"> администрации Саянского района </w:t>
      </w:r>
      <w:r>
        <w:t xml:space="preserve"> </w:t>
      </w:r>
      <w:r w:rsidRPr="003B34CD">
        <w:t>от 0</w:t>
      </w:r>
      <w:r>
        <w:t>5.05</w:t>
      </w:r>
      <w:r w:rsidRPr="003B34CD">
        <w:t>.201</w:t>
      </w:r>
      <w:r>
        <w:t>4</w:t>
      </w:r>
      <w:r w:rsidRPr="003B34CD">
        <w:t>г</w:t>
      </w:r>
      <w:r>
        <w:t>. № 321-п</w:t>
      </w:r>
      <w:r w:rsidRPr="003B34CD">
        <w:t xml:space="preserve"> «Об утверждении административного регламента предоставления муниципальной услуги отделом архитектуры и градостроительства администрации</w:t>
      </w:r>
      <w:r>
        <w:t xml:space="preserve"> </w:t>
      </w:r>
      <w:r w:rsidRPr="003B34CD">
        <w:t>района по</w:t>
      </w:r>
      <w:r w:rsidRPr="008E4472">
        <w:t xml:space="preserve"> </w:t>
      </w:r>
      <w:r>
        <w:t xml:space="preserve"> выдаче разрешений на ввод объекта в эксплуатацию и выдаче разрешения на строительство</w:t>
      </w:r>
      <w:r w:rsidRPr="003B34CD">
        <w:t>»</w:t>
      </w:r>
      <w:r>
        <w:t xml:space="preserve"> внести</w:t>
      </w:r>
      <w:r w:rsidRPr="003B34CD">
        <w:t xml:space="preserve"> </w:t>
      </w:r>
      <w:r>
        <w:t>следующие изменения:</w:t>
      </w:r>
    </w:p>
    <w:p w:rsidR="008A37F7" w:rsidRDefault="008A37F7" w:rsidP="008A37F7">
      <w:pPr>
        <w:pStyle w:val="a5"/>
        <w:numPr>
          <w:ilvl w:val="0"/>
          <w:numId w:val="1"/>
        </w:numPr>
        <w:ind w:left="426"/>
        <w:jc w:val="both"/>
      </w:pPr>
      <w:r>
        <w:t>пункта 2.13.1 изложить в новой редакции: «</w:t>
      </w:r>
      <w:r w:rsidRPr="009C262E">
        <w:t>Разрешение на строительство, реконструкцию оформляется в двух экземплярах по форме, установленной Приказом Министерства строительства и жилищно-коммунального хозяйства Российской Федерации от 19.02.2015 года № 117/</w:t>
      </w:r>
      <w:proofErr w:type="spellStart"/>
      <w:proofErr w:type="gramStart"/>
      <w:r w:rsidRPr="009C262E">
        <w:t>пр</w:t>
      </w:r>
      <w:proofErr w:type="spellEnd"/>
      <w:proofErr w:type="gramEnd"/>
      <w:r w:rsidRPr="009C262E">
        <w:t xml:space="preserve"> «Об утверждении формы разрешения на строительство и формы разрешения на ввод объекта в эксплуатацию»</w:t>
      </w:r>
      <w:r>
        <w:t>»</w:t>
      </w:r>
      <w:r w:rsidRPr="009C262E">
        <w:t>;</w:t>
      </w:r>
    </w:p>
    <w:p w:rsidR="008A37F7" w:rsidRDefault="008A37F7" w:rsidP="008A37F7">
      <w:pPr>
        <w:pStyle w:val="a5"/>
        <w:numPr>
          <w:ilvl w:val="0"/>
          <w:numId w:val="1"/>
        </w:numPr>
        <w:ind w:left="426" w:hanging="426"/>
        <w:jc w:val="both"/>
      </w:pPr>
      <w:r>
        <w:t xml:space="preserve">подпункты 3.1. и 3.2.  привести в соответствии с пунктом. 11 статьи 51 Градостроительного кодекса Российской Федерации. </w:t>
      </w:r>
    </w:p>
    <w:p w:rsidR="008A37F7" w:rsidRDefault="008A37F7" w:rsidP="008A37F7">
      <w:pPr>
        <w:pStyle w:val="a5"/>
        <w:numPr>
          <w:ilvl w:val="0"/>
          <w:numId w:val="4"/>
        </w:numPr>
        <w:ind w:left="426"/>
        <w:jc w:val="both"/>
      </w:pPr>
      <w:r>
        <w:t xml:space="preserve">Организационно-правовому отделу администрации района (Королева В. А.), </w:t>
      </w:r>
      <w:proofErr w:type="gramStart"/>
      <w:r>
        <w:t>разместить</w:t>
      </w:r>
      <w:proofErr w:type="gramEnd"/>
      <w:r>
        <w:t xml:space="preserve"> административный регламент в сводном реестре государственных               и муниципальных услуг на краевом портале и опубликовать на официальном            </w:t>
      </w:r>
      <w:proofErr w:type="spellStart"/>
      <w:r>
        <w:t>веб</w:t>
      </w:r>
      <w:proofErr w:type="spellEnd"/>
      <w:r>
        <w:t xml:space="preserve"> сайте района.</w:t>
      </w:r>
    </w:p>
    <w:p w:rsidR="008A37F7" w:rsidRDefault="008A37F7" w:rsidP="008A37F7">
      <w:pPr>
        <w:pStyle w:val="a5"/>
        <w:numPr>
          <w:ilvl w:val="0"/>
          <w:numId w:val="4"/>
        </w:numPr>
        <w:ind w:left="426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 возложить на первого заместителя главы района  (Данилин И. В.).</w:t>
      </w:r>
    </w:p>
    <w:p w:rsidR="008A37F7" w:rsidRDefault="008A37F7" w:rsidP="008A37F7">
      <w:pPr>
        <w:pStyle w:val="a5"/>
        <w:numPr>
          <w:ilvl w:val="0"/>
          <w:numId w:val="4"/>
        </w:numPr>
        <w:ind w:left="426"/>
        <w:jc w:val="both"/>
      </w:pPr>
      <w:r>
        <w:t>Настоящее постановление вступает в силу со дня подписания.</w:t>
      </w:r>
    </w:p>
    <w:p w:rsidR="008A37F7" w:rsidRDefault="008A37F7" w:rsidP="008A37F7">
      <w:pPr>
        <w:pStyle w:val="a5"/>
        <w:ind w:left="426"/>
        <w:jc w:val="both"/>
      </w:pPr>
    </w:p>
    <w:p w:rsidR="008A37F7" w:rsidRDefault="008A37F7" w:rsidP="008A37F7">
      <w:pPr>
        <w:pStyle w:val="a7"/>
        <w:shd w:val="clear" w:color="auto" w:fill="auto"/>
        <w:tabs>
          <w:tab w:val="left" w:pos="851"/>
        </w:tabs>
        <w:spacing w:before="0" w:after="0" w:line="312" w:lineRule="exact"/>
        <w:ind w:left="426"/>
        <w:jc w:val="left"/>
      </w:pPr>
    </w:p>
    <w:p w:rsidR="008A37F7" w:rsidRDefault="008A37F7" w:rsidP="008A37F7">
      <w:pPr>
        <w:pStyle w:val="a7"/>
        <w:shd w:val="clear" w:color="auto" w:fill="auto"/>
        <w:tabs>
          <w:tab w:val="left" w:pos="851"/>
        </w:tabs>
        <w:spacing w:before="0" w:after="0" w:line="312" w:lineRule="exact"/>
        <w:ind w:left="426"/>
        <w:jc w:val="left"/>
      </w:pPr>
    </w:p>
    <w:p w:rsidR="008A37F7" w:rsidRDefault="008A37F7" w:rsidP="008A37F7">
      <w:pPr>
        <w:pStyle w:val="a5"/>
        <w:jc w:val="both"/>
      </w:pPr>
    </w:p>
    <w:p w:rsidR="00624C84" w:rsidRDefault="008A37F7" w:rsidP="008A37F7">
      <w:pPr>
        <w:pStyle w:val="a7"/>
        <w:shd w:val="clear" w:color="auto" w:fill="auto"/>
        <w:tabs>
          <w:tab w:val="left" w:pos="851"/>
        </w:tabs>
        <w:spacing w:before="0" w:after="0" w:line="312" w:lineRule="exact"/>
        <w:jc w:val="left"/>
      </w:pPr>
      <w:r w:rsidRPr="000E2111">
        <w:rPr>
          <w:sz w:val="24"/>
          <w:szCs w:val="24"/>
        </w:rPr>
        <w:t xml:space="preserve">Глава  района                                                  </w:t>
      </w:r>
      <w:r>
        <w:rPr>
          <w:sz w:val="24"/>
          <w:szCs w:val="24"/>
        </w:rPr>
        <w:t xml:space="preserve">            </w:t>
      </w:r>
      <w:r w:rsidRPr="000E2111">
        <w:rPr>
          <w:sz w:val="24"/>
          <w:szCs w:val="24"/>
        </w:rPr>
        <w:t xml:space="preserve">                                              </w:t>
      </w:r>
      <w:r w:rsidRPr="000E2111">
        <w:rPr>
          <w:rFonts w:eastAsia="Times New Roman"/>
          <w:sz w:val="24"/>
          <w:szCs w:val="24"/>
          <w:lang w:eastAsia="ru-RU"/>
        </w:rPr>
        <w:t>Д.В. Бабенко</w:t>
      </w:r>
    </w:p>
    <w:sectPr w:rsidR="00624C84" w:rsidSect="0062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11519"/>
    <w:multiLevelType w:val="hybridMultilevel"/>
    <w:tmpl w:val="3D787C10"/>
    <w:lvl w:ilvl="0" w:tplc="6270F9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945671F"/>
    <w:multiLevelType w:val="hybridMultilevel"/>
    <w:tmpl w:val="5F780BE6"/>
    <w:lvl w:ilvl="0" w:tplc="3698CE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B9545B"/>
    <w:multiLevelType w:val="hybridMultilevel"/>
    <w:tmpl w:val="4E7447B8"/>
    <w:lvl w:ilvl="0" w:tplc="4572B2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AF17676"/>
    <w:multiLevelType w:val="hybridMultilevel"/>
    <w:tmpl w:val="AB961E04"/>
    <w:lvl w:ilvl="0" w:tplc="6270F910">
      <w:start w:val="1"/>
      <w:numFmt w:val="bullet"/>
      <w:lvlText w:val=""/>
      <w:lvlJc w:val="left"/>
      <w:pPr>
        <w:ind w:left="1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7F7"/>
    <w:rsid w:val="000111E4"/>
    <w:rsid w:val="00012186"/>
    <w:rsid w:val="00015BE9"/>
    <w:rsid w:val="00030341"/>
    <w:rsid w:val="000363A5"/>
    <w:rsid w:val="00042544"/>
    <w:rsid w:val="000571D7"/>
    <w:rsid w:val="000B3581"/>
    <w:rsid w:val="000C3702"/>
    <w:rsid w:val="000E1A8F"/>
    <w:rsid w:val="000E356E"/>
    <w:rsid w:val="000F4106"/>
    <w:rsid w:val="000F434E"/>
    <w:rsid w:val="001710AE"/>
    <w:rsid w:val="00181AC6"/>
    <w:rsid w:val="001921C9"/>
    <w:rsid w:val="001C2E48"/>
    <w:rsid w:val="001D7D03"/>
    <w:rsid w:val="001F0349"/>
    <w:rsid w:val="002075A3"/>
    <w:rsid w:val="00266EDC"/>
    <w:rsid w:val="002715B7"/>
    <w:rsid w:val="002A1A23"/>
    <w:rsid w:val="002C57F2"/>
    <w:rsid w:val="002D293E"/>
    <w:rsid w:val="002F180C"/>
    <w:rsid w:val="002F7612"/>
    <w:rsid w:val="00310AB4"/>
    <w:rsid w:val="00312612"/>
    <w:rsid w:val="003138E6"/>
    <w:rsid w:val="00316CF6"/>
    <w:rsid w:val="00334A43"/>
    <w:rsid w:val="003449B4"/>
    <w:rsid w:val="003458E2"/>
    <w:rsid w:val="00357C36"/>
    <w:rsid w:val="003612A8"/>
    <w:rsid w:val="0036233E"/>
    <w:rsid w:val="0036388F"/>
    <w:rsid w:val="00385623"/>
    <w:rsid w:val="003C5902"/>
    <w:rsid w:val="003F4DEA"/>
    <w:rsid w:val="004051D4"/>
    <w:rsid w:val="0047225C"/>
    <w:rsid w:val="004925A1"/>
    <w:rsid w:val="004A6994"/>
    <w:rsid w:val="004B0737"/>
    <w:rsid w:val="004B7EBB"/>
    <w:rsid w:val="004C3C1A"/>
    <w:rsid w:val="004C7D1C"/>
    <w:rsid w:val="004E5E93"/>
    <w:rsid w:val="00510733"/>
    <w:rsid w:val="00515CE9"/>
    <w:rsid w:val="00517076"/>
    <w:rsid w:val="00520609"/>
    <w:rsid w:val="0052298D"/>
    <w:rsid w:val="00524CBB"/>
    <w:rsid w:val="005302ED"/>
    <w:rsid w:val="00537F2D"/>
    <w:rsid w:val="005465D0"/>
    <w:rsid w:val="005547DB"/>
    <w:rsid w:val="00557B84"/>
    <w:rsid w:val="005609EA"/>
    <w:rsid w:val="00560C0C"/>
    <w:rsid w:val="00565F16"/>
    <w:rsid w:val="00570FE7"/>
    <w:rsid w:val="005715CA"/>
    <w:rsid w:val="005774B0"/>
    <w:rsid w:val="005833FA"/>
    <w:rsid w:val="005961B0"/>
    <w:rsid w:val="005B5834"/>
    <w:rsid w:val="005D06B3"/>
    <w:rsid w:val="005D2748"/>
    <w:rsid w:val="005D7BDD"/>
    <w:rsid w:val="00612C1B"/>
    <w:rsid w:val="00613DF7"/>
    <w:rsid w:val="00623407"/>
    <w:rsid w:val="00624C84"/>
    <w:rsid w:val="00626625"/>
    <w:rsid w:val="0063208E"/>
    <w:rsid w:val="00653983"/>
    <w:rsid w:val="00682191"/>
    <w:rsid w:val="00695EDF"/>
    <w:rsid w:val="006A3FA0"/>
    <w:rsid w:val="006C040C"/>
    <w:rsid w:val="006C6C37"/>
    <w:rsid w:val="006E4443"/>
    <w:rsid w:val="006E6683"/>
    <w:rsid w:val="0071271C"/>
    <w:rsid w:val="00730AFA"/>
    <w:rsid w:val="00745100"/>
    <w:rsid w:val="00755A02"/>
    <w:rsid w:val="00786740"/>
    <w:rsid w:val="007B5EAD"/>
    <w:rsid w:val="007D5D55"/>
    <w:rsid w:val="0080041C"/>
    <w:rsid w:val="00802794"/>
    <w:rsid w:val="0080496B"/>
    <w:rsid w:val="00811BAD"/>
    <w:rsid w:val="00824ECF"/>
    <w:rsid w:val="0084745A"/>
    <w:rsid w:val="008624A8"/>
    <w:rsid w:val="00863733"/>
    <w:rsid w:val="008908FB"/>
    <w:rsid w:val="008A37F7"/>
    <w:rsid w:val="008B16FF"/>
    <w:rsid w:val="008C0159"/>
    <w:rsid w:val="008F0CB3"/>
    <w:rsid w:val="008F2E2C"/>
    <w:rsid w:val="0090146E"/>
    <w:rsid w:val="00911BDD"/>
    <w:rsid w:val="00912B5F"/>
    <w:rsid w:val="0093404A"/>
    <w:rsid w:val="00952D35"/>
    <w:rsid w:val="00952EE9"/>
    <w:rsid w:val="009579D7"/>
    <w:rsid w:val="00981D53"/>
    <w:rsid w:val="00983264"/>
    <w:rsid w:val="00983C2C"/>
    <w:rsid w:val="009B6BA4"/>
    <w:rsid w:val="009C0054"/>
    <w:rsid w:val="009C3968"/>
    <w:rsid w:val="009D4C8F"/>
    <w:rsid w:val="009E1B3E"/>
    <w:rsid w:val="009E5188"/>
    <w:rsid w:val="00A012B2"/>
    <w:rsid w:val="00A04AFD"/>
    <w:rsid w:val="00A1474D"/>
    <w:rsid w:val="00A27612"/>
    <w:rsid w:val="00A35EC5"/>
    <w:rsid w:val="00A46FA8"/>
    <w:rsid w:val="00A80CE0"/>
    <w:rsid w:val="00A97EB0"/>
    <w:rsid w:val="00AC4052"/>
    <w:rsid w:val="00AF6683"/>
    <w:rsid w:val="00B07C36"/>
    <w:rsid w:val="00B2368C"/>
    <w:rsid w:val="00B23D41"/>
    <w:rsid w:val="00B36D48"/>
    <w:rsid w:val="00B65623"/>
    <w:rsid w:val="00B9308F"/>
    <w:rsid w:val="00BA4817"/>
    <w:rsid w:val="00BB39AB"/>
    <w:rsid w:val="00BB571D"/>
    <w:rsid w:val="00BC489B"/>
    <w:rsid w:val="00BC75B5"/>
    <w:rsid w:val="00BD5F72"/>
    <w:rsid w:val="00BE5426"/>
    <w:rsid w:val="00BE57FF"/>
    <w:rsid w:val="00BE5B07"/>
    <w:rsid w:val="00BF3498"/>
    <w:rsid w:val="00C01F68"/>
    <w:rsid w:val="00C136BC"/>
    <w:rsid w:val="00C23E18"/>
    <w:rsid w:val="00C268E6"/>
    <w:rsid w:val="00C51D8A"/>
    <w:rsid w:val="00C56C7E"/>
    <w:rsid w:val="00C66AD1"/>
    <w:rsid w:val="00C71E0F"/>
    <w:rsid w:val="00C74B2C"/>
    <w:rsid w:val="00C9523C"/>
    <w:rsid w:val="00CA357D"/>
    <w:rsid w:val="00CA6BD5"/>
    <w:rsid w:val="00CC7D63"/>
    <w:rsid w:val="00CE2DC8"/>
    <w:rsid w:val="00CE35A3"/>
    <w:rsid w:val="00D1402C"/>
    <w:rsid w:val="00D141FA"/>
    <w:rsid w:val="00D21092"/>
    <w:rsid w:val="00D2129D"/>
    <w:rsid w:val="00D36113"/>
    <w:rsid w:val="00D41F7F"/>
    <w:rsid w:val="00D462FC"/>
    <w:rsid w:val="00D536AB"/>
    <w:rsid w:val="00D66924"/>
    <w:rsid w:val="00DA4D9F"/>
    <w:rsid w:val="00DC21C8"/>
    <w:rsid w:val="00DE24DA"/>
    <w:rsid w:val="00DE5059"/>
    <w:rsid w:val="00E0742B"/>
    <w:rsid w:val="00E261C5"/>
    <w:rsid w:val="00E57452"/>
    <w:rsid w:val="00E744C8"/>
    <w:rsid w:val="00E9208C"/>
    <w:rsid w:val="00EC0272"/>
    <w:rsid w:val="00EF640B"/>
    <w:rsid w:val="00F23F9D"/>
    <w:rsid w:val="00F32F33"/>
    <w:rsid w:val="00F34BB1"/>
    <w:rsid w:val="00F52731"/>
    <w:rsid w:val="00F5501A"/>
    <w:rsid w:val="00F577D0"/>
    <w:rsid w:val="00F83BB4"/>
    <w:rsid w:val="00F91FDE"/>
    <w:rsid w:val="00F9413C"/>
    <w:rsid w:val="00F978BD"/>
    <w:rsid w:val="00FC3060"/>
    <w:rsid w:val="00FE3187"/>
    <w:rsid w:val="00FE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37F7"/>
    <w:pPr>
      <w:jc w:val="center"/>
    </w:pPr>
    <w:rPr>
      <w:b/>
      <w:bCs/>
      <w:sz w:val="48"/>
    </w:rPr>
  </w:style>
  <w:style w:type="character" w:customStyle="1" w:styleId="a4">
    <w:name w:val="Название Знак"/>
    <w:basedOn w:val="a0"/>
    <w:link w:val="a3"/>
    <w:rsid w:val="008A37F7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5">
    <w:name w:val="No Spacing"/>
    <w:uiPriority w:val="1"/>
    <w:qFormat/>
    <w:rsid w:val="008A3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главление_"/>
    <w:basedOn w:val="a0"/>
    <w:link w:val="a7"/>
    <w:uiPriority w:val="99"/>
    <w:locked/>
    <w:rsid w:val="008A37F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7">
    <w:name w:val="Оглавление"/>
    <w:basedOn w:val="a"/>
    <w:link w:val="a6"/>
    <w:uiPriority w:val="99"/>
    <w:rsid w:val="008A37F7"/>
    <w:pPr>
      <w:shd w:val="clear" w:color="auto" w:fill="FFFFFF"/>
      <w:spacing w:before="360" w:after="360" w:line="240" w:lineRule="atLeast"/>
      <w:jc w:val="both"/>
    </w:pPr>
    <w:rPr>
      <w:rFonts w:eastAsiaTheme="minorHAns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4423</Characters>
  <Application>Microsoft Office Word</Application>
  <DocSecurity>0</DocSecurity>
  <Lines>36</Lines>
  <Paragraphs>10</Paragraphs>
  <ScaleCrop>false</ScaleCrop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2</cp:revision>
  <dcterms:created xsi:type="dcterms:W3CDTF">2016-04-21T08:05:00Z</dcterms:created>
  <dcterms:modified xsi:type="dcterms:W3CDTF">2016-04-21T08:06:00Z</dcterms:modified>
</cp:coreProperties>
</file>