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9B" w:rsidRPr="006F0AB3" w:rsidRDefault="00387F1B" w:rsidP="006F0AB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F0AB3">
        <w:rPr>
          <w:rFonts w:ascii="Arial" w:hAnsi="Arial" w:cs="Arial"/>
          <w:b/>
          <w:sz w:val="36"/>
          <w:szCs w:val="36"/>
        </w:rPr>
        <w:t>ТИНСКИ</w:t>
      </w:r>
      <w:r w:rsidR="0034794E" w:rsidRPr="006F0AB3">
        <w:rPr>
          <w:rFonts w:ascii="Arial" w:hAnsi="Arial" w:cs="Arial"/>
          <w:b/>
          <w:sz w:val="36"/>
          <w:szCs w:val="36"/>
        </w:rPr>
        <w:t xml:space="preserve">Й СЕЛЬСКИЙ </w:t>
      </w:r>
      <w:r w:rsidR="00D55C9B" w:rsidRPr="006F0AB3">
        <w:rPr>
          <w:rFonts w:ascii="Arial" w:hAnsi="Arial" w:cs="Arial"/>
          <w:b/>
          <w:sz w:val="36"/>
          <w:szCs w:val="36"/>
        </w:rPr>
        <w:t>СОВ</w:t>
      </w:r>
      <w:r w:rsidR="0034794E" w:rsidRPr="006F0AB3">
        <w:rPr>
          <w:rFonts w:ascii="Arial" w:hAnsi="Arial" w:cs="Arial"/>
          <w:b/>
          <w:sz w:val="36"/>
          <w:szCs w:val="36"/>
        </w:rPr>
        <w:t>ЕТ ДЕПУТАТОВ</w:t>
      </w:r>
    </w:p>
    <w:p w:rsidR="006F0AB3" w:rsidRDefault="006F0AB3" w:rsidP="006F0AB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F0AB3">
        <w:rPr>
          <w:rFonts w:ascii="Arial" w:hAnsi="Arial" w:cs="Arial"/>
          <w:b/>
          <w:sz w:val="36"/>
          <w:szCs w:val="36"/>
        </w:rPr>
        <w:t xml:space="preserve">САЯНСКОГО РАЙОНА </w:t>
      </w:r>
    </w:p>
    <w:p w:rsidR="00D55C9B" w:rsidRDefault="006F0AB3" w:rsidP="006F0AB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F0AB3">
        <w:rPr>
          <w:rFonts w:ascii="Arial" w:hAnsi="Arial" w:cs="Arial"/>
          <w:b/>
          <w:sz w:val="36"/>
          <w:szCs w:val="36"/>
        </w:rPr>
        <w:t>КРАСНОЯРСКОГО КРАЯ</w:t>
      </w:r>
    </w:p>
    <w:p w:rsidR="006F0AB3" w:rsidRPr="006F0AB3" w:rsidRDefault="006F0AB3" w:rsidP="006F0AB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361DFC" w:rsidRDefault="00361DFC" w:rsidP="006F0AB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F0AB3">
        <w:rPr>
          <w:rFonts w:ascii="Arial" w:hAnsi="Arial" w:cs="Arial"/>
          <w:b/>
          <w:sz w:val="36"/>
          <w:szCs w:val="36"/>
        </w:rPr>
        <w:t>РЕШЕНИЕ</w:t>
      </w:r>
    </w:p>
    <w:p w:rsidR="006F0AB3" w:rsidRPr="006F0AB3" w:rsidRDefault="006F0AB3" w:rsidP="006F0AB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D55C9B" w:rsidRDefault="006F0AB3" w:rsidP="006F0AB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27.11.2020 д. Тинская № 8</w:t>
      </w:r>
    </w:p>
    <w:p w:rsidR="006F0AB3" w:rsidRPr="006F0AB3" w:rsidRDefault="006F0AB3" w:rsidP="006F0AB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55C9B" w:rsidRDefault="00387F1B" w:rsidP="006F0AB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F0AB3">
        <w:rPr>
          <w:rFonts w:ascii="Arial" w:hAnsi="Arial" w:cs="Arial"/>
          <w:b/>
          <w:sz w:val="32"/>
          <w:szCs w:val="32"/>
        </w:rPr>
        <w:t>О внесении изменений в решение сельского Совета депутатов от 24.10.2005г. № 13 ««</w:t>
      </w:r>
      <w:r w:rsidR="00D55C9B" w:rsidRPr="006F0AB3">
        <w:rPr>
          <w:rFonts w:ascii="Arial" w:hAnsi="Arial" w:cs="Arial"/>
          <w:b/>
          <w:sz w:val="32"/>
          <w:szCs w:val="32"/>
        </w:rPr>
        <w:t>0</w:t>
      </w:r>
      <w:r w:rsidR="00231F40" w:rsidRPr="006F0AB3">
        <w:rPr>
          <w:rFonts w:ascii="Arial" w:hAnsi="Arial" w:cs="Arial"/>
          <w:b/>
          <w:sz w:val="32"/>
          <w:szCs w:val="32"/>
        </w:rPr>
        <w:t>б утверждении Положения</w:t>
      </w:r>
      <w:r w:rsidR="00D55C9B" w:rsidRPr="006F0AB3">
        <w:rPr>
          <w:rFonts w:ascii="Arial" w:hAnsi="Arial" w:cs="Arial"/>
          <w:b/>
          <w:sz w:val="32"/>
          <w:szCs w:val="32"/>
        </w:rPr>
        <w:t xml:space="preserve"> о порядке организации</w:t>
      </w:r>
      <w:r w:rsidR="00231F40" w:rsidRPr="006F0AB3">
        <w:rPr>
          <w:rFonts w:ascii="Arial" w:hAnsi="Arial" w:cs="Arial"/>
          <w:b/>
          <w:sz w:val="32"/>
          <w:szCs w:val="32"/>
        </w:rPr>
        <w:t xml:space="preserve"> </w:t>
      </w:r>
      <w:r w:rsidR="00D55C9B" w:rsidRPr="006F0AB3">
        <w:rPr>
          <w:rFonts w:ascii="Arial" w:hAnsi="Arial" w:cs="Arial"/>
          <w:b/>
          <w:sz w:val="32"/>
          <w:szCs w:val="32"/>
        </w:rPr>
        <w:t>и проведени</w:t>
      </w:r>
      <w:r w:rsidR="00091190" w:rsidRPr="006F0AB3">
        <w:rPr>
          <w:rFonts w:ascii="Arial" w:hAnsi="Arial" w:cs="Arial"/>
          <w:b/>
          <w:sz w:val="32"/>
          <w:szCs w:val="32"/>
        </w:rPr>
        <w:t>я собраний конференций граждан</w:t>
      </w:r>
      <w:r w:rsidR="00D55C9B" w:rsidRPr="006F0AB3">
        <w:rPr>
          <w:rFonts w:ascii="Arial" w:hAnsi="Arial" w:cs="Arial"/>
          <w:b/>
          <w:sz w:val="32"/>
          <w:szCs w:val="32"/>
        </w:rPr>
        <w:t xml:space="preserve"> </w:t>
      </w:r>
      <w:r w:rsidR="008B0DC3" w:rsidRPr="006F0AB3">
        <w:rPr>
          <w:rFonts w:ascii="Arial" w:hAnsi="Arial" w:cs="Arial"/>
          <w:b/>
          <w:sz w:val="32"/>
          <w:szCs w:val="32"/>
        </w:rPr>
        <w:t>муниципально</w:t>
      </w:r>
      <w:r w:rsidR="00091190" w:rsidRPr="006F0AB3">
        <w:rPr>
          <w:rFonts w:ascii="Arial" w:hAnsi="Arial" w:cs="Arial"/>
          <w:b/>
          <w:sz w:val="32"/>
          <w:szCs w:val="32"/>
        </w:rPr>
        <w:t>го</w:t>
      </w:r>
      <w:r w:rsidR="008B0DC3" w:rsidRPr="006F0AB3">
        <w:rPr>
          <w:rFonts w:ascii="Arial" w:hAnsi="Arial" w:cs="Arial"/>
          <w:b/>
          <w:sz w:val="32"/>
          <w:szCs w:val="32"/>
        </w:rPr>
        <w:t xml:space="preserve"> образовани</w:t>
      </w:r>
      <w:r w:rsidR="00091190" w:rsidRPr="006F0AB3">
        <w:rPr>
          <w:rFonts w:ascii="Arial" w:hAnsi="Arial" w:cs="Arial"/>
          <w:b/>
          <w:sz w:val="32"/>
          <w:szCs w:val="32"/>
        </w:rPr>
        <w:t>я</w:t>
      </w:r>
      <w:r w:rsidR="008B0DC3" w:rsidRPr="006F0AB3">
        <w:rPr>
          <w:rFonts w:ascii="Arial" w:hAnsi="Arial" w:cs="Arial"/>
          <w:b/>
          <w:sz w:val="32"/>
          <w:szCs w:val="32"/>
        </w:rPr>
        <w:t xml:space="preserve"> Тинск</w:t>
      </w:r>
      <w:r w:rsidRPr="006F0AB3">
        <w:rPr>
          <w:rFonts w:ascii="Arial" w:hAnsi="Arial" w:cs="Arial"/>
          <w:b/>
          <w:sz w:val="32"/>
          <w:szCs w:val="32"/>
        </w:rPr>
        <w:t>и</w:t>
      </w:r>
      <w:r w:rsidR="008B0DC3" w:rsidRPr="006F0AB3">
        <w:rPr>
          <w:rFonts w:ascii="Arial" w:hAnsi="Arial" w:cs="Arial"/>
          <w:b/>
          <w:sz w:val="32"/>
          <w:szCs w:val="32"/>
        </w:rPr>
        <w:t>й сельсовет</w:t>
      </w:r>
      <w:r w:rsidRPr="006F0AB3">
        <w:rPr>
          <w:rFonts w:ascii="Arial" w:hAnsi="Arial" w:cs="Arial"/>
          <w:b/>
          <w:sz w:val="32"/>
          <w:szCs w:val="32"/>
        </w:rPr>
        <w:t>» (в редакции решения от 30.01.2017№ 7)»</w:t>
      </w:r>
    </w:p>
    <w:p w:rsidR="006F0AB3" w:rsidRPr="006F0AB3" w:rsidRDefault="006F0AB3" w:rsidP="006F0AB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55C9B" w:rsidRPr="006F0AB3" w:rsidRDefault="008B0DC3" w:rsidP="006F0A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AB3">
        <w:rPr>
          <w:rFonts w:ascii="Arial" w:hAnsi="Arial" w:cs="Arial"/>
          <w:sz w:val="24"/>
          <w:szCs w:val="24"/>
        </w:rPr>
        <w:t xml:space="preserve">В соответствии </w:t>
      </w:r>
      <w:r w:rsidR="00387F1B" w:rsidRPr="006F0AB3">
        <w:rPr>
          <w:rFonts w:ascii="Arial" w:hAnsi="Arial" w:cs="Arial"/>
          <w:sz w:val="24"/>
          <w:szCs w:val="24"/>
        </w:rPr>
        <w:t>с  частями 1,2</w:t>
      </w:r>
      <w:r w:rsidR="00B5710A" w:rsidRPr="006F0AB3">
        <w:rPr>
          <w:rFonts w:ascii="Arial" w:hAnsi="Arial" w:cs="Arial"/>
          <w:sz w:val="24"/>
          <w:szCs w:val="24"/>
        </w:rPr>
        <w:t xml:space="preserve"> статьи 29</w:t>
      </w:r>
      <w:r w:rsidR="00387F1B" w:rsidRPr="006F0AB3">
        <w:rPr>
          <w:rFonts w:ascii="Arial" w:hAnsi="Arial" w:cs="Arial"/>
          <w:sz w:val="24"/>
          <w:szCs w:val="24"/>
        </w:rPr>
        <w:t xml:space="preserve"> Федерального закона </w:t>
      </w:r>
      <w:r w:rsidR="00D55C9B" w:rsidRPr="006F0AB3">
        <w:rPr>
          <w:rFonts w:ascii="Arial" w:hAnsi="Arial" w:cs="Arial"/>
          <w:sz w:val="24"/>
          <w:szCs w:val="24"/>
        </w:rPr>
        <w:t xml:space="preserve"> от 06.10.2003г. №131-ФЗ</w:t>
      </w:r>
      <w:proofErr w:type="gramStart"/>
      <w:r w:rsidR="00D55C9B" w:rsidRPr="006F0AB3">
        <w:rPr>
          <w:rFonts w:ascii="Arial" w:hAnsi="Arial" w:cs="Arial"/>
          <w:sz w:val="24"/>
          <w:szCs w:val="24"/>
        </w:rPr>
        <w:t>»О</w:t>
      </w:r>
      <w:proofErr w:type="gramEnd"/>
      <w:r w:rsidR="00D55C9B" w:rsidRPr="006F0AB3">
        <w:rPr>
          <w:rFonts w:ascii="Arial" w:hAnsi="Arial" w:cs="Arial"/>
          <w:sz w:val="24"/>
          <w:szCs w:val="24"/>
        </w:rPr>
        <w:t xml:space="preserve">б общих принципах организации местного самоуправления </w:t>
      </w:r>
      <w:r w:rsidR="00F555B2" w:rsidRPr="006F0AB3">
        <w:rPr>
          <w:rFonts w:ascii="Arial" w:hAnsi="Arial" w:cs="Arial"/>
          <w:sz w:val="24"/>
          <w:szCs w:val="24"/>
        </w:rPr>
        <w:t xml:space="preserve">в </w:t>
      </w:r>
      <w:r w:rsidR="00D55C9B" w:rsidRPr="006F0AB3">
        <w:rPr>
          <w:rFonts w:ascii="Arial" w:hAnsi="Arial" w:cs="Arial"/>
          <w:sz w:val="24"/>
          <w:szCs w:val="24"/>
        </w:rPr>
        <w:t>Р</w:t>
      </w:r>
      <w:r w:rsidR="00F555B2" w:rsidRPr="006F0AB3">
        <w:rPr>
          <w:rFonts w:ascii="Arial" w:hAnsi="Arial" w:cs="Arial"/>
          <w:sz w:val="24"/>
          <w:szCs w:val="24"/>
        </w:rPr>
        <w:t xml:space="preserve">оссийской </w:t>
      </w:r>
      <w:r w:rsidR="00D55C9B" w:rsidRPr="006F0AB3">
        <w:rPr>
          <w:rFonts w:ascii="Arial" w:hAnsi="Arial" w:cs="Arial"/>
          <w:sz w:val="24"/>
          <w:szCs w:val="24"/>
        </w:rPr>
        <w:t>Ф</w:t>
      </w:r>
      <w:r w:rsidR="00F555B2" w:rsidRPr="006F0AB3">
        <w:rPr>
          <w:rFonts w:ascii="Arial" w:hAnsi="Arial" w:cs="Arial"/>
          <w:sz w:val="24"/>
          <w:szCs w:val="24"/>
        </w:rPr>
        <w:t>едерации»</w:t>
      </w:r>
      <w:r w:rsidR="00387F1B" w:rsidRPr="006F0AB3">
        <w:rPr>
          <w:rFonts w:ascii="Arial" w:hAnsi="Arial" w:cs="Arial"/>
          <w:sz w:val="24"/>
          <w:szCs w:val="24"/>
        </w:rPr>
        <w:t>( в редакции Федерального закона от 20.07.2020 №236-ФЗ)</w:t>
      </w:r>
      <w:r w:rsidR="00F555B2" w:rsidRPr="006F0AB3">
        <w:rPr>
          <w:rFonts w:ascii="Arial" w:hAnsi="Arial" w:cs="Arial"/>
          <w:sz w:val="24"/>
          <w:szCs w:val="24"/>
        </w:rPr>
        <w:t>,</w:t>
      </w:r>
      <w:r w:rsidR="006375B6" w:rsidRPr="006F0AB3">
        <w:rPr>
          <w:rFonts w:ascii="Arial" w:hAnsi="Arial" w:cs="Arial"/>
          <w:sz w:val="24"/>
          <w:szCs w:val="24"/>
        </w:rPr>
        <w:t xml:space="preserve">руководствуясь </w:t>
      </w:r>
      <w:r w:rsidR="00D55C9B" w:rsidRPr="006F0AB3">
        <w:rPr>
          <w:rFonts w:ascii="Arial" w:hAnsi="Arial" w:cs="Arial"/>
          <w:sz w:val="24"/>
          <w:szCs w:val="24"/>
        </w:rPr>
        <w:t>Устав</w:t>
      </w:r>
      <w:r w:rsidR="006375B6" w:rsidRPr="006F0AB3">
        <w:rPr>
          <w:rFonts w:ascii="Arial" w:hAnsi="Arial" w:cs="Arial"/>
          <w:sz w:val="24"/>
          <w:szCs w:val="24"/>
        </w:rPr>
        <w:t>ом</w:t>
      </w:r>
      <w:r w:rsidR="00D55C9B" w:rsidRPr="006F0AB3">
        <w:rPr>
          <w:rFonts w:ascii="Arial" w:hAnsi="Arial" w:cs="Arial"/>
          <w:sz w:val="24"/>
          <w:szCs w:val="24"/>
        </w:rPr>
        <w:t xml:space="preserve"> Тинского сельсовета</w:t>
      </w:r>
      <w:r w:rsidR="00387F1B" w:rsidRPr="006F0AB3">
        <w:rPr>
          <w:rFonts w:ascii="Arial" w:hAnsi="Arial" w:cs="Arial"/>
          <w:sz w:val="24"/>
          <w:szCs w:val="24"/>
        </w:rPr>
        <w:t>,</w:t>
      </w:r>
      <w:r w:rsidR="00D55C9B" w:rsidRPr="006F0AB3">
        <w:rPr>
          <w:rFonts w:ascii="Arial" w:hAnsi="Arial" w:cs="Arial"/>
          <w:sz w:val="24"/>
          <w:szCs w:val="24"/>
        </w:rPr>
        <w:t xml:space="preserve"> </w:t>
      </w:r>
      <w:r w:rsidR="006375B6" w:rsidRPr="006F0AB3">
        <w:rPr>
          <w:rFonts w:ascii="Arial" w:hAnsi="Arial" w:cs="Arial"/>
          <w:sz w:val="24"/>
          <w:szCs w:val="24"/>
        </w:rPr>
        <w:t xml:space="preserve">сельский </w:t>
      </w:r>
      <w:r w:rsidR="00D55C9B" w:rsidRPr="006F0AB3">
        <w:rPr>
          <w:rFonts w:ascii="Arial" w:hAnsi="Arial" w:cs="Arial"/>
          <w:sz w:val="24"/>
          <w:szCs w:val="24"/>
        </w:rPr>
        <w:t>Совет депутатов РЕШИЛ:</w:t>
      </w:r>
    </w:p>
    <w:p w:rsidR="00547887" w:rsidRPr="006F0AB3" w:rsidRDefault="00387F1B" w:rsidP="006F0AB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AB3">
        <w:rPr>
          <w:rFonts w:ascii="Arial" w:hAnsi="Arial" w:cs="Arial"/>
          <w:sz w:val="24"/>
          <w:szCs w:val="24"/>
        </w:rPr>
        <w:t xml:space="preserve">Внести в приложение </w:t>
      </w:r>
      <w:r w:rsidR="00547887" w:rsidRPr="006F0AB3">
        <w:rPr>
          <w:rFonts w:ascii="Arial" w:hAnsi="Arial" w:cs="Arial"/>
          <w:sz w:val="24"/>
          <w:szCs w:val="24"/>
        </w:rPr>
        <w:t>к решению сельского Совета депутатов</w:t>
      </w:r>
      <w:r w:rsidR="00B5710A" w:rsidRPr="006F0AB3">
        <w:rPr>
          <w:rFonts w:ascii="Arial" w:hAnsi="Arial" w:cs="Arial"/>
          <w:sz w:val="24"/>
          <w:szCs w:val="24"/>
        </w:rPr>
        <w:t xml:space="preserve"> от 24.10.2005г. №13</w:t>
      </w:r>
      <w:r w:rsidR="00547887" w:rsidRPr="006F0AB3">
        <w:rPr>
          <w:rFonts w:ascii="Arial" w:hAnsi="Arial" w:cs="Arial"/>
          <w:sz w:val="24"/>
          <w:szCs w:val="24"/>
        </w:rPr>
        <w:t xml:space="preserve"> «0б утверждении Положения о порядке организации и проведения собраний конференций граждан муниципального образования Тинский сельсовет» (в редакции решения от 30.01.2017№ 7)»следующие изменения:</w:t>
      </w:r>
    </w:p>
    <w:p w:rsidR="00547887" w:rsidRPr="006F0AB3" w:rsidRDefault="00B5710A" w:rsidP="006F0AB3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AB3">
        <w:rPr>
          <w:rFonts w:ascii="Arial" w:hAnsi="Arial" w:cs="Arial"/>
          <w:sz w:val="24"/>
          <w:szCs w:val="24"/>
        </w:rPr>
        <w:t>В разделе 1</w:t>
      </w:r>
      <w:r w:rsidR="009F01B1" w:rsidRPr="006F0AB3">
        <w:rPr>
          <w:rFonts w:ascii="Arial" w:hAnsi="Arial" w:cs="Arial"/>
          <w:sz w:val="24"/>
          <w:szCs w:val="24"/>
        </w:rPr>
        <w:t xml:space="preserve"> пункте 1.2. после слов «и должностных лиц местного самоуправления» дополнить словами «обсуждения вопросов внесения инициативных проектов и их рассмотрения».</w:t>
      </w:r>
    </w:p>
    <w:p w:rsidR="009F01B1" w:rsidRPr="006F0AB3" w:rsidRDefault="009F01B1" w:rsidP="006F0AB3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AB3">
        <w:rPr>
          <w:rFonts w:ascii="Arial" w:hAnsi="Arial" w:cs="Arial"/>
          <w:sz w:val="24"/>
          <w:szCs w:val="24"/>
        </w:rPr>
        <w:t xml:space="preserve">Раздел 1 дополнить </w:t>
      </w:r>
      <w:bookmarkStart w:id="0" w:name="_GoBack"/>
      <w:bookmarkEnd w:id="0"/>
      <w:r w:rsidRPr="006F0AB3">
        <w:rPr>
          <w:rFonts w:ascii="Arial" w:hAnsi="Arial" w:cs="Arial"/>
          <w:sz w:val="24"/>
          <w:szCs w:val="24"/>
        </w:rPr>
        <w:t>пунктом 1.6. следующего содержания:</w:t>
      </w:r>
    </w:p>
    <w:p w:rsidR="009F01B1" w:rsidRPr="006F0AB3" w:rsidRDefault="009F01B1" w:rsidP="006F0A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AB3">
        <w:rPr>
          <w:rFonts w:ascii="Arial" w:hAnsi="Arial" w:cs="Arial"/>
          <w:sz w:val="24"/>
          <w:szCs w:val="24"/>
        </w:rPr>
        <w:t>«1.6.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9F01B1" w:rsidRPr="006F0AB3" w:rsidRDefault="009F01B1" w:rsidP="006F0A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AB3">
        <w:rPr>
          <w:rFonts w:ascii="Arial" w:hAnsi="Arial" w:cs="Arial"/>
          <w:sz w:val="24"/>
          <w:szCs w:val="24"/>
        </w:rPr>
        <w:t xml:space="preserve">Порядок назначения </w:t>
      </w:r>
      <w:r w:rsidRPr="006F0AB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6F0AB3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6F0AB3">
        <w:rPr>
          <w:rFonts w:ascii="Arial" w:hAnsi="Arial" w:cs="Arial"/>
          <w:sz w:val="24"/>
          <w:szCs w:val="24"/>
        </w:rPr>
        <w:t>»</w:t>
      </w:r>
      <w:proofErr w:type="gramEnd"/>
    </w:p>
    <w:p w:rsidR="009F01B1" w:rsidRPr="006F0AB3" w:rsidRDefault="009F01B1" w:rsidP="006F0AB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F0A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F0AB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сельсовета.</w:t>
      </w:r>
    </w:p>
    <w:p w:rsidR="000D1960" w:rsidRPr="006F0AB3" w:rsidRDefault="000D1960" w:rsidP="006F0AB3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F0AB3">
        <w:rPr>
          <w:rFonts w:ascii="Arial" w:hAnsi="Arial" w:cs="Arial"/>
          <w:sz w:val="24"/>
          <w:szCs w:val="24"/>
        </w:rPr>
        <w:t xml:space="preserve">Настоящее решение </w:t>
      </w:r>
      <w:r w:rsidR="006F0AB3">
        <w:rPr>
          <w:rFonts w:ascii="Arial" w:hAnsi="Arial" w:cs="Arial"/>
          <w:sz w:val="24"/>
          <w:szCs w:val="24"/>
        </w:rPr>
        <w:t>подлежит</w:t>
      </w:r>
      <w:r w:rsidRPr="006F0AB3">
        <w:rPr>
          <w:rFonts w:ascii="Arial" w:hAnsi="Arial" w:cs="Arial"/>
          <w:sz w:val="24"/>
          <w:szCs w:val="24"/>
        </w:rPr>
        <w:t xml:space="preserve"> размещению на официальном сайте администрации Саянского района, странице Тинского сельсовета в информационно-телекоммуникационной сети Интернет.</w:t>
      </w:r>
    </w:p>
    <w:p w:rsidR="00D55C9B" w:rsidRPr="006F0AB3" w:rsidRDefault="000D1960" w:rsidP="006F0A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AB3">
        <w:rPr>
          <w:rFonts w:ascii="Arial" w:hAnsi="Arial" w:cs="Arial"/>
          <w:sz w:val="24"/>
          <w:szCs w:val="24"/>
        </w:rPr>
        <w:t>4</w:t>
      </w:r>
      <w:r w:rsidR="00FB6E4C" w:rsidRPr="006F0AB3">
        <w:rPr>
          <w:rFonts w:ascii="Arial" w:hAnsi="Arial" w:cs="Arial"/>
          <w:sz w:val="24"/>
          <w:szCs w:val="24"/>
        </w:rPr>
        <w:t>.</w:t>
      </w:r>
      <w:r w:rsidRPr="006F0AB3">
        <w:rPr>
          <w:rFonts w:ascii="Arial" w:hAnsi="Arial" w:cs="Arial"/>
          <w:sz w:val="24"/>
          <w:szCs w:val="24"/>
        </w:rPr>
        <w:t xml:space="preserve"> Решение вступает в силу после его</w:t>
      </w:r>
      <w:r w:rsidR="00FB6E4C" w:rsidRPr="006F0AB3">
        <w:rPr>
          <w:rFonts w:ascii="Arial" w:hAnsi="Arial" w:cs="Arial"/>
          <w:sz w:val="24"/>
          <w:szCs w:val="24"/>
        </w:rPr>
        <w:t xml:space="preserve"> опубликования</w:t>
      </w:r>
      <w:r w:rsidRPr="006F0AB3">
        <w:rPr>
          <w:rFonts w:ascii="Arial" w:hAnsi="Arial" w:cs="Arial"/>
          <w:sz w:val="24"/>
          <w:szCs w:val="24"/>
        </w:rPr>
        <w:t xml:space="preserve"> в газете «Вести Тинского сельсовета», но не ранее 1 января 2021 года.</w:t>
      </w:r>
    </w:p>
    <w:p w:rsidR="000D1960" w:rsidRPr="006F0AB3" w:rsidRDefault="000D1960" w:rsidP="006F0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1960" w:rsidRPr="006F0AB3" w:rsidRDefault="000D1960" w:rsidP="006F0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5C9B" w:rsidRPr="006F0AB3" w:rsidRDefault="004E28C1" w:rsidP="006F0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AB3">
        <w:rPr>
          <w:rFonts w:ascii="Arial" w:hAnsi="Arial" w:cs="Arial"/>
          <w:sz w:val="24"/>
          <w:szCs w:val="24"/>
        </w:rPr>
        <w:t xml:space="preserve">Глава Тинского сельсовета </w:t>
      </w:r>
      <w:r w:rsidR="000D1960" w:rsidRPr="006F0AB3">
        <w:rPr>
          <w:rFonts w:ascii="Arial" w:hAnsi="Arial" w:cs="Arial"/>
          <w:sz w:val="24"/>
          <w:szCs w:val="24"/>
        </w:rPr>
        <w:t xml:space="preserve">          </w:t>
      </w:r>
      <w:r w:rsidR="00D55C9B" w:rsidRPr="006F0AB3">
        <w:rPr>
          <w:rFonts w:ascii="Arial" w:hAnsi="Arial" w:cs="Arial"/>
          <w:sz w:val="24"/>
          <w:szCs w:val="24"/>
        </w:rPr>
        <w:t xml:space="preserve">А.В. Бридов </w:t>
      </w:r>
    </w:p>
    <w:sectPr w:rsidR="00D55C9B" w:rsidRPr="006F0AB3" w:rsidSect="006F0AB3">
      <w:pgSz w:w="11909" w:h="16834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70067"/>
    <w:multiLevelType w:val="multilevel"/>
    <w:tmpl w:val="E932BAC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5C9B"/>
    <w:rsid w:val="00091190"/>
    <w:rsid w:val="000A36E6"/>
    <w:rsid w:val="000D1960"/>
    <w:rsid w:val="001C5F60"/>
    <w:rsid w:val="0020465A"/>
    <w:rsid w:val="002223E5"/>
    <w:rsid w:val="00231F40"/>
    <w:rsid w:val="00272D66"/>
    <w:rsid w:val="00321D6D"/>
    <w:rsid w:val="003452EA"/>
    <w:rsid w:val="0034794E"/>
    <w:rsid w:val="00361DFC"/>
    <w:rsid w:val="00382DE6"/>
    <w:rsid w:val="00385999"/>
    <w:rsid w:val="00387F1B"/>
    <w:rsid w:val="003D2606"/>
    <w:rsid w:val="003F01A6"/>
    <w:rsid w:val="004228F9"/>
    <w:rsid w:val="004E28C1"/>
    <w:rsid w:val="00547887"/>
    <w:rsid w:val="00567E2E"/>
    <w:rsid w:val="00570306"/>
    <w:rsid w:val="005926DE"/>
    <w:rsid w:val="005C5602"/>
    <w:rsid w:val="005D1F99"/>
    <w:rsid w:val="006375B6"/>
    <w:rsid w:val="006624C7"/>
    <w:rsid w:val="006A1FA2"/>
    <w:rsid w:val="006B3A4F"/>
    <w:rsid w:val="006C307D"/>
    <w:rsid w:val="006F0AB3"/>
    <w:rsid w:val="007060E9"/>
    <w:rsid w:val="0077053A"/>
    <w:rsid w:val="007A5140"/>
    <w:rsid w:val="007E3208"/>
    <w:rsid w:val="00801DD9"/>
    <w:rsid w:val="008B0DC3"/>
    <w:rsid w:val="009336BE"/>
    <w:rsid w:val="00991EFB"/>
    <w:rsid w:val="009C72D2"/>
    <w:rsid w:val="009D0E41"/>
    <w:rsid w:val="009F01B1"/>
    <w:rsid w:val="00A158B3"/>
    <w:rsid w:val="00AA1B8E"/>
    <w:rsid w:val="00AE3008"/>
    <w:rsid w:val="00B02B74"/>
    <w:rsid w:val="00B10470"/>
    <w:rsid w:val="00B3518B"/>
    <w:rsid w:val="00B4378C"/>
    <w:rsid w:val="00B5710A"/>
    <w:rsid w:val="00BE030B"/>
    <w:rsid w:val="00C36D51"/>
    <w:rsid w:val="00CC7CB0"/>
    <w:rsid w:val="00D232BD"/>
    <w:rsid w:val="00D331A2"/>
    <w:rsid w:val="00D55C9B"/>
    <w:rsid w:val="00D60F0E"/>
    <w:rsid w:val="00DC1376"/>
    <w:rsid w:val="00DD552C"/>
    <w:rsid w:val="00E87D50"/>
    <w:rsid w:val="00E92146"/>
    <w:rsid w:val="00F555B2"/>
    <w:rsid w:val="00F808C7"/>
    <w:rsid w:val="00F84A03"/>
    <w:rsid w:val="00FB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DE6"/>
    <w:pPr>
      <w:ind w:left="720"/>
      <w:contextualSpacing/>
    </w:pPr>
  </w:style>
  <w:style w:type="paragraph" w:customStyle="1" w:styleId="ConsPlusNormal">
    <w:name w:val="ConsPlusNormal"/>
    <w:uiPriority w:val="99"/>
    <w:rsid w:val="000D19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20</cp:revision>
  <cp:lastPrinted>2020-12-02T03:57:00Z</cp:lastPrinted>
  <dcterms:created xsi:type="dcterms:W3CDTF">2017-02-04T07:39:00Z</dcterms:created>
  <dcterms:modified xsi:type="dcterms:W3CDTF">2020-12-02T04:04:00Z</dcterms:modified>
</cp:coreProperties>
</file>