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EF" w:rsidRPr="00C629EF" w:rsidRDefault="00C629EF" w:rsidP="00C629EF">
      <w:pPr>
        <w:pStyle w:val="a3"/>
        <w:jc w:val="center"/>
        <w:rPr>
          <w:b/>
          <w:sz w:val="48"/>
          <w:szCs w:val="48"/>
        </w:rPr>
      </w:pPr>
      <w:r w:rsidRPr="00C629EF">
        <w:rPr>
          <w:b/>
          <w:sz w:val="48"/>
          <w:szCs w:val="48"/>
        </w:rPr>
        <w:t>АДМИНИСТРАЦИЯ</w:t>
      </w:r>
    </w:p>
    <w:p w:rsidR="00C629EF" w:rsidRDefault="00C629EF" w:rsidP="00C629EF">
      <w:pPr>
        <w:pStyle w:val="a3"/>
        <w:jc w:val="center"/>
        <w:rPr>
          <w:b/>
          <w:sz w:val="52"/>
        </w:rPr>
      </w:pPr>
      <w:r>
        <w:rPr>
          <w:sz w:val="52"/>
        </w:rPr>
        <w:t>Саянского района</w:t>
      </w:r>
    </w:p>
    <w:p w:rsidR="00C629EF" w:rsidRDefault="00C629EF" w:rsidP="00C629EF">
      <w:pPr>
        <w:pStyle w:val="a3"/>
        <w:rPr>
          <w:b/>
          <w:sz w:val="52"/>
        </w:rPr>
      </w:pPr>
    </w:p>
    <w:p w:rsidR="00C629EF" w:rsidRDefault="00C629EF" w:rsidP="00C629EF">
      <w:pPr>
        <w:pStyle w:val="a3"/>
        <w:jc w:val="center"/>
        <w:rPr>
          <w:b/>
          <w:sz w:val="52"/>
        </w:rPr>
      </w:pPr>
      <w:r>
        <w:rPr>
          <w:b/>
          <w:sz w:val="56"/>
        </w:rPr>
        <w:t>ПОСТАНОВЛЕНИЕ</w:t>
      </w:r>
    </w:p>
    <w:p w:rsidR="00C629EF" w:rsidRDefault="00C629EF" w:rsidP="00C629EF">
      <w:pPr>
        <w:pStyle w:val="a3"/>
        <w:jc w:val="center"/>
        <w:rPr>
          <w:sz w:val="32"/>
        </w:rPr>
      </w:pPr>
      <w:r>
        <w:rPr>
          <w:sz w:val="32"/>
        </w:rPr>
        <w:t>с. Агинское</w:t>
      </w:r>
    </w:p>
    <w:p w:rsidR="00C629EF" w:rsidRPr="007E10E9" w:rsidRDefault="00C629EF" w:rsidP="00C629EF">
      <w:pPr>
        <w:pStyle w:val="a3"/>
        <w:rPr>
          <w:sz w:val="28"/>
          <w:szCs w:val="28"/>
        </w:rPr>
      </w:pPr>
    </w:p>
    <w:p w:rsidR="00C629EF" w:rsidRPr="007E10E9" w:rsidRDefault="00C629EF" w:rsidP="00C629EF">
      <w:pPr>
        <w:pStyle w:val="a3"/>
        <w:rPr>
          <w:sz w:val="28"/>
          <w:szCs w:val="28"/>
        </w:rPr>
      </w:pPr>
    </w:p>
    <w:p w:rsidR="00C629EF" w:rsidRPr="007E10E9" w:rsidRDefault="00C629EF" w:rsidP="00C629EF">
      <w:pPr>
        <w:pStyle w:val="a3"/>
        <w:rPr>
          <w:sz w:val="28"/>
          <w:szCs w:val="28"/>
        </w:rPr>
      </w:pPr>
      <w:r w:rsidRPr="007E10E9">
        <w:rPr>
          <w:sz w:val="28"/>
          <w:szCs w:val="28"/>
        </w:rPr>
        <w:t>«_</w:t>
      </w:r>
      <w:r>
        <w:rPr>
          <w:sz w:val="28"/>
          <w:szCs w:val="28"/>
          <w:u w:val="single"/>
        </w:rPr>
        <w:t xml:space="preserve"> 10 </w:t>
      </w:r>
      <w:r w:rsidRPr="007E10E9">
        <w:rPr>
          <w:sz w:val="28"/>
          <w:szCs w:val="28"/>
        </w:rPr>
        <w:t>_»__</w:t>
      </w:r>
      <w:r>
        <w:rPr>
          <w:sz w:val="28"/>
          <w:szCs w:val="28"/>
          <w:u w:val="single"/>
        </w:rPr>
        <w:t xml:space="preserve">  07</w:t>
      </w:r>
      <w:r w:rsidRPr="007E10E9">
        <w:rPr>
          <w:sz w:val="28"/>
          <w:szCs w:val="28"/>
        </w:rPr>
        <w:t>___201</w:t>
      </w:r>
      <w:r>
        <w:rPr>
          <w:sz w:val="28"/>
          <w:szCs w:val="28"/>
        </w:rPr>
        <w:t>5</w:t>
      </w:r>
      <w:r w:rsidRPr="007E10E9">
        <w:rPr>
          <w:sz w:val="28"/>
          <w:szCs w:val="28"/>
        </w:rPr>
        <w:t xml:space="preserve"> г.</w:t>
      </w:r>
      <w:r w:rsidRPr="007E10E9">
        <w:rPr>
          <w:sz w:val="28"/>
          <w:szCs w:val="28"/>
        </w:rPr>
        <w:tab/>
      </w:r>
      <w:r w:rsidRPr="007E10E9">
        <w:rPr>
          <w:sz w:val="28"/>
          <w:szCs w:val="28"/>
        </w:rPr>
        <w:tab/>
      </w:r>
      <w:r w:rsidRPr="007E10E9">
        <w:rPr>
          <w:sz w:val="28"/>
          <w:szCs w:val="28"/>
        </w:rPr>
        <w:tab/>
      </w:r>
      <w:r w:rsidRPr="007E10E9">
        <w:rPr>
          <w:sz w:val="28"/>
          <w:szCs w:val="28"/>
        </w:rPr>
        <w:tab/>
      </w:r>
      <w:r w:rsidRPr="007E10E9">
        <w:rPr>
          <w:sz w:val="28"/>
          <w:szCs w:val="28"/>
        </w:rPr>
        <w:tab/>
      </w:r>
      <w:r w:rsidRPr="007E10E9">
        <w:rPr>
          <w:sz w:val="28"/>
          <w:szCs w:val="28"/>
        </w:rPr>
        <w:tab/>
      </w:r>
      <w:r w:rsidRPr="007E10E9">
        <w:rPr>
          <w:sz w:val="28"/>
          <w:szCs w:val="28"/>
        </w:rPr>
        <w:tab/>
        <w:t>№_</w:t>
      </w:r>
      <w:r>
        <w:rPr>
          <w:sz w:val="28"/>
          <w:szCs w:val="28"/>
          <w:u w:val="single"/>
        </w:rPr>
        <w:t xml:space="preserve">  341-п</w:t>
      </w:r>
      <w:r w:rsidRPr="007E10E9">
        <w:rPr>
          <w:sz w:val="28"/>
          <w:szCs w:val="28"/>
        </w:rPr>
        <w:t>__</w:t>
      </w:r>
    </w:p>
    <w:p w:rsidR="00C629EF" w:rsidRPr="007E10E9" w:rsidRDefault="00C629EF" w:rsidP="00C629EF">
      <w:pPr>
        <w:pStyle w:val="a3"/>
        <w:rPr>
          <w:sz w:val="28"/>
          <w:szCs w:val="28"/>
        </w:rPr>
      </w:pPr>
    </w:p>
    <w:p w:rsidR="00C629EF" w:rsidRPr="00FF39B6" w:rsidRDefault="00C629EF" w:rsidP="00C629EF">
      <w:pPr>
        <w:pStyle w:val="a3"/>
        <w:rPr>
          <w:sz w:val="26"/>
          <w:szCs w:val="26"/>
        </w:rPr>
      </w:pPr>
      <w:r w:rsidRPr="00FF39B6">
        <w:rPr>
          <w:sz w:val="26"/>
          <w:szCs w:val="26"/>
        </w:rPr>
        <w:t>Об утверждении административного регламента</w:t>
      </w:r>
    </w:p>
    <w:p w:rsidR="00C629EF" w:rsidRPr="00FF39B6" w:rsidRDefault="00C629EF" w:rsidP="00C629EF">
      <w:pPr>
        <w:pStyle w:val="a3"/>
        <w:rPr>
          <w:sz w:val="26"/>
          <w:szCs w:val="26"/>
        </w:rPr>
      </w:pPr>
      <w:r w:rsidRPr="00FF39B6">
        <w:rPr>
          <w:sz w:val="26"/>
          <w:szCs w:val="26"/>
        </w:rPr>
        <w:t>предоставления муниципальной услуги</w:t>
      </w:r>
    </w:p>
    <w:p w:rsidR="00C629EF" w:rsidRDefault="00C629EF" w:rsidP="00C629EF">
      <w:pPr>
        <w:pStyle w:val="a3"/>
        <w:rPr>
          <w:sz w:val="26"/>
          <w:szCs w:val="26"/>
        </w:rPr>
      </w:pPr>
      <w:r>
        <w:rPr>
          <w:sz w:val="26"/>
          <w:szCs w:val="26"/>
        </w:rPr>
        <w:t>администраций района</w:t>
      </w:r>
      <w:r w:rsidRPr="00FF39B6">
        <w:rPr>
          <w:sz w:val="26"/>
          <w:szCs w:val="26"/>
        </w:rPr>
        <w:t xml:space="preserve"> по </w:t>
      </w:r>
      <w:r>
        <w:rPr>
          <w:sz w:val="26"/>
          <w:szCs w:val="26"/>
        </w:rPr>
        <w:t xml:space="preserve">внесению изменений </w:t>
      </w:r>
    </w:p>
    <w:p w:rsidR="00C629EF" w:rsidRPr="00FF39B6" w:rsidRDefault="00C629EF" w:rsidP="00C629EF">
      <w:pPr>
        <w:pStyle w:val="a3"/>
        <w:rPr>
          <w:sz w:val="26"/>
          <w:szCs w:val="26"/>
        </w:rPr>
      </w:pPr>
      <w:r>
        <w:rPr>
          <w:sz w:val="26"/>
          <w:szCs w:val="26"/>
        </w:rPr>
        <w:t>в разрешение на строительство</w:t>
      </w:r>
    </w:p>
    <w:p w:rsidR="00C629EF" w:rsidRDefault="00C629EF" w:rsidP="00C629EF">
      <w:pPr>
        <w:overflowPunct w:val="0"/>
        <w:autoSpaceDE w:val="0"/>
        <w:autoSpaceDN w:val="0"/>
        <w:adjustRightInd w:val="0"/>
        <w:spacing w:after="0" w:line="240" w:lineRule="auto"/>
        <w:ind w:right="57"/>
        <w:jc w:val="both"/>
        <w:rPr>
          <w:sz w:val="26"/>
          <w:szCs w:val="26"/>
        </w:rPr>
      </w:pPr>
    </w:p>
    <w:p w:rsidR="00C629EF" w:rsidRDefault="00C629EF" w:rsidP="00C629EF">
      <w:pPr>
        <w:overflowPunct w:val="0"/>
        <w:autoSpaceDE w:val="0"/>
        <w:autoSpaceDN w:val="0"/>
        <w:adjustRightInd w:val="0"/>
        <w:spacing w:after="0" w:line="240" w:lineRule="auto"/>
        <w:ind w:right="57"/>
        <w:jc w:val="both"/>
        <w:rPr>
          <w:sz w:val="26"/>
          <w:szCs w:val="26"/>
        </w:rPr>
      </w:pPr>
    </w:p>
    <w:p w:rsidR="00C629EF" w:rsidRPr="00C629EF" w:rsidRDefault="00C629EF" w:rsidP="00C629EF">
      <w:pPr>
        <w:overflowPunct w:val="0"/>
        <w:autoSpaceDE w:val="0"/>
        <w:autoSpaceDN w:val="0"/>
        <w:adjustRightInd w:val="0"/>
        <w:spacing w:after="0" w:line="240" w:lineRule="auto"/>
        <w:ind w:right="57"/>
        <w:jc w:val="both"/>
        <w:rPr>
          <w:rFonts w:ascii="Times New Roman" w:hAnsi="Times New Roman" w:cs="Times New Roman"/>
          <w:sz w:val="26"/>
          <w:szCs w:val="26"/>
        </w:rPr>
      </w:pPr>
      <w:proofErr w:type="gramStart"/>
      <w:r w:rsidRPr="00C629EF">
        <w:rPr>
          <w:rFonts w:ascii="Times New Roman" w:hAnsi="Times New Roman" w:cs="Times New Roman"/>
          <w:sz w:val="26"/>
          <w:szCs w:val="26"/>
        </w:rPr>
        <w:t>На основании Федерального закона РФ от 27.07.2010 № 210-ФЗ «Об организации предоставления государственных и муниципальных услуг»,   Постановления Правительства Красноярского края от 14.03.2012 №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 постановления администрации Саянского района</w:t>
      </w:r>
      <w:proofErr w:type="gramEnd"/>
      <w:r w:rsidRPr="00C629EF">
        <w:rPr>
          <w:rFonts w:ascii="Times New Roman" w:hAnsi="Times New Roman" w:cs="Times New Roman"/>
          <w:sz w:val="26"/>
          <w:szCs w:val="26"/>
        </w:rPr>
        <w:t xml:space="preserve"> от 17.11.2010 № 464-п «Об утверждении перечня первоочередных муниципальных услуг», руководствуясь статьей 81Устава муниципального образования Саянского  района красноярского края,  ПОСТАНОВЛЯЮ: </w:t>
      </w:r>
    </w:p>
    <w:p w:rsidR="00C629EF" w:rsidRDefault="00C629EF" w:rsidP="00C629EF">
      <w:pPr>
        <w:numPr>
          <w:ilvl w:val="0"/>
          <w:numId w:val="8"/>
        </w:numPr>
        <w:overflowPunct w:val="0"/>
        <w:autoSpaceDE w:val="0"/>
        <w:autoSpaceDN w:val="0"/>
        <w:adjustRightInd w:val="0"/>
        <w:spacing w:after="0" w:line="240" w:lineRule="auto"/>
        <w:ind w:left="426" w:right="57"/>
        <w:jc w:val="both"/>
        <w:rPr>
          <w:sz w:val="26"/>
          <w:szCs w:val="26"/>
        </w:rPr>
      </w:pPr>
      <w:r w:rsidRPr="00C629EF">
        <w:rPr>
          <w:rFonts w:ascii="Times New Roman" w:hAnsi="Times New Roman" w:cs="Times New Roman"/>
          <w:sz w:val="26"/>
          <w:szCs w:val="26"/>
        </w:rPr>
        <w:t>Утвердить административный регламент предоставления муниципальной</w:t>
      </w:r>
      <w:r>
        <w:rPr>
          <w:sz w:val="26"/>
          <w:szCs w:val="26"/>
        </w:rPr>
        <w:t xml:space="preserve"> услуги администрацией района</w:t>
      </w:r>
      <w:r w:rsidRPr="00FF39B6">
        <w:rPr>
          <w:sz w:val="26"/>
          <w:szCs w:val="26"/>
        </w:rPr>
        <w:t xml:space="preserve"> по </w:t>
      </w:r>
      <w:r>
        <w:rPr>
          <w:sz w:val="26"/>
          <w:szCs w:val="26"/>
        </w:rPr>
        <w:t>внесению изменений в разрешение на строительство (приложение</w:t>
      </w:r>
      <w:proofErr w:type="gramStart"/>
      <w:r>
        <w:rPr>
          <w:sz w:val="26"/>
          <w:szCs w:val="26"/>
        </w:rPr>
        <w:t>1</w:t>
      </w:r>
      <w:proofErr w:type="gramEnd"/>
      <w:r>
        <w:rPr>
          <w:sz w:val="26"/>
          <w:szCs w:val="26"/>
        </w:rPr>
        <w:t>).</w:t>
      </w:r>
    </w:p>
    <w:p w:rsidR="00C629EF" w:rsidRDefault="00C629EF" w:rsidP="00C629EF">
      <w:pPr>
        <w:numPr>
          <w:ilvl w:val="0"/>
          <w:numId w:val="8"/>
        </w:numPr>
        <w:overflowPunct w:val="0"/>
        <w:autoSpaceDE w:val="0"/>
        <w:autoSpaceDN w:val="0"/>
        <w:adjustRightInd w:val="0"/>
        <w:spacing w:after="0" w:line="240" w:lineRule="auto"/>
        <w:ind w:left="426" w:right="57"/>
        <w:jc w:val="both"/>
        <w:rPr>
          <w:sz w:val="26"/>
          <w:szCs w:val="26"/>
        </w:rPr>
      </w:pPr>
      <w:r>
        <w:rPr>
          <w:sz w:val="26"/>
          <w:szCs w:val="26"/>
        </w:rPr>
        <w:t xml:space="preserve">Организационно-правовому отделу Саянского района (В.А. Королевой)  опубликовать настоящее постановление на  </w:t>
      </w:r>
      <w:proofErr w:type="gramStart"/>
      <w:r>
        <w:rPr>
          <w:sz w:val="26"/>
          <w:szCs w:val="26"/>
        </w:rPr>
        <w:t>официальном</w:t>
      </w:r>
      <w:proofErr w:type="gramEnd"/>
      <w:r>
        <w:rPr>
          <w:sz w:val="26"/>
          <w:szCs w:val="26"/>
        </w:rPr>
        <w:t xml:space="preserve"> </w:t>
      </w:r>
      <w:proofErr w:type="spellStart"/>
      <w:r>
        <w:rPr>
          <w:sz w:val="26"/>
          <w:szCs w:val="26"/>
        </w:rPr>
        <w:t>веб-сайте</w:t>
      </w:r>
      <w:proofErr w:type="spellEnd"/>
      <w:r>
        <w:rPr>
          <w:sz w:val="26"/>
          <w:szCs w:val="26"/>
        </w:rPr>
        <w:t xml:space="preserve"> Саянского района в информационно-коммуникационной сети Интернет. </w:t>
      </w:r>
    </w:p>
    <w:p w:rsidR="00C629EF" w:rsidRPr="00FF39B6" w:rsidRDefault="00C629EF" w:rsidP="00C629EF">
      <w:pPr>
        <w:numPr>
          <w:ilvl w:val="0"/>
          <w:numId w:val="8"/>
        </w:numPr>
        <w:overflowPunct w:val="0"/>
        <w:autoSpaceDE w:val="0"/>
        <w:autoSpaceDN w:val="0"/>
        <w:adjustRightInd w:val="0"/>
        <w:spacing w:after="0" w:line="240" w:lineRule="auto"/>
        <w:ind w:left="426" w:right="57"/>
        <w:jc w:val="both"/>
        <w:rPr>
          <w:sz w:val="26"/>
          <w:szCs w:val="26"/>
        </w:rPr>
      </w:pPr>
      <w:proofErr w:type="gramStart"/>
      <w:r>
        <w:rPr>
          <w:sz w:val="26"/>
          <w:szCs w:val="26"/>
        </w:rPr>
        <w:t>К</w:t>
      </w:r>
      <w:r w:rsidRPr="00FF39B6">
        <w:rPr>
          <w:sz w:val="26"/>
          <w:szCs w:val="26"/>
        </w:rPr>
        <w:t>онтроль за</w:t>
      </w:r>
      <w:proofErr w:type="gramEnd"/>
      <w:r w:rsidRPr="00FF39B6">
        <w:rPr>
          <w:sz w:val="26"/>
          <w:szCs w:val="26"/>
        </w:rPr>
        <w:t xml:space="preserve"> исполнением постановления возложить на  </w:t>
      </w:r>
      <w:r>
        <w:rPr>
          <w:sz w:val="26"/>
          <w:szCs w:val="26"/>
        </w:rPr>
        <w:t>первого заместителя главы администрации В.В. Гребнева.</w:t>
      </w:r>
    </w:p>
    <w:p w:rsidR="00C629EF" w:rsidRDefault="00C629EF" w:rsidP="00C629EF">
      <w:pPr>
        <w:numPr>
          <w:ilvl w:val="0"/>
          <w:numId w:val="8"/>
        </w:numPr>
        <w:overflowPunct w:val="0"/>
        <w:autoSpaceDE w:val="0"/>
        <w:autoSpaceDN w:val="0"/>
        <w:adjustRightInd w:val="0"/>
        <w:spacing w:after="0" w:line="240" w:lineRule="auto"/>
        <w:ind w:left="426"/>
        <w:jc w:val="both"/>
        <w:rPr>
          <w:sz w:val="26"/>
          <w:szCs w:val="26"/>
        </w:rPr>
      </w:pPr>
      <w:r>
        <w:rPr>
          <w:sz w:val="26"/>
          <w:szCs w:val="26"/>
        </w:rPr>
        <w:t>Настоящее постановление вступает в силу со дня подписания.</w:t>
      </w:r>
    </w:p>
    <w:p w:rsidR="00C629EF" w:rsidRDefault="00C629EF" w:rsidP="00C629EF">
      <w:pPr>
        <w:rPr>
          <w:sz w:val="26"/>
          <w:szCs w:val="26"/>
        </w:rPr>
      </w:pPr>
    </w:p>
    <w:p w:rsidR="00C629EF" w:rsidRDefault="00C629EF" w:rsidP="00C629EF">
      <w:pPr>
        <w:rPr>
          <w:sz w:val="26"/>
          <w:szCs w:val="26"/>
        </w:rPr>
      </w:pPr>
    </w:p>
    <w:p w:rsidR="00C629EF" w:rsidRDefault="00C629EF" w:rsidP="00C629EF">
      <w:pPr>
        <w:rPr>
          <w:sz w:val="26"/>
          <w:szCs w:val="26"/>
        </w:rPr>
      </w:pPr>
      <w:r>
        <w:rPr>
          <w:sz w:val="26"/>
          <w:szCs w:val="26"/>
        </w:rPr>
        <w:t xml:space="preserve">Глава </w:t>
      </w:r>
      <w:r w:rsidRPr="00FF39B6">
        <w:rPr>
          <w:sz w:val="26"/>
          <w:szCs w:val="26"/>
        </w:rPr>
        <w:t xml:space="preserve">администрации </w:t>
      </w:r>
      <w:r>
        <w:rPr>
          <w:sz w:val="26"/>
          <w:szCs w:val="26"/>
        </w:rPr>
        <w:t>района</w:t>
      </w:r>
      <w:r w:rsidRPr="00FF39B6">
        <w:rPr>
          <w:sz w:val="26"/>
          <w:szCs w:val="26"/>
        </w:rPr>
        <w:t xml:space="preserve">                                                </w:t>
      </w:r>
      <w:r>
        <w:rPr>
          <w:sz w:val="26"/>
          <w:szCs w:val="26"/>
        </w:rPr>
        <w:t xml:space="preserve">                  </w:t>
      </w:r>
      <w:r w:rsidRPr="00FF39B6">
        <w:rPr>
          <w:sz w:val="26"/>
          <w:szCs w:val="26"/>
        </w:rPr>
        <w:t xml:space="preserve">    Т.Т. Подоляк</w:t>
      </w:r>
    </w:p>
    <w:p w:rsidR="00C629EF" w:rsidRDefault="00C629EF" w:rsidP="00C629EF">
      <w:pPr>
        <w:rPr>
          <w:sz w:val="26"/>
          <w:szCs w:val="26"/>
        </w:rPr>
      </w:pPr>
    </w:p>
    <w:p w:rsidR="00C629EF" w:rsidRDefault="00C629EF" w:rsidP="005D0CDA">
      <w:pPr>
        <w:pStyle w:val="a3"/>
        <w:jc w:val="right"/>
        <w:rPr>
          <w:rFonts w:ascii="Times New Roman" w:hAnsi="Times New Roman" w:cs="Times New Roman"/>
        </w:rPr>
      </w:pPr>
    </w:p>
    <w:p w:rsidR="00C629EF" w:rsidRDefault="00C629EF" w:rsidP="005D0CDA">
      <w:pPr>
        <w:pStyle w:val="a3"/>
        <w:jc w:val="right"/>
        <w:rPr>
          <w:rFonts w:ascii="Times New Roman" w:hAnsi="Times New Roman" w:cs="Times New Roman"/>
        </w:rPr>
      </w:pPr>
    </w:p>
    <w:p w:rsidR="005D0CDA" w:rsidRPr="00927B75" w:rsidRDefault="005D0CDA" w:rsidP="005D0CDA">
      <w:pPr>
        <w:pStyle w:val="a3"/>
        <w:jc w:val="right"/>
        <w:rPr>
          <w:rFonts w:ascii="Times New Roman" w:hAnsi="Times New Roman" w:cs="Times New Roman"/>
        </w:rPr>
      </w:pPr>
      <w:r w:rsidRPr="00927B75">
        <w:rPr>
          <w:rFonts w:ascii="Times New Roman" w:hAnsi="Times New Roman" w:cs="Times New Roman"/>
        </w:rPr>
        <w:lastRenderedPageBreak/>
        <w:t xml:space="preserve">                  Приложение № 1</w:t>
      </w:r>
    </w:p>
    <w:p w:rsidR="005D0CDA" w:rsidRPr="00CF74DA" w:rsidRDefault="005D0CDA" w:rsidP="005D0CDA">
      <w:pPr>
        <w:pStyle w:val="a3"/>
        <w:jc w:val="right"/>
        <w:rPr>
          <w:rFonts w:ascii="Times New Roman" w:hAnsi="Times New Roman" w:cs="Times New Roman"/>
        </w:rPr>
      </w:pPr>
      <w:r w:rsidRPr="00927B75">
        <w:rPr>
          <w:rFonts w:ascii="Times New Roman" w:hAnsi="Times New Roman" w:cs="Times New Roman"/>
        </w:rPr>
        <w:t xml:space="preserve">                                                                       к постановлению № _</w:t>
      </w:r>
      <w:r w:rsidR="00CF74DA">
        <w:rPr>
          <w:rFonts w:ascii="Times New Roman" w:hAnsi="Times New Roman" w:cs="Times New Roman"/>
          <w:u w:val="single"/>
        </w:rPr>
        <w:t xml:space="preserve">   </w:t>
      </w:r>
      <w:r w:rsidRPr="00927B75">
        <w:rPr>
          <w:rFonts w:ascii="Times New Roman" w:hAnsi="Times New Roman" w:cs="Times New Roman"/>
          <w:u w:val="single"/>
        </w:rPr>
        <w:t>3</w:t>
      </w:r>
      <w:r w:rsidR="00384C5C">
        <w:rPr>
          <w:rFonts w:ascii="Times New Roman" w:hAnsi="Times New Roman" w:cs="Times New Roman"/>
          <w:u w:val="single"/>
        </w:rPr>
        <w:t>41</w:t>
      </w:r>
      <w:r w:rsidRPr="00927B75">
        <w:rPr>
          <w:rFonts w:ascii="Times New Roman" w:hAnsi="Times New Roman" w:cs="Times New Roman"/>
          <w:u w:val="single"/>
        </w:rPr>
        <w:t>-п</w:t>
      </w:r>
      <w:r w:rsidRPr="00051E4D">
        <w:rPr>
          <w:rFonts w:ascii="Times New Roman" w:hAnsi="Times New Roman" w:cs="Times New Roman"/>
        </w:rPr>
        <w:t>__</w:t>
      </w:r>
      <w:r w:rsidRPr="00927B75">
        <w:rPr>
          <w:rFonts w:ascii="Times New Roman" w:hAnsi="Times New Roman" w:cs="Times New Roman"/>
          <w:u w:val="single"/>
        </w:rPr>
        <w:t xml:space="preserve"> </w:t>
      </w:r>
      <w:r w:rsidRPr="00927B75">
        <w:rPr>
          <w:rFonts w:ascii="Times New Roman" w:hAnsi="Times New Roman" w:cs="Times New Roman"/>
        </w:rPr>
        <w:t xml:space="preserve">  от  _</w:t>
      </w:r>
      <w:r w:rsidR="00CF74DA">
        <w:rPr>
          <w:rFonts w:ascii="Times New Roman" w:hAnsi="Times New Roman" w:cs="Times New Roman"/>
          <w:u w:val="single"/>
        </w:rPr>
        <w:t xml:space="preserve">   </w:t>
      </w:r>
      <w:r w:rsidR="005C6E53">
        <w:rPr>
          <w:rFonts w:ascii="Times New Roman" w:hAnsi="Times New Roman" w:cs="Times New Roman"/>
          <w:u w:val="single"/>
        </w:rPr>
        <w:t>10</w:t>
      </w:r>
      <w:r w:rsidRPr="00927B75">
        <w:rPr>
          <w:rFonts w:ascii="Times New Roman" w:hAnsi="Times New Roman" w:cs="Times New Roman"/>
          <w:u w:val="single"/>
        </w:rPr>
        <w:t>.0</w:t>
      </w:r>
      <w:r w:rsidR="005C6E53">
        <w:rPr>
          <w:rFonts w:ascii="Times New Roman" w:hAnsi="Times New Roman" w:cs="Times New Roman"/>
          <w:u w:val="single"/>
        </w:rPr>
        <w:t>7.</w:t>
      </w:r>
      <w:r w:rsidRPr="00927B75">
        <w:rPr>
          <w:rFonts w:ascii="Times New Roman" w:hAnsi="Times New Roman" w:cs="Times New Roman"/>
          <w:u w:val="single"/>
        </w:rPr>
        <w:t>201</w:t>
      </w:r>
      <w:r w:rsidR="005C6E53">
        <w:rPr>
          <w:rFonts w:ascii="Times New Roman" w:hAnsi="Times New Roman" w:cs="Times New Roman"/>
          <w:u w:val="single"/>
        </w:rPr>
        <w:t>5</w:t>
      </w:r>
      <w:r w:rsidRPr="00927B75">
        <w:rPr>
          <w:rFonts w:ascii="Times New Roman" w:hAnsi="Times New Roman" w:cs="Times New Roman"/>
          <w:u w:val="single"/>
        </w:rPr>
        <w:t xml:space="preserve"> г</w:t>
      </w:r>
      <w:r w:rsidR="00CF74DA">
        <w:rPr>
          <w:rFonts w:ascii="Times New Roman" w:hAnsi="Times New Roman" w:cs="Times New Roman"/>
          <w:u w:val="single"/>
        </w:rPr>
        <w:t xml:space="preserve">. </w:t>
      </w:r>
      <w:r w:rsidRPr="00CF74DA">
        <w:rPr>
          <w:rFonts w:ascii="Times New Roman" w:hAnsi="Times New Roman" w:cs="Times New Roman"/>
        </w:rPr>
        <w:t>___</w:t>
      </w:r>
    </w:p>
    <w:p w:rsidR="005D0CDA" w:rsidRPr="00927B75" w:rsidRDefault="005D0CDA" w:rsidP="00051E4D">
      <w:pPr>
        <w:pStyle w:val="a3"/>
        <w:jc w:val="right"/>
        <w:rPr>
          <w:rFonts w:ascii="Times New Roman" w:hAnsi="Times New Roman" w:cs="Times New Roman"/>
        </w:rPr>
      </w:pPr>
      <w:r w:rsidRPr="00CF74DA">
        <w:rPr>
          <w:rFonts w:ascii="Times New Roman" w:hAnsi="Times New Roman" w:cs="Times New Roman"/>
        </w:rPr>
        <w:tab/>
      </w:r>
    </w:p>
    <w:p w:rsidR="005D0CDA" w:rsidRPr="005D0CDA" w:rsidRDefault="005D0CDA" w:rsidP="005D0CDA">
      <w:pPr>
        <w:pStyle w:val="a3"/>
        <w:rPr>
          <w:rFonts w:ascii="Times New Roman" w:hAnsi="Times New Roman" w:cs="Times New Roman"/>
          <w:b/>
          <w:sz w:val="24"/>
          <w:szCs w:val="24"/>
        </w:rPr>
      </w:pPr>
    </w:p>
    <w:p w:rsidR="005D0CDA" w:rsidRPr="00A94E48" w:rsidRDefault="005D0CDA" w:rsidP="00927B75">
      <w:pPr>
        <w:pStyle w:val="a3"/>
        <w:jc w:val="center"/>
        <w:rPr>
          <w:rFonts w:ascii="Times New Roman" w:hAnsi="Times New Roman" w:cs="Times New Roman"/>
          <w:b/>
          <w:sz w:val="28"/>
          <w:szCs w:val="28"/>
        </w:rPr>
      </w:pPr>
      <w:r w:rsidRPr="00A94E48">
        <w:rPr>
          <w:rFonts w:ascii="Times New Roman" w:hAnsi="Times New Roman" w:cs="Times New Roman"/>
          <w:b/>
          <w:sz w:val="28"/>
          <w:szCs w:val="28"/>
        </w:rPr>
        <w:t>АДМИНИСТРАТИВНЫЙ  РЕГЛАМЕНТ</w:t>
      </w:r>
    </w:p>
    <w:p w:rsidR="005D0CDA" w:rsidRPr="005D0CDA" w:rsidRDefault="005D0CDA" w:rsidP="00927B75">
      <w:pPr>
        <w:pStyle w:val="a3"/>
        <w:jc w:val="center"/>
        <w:rPr>
          <w:rFonts w:ascii="Times New Roman" w:hAnsi="Times New Roman" w:cs="Times New Roman"/>
          <w:sz w:val="24"/>
          <w:szCs w:val="24"/>
        </w:rPr>
      </w:pPr>
      <w:r w:rsidRPr="00A94E48">
        <w:rPr>
          <w:rFonts w:ascii="Times New Roman" w:hAnsi="Times New Roman" w:cs="Times New Roman"/>
          <w:sz w:val="28"/>
          <w:szCs w:val="28"/>
        </w:rPr>
        <w:t>предоставления  архитектурой и градостроительством</w:t>
      </w:r>
      <w:r w:rsidR="00927B75" w:rsidRPr="00A94E48">
        <w:rPr>
          <w:rFonts w:ascii="Times New Roman" w:hAnsi="Times New Roman" w:cs="Times New Roman"/>
          <w:sz w:val="28"/>
          <w:szCs w:val="28"/>
        </w:rPr>
        <w:t xml:space="preserve"> </w:t>
      </w:r>
      <w:r w:rsidRPr="00A94E48">
        <w:rPr>
          <w:rFonts w:ascii="Times New Roman" w:hAnsi="Times New Roman" w:cs="Times New Roman"/>
          <w:sz w:val="28"/>
          <w:szCs w:val="28"/>
        </w:rPr>
        <w:t>администрации Саянского района</w:t>
      </w:r>
      <w:r w:rsidR="00A94E48">
        <w:rPr>
          <w:rFonts w:ascii="Times New Roman" w:hAnsi="Times New Roman" w:cs="Times New Roman"/>
          <w:sz w:val="28"/>
          <w:szCs w:val="28"/>
        </w:rPr>
        <w:t xml:space="preserve"> </w:t>
      </w:r>
      <w:r w:rsidRPr="00A94E48">
        <w:rPr>
          <w:rFonts w:ascii="Times New Roman" w:hAnsi="Times New Roman" w:cs="Times New Roman"/>
          <w:sz w:val="28"/>
          <w:szCs w:val="28"/>
        </w:rPr>
        <w:t xml:space="preserve">муниципальной услуги </w:t>
      </w:r>
      <w:r w:rsidR="00051E4D" w:rsidRPr="00A94E48">
        <w:rPr>
          <w:rFonts w:ascii="Times New Roman" w:hAnsi="Times New Roman" w:cs="Times New Roman"/>
          <w:sz w:val="28"/>
          <w:szCs w:val="28"/>
        </w:rPr>
        <w:t xml:space="preserve"> о в</w:t>
      </w:r>
      <w:r w:rsidR="00051E4D" w:rsidRPr="00A94E48">
        <w:rPr>
          <w:rFonts w:ascii="Times New Roman" w:eastAsia="Times New Roman" w:hAnsi="Times New Roman" w:cs="Times New Roman"/>
          <w:bCs/>
          <w:sz w:val="28"/>
          <w:szCs w:val="28"/>
        </w:rPr>
        <w:t>несении</w:t>
      </w:r>
      <w:r w:rsidR="00F453A7" w:rsidRPr="00A94E48">
        <w:rPr>
          <w:rFonts w:ascii="Times New Roman" w:eastAsia="Times New Roman" w:hAnsi="Times New Roman" w:cs="Times New Roman"/>
          <w:bCs/>
          <w:sz w:val="28"/>
          <w:szCs w:val="28"/>
        </w:rPr>
        <w:t xml:space="preserve"> изменений в разрешение на строительство</w:t>
      </w:r>
      <w:r w:rsidR="00A94E48">
        <w:rPr>
          <w:rFonts w:ascii="Times New Roman" w:eastAsia="Times New Roman" w:hAnsi="Times New Roman" w:cs="Times New Roman"/>
          <w:bCs/>
          <w:sz w:val="28"/>
          <w:szCs w:val="28"/>
        </w:rPr>
        <w:t xml:space="preserve"> </w:t>
      </w:r>
    </w:p>
    <w:p w:rsidR="00FA13D0" w:rsidRPr="00A94E48" w:rsidRDefault="000524EC" w:rsidP="005D0CDA">
      <w:pPr>
        <w:pStyle w:val="a3"/>
        <w:rPr>
          <w:rFonts w:ascii="Times New Roman" w:hAnsi="Times New Roman" w:cs="Times New Roman"/>
          <w:sz w:val="28"/>
          <w:szCs w:val="28"/>
        </w:rPr>
      </w:pPr>
      <w:r w:rsidRPr="00A94E48">
        <w:rPr>
          <w:rFonts w:ascii="Times New Roman" w:hAnsi="Times New Roman" w:cs="Times New Roman"/>
          <w:sz w:val="28"/>
          <w:szCs w:val="28"/>
        </w:rPr>
        <w:t xml:space="preserve">  </w:t>
      </w:r>
    </w:p>
    <w:p w:rsidR="00C71595" w:rsidRPr="003372B5" w:rsidRDefault="00C71595" w:rsidP="00C71595">
      <w:pPr>
        <w:pStyle w:val="a3"/>
        <w:rPr>
          <w:rFonts w:ascii="Times New Roman" w:hAnsi="Times New Roman" w:cs="Times New Roman"/>
          <w:b/>
          <w:sz w:val="28"/>
          <w:szCs w:val="28"/>
        </w:rPr>
      </w:pPr>
      <w:r w:rsidRPr="003372B5">
        <w:rPr>
          <w:rFonts w:ascii="Times New Roman" w:hAnsi="Times New Roman" w:cs="Times New Roman"/>
          <w:b/>
          <w:sz w:val="28"/>
          <w:szCs w:val="28"/>
        </w:rPr>
        <w:t>1. Общие положения</w:t>
      </w:r>
    </w:p>
    <w:p w:rsidR="000524EC" w:rsidRPr="00A94E48" w:rsidRDefault="000524EC" w:rsidP="00C71595">
      <w:pPr>
        <w:pStyle w:val="a3"/>
        <w:rPr>
          <w:rFonts w:ascii="Times New Roman" w:hAnsi="Times New Roman" w:cs="Times New Roman"/>
          <w:sz w:val="28"/>
          <w:szCs w:val="28"/>
        </w:rPr>
      </w:pPr>
    </w:p>
    <w:p w:rsidR="000524EC" w:rsidRDefault="001D0F02" w:rsidP="00AC0B54">
      <w:pPr>
        <w:pStyle w:val="a3"/>
        <w:numPr>
          <w:ilvl w:val="1"/>
          <w:numId w:val="1"/>
        </w:numPr>
        <w:ind w:left="0" w:firstLine="283"/>
        <w:jc w:val="both"/>
        <w:rPr>
          <w:rFonts w:ascii="Times New Roman" w:hAnsi="Times New Roman" w:cs="Times New Roman"/>
          <w:bCs/>
          <w:sz w:val="28"/>
          <w:szCs w:val="28"/>
        </w:rPr>
      </w:pPr>
      <w:r>
        <w:rPr>
          <w:rFonts w:ascii="Times New Roman" w:hAnsi="Times New Roman" w:cs="Times New Roman"/>
          <w:sz w:val="28"/>
          <w:szCs w:val="28"/>
        </w:rPr>
        <w:t xml:space="preserve"> </w:t>
      </w:r>
      <w:r w:rsidR="000524EC" w:rsidRPr="00A94E48">
        <w:rPr>
          <w:rFonts w:ascii="Times New Roman" w:hAnsi="Times New Roman" w:cs="Times New Roman"/>
          <w:sz w:val="28"/>
          <w:szCs w:val="28"/>
        </w:rPr>
        <w:t xml:space="preserve">Административный регламент предоставления муниципальной услуги </w:t>
      </w:r>
      <w:r w:rsidR="000524EC" w:rsidRPr="00A94E48">
        <w:rPr>
          <w:rFonts w:ascii="Times New Roman" w:hAnsi="Times New Roman" w:cs="Times New Roman"/>
          <w:bCs/>
          <w:sz w:val="28"/>
          <w:szCs w:val="28"/>
        </w:rPr>
        <w:t>«</w:t>
      </w:r>
      <w:r w:rsidR="000524EC" w:rsidRPr="00A94E48">
        <w:rPr>
          <w:rFonts w:ascii="Times New Roman" w:eastAsia="Times New Roman" w:hAnsi="Times New Roman" w:cs="Times New Roman"/>
          <w:bCs/>
          <w:sz w:val="28"/>
          <w:szCs w:val="28"/>
        </w:rPr>
        <w:t xml:space="preserve">Внесение изменений в </w:t>
      </w:r>
      <w:r w:rsidR="00403DDB">
        <w:rPr>
          <w:rFonts w:ascii="Times New Roman" w:eastAsia="Times New Roman" w:hAnsi="Times New Roman" w:cs="Times New Roman"/>
          <w:bCs/>
          <w:sz w:val="28"/>
          <w:szCs w:val="28"/>
        </w:rPr>
        <w:t>разрешение на строительство</w:t>
      </w:r>
      <w:r w:rsidR="000524EC" w:rsidRPr="00A94E48">
        <w:rPr>
          <w:rFonts w:ascii="Times New Roman" w:hAnsi="Times New Roman" w:cs="Times New Roman"/>
          <w:bCs/>
          <w:sz w:val="28"/>
          <w:szCs w:val="28"/>
        </w:rPr>
        <w:t xml:space="preserve">» </w:t>
      </w:r>
      <w:r w:rsidR="000524EC" w:rsidRPr="00A94E48">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w:t>
      </w:r>
      <w:r w:rsidR="001E3F24">
        <w:rPr>
          <w:rFonts w:ascii="Times New Roman" w:hAnsi="Times New Roman" w:cs="Times New Roman"/>
          <w:sz w:val="28"/>
          <w:szCs w:val="28"/>
        </w:rPr>
        <w:t>.</w:t>
      </w:r>
      <w:r w:rsidR="000524EC" w:rsidRPr="00A94E48">
        <w:rPr>
          <w:rFonts w:ascii="Times New Roman" w:hAnsi="Times New Roman" w:cs="Times New Roman"/>
          <w:sz w:val="28"/>
          <w:szCs w:val="28"/>
        </w:rPr>
        <w:t xml:space="preserve"> </w:t>
      </w:r>
      <w:r w:rsidR="001E3F24">
        <w:rPr>
          <w:rFonts w:ascii="Times New Roman" w:hAnsi="Times New Roman" w:cs="Times New Roman"/>
          <w:sz w:val="28"/>
          <w:szCs w:val="28"/>
        </w:rPr>
        <w:t>Т</w:t>
      </w:r>
      <w:r w:rsidR="00636140">
        <w:rPr>
          <w:rFonts w:ascii="Times New Roman" w:hAnsi="Times New Roman" w:cs="Times New Roman"/>
          <w:sz w:val="28"/>
          <w:szCs w:val="28"/>
        </w:rPr>
        <w:t>р</w:t>
      </w:r>
      <w:r w:rsidR="000524EC" w:rsidRPr="00A94E48">
        <w:rPr>
          <w:rFonts w:ascii="Times New Roman" w:hAnsi="Times New Roman" w:cs="Times New Roman"/>
          <w:sz w:val="28"/>
          <w:szCs w:val="28"/>
        </w:rPr>
        <w:t xml:space="preserve">ебования к порядку их выполнения, в том числе особенности выполнения административных процедур в электронной форме и особенности выполнения </w:t>
      </w:r>
      <w:r>
        <w:rPr>
          <w:rFonts w:ascii="Times New Roman" w:hAnsi="Times New Roman" w:cs="Times New Roman"/>
          <w:sz w:val="28"/>
          <w:szCs w:val="28"/>
        </w:rPr>
        <w:t xml:space="preserve"> </w:t>
      </w:r>
      <w:r w:rsidR="000524EC" w:rsidRPr="00A94E48">
        <w:rPr>
          <w:rFonts w:ascii="Times New Roman" w:hAnsi="Times New Roman" w:cs="Times New Roman"/>
          <w:sz w:val="28"/>
          <w:szCs w:val="28"/>
        </w:rPr>
        <w:t>административных процедур в многофункциональном центре</w:t>
      </w:r>
      <w:r w:rsidR="00636140">
        <w:rPr>
          <w:rFonts w:ascii="Times New Roman" w:hAnsi="Times New Roman" w:cs="Times New Roman"/>
          <w:sz w:val="28"/>
          <w:szCs w:val="28"/>
        </w:rPr>
        <w:t>. Ф</w:t>
      </w:r>
      <w:r w:rsidR="000524EC" w:rsidRPr="00A94E48">
        <w:rPr>
          <w:rFonts w:ascii="Times New Roman" w:hAnsi="Times New Roman" w:cs="Times New Roman"/>
          <w:sz w:val="28"/>
          <w:szCs w:val="28"/>
        </w:rPr>
        <w:t xml:space="preserve">ормы </w:t>
      </w:r>
      <w:proofErr w:type="gramStart"/>
      <w:r w:rsidR="000524EC" w:rsidRPr="00A94E48">
        <w:rPr>
          <w:rFonts w:ascii="Times New Roman" w:hAnsi="Times New Roman" w:cs="Times New Roman"/>
          <w:sz w:val="28"/>
          <w:szCs w:val="28"/>
        </w:rPr>
        <w:t>контроля за</w:t>
      </w:r>
      <w:proofErr w:type="gramEnd"/>
      <w:r w:rsidR="000524EC" w:rsidRPr="00A94E48">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0524EC" w:rsidRPr="00A94E48">
        <w:rPr>
          <w:rFonts w:ascii="Times New Roman" w:hAnsi="Times New Roman" w:cs="Times New Roman"/>
          <w:bCs/>
          <w:sz w:val="28"/>
          <w:szCs w:val="28"/>
        </w:rPr>
        <w:t xml:space="preserve">. </w:t>
      </w:r>
    </w:p>
    <w:p w:rsidR="00651634" w:rsidRDefault="00CC1A42" w:rsidP="00AC0B54">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1.2. </w:t>
      </w:r>
      <w:r w:rsidR="00651634" w:rsidRPr="00D51AEA">
        <w:rPr>
          <w:rFonts w:ascii="Times New Roman" w:hAnsi="Times New Roman" w:cs="Times New Roman"/>
          <w:sz w:val="28"/>
          <w:szCs w:val="28"/>
        </w:rPr>
        <w:t>Наименование муниципальной услуги: «В</w:t>
      </w:r>
      <w:r w:rsidR="00651634" w:rsidRPr="00D51AEA">
        <w:rPr>
          <w:rFonts w:ascii="Times New Roman" w:eastAsia="Times New Roman" w:hAnsi="Times New Roman" w:cs="Times New Roman"/>
          <w:sz w:val="28"/>
          <w:szCs w:val="28"/>
        </w:rPr>
        <w:t>несение изменени</w:t>
      </w:r>
      <w:r w:rsidR="00680709">
        <w:rPr>
          <w:rFonts w:ascii="Times New Roman" w:eastAsia="Times New Roman" w:hAnsi="Times New Roman" w:cs="Times New Roman"/>
          <w:sz w:val="28"/>
          <w:szCs w:val="28"/>
        </w:rPr>
        <w:t>й в разрешение на строительство</w:t>
      </w:r>
      <w:r w:rsidR="00651634" w:rsidRPr="00D51AEA">
        <w:rPr>
          <w:rFonts w:ascii="Times New Roman" w:hAnsi="Times New Roman" w:cs="Times New Roman"/>
          <w:sz w:val="28"/>
          <w:szCs w:val="28"/>
        </w:rPr>
        <w:t>».</w:t>
      </w:r>
    </w:p>
    <w:p w:rsidR="00244DC0" w:rsidRPr="00CC1A42" w:rsidRDefault="0077368F" w:rsidP="00AC0B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4DC0" w:rsidRPr="00CC1A42">
        <w:rPr>
          <w:rFonts w:ascii="Times New Roman" w:hAnsi="Times New Roman" w:cs="Times New Roman"/>
          <w:sz w:val="28"/>
          <w:szCs w:val="28"/>
        </w:rPr>
        <w:t>1.3. Муниципальная услуга «</w:t>
      </w:r>
      <w:r w:rsidRPr="00D51AEA">
        <w:rPr>
          <w:rFonts w:ascii="Times New Roman" w:hAnsi="Times New Roman" w:cs="Times New Roman"/>
          <w:sz w:val="28"/>
          <w:szCs w:val="28"/>
        </w:rPr>
        <w:t>В</w:t>
      </w:r>
      <w:r w:rsidRPr="00D51AEA">
        <w:rPr>
          <w:rFonts w:ascii="Times New Roman" w:eastAsia="Times New Roman" w:hAnsi="Times New Roman" w:cs="Times New Roman"/>
          <w:sz w:val="28"/>
          <w:szCs w:val="28"/>
        </w:rPr>
        <w:t>несение изменени</w:t>
      </w:r>
      <w:r w:rsidR="00063103">
        <w:rPr>
          <w:rFonts w:ascii="Times New Roman" w:eastAsia="Times New Roman" w:hAnsi="Times New Roman" w:cs="Times New Roman"/>
          <w:sz w:val="28"/>
          <w:szCs w:val="28"/>
        </w:rPr>
        <w:t>й в разрешение на строительство</w:t>
      </w:r>
      <w:r w:rsidR="00244DC0" w:rsidRPr="00CC1A42">
        <w:rPr>
          <w:rFonts w:ascii="Times New Roman" w:hAnsi="Times New Roman" w:cs="Times New Roman"/>
          <w:sz w:val="28"/>
          <w:szCs w:val="28"/>
        </w:rPr>
        <w:t xml:space="preserve">» включает </w:t>
      </w:r>
      <w:r w:rsidR="00B112B9">
        <w:rPr>
          <w:rFonts w:ascii="Times New Roman" w:hAnsi="Times New Roman" w:cs="Times New Roman"/>
          <w:sz w:val="28"/>
          <w:szCs w:val="28"/>
        </w:rPr>
        <w:t>внесение изменений в разрешение на строительство</w:t>
      </w:r>
      <w:r w:rsidR="00244DC0" w:rsidRPr="00CC1A42">
        <w:rPr>
          <w:rFonts w:ascii="Times New Roman" w:hAnsi="Times New Roman" w:cs="Times New Roman"/>
          <w:sz w:val="28"/>
          <w:szCs w:val="28"/>
        </w:rPr>
        <w:t>, реконструкцию,</w:t>
      </w:r>
      <w:r w:rsidR="00063103">
        <w:rPr>
          <w:rFonts w:ascii="Times New Roman" w:hAnsi="Times New Roman" w:cs="Times New Roman"/>
          <w:sz w:val="28"/>
          <w:szCs w:val="28"/>
        </w:rPr>
        <w:t xml:space="preserve"> объектов капитального </w:t>
      </w:r>
      <w:proofErr w:type="gramStart"/>
      <w:r w:rsidR="00063103">
        <w:rPr>
          <w:rFonts w:ascii="Times New Roman" w:hAnsi="Times New Roman" w:cs="Times New Roman"/>
          <w:sz w:val="28"/>
          <w:szCs w:val="28"/>
        </w:rPr>
        <w:t>строительства</w:t>
      </w:r>
      <w:proofErr w:type="gramEnd"/>
      <w:r w:rsidR="00063103">
        <w:rPr>
          <w:rFonts w:ascii="Times New Roman" w:hAnsi="Times New Roman" w:cs="Times New Roman"/>
          <w:sz w:val="28"/>
          <w:szCs w:val="28"/>
        </w:rPr>
        <w:t xml:space="preserve"> на</w:t>
      </w:r>
      <w:r w:rsidR="00244DC0" w:rsidRPr="00CC1A42">
        <w:rPr>
          <w:rFonts w:ascii="Times New Roman" w:hAnsi="Times New Roman" w:cs="Times New Roman"/>
          <w:sz w:val="28"/>
          <w:szCs w:val="28"/>
        </w:rPr>
        <w:t xml:space="preserve"> которы</w:t>
      </w:r>
      <w:r w:rsidR="00063103">
        <w:rPr>
          <w:rFonts w:ascii="Times New Roman" w:hAnsi="Times New Roman" w:cs="Times New Roman"/>
          <w:sz w:val="28"/>
          <w:szCs w:val="28"/>
        </w:rPr>
        <w:t>е</w:t>
      </w:r>
      <w:r w:rsidR="00244DC0" w:rsidRPr="00CC1A42">
        <w:rPr>
          <w:rFonts w:ascii="Times New Roman" w:hAnsi="Times New Roman" w:cs="Times New Roman"/>
          <w:sz w:val="28"/>
          <w:szCs w:val="28"/>
        </w:rPr>
        <w:t xml:space="preserve"> ранее было выдано архитектурой и градостроительством  администрации Саянского района</w:t>
      </w:r>
      <w:r w:rsidR="0019066E">
        <w:rPr>
          <w:rFonts w:ascii="Times New Roman" w:hAnsi="Times New Roman" w:cs="Times New Roman"/>
          <w:sz w:val="28"/>
          <w:szCs w:val="28"/>
        </w:rPr>
        <w:t xml:space="preserve"> разрешение на строительство</w:t>
      </w:r>
      <w:r w:rsidR="00AC0B54">
        <w:rPr>
          <w:rFonts w:ascii="Times New Roman" w:hAnsi="Times New Roman" w:cs="Times New Roman"/>
          <w:sz w:val="28"/>
          <w:szCs w:val="28"/>
        </w:rPr>
        <w:t>, реконструкцию объекта капитального строительства</w:t>
      </w:r>
    </w:p>
    <w:p w:rsidR="00244DC0" w:rsidRPr="00CC1A42" w:rsidRDefault="0077368F" w:rsidP="00AC0B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4DC0" w:rsidRPr="00CC1A42">
        <w:rPr>
          <w:rFonts w:ascii="Times New Roman" w:hAnsi="Times New Roman" w:cs="Times New Roman"/>
          <w:sz w:val="28"/>
          <w:szCs w:val="28"/>
        </w:rPr>
        <w:t>1.4. Наименование исполнительного органа муниципальной власти, непосредственно предоставляющего муниципальную услугу: Саянский район Красноярского края, архитектура и градостроительство администрации Саянского района;</w:t>
      </w:r>
    </w:p>
    <w:p w:rsidR="00244DC0" w:rsidRPr="00D51AEA" w:rsidRDefault="0077368F" w:rsidP="00AC0B5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4DC0" w:rsidRPr="00CC1A42">
        <w:rPr>
          <w:rFonts w:ascii="Times New Roman" w:hAnsi="Times New Roman" w:cs="Times New Roman"/>
          <w:sz w:val="28"/>
          <w:szCs w:val="28"/>
        </w:rPr>
        <w:t xml:space="preserve">1.5. </w:t>
      </w:r>
      <w:proofErr w:type="gramStart"/>
      <w:r w:rsidR="00244DC0" w:rsidRPr="00CC1A42">
        <w:rPr>
          <w:rFonts w:ascii="Times New Roman" w:hAnsi="Times New Roman" w:cs="Times New Roman"/>
          <w:sz w:val="28"/>
          <w:szCs w:val="28"/>
        </w:rPr>
        <w:t>Заявителем при предоставлении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244DC0" w:rsidRPr="00CC1A42">
        <w:rPr>
          <w:rFonts w:ascii="Times New Roman" w:hAnsi="Times New Roman" w:cs="Times New Roman"/>
          <w:sz w:val="28"/>
          <w:szCs w:val="28"/>
        </w:rPr>
        <w:t>Росатом</w:t>
      </w:r>
      <w:proofErr w:type="spellEnd"/>
      <w:r w:rsidR="00244DC0" w:rsidRPr="00CC1A42">
        <w:rPr>
          <w:rFonts w:ascii="Times New Roman" w:hAnsi="Times New Roman" w:cs="Times New Roman"/>
          <w:sz w:val="28"/>
          <w:szCs w:val="28"/>
        </w:rPr>
        <w:t>", Государственная корпорация по космической деятельности "</w:t>
      </w:r>
      <w:proofErr w:type="spellStart"/>
      <w:r w:rsidR="00244DC0" w:rsidRPr="00CC1A42">
        <w:rPr>
          <w:rFonts w:ascii="Times New Roman" w:hAnsi="Times New Roman" w:cs="Times New Roman"/>
          <w:sz w:val="28"/>
          <w:szCs w:val="28"/>
        </w:rPr>
        <w:t>Роскосмос</w:t>
      </w:r>
      <w:proofErr w:type="spellEnd"/>
      <w:r w:rsidR="00244DC0" w:rsidRPr="00CC1A42">
        <w:rPr>
          <w:rFonts w:ascii="Times New Roman" w:hAnsi="Times New Roman" w:cs="Times New Roman"/>
          <w:sz w:val="28"/>
          <w:szCs w:val="28"/>
        </w:rPr>
        <w:t>", органы управления государственными внебюджетными фондами или органы местного</w:t>
      </w:r>
      <w:proofErr w:type="gramEnd"/>
      <w:r w:rsidR="00244DC0" w:rsidRPr="00CC1A42">
        <w:rPr>
          <w:rFonts w:ascii="Times New Roman" w:hAnsi="Times New Roman" w:cs="Times New Roman"/>
          <w:sz w:val="28"/>
          <w:szCs w:val="28"/>
        </w:rPr>
        <w:t xml:space="preserve"> самоуправления передали в случаях, установленных бюджетным </w:t>
      </w:r>
      <w:r w:rsidR="00244DC0" w:rsidRPr="00CC1A42">
        <w:rPr>
          <w:rFonts w:ascii="Times New Roman" w:hAnsi="Times New Roman" w:cs="Times New Roman"/>
          <w:sz w:val="28"/>
          <w:szCs w:val="28"/>
        </w:rPr>
        <w:lastRenderedPageBreak/>
        <w:t>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010C7" w:rsidRPr="002B34C1" w:rsidRDefault="004010C7" w:rsidP="002B34C1">
      <w:pPr>
        <w:pStyle w:val="a3"/>
        <w:rPr>
          <w:rFonts w:ascii="Times New Roman" w:hAnsi="Times New Roman" w:cs="Times New Roman"/>
          <w:sz w:val="28"/>
          <w:szCs w:val="28"/>
        </w:rPr>
      </w:pPr>
    </w:p>
    <w:p w:rsidR="00E1766F" w:rsidRPr="002B34C1" w:rsidRDefault="00E1766F" w:rsidP="002B34C1">
      <w:pPr>
        <w:pStyle w:val="a3"/>
        <w:rPr>
          <w:rFonts w:ascii="Times New Roman" w:hAnsi="Times New Roman" w:cs="Times New Roman"/>
          <w:b/>
          <w:sz w:val="28"/>
          <w:szCs w:val="28"/>
        </w:rPr>
      </w:pPr>
      <w:r w:rsidRPr="002B34C1">
        <w:rPr>
          <w:rFonts w:ascii="Times New Roman" w:hAnsi="Times New Roman" w:cs="Times New Roman"/>
          <w:b/>
          <w:sz w:val="28"/>
          <w:szCs w:val="28"/>
        </w:rPr>
        <w:t>2. Стандарт предоставления муниципальной услуги</w:t>
      </w:r>
    </w:p>
    <w:p w:rsidR="00E1766F" w:rsidRPr="002B34C1" w:rsidRDefault="00E1766F" w:rsidP="002B34C1">
      <w:pPr>
        <w:pStyle w:val="a3"/>
        <w:rPr>
          <w:rFonts w:ascii="Times New Roman" w:hAnsi="Times New Roman" w:cs="Times New Roman"/>
          <w:sz w:val="28"/>
          <w:szCs w:val="28"/>
        </w:rPr>
      </w:pP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2.1. Наименование муниципальной услуги: «</w:t>
      </w:r>
      <w:r w:rsidR="002B34C1" w:rsidRPr="00D51AEA">
        <w:rPr>
          <w:rFonts w:ascii="Times New Roman" w:hAnsi="Times New Roman" w:cs="Times New Roman"/>
          <w:sz w:val="28"/>
          <w:szCs w:val="28"/>
        </w:rPr>
        <w:t>В</w:t>
      </w:r>
      <w:r w:rsidR="002B34C1" w:rsidRPr="00D51AEA">
        <w:rPr>
          <w:rFonts w:ascii="Times New Roman" w:eastAsia="Times New Roman" w:hAnsi="Times New Roman" w:cs="Times New Roman"/>
          <w:sz w:val="28"/>
          <w:szCs w:val="28"/>
        </w:rPr>
        <w:t xml:space="preserve">несение изменений </w:t>
      </w:r>
      <w:r w:rsidR="0004351E">
        <w:rPr>
          <w:rFonts w:ascii="Times New Roman" w:eastAsia="Times New Roman" w:hAnsi="Times New Roman" w:cs="Times New Roman"/>
          <w:sz w:val="28"/>
          <w:szCs w:val="28"/>
        </w:rPr>
        <w:t xml:space="preserve">                      </w:t>
      </w:r>
      <w:r w:rsidR="002B34C1" w:rsidRPr="00D51AEA">
        <w:rPr>
          <w:rFonts w:ascii="Times New Roman" w:eastAsia="Times New Roman" w:hAnsi="Times New Roman" w:cs="Times New Roman"/>
          <w:sz w:val="28"/>
          <w:szCs w:val="28"/>
        </w:rPr>
        <w:t>в разрешение на строительство</w:t>
      </w:r>
      <w:r w:rsidRPr="002B34C1">
        <w:rPr>
          <w:rFonts w:ascii="Times New Roman" w:hAnsi="Times New Roman" w:cs="Times New Roman"/>
          <w:sz w:val="28"/>
          <w:szCs w:val="28"/>
        </w:rPr>
        <w:t xml:space="preserve">». </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2.2. Наименование исполнительного  органа муниципальной власти, осуществляющего муниципальную услугу: архитектура и градостроительство администрации Саянского района;</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 xml:space="preserve">2.3. Результатом предоставления муниципальной  услуги является: </w:t>
      </w:r>
    </w:p>
    <w:p w:rsidR="00195407" w:rsidRPr="00195407" w:rsidRDefault="00195407" w:rsidP="00196A58">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195407">
        <w:rPr>
          <w:rFonts w:ascii="Times New Roman" w:eastAsia="Times New Roman" w:hAnsi="Times New Roman" w:cs="Times New Roman"/>
          <w:sz w:val="28"/>
          <w:szCs w:val="28"/>
        </w:rPr>
        <w:t>принятие решения о внесении изменений в разрешение на строительство</w:t>
      </w:r>
    </w:p>
    <w:p w:rsidR="00195407" w:rsidRPr="00195407" w:rsidRDefault="00195407" w:rsidP="00196A58">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Pr="00195407">
        <w:rPr>
          <w:rFonts w:ascii="Times New Roman" w:hAnsi="Times New Roman" w:cs="Times New Roman"/>
          <w:sz w:val="28"/>
          <w:szCs w:val="28"/>
        </w:rPr>
        <w:t>отказ заявителю в предоставлении муниципальной услуги.</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 xml:space="preserve">2.4. Срок предоставления муниципальной  услуги составляет десять  дней, со дня получения зарегистрированного заявления «О </w:t>
      </w:r>
      <w:r w:rsidR="004C1ACB">
        <w:rPr>
          <w:rFonts w:ascii="Times New Roman" w:hAnsi="Times New Roman" w:cs="Times New Roman"/>
          <w:sz w:val="28"/>
          <w:szCs w:val="28"/>
        </w:rPr>
        <w:t>в</w:t>
      </w:r>
      <w:r w:rsidR="004C1ACB">
        <w:rPr>
          <w:rFonts w:ascii="Times New Roman" w:eastAsia="Times New Roman" w:hAnsi="Times New Roman" w:cs="Times New Roman"/>
          <w:sz w:val="28"/>
          <w:szCs w:val="28"/>
        </w:rPr>
        <w:t xml:space="preserve">несении </w:t>
      </w:r>
      <w:r w:rsidR="004C1ACB" w:rsidRPr="00D51AEA">
        <w:rPr>
          <w:rFonts w:ascii="Times New Roman" w:eastAsia="Times New Roman" w:hAnsi="Times New Roman" w:cs="Times New Roman"/>
          <w:sz w:val="28"/>
          <w:szCs w:val="28"/>
        </w:rPr>
        <w:t>изменени</w:t>
      </w:r>
      <w:r w:rsidR="00196A58">
        <w:rPr>
          <w:rFonts w:ascii="Times New Roman" w:eastAsia="Times New Roman" w:hAnsi="Times New Roman" w:cs="Times New Roman"/>
          <w:sz w:val="28"/>
          <w:szCs w:val="28"/>
        </w:rPr>
        <w:t>й в разрешение на строительство</w:t>
      </w:r>
      <w:r w:rsidRPr="002B34C1">
        <w:rPr>
          <w:rFonts w:ascii="Times New Roman" w:hAnsi="Times New Roman" w:cs="Times New Roman"/>
          <w:sz w:val="28"/>
          <w:szCs w:val="28"/>
        </w:rPr>
        <w:t>».</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2.5. Правовые основания для предоставления муниципальной услуги:</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1) Конституция Российской Федерации («Российская газета», № 7, 21.01.2009, «Собрание законодательства Российской Федерации», 26.01.2009, № 4, ст. 445);</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 xml:space="preserve">2) Градостроительный кодекс Российской Федерации (Собрание законодательства Российской Федерации, 2005, № 1 (ч. 1), ст. 16; № 30 (ч. 2), ст. 3128; 2006, № 1, ст. 10, 21; № 23, ст. 2380; № 31 (ч. 1), ст. 3442; № 50, ст. 5279; № 52 (ч. 1), ст. 5498; 2007, № 1 (ч. 1), ст. 21; № 21, ст. 2455; № </w:t>
      </w:r>
      <w:proofErr w:type="gramStart"/>
      <w:r w:rsidRPr="002B34C1">
        <w:rPr>
          <w:rFonts w:ascii="Times New Roman" w:hAnsi="Times New Roman" w:cs="Times New Roman"/>
          <w:sz w:val="28"/>
          <w:szCs w:val="28"/>
        </w:rPr>
        <w:t>31, ст. 4012; № 45, ст. 5417; № 46, ст. 5553; № 50, ст. 6237; 2008, № 20, ст. 2251, ст. 2260; № 29 (ч. 1), ст. 3418; № 30 (ч. 1), ст. 3604, (ч. 2), ст. 3616; № 52 (ч. 1), ст. 6236; 2009, № 1, ст. 17; № 29, ст. 3601; № 48, ст. 5711; № 52 (1 ч), ст. 6419;</w:t>
      </w:r>
      <w:proofErr w:type="gramEnd"/>
      <w:r w:rsidRPr="002B34C1">
        <w:rPr>
          <w:rFonts w:ascii="Times New Roman" w:hAnsi="Times New Roman" w:cs="Times New Roman"/>
          <w:sz w:val="28"/>
          <w:szCs w:val="28"/>
        </w:rPr>
        <w:t xml:space="preserve"> </w:t>
      </w:r>
      <w:proofErr w:type="gramStart"/>
      <w:r w:rsidRPr="002B34C1">
        <w:rPr>
          <w:rFonts w:ascii="Times New Roman" w:hAnsi="Times New Roman" w:cs="Times New Roman"/>
          <w:sz w:val="28"/>
          <w:szCs w:val="28"/>
        </w:rPr>
        <w:t>2010, № 31, ст. 4209);</w:t>
      </w:r>
      <w:proofErr w:type="gramEnd"/>
    </w:p>
    <w:p w:rsidR="00E1766F" w:rsidRPr="002B34C1" w:rsidRDefault="00E1766F" w:rsidP="00196A58">
      <w:pPr>
        <w:pStyle w:val="a3"/>
        <w:jc w:val="both"/>
        <w:rPr>
          <w:rFonts w:ascii="Times New Roman" w:hAnsi="Times New Roman" w:cs="Times New Roman"/>
          <w:sz w:val="28"/>
          <w:szCs w:val="28"/>
        </w:rPr>
      </w:pPr>
      <w:proofErr w:type="gramStart"/>
      <w:r w:rsidRPr="002B34C1">
        <w:rPr>
          <w:rFonts w:ascii="Times New Roman" w:hAnsi="Times New Roman" w:cs="Times New Roman"/>
          <w:sz w:val="28"/>
          <w:szCs w:val="28"/>
        </w:rPr>
        <w:t>3) Федеральный закон от 29.12.2004 № 191-ФЗ «О введении в действие Градостроительного кодекса Российской Федерации» (Собрание законодательства Российской Федерации, 2005, № 1 (ч. 1), ст. 17; № 30 (ч. 2), ст. 3122; 2006, № 1, ст. 17; № 27, ст. 2881; № 52 (ч. 1), ст. 5498; 2007, № 21, ст. 2455; № 49, ст. 6071; № 50, ст. 6237;</w:t>
      </w:r>
      <w:proofErr w:type="gramEnd"/>
      <w:r w:rsidRPr="002B34C1">
        <w:rPr>
          <w:rFonts w:ascii="Times New Roman" w:hAnsi="Times New Roman" w:cs="Times New Roman"/>
          <w:sz w:val="28"/>
          <w:szCs w:val="28"/>
        </w:rPr>
        <w:t xml:space="preserve"> 2008, № 20, ст. 2251; № 30 (ч. 1), ст. 3604; 2009, № 1, ст. 19; № 11, ст. 1261; № 19, ст. 2283; № 29, ст. 3611; № 48, ст. 5723; № 52 (ч 1), ст. 6419, ст. 6427; 2010, № 31, ст. 4209);</w:t>
      </w:r>
    </w:p>
    <w:p w:rsidR="00E1766F" w:rsidRPr="002B34C1"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4)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 2010, № 27, ст. 3410);</w:t>
      </w:r>
    </w:p>
    <w:p w:rsidR="00E1766F" w:rsidRDefault="00E1766F" w:rsidP="00196A58">
      <w:pPr>
        <w:pStyle w:val="a3"/>
        <w:jc w:val="both"/>
        <w:rPr>
          <w:rFonts w:ascii="Times New Roman" w:hAnsi="Times New Roman" w:cs="Times New Roman"/>
          <w:sz w:val="28"/>
          <w:szCs w:val="28"/>
        </w:rPr>
      </w:pPr>
      <w:r w:rsidRPr="002B34C1">
        <w:rPr>
          <w:rFonts w:ascii="Times New Roman" w:hAnsi="Times New Roman" w:cs="Times New Roman"/>
          <w:sz w:val="28"/>
          <w:szCs w:val="28"/>
        </w:rPr>
        <w:t>5) Приказ Министерства строительства и жилищно-коммунального хозяйства Российской Федерации от 19.02.2015 года № 117/</w:t>
      </w:r>
      <w:proofErr w:type="spellStart"/>
      <w:proofErr w:type="gramStart"/>
      <w:r w:rsidRPr="002B34C1">
        <w:rPr>
          <w:rFonts w:ascii="Times New Roman" w:hAnsi="Times New Roman" w:cs="Times New Roman"/>
          <w:sz w:val="28"/>
          <w:szCs w:val="28"/>
        </w:rPr>
        <w:t>пр</w:t>
      </w:r>
      <w:proofErr w:type="spellEnd"/>
      <w:proofErr w:type="gramEnd"/>
      <w:r w:rsidRPr="002B34C1">
        <w:rPr>
          <w:rFonts w:ascii="Times New Roman" w:hAnsi="Times New Roman" w:cs="Times New Roman"/>
          <w:sz w:val="28"/>
          <w:szCs w:val="28"/>
        </w:rPr>
        <w:t xml:space="preserve"> « Об утверждении формы разрешения на строительство и формы разрешения на ввод объекта в эксплуатацию. </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lastRenderedPageBreak/>
        <w:t>2.6. Для предоставления муниципальной услуги необходимы следующие документы:</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2.6.1.</w:t>
      </w:r>
      <w:r w:rsidRPr="00296C10">
        <w:rPr>
          <w:rFonts w:ascii="Times New Roman" w:eastAsia="Times New Roman" w:hAnsi="Times New Roman" w:cs="Times New Roman"/>
          <w:sz w:val="28"/>
          <w:szCs w:val="28"/>
        </w:rPr>
        <w:t xml:space="preserve"> При приобретении права на земельный участок, в отношении которых выдано разрешение на строительство:</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hAnsi="Times New Roman" w:cs="Times New Roman"/>
          <w:sz w:val="28"/>
          <w:szCs w:val="28"/>
        </w:rPr>
        <w:t xml:space="preserve">2.6.1.1. Уведомление физического или юридического лица </w:t>
      </w:r>
      <w:r w:rsidRPr="00296C10">
        <w:rPr>
          <w:rFonts w:ascii="Times New Roman" w:eastAsia="Times New Roman" w:hAnsi="Times New Roman" w:cs="Times New Roman"/>
          <w:sz w:val="28"/>
          <w:szCs w:val="28"/>
        </w:rPr>
        <w:t xml:space="preserve">в письменной форме о переходе к нему прав на земельные участки, с указанием реквизитов правоустанавливающих документов на такие земельные участки (Приложение № 1). </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2.6.1.2. Правоустанавливающие документы на такие земельные участки. </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2.6.2.</w:t>
      </w:r>
      <w:r w:rsidRPr="00296C10">
        <w:rPr>
          <w:rFonts w:ascii="Times New Roman" w:eastAsia="Times New Roman" w:hAnsi="Times New Roman" w:cs="Times New Roman"/>
          <w:sz w:val="28"/>
          <w:szCs w:val="28"/>
        </w:rPr>
        <w:t xml:space="preserve">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2.6.2.1. 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власти или органом местного самоуправления (Приложение № 2).</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2.6.2.2. Решение об образовании земельных участков, </w:t>
      </w:r>
      <w:r w:rsidRPr="00296C10">
        <w:rPr>
          <w:rFonts w:ascii="Times New Roman" w:hAnsi="Times New Roman" w:cs="Times New Roman"/>
          <w:snapToGrid w:val="0"/>
          <w:sz w:val="28"/>
          <w:szCs w:val="28"/>
        </w:rPr>
        <w:t xml:space="preserve">если в соответствии с земельным законодательством решение </w:t>
      </w:r>
      <w:r w:rsidRPr="00296C10">
        <w:rPr>
          <w:rFonts w:ascii="Times New Roman" w:hAnsi="Times New Roman" w:cs="Times New Roman"/>
          <w:sz w:val="28"/>
          <w:szCs w:val="28"/>
        </w:rPr>
        <w:t xml:space="preserve"> об образовании земельного участка принимает исполнительный орган государственной власти или орган местного самоуправления</w:t>
      </w:r>
      <w:r w:rsidRPr="00296C10">
        <w:rPr>
          <w:rFonts w:ascii="Times New Roman" w:eastAsia="Times New Roman" w:hAnsi="Times New Roman" w:cs="Times New Roman"/>
          <w:sz w:val="28"/>
          <w:szCs w:val="28"/>
        </w:rPr>
        <w:t>.</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2.6.3.</w:t>
      </w:r>
      <w:r w:rsidRPr="00296C10">
        <w:rPr>
          <w:rFonts w:ascii="Times New Roman" w:eastAsia="Times New Roman" w:hAnsi="Times New Roman" w:cs="Times New Roman"/>
          <w:sz w:val="28"/>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2.6.3.1. </w:t>
      </w:r>
      <w:proofErr w:type="gramStart"/>
      <w:r w:rsidRPr="00296C10">
        <w:rPr>
          <w:rFonts w:ascii="Times New Roman" w:eastAsia="Times New Roman" w:hAnsi="Times New Roman" w:cs="Times New Roman"/>
          <w:sz w:val="28"/>
          <w:szCs w:val="28"/>
        </w:rPr>
        <w:t>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принятое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(Приложение № 3).</w:t>
      </w:r>
      <w:proofErr w:type="gramEnd"/>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 xml:space="preserve">2.6.3.2. Решение об образовании земельных участков, </w:t>
      </w:r>
      <w:r w:rsidRPr="00296C10">
        <w:rPr>
          <w:rFonts w:ascii="Times New Roman" w:hAnsi="Times New Roman" w:cs="Times New Roman"/>
          <w:snapToGrid w:val="0"/>
          <w:sz w:val="28"/>
          <w:szCs w:val="28"/>
        </w:rPr>
        <w:t xml:space="preserve">если в соответствии с земельным законодательством решение </w:t>
      </w:r>
      <w:r w:rsidRPr="00296C10">
        <w:rPr>
          <w:rFonts w:ascii="Times New Roman" w:hAnsi="Times New Roman" w:cs="Times New Roman"/>
          <w:sz w:val="28"/>
          <w:szCs w:val="28"/>
        </w:rPr>
        <w:t xml:space="preserve"> об образовании земельного участка принимает исполнительный орган государственной власти или орган местного самоуправления</w:t>
      </w:r>
      <w:r w:rsidRPr="00296C10">
        <w:rPr>
          <w:rFonts w:ascii="Times New Roman" w:eastAsia="Times New Roman" w:hAnsi="Times New Roman" w:cs="Times New Roman"/>
          <w:sz w:val="28"/>
          <w:szCs w:val="28"/>
        </w:rPr>
        <w:t>.</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801D0" w:rsidRPr="00296C10" w:rsidRDefault="008801D0" w:rsidP="006912AB">
      <w:pPr>
        <w:pStyle w:val="a3"/>
        <w:jc w:val="both"/>
        <w:rPr>
          <w:rFonts w:ascii="Times New Roman" w:eastAsia="Times New Roman" w:hAnsi="Times New Roman" w:cs="Times New Roman"/>
          <w:sz w:val="28"/>
          <w:szCs w:val="28"/>
        </w:rPr>
      </w:pPr>
      <w:r w:rsidRPr="007D2FEE">
        <w:rPr>
          <w:rFonts w:ascii="Times New Roman" w:eastAsia="Times New Roman" w:hAnsi="Times New Roman" w:cs="Times New Roman"/>
          <w:b/>
          <w:sz w:val="28"/>
          <w:szCs w:val="28"/>
        </w:rPr>
        <w:t>2.6.4.</w:t>
      </w:r>
      <w:r w:rsidRPr="00296C10">
        <w:rPr>
          <w:rFonts w:ascii="Times New Roman" w:eastAsia="Times New Roman" w:hAnsi="Times New Roman" w:cs="Times New Roman"/>
          <w:sz w:val="28"/>
          <w:szCs w:val="28"/>
        </w:rPr>
        <w:t xml:space="preserve"> В случае переоформления лицензии на пользование недрами:</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(Приложение № 4).</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2.6.4.2. Копия решения о предоставлении права пользования недрами.</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eastAsia="Times New Roman" w:hAnsi="Times New Roman" w:cs="Times New Roman"/>
          <w:sz w:val="28"/>
          <w:szCs w:val="28"/>
        </w:rPr>
        <w:t>2.6.4.3. Копия решения о переоформлении лицензии на право пользования недрами.</w:t>
      </w:r>
    </w:p>
    <w:p w:rsidR="008801D0" w:rsidRPr="00296C10" w:rsidRDefault="008801D0" w:rsidP="006912AB">
      <w:pPr>
        <w:pStyle w:val="a3"/>
        <w:jc w:val="both"/>
        <w:rPr>
          <w:rFonts w:ascii="Times New Roman" w:hAnsi="Times New Roman" w:cs="Times New Roman"/>
          <w:sz w:val="28"/>
          <w:szCs w:val="28"/>
        </w:rPr>
      </w:pPr>
      <w:r w:rsidRPr="00C04CDC">
        <w:rPr>
          <w:rFonts w:ascii="Times New Roman" w:hAnsi="Times New Roman" w:cs="Times New Roman"/>
          <w:b/>
          <w:sz w:val="28"/>
          <w:szCs w:val="28"/>
        </w:rPr>
        <w:t>2.6.5</w:t>
      </w:r>
      <w:r w:rsidRPr="00296C10">
        <w:rPr>
          <w:rFonts w:ascii="Times New Roman" w:hAnsi="Times New Roman" w:cs="Times New Roman"/>
          <w:sz w:val="28"/>
          <w:szCs w:val="28"/>
        </w:rPr>
        <w:t>. Разрешение на строительство.</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lastRenderedPageBreak/>
        <w:t>2.6.6. Документы, указанные в подпунктах 2.6.1.1, 2.6.2.1, 2.6.3.1, 2.6.4.1 должны быть представлены заявителем самостоятельно.</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t xml:space="preserve">2.6.7. Документы (его копии или сведения, содержащиеся в них), указанные в подпунктах 2.6.1.2, 2.6.2.2, 2.6.3.2, 2.6.3.3, 2.6.4.2, 2.6.4.3, 2.6.5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8801D0" w:rsidRPr="00296C10" w:rsidRDefault="008801D0" w:rsidP="006912AB">
      <w:pPr>
        <w:pStyle w:val="a3"/>
        <w:jc w:val="both"/>
        <w:rPr>
          <w:rFonts w:ascii="Times New Roman" w:eastAsia="Times New Roman" w:hAnsi="Times New Roman" w:cs="Times New Roman"/>
          <w:sz w:val="28"/>
          <w:szCs w:val="28"/>
        </w:rPr>
      </w:pPr>
      <w:r w:rsidRPr="00296C10">
        <w:rPr>
          <w:rFonts w:ascii="Times New Roman" w:hAnsi="Times New Roman" w:cs="Times New Roman"/>
          <w:sz w:val="28"/>
          <w:szCs w:val="28"/>
        </w:rPr>
        <w:t xml:space="preserve">2.6.8. </w:t>
      </w:r>
      <w:r w:rsidRPr="00296C10">
        <w:rPr>
          <w:rFonts w:ascii="Times New Roman" w:eastAsia="Times New Roman" w:hAnsi="Times New Roman" w:cs="Times New Roman"/>
          <w:sz w:val="28"/>
          <w:szCs w:val="28"/>
        </w:rPr>
        <w:t>В случае</w:t>
      </w:r>
      <w:proofErr w:type="gramStart"/>
      <w:r w:rsidRPr="00296C10">
        <w:rPr>
          <w:rFonts w:ascii="Times New Roman" w:eastAsia="Times New Roman" w:hAnsi="Times New Roman" w:cs="Times New Roman"/>
          <w:sz w:val="28"/>
          <w:szCs w:val="28"/>
        </w:rPr>
        <w:t>,</w:t>
      </w:r>
      <w:proofErr w:type="gramEnd"/>
      <w:r w:rsidRPr="00296C10">
        <w:rPr>
          <w:rFonts w:ascii="Times New Roman" w:eastAsia="Times New Roman" w:hAnsi="Times New Roman" w:cs="Times New Roman"/>
          <w:sz w:val="28"/>
          <w:szCs w:val="28"/>
        </w:rPr>
        <w:t xml:space="preserve">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обязано представить </w:t>
      </w:r>
      <w:r w:rsidRPr="00296C10">
        <w:rPr>
          <w:rFonts w:ascii="Times New Roman" w:hAnsi="Times New Roman" w:cs="Times New Roman"/>
          <w:sz w:val="28"/>
          <w:szCs w:val="28"/>
        </w:rPr>
        <w:t>физическое или юридическое лиц, к которому перешли</w:t>
      </w:r>
      <w:r w:rsidRPr="00296C10">
        <w:rPr>
          <w:rFonts w:ascii="Times New Roman" w:eastAsia="Times New Roman" w:hAnsi="Times New Roman" w:cs="Times New Roman"/>
          <w:sz w:val="28"/>
          <w:szCs w:val="28"/>
        </w:rPr>
        <w:t xml:space="preserve"> права на земельный участок, в отношении которого выдано разрешение на строительство. </w:t>
      </w:r>
    </w:p>
    <w:p w:rsidR="008801D0" w:rsidRPr="00993A71" w:rsidRDefault="008801D0" w:rsidP="006912AB">
      <w:pPr>
        <w:pStyle w:val="a3"/>
        <w:jc w:val="both"/>
        <w:rPr>
          <w:rFonts w:ascii="Times New Roman" w:hAnsi="Times New Roman" w:cs="Times New Roman"/>
          <w:sz w:val="28"/>
          <w:szCs w:val="28"/>
        </w:rPr>
      </w:pPr>
      <w:r w:rsidRPr="006E3CD3">
        <w:rPr>
          <w:rFonts w:ascii="Times New Roman" w:eastAsia="Times New Roman" w:hAnsi="Times New Roman" w:cs="Times New Roman"/>
          <w:sz w:val="28"/>
          <w:szCs w:val="28"/>
        </w:rPr>
        <w:t xml:space="preserve">2.6.9. </w:t>
      </w:r>
      <w:r w:rsidR="00A965D8" w:rsidRPr="006E3CD3">
        <w:rPr>
          <w:rFonts w:ascii="Times New Roman" w:eastAsia="Times New Roman" w:hAnsi="Times New Roman" w:cs="Times New Roman"/>
          <w:sz w:val="28"/>
          <w:szCs w:val="28"/>
        </w:rPr>
        <w:t xml:space="preserve">Заявление и документы, являющиеся основанием для предоставления муниципальной услуги, представляются в архитектуру и градостроительство администрации Саянского района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w:t>
      </w:r>
      <w:r w:rsidR="006E3CD3">
        <w:rPr>
          <w:rFonts w:ascii="Times New Roman" w:eastAsia="Times New Roman" w:hAnsi="Times New Roman" w:cs="Times New Roman"/>
          <w:sz w:val="28"/>
          <w:szCs w:val="28"/>
        </w:rPr>
        <w:t xml:space="preserve">и </w:t>
      </w:r>
      <w:r w:rsidR="00A965D8" w:rsidRPr="006E3CD3">
        <w:rPr>
          <w:rFonts w:ascii="Times New Roman" w:eastAsia="Times New Roman" w:hAnsi="Times New Roman" w:cs="Times New Roman"/>
          <w:sz w:val="28"/>
          <w:szCs w:val="28"/>
        </w:rPr>
        <w:t> уведомлением о вручении.</w:t>
      </w:r>
      <w:r w:rsidR="00A52441" w:rsidRPr="006E3CD3">
        <w:rPr>
          <w:rFonts w:ascii="Times New Roman" w:eastAsia="Times New Roman" w:hAnsi="Times New Roman" w:cs="Times New Roman"/>
          <w:sz w:val="28"/>
          <w:szCs w:val="28"/>
        </w:rPr>
        <w:t xml:space="preserve"> Заявление от заинтересованных лиц  может быть подано через многофункциональный центр (далее МФЦ)</w:t>
      </w:r>
      <w:r w:rsidR="00993A71">
        <w:rPr>
          <w:rFonts w:ascii="Times New Roman" w:eastAsia="Times New Roman" w:hAnsi="Times New Roman" w:cs="Times New Roman"/>
          <w:sz w:val="28"/>
          <w:szCs w:val="28"/>
        </w:rPr>
        <w:t xml:space="preserve">. </w:t>
      </w:r>
      <w:r w:rsidRPr="006E3CD3">
        <w:rPr>
          <w:rFonts w:ascii="Times New Roman" w:eastAsia="Times New Roman" w:hAnsi="Times New Roman" w:cs="Times New Roman"/>
          <w:sz w:val="28"/>
          <w:szCs w:val="28"/>
        </w:rPr>
        <w:t xml:space="preserve">Документы, необходимые для предоставления муниципальной услуги, могут быть направлены в форме электронного документа с использованием </w:t>
      </w:r>
      <w:r w:rsidR="002920B1" w:rsidRPr="006E3CD3">
        <w:rPr>
          <w:rFonts w:ascii="Times New Roman" w:eastAsia="Times New Roman" w:hAnsi="Times New Roman" w:cs="Times New Roman"/>
          <w:sz w:val="28"/>
          <w:szCs w:val="28"/>
        </w:rPr>
        <w:t xml:space="preserve">официального электронного адреса администрации Саянского района: </w:t>
      </w:r>
      <w:hyperlink r:id="rId5" w:history="1">
        <w:r w:rsidR="002920B1" w:rsidRPr="006E3CD3">
          <w:rPr>
            <w:rFonts w:ascii="Times New Roman" w:eastAsia="Times New Roman" w:hAnsi="Times New Roman" w:cs="Times New Roman"/>
            <w:sz w:val="28"/>
            <w:szCs w:val="28"/>
          </w:rPr>
          <w:t>adm_sayany@krasmail.ru</w:t>
        </w:r>
      </w:hyperlink>
      <w:r w:rsidRPr="006E3CD3">
        <w:rPr>
          <w:rFonts w:ascii="Times New Roman" w:eastAsia="Times New Roman" w:hAnsi="Times New Roman" w:cs="Times New Roman"/>
          <w:sz w:val="28"/>
          <w:szCs w:val="28"/>
        </w:rPr>
        <w:t>. В этом случае документы подписываются электронной подписью в соответствии с</w:t>
      </w:r>
      <w:r w:rsidRPr="006E3CD3">
        <w:rPr>
          <w:rFonts w:ascii="Times New Roman" w:hAnsi="Times New Roman" w:cs="Times New Roman"/>
          <w:sz w:val="28"/>
          <w:szCs w:val="28"/>
        </w:rPr>
        <w:t xml:space="preserve"> законодательством</w:t>
      </w:r>
      <w:r w:rsidRPr="00993A71">
        <w:rPr>
          <w:rFonts w:ascii="Times New Roman" w:hAnsi="Times New Roman" w:cs="Times New Roman"/>
          <w:sz w:val="28"/>
          <w:szCs w:val="28"/>
        </w:rPr>
        <w:t xml:space="preserve"> Российской Федерации.</w:t>
      </w:r>
    </w:p>
    <w:p w:rsidR="008801D0" w:rsidRPr="00296C10" w:rsidRDefault="008801D0" w:rsidP="006912AB">
      <w:pPr>
        <w:pStyle w:val="a3"/>
        <w:jc w:val="both"/>
        <w:rPr>
          <w:rFonts w:ascii="Times New Roman" w:hAnsi="Times New Roman" w:cs="Times New Roman"/>
          <w:sz w:val="28"/>
          <w:szCs w:val="28"/>
        </w:rPr>
      </w:pPr>
      <w:r w:rsidRPr="00296C10">
        <w:rPr>
          <w:rFonts w:ascii="Times New Roman" w:hAnsi="Times New Roman" w:cs="Times New Roman"/>
          <w:sz w:val="28"/>
          <w:szCs w:val="28"/>
        </w:rPr>
        <w:t>2.6.10. При предоставлении муниципальной услуги администрация не вправе требовать от заявителя:</w:t>
      </w:r>
    </w:p>
    <w:p w:rsidR="008801D0" w:rsidRPr="00296C10" w:rsidRDefault="00FA3654" w:rsidP="006912AB">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8801D0" w:rsidRPr="00296C10">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01D0" w:rsidRDefault="00FA3654" w:rsidP="006912AB">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8801D0" w:rsidRPr="00296C1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Красноярского края</w:t>
      </w:r>
      <w:r w:rsidR="008801D0" w:rsidRPr="00296C10">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008801D0" w:rsidRPr="00296C10">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F50310" w:rsidRDefault="00F50310" w:rsidP="004E7A60">
      <w:pPr>
        <w:pStyle w:val="a3"/>
        <w:rPr>
          <w:rFonts w:ascii="Times New Roman" w:hAnsi="Times New Roman" w:cs="Times New Roman"/>
          <w:sz w:val="28"/>
          <w:szCs w:val="28"/>
        </w:rPr>
      </w:pPr>
    </w:p>
    <w:p w:rsidR="00F50310" w:rsidRDefault="00F50310" w:rsidP="004E7A60">
      <w:pPr>
        <w:pStyle w:val="a3"/>
        <w:rPr>
          <w:rFonts w:ascii="Times New Roman" w:hAnsi="Times New Roman" w:cs="Times New Roman"/>
          <w:sz w:val="28"/>
          <w:szCs w:val="28"/>
        </w:rPr>
      </w:pPr>
    </w:p>
    <w:p w:rsidR="005448F1" w:rsidRDefault="005448F1" w:rsidP="004E7A60">
      <w:pPr>
        <w:pStyle w:val="a3"/>
        <w:rPr>
          <w:rFonts w:ascii="Times New Roman" w:hAnsi="Times New Roman" w:cs="Times New Roman"/>
          <w:sz w:val="28"/>
          <w:szCs w:val="28"/>
        </w:rPr>
      </w:pPr>
    </w:p>
    <w:p w:rsidR="005448F1" w:rsidRDefault="005448F1" w:rsidP="004E7A60">
      <w:pPr>
        <w:pStyle w:val="a3"/>
        <w:rPr>
          <w:rFonts w:ascii="Times New Roman" w:hAnsi="Times New Roman" w:cs="Times New Roman"/>
          <w:sz w:val="28"/>
          <w:szCs w:val="28"/>
        </w:rPr>
      </w:pPr>
    </w:p>
    <w:p w:rsidR="005448F1" w:rsidRDefault="005448F1" w:rsidP="004E7A60">
      <w:pPr>
        <w:pStyle w:val="a3"/>
        <w:rPr>
          <w:rFonts w:ascii="Times New Roman" w:hAnsi="Times New Roman" w:cs="Times New Roman"/>
          <w:sz w:val="28"/>
          <w:szCs w:val="28"/>
        </w:rPr>
      </w:pPr>
    </w:p>
    <w:p w:rsidR="004E7A60" w:rsidRPr="00F50310" w:rsidRDefault="004E7A60" w:rsidP="003A17CA">
      <w:pPr>
        <w:pStyle w:val="a3"/>
        <w:jc w:val="both"/>
        <w:rPr>
          <w:rFonts w:ascii="Times New Roman" w:hAnsi="Times New Roman" w:cs="Times New Roman"/>
          <w:sz w:val="28"/>
          <w:szCs w:val="28"/>
        </w:rPr>
      </w:pPr>
      <w:r w:rsidRPr="00F50310">
        <w:rPr>
          <w:rFonts w:ascii="Times New Roman" w:hAnsi="Times New Roman" w:cs="Times New Roman"/>
          <w:sz w:val="28"/>
          <w:szCs w:val="28"/>
        </w:rPr>
        <w:t>2.7.</w:t>
      </w:r>
      <w:r w:rsidRPr="00F50310">
        <w:rPr>
          <w:rFonts w:ascii="Times New Roman" w:hAnsi="Times New Roman" w:cs="Times New Roman"/>
          <w:sz w:val="28"/>
          <w:szCs w:val="28"/>
        </w:rPr>
        <w:tab/>
        <w:t>Перечень оснований для отказа в приеме документов</w:t>
      </w:r>
    </w:p>
    <w:p w:rsidR="004E7A60" w:rsidRPr="004E7A60" w:rsidRDefault="00E716D6"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A60" w:rsidRPr="004E7A60">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4E7A60" w:rsidRPr="004E7A60" w:rsidRDefault="00E716D6"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4E7A60" w:rsidRPr="004E7A60">
        <w:rPr>
          <w:rFonts w:ascii="Times New Roman" w:hAnsi="Times New Roman" w:cs="Times New Roman"/>
          <w:sz w:val="28"/>
          <w:szCs w:val="28"/>
        </w:rPr>
        <w:t xml:space="preserve">в письменной (электронной) форме уведомления не указанны фамилия заявителя, либо наименование юридического лица, направившего уведомление,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4E7A60" w:rsidRPr="004E7A60" w:rsidRDefault="00E716D6"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4E7A60" w:rsidRPr="004E7A60">
        <w:rPr>
          <w:rFonts w:ascii="Times New Roman" w:hAnsi="Times New Roman" w:cs="Times New Roman"/>
          <w:sz w:val="28"/>
          <w:szCs w:val="28"/>
        </w:rPr>
        <w:t xml:space="preserve"> текст письменного (в том числе в форме электронного документа) уведомления не поддается прочтению.  </w:t>
      </w:r>
    </w:p>
    <w:p w:rsidR="004E7A60" w:rsidRPr="004E7A60" w:rsidRDefault="004E7A60" w:rsidP="003A17CA">
      <w:pPr>
        <w:pStyle w:val="a3"/>
        <w:jc w:val="both"/>
        <w:rPr>
          <w:rFonts w:ascii="Times New Roman" w:hAnsi="Times New Roman" w:cs="Times New Roman"/>
          <w:sz w:val="28"/>
          <w:szCs w:val="28"/>
        </w:rPr>
      </w:pPr>
      <w:r w:rsidRPr="004E7A60">
        <w:rPr>
          <w:rFonts w:ascii="Times New Roman" w:hAnsi="Times New Roman" w:cs="Times New Roman"/>
          <w:sz w:val="28"/>
          <w:szCs w:val="28"/>
        </w:rPr>
        <w:t>2.8.</w:t>
      </w:r>
      <w:r w:rsidRPr="004E7A60">
        <w:rPr>
          <w:rFonts w:ascii="Times New Roman" w:hAnsi="Times New Roman" w:cs="Times New Roman"/>
          <w:sz w:val="28"/>
          <w:szCs w:val="28"/>
        </w:rPr>
        <w:tab/>
        <w:t>Перечень оснований для приостановления предоставления муниципальной услуги</w:t>
      </w:r>
    </w:p>
    <w:p w:rsidR="004E7A60" w:rsidRPr="004E7A60" w:rsidRDefault="0049538F"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A60" w:rsidRPr="004E7A60">
        <w:rPr>
          <w:rFonts w:ascii="Times New Roman" w:hAnsi="Times New Roman" w:cs="Times New Roman"/>
          <w:sz w:val="28"/>
          <w:szCs w:val="28"/>
        </w:rPr>
        <w:t>Основания для приостановления предоставления муниципальной услуги отсутствуют.</w:t>
      </w:r>
    </w:p>
    <w:p w:rsidR="004E7A60" w:rsidRPr="004E7A60" w:rsidRDefault="004E7A60" w:rsidP="003A17CA">
      <w:pPr>
        <w:pStyle w:val="a3"/>
        <w:jc w:val="both"/>
        <w:rPr>
          <w:rFonts w:ascii="Times New Roman" w:hAnsi="Times New Roman" w:cs="Times New Roman"/>
          <w:sz w:val="28"/>
          <w:szCs w:val="28"/>
        </w:rPr>
      </w:pPr>
      <w:r w:rsidRPr="004E7A60">
        <w:rPr>
          <w:rFonts w:ascii="Times New Roman" w:hAnsi="Times New Roman" w:cs="Times New Roman"/>
          <w:sz w:val="28"/>
          <w:szCs w:val="28"/>
        </w:rPr>
        <w:t>2.9. Перечень оснований для отказа в предоставлении муниципальной услуги</w:t>
      </w:r>
    </w:p>
    <w:p w:rsidR="004E7A60" w:rsidRPr="004E7A60" w:rsidRDefault="0049538F"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E7A60" w:rsidRPr="004E7A60">
        <w:rPr>
          <w:rFonts w:ascii="Times New Roman" w:hAnsi="Times New Roman" w:cs="Times New Roman"/>
          <w:sz w:val="28"/>
          <w:szCs w:val="28"/>
        </w:rPr>
        <w:t xml:space="preserve">Основаниями для отказа в предоставлении муниципальной услуги являются: </w:t>
      </w:r>
    </w:p>
    <w:p w:rsidR="004E7A60" w:rsidRPr="004E7A60" w:rsidRDefault="004E7A60" w:rsidP="003A17CA">
      <w:pPr>
        <w:pStyle w:val="a3"/>
        <w:jc w:val="both"/>
        <w:rPr>
          <w:rFonts w:ascii="Times New Roman" w:hAnsi="Times New Roman" w:cs="Times New Roman"/>
          <w:sz w:val="28"/>
          <w:szCs w:val="28"/>
        </w:rPr>
      </w:pPr>
      <w:r w:rsidRPr="004E7A60">
        <w:rPr>
          <w:rFonts w:ascii="Times New Roman" w:eastAsia="Times New Roman" w:hAnsi="Times New Roman" w:cs="Times New Roman"/>
          <w:sz w:val="28"/>
          <w:szCs w:val="28"/>
        </w:rPr>
        <w:t xml:space="preserve">2.9.1.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w:t>
      </w:r>
      <w:r w:rsidRPr="004E7A60">
        <w:rPr>
          <w:rFonts w:ascii="Times New Roman" w:hAnsi="Times New Roman" w:cs="Times New Roman"/>
          <w:sz w:val="28"/>
          <w:szCs w:val="28"/>
        </w:rPr>
        <w:t>2.6.1.1, 2.6.2.1, 2.6.3.1, 2.6.4.1 пункта 2.6 настоящего Административного регламента.</w:t>
      </w:r>
    </w:p>
    <w:p w:rsidR="004E7A60" w:rsidRPr="004E7A60" w:rsidRDefault="004E7A60" w:rsidP="003A17CA">
      <w:pPr>
        <w:pStyle w:val="a3"/>
        <w:jc w:val="both"/>
        <w:rPr>
          <w:rFonts w:ascii="Times New Roman" w:eastAsia="Times New Roman" w:hAnsi="Times New Roman" w:cs="Times New Roman"/>
          <w:sz w:val="28"/>
          <w:szCs w:val="28"/>
        </w:rPr>
      </w:pPr>
      <w:r w:rsidRPr="004E7A60">
        <w:rPr>
          <w:rFonts w:ascii="Times New Roman" w:hAnsi="Times New Roman" w:cs="Times New Roman"/>
          <w:sz w:val="28"/>
          <w:szCs w:val="28"/>
        </w:rPr>
        <w:t xml:space="preserve">2.9.2. </w:t>
      </w:r>
      <w:r w:rsidRPr="004E7A60">
        <w:rPr>
          <w:rFonts w:ascii="Times New Roman" w:eastAsia="Times New Roman" w:hAnsi="Times New Roman" w:cs="Times New Roman"/>
          <w:sz w:val="28"/>
          <w:szCs w:val="28"/>
        </w:rPr>
        <w:t>В случае</w:t>
      </w:r>
      <w:proofErr w:type="gramStart"/>
      <w:r w:rsidRPr="004E7A60">
        <w:rPr>
          <w:rFonts w:ascii="Times New Roman" w:eastAsia="Times New Roman" w:hAnsi="Times New Roman" w:cs="Times New Roman"/>
          <w:sz w:val="28"/>
          <w:szCs w:val="28"/>
        </w:rPr>
        <w:t>,</w:t>
      </w:r>
      <w:proofErr w:type="gramEnd"/>
      <w:r w:rsidRPr="004E7A60">
        <w:rPr>
          <w:rFonts w:ascii="Times New Roman" w:eastAsia="Times New Roman" w:hAnsi="Times New Roman" w:cs="Times New Roman"/>
          <w:sz w:val="28"/>
          <w:szCs w:val="28"/>
        </w:rPr>
        <w:t xml:space="preserve"> </w:t>
      </w:r>
      <w:r w:rsidR="0049538F">
        <w:rPr>
          <w:rFonts w:ascii="Times New Roman" w:eastAsia="Times New Roman" w:hAnsi="Times New Roman" w:cs="Times New Roman"/>
          <w:sz w:val="28"/>
          <w:szCs w:val="28"/>
        </w:rPr>
        <w:t xml:space="preserve"> </w:t>
      </w:r>
      <w:r w:rsidRPr="004E7A60">
        <w:rPr>
          <w:rFonts w:ascii="Times New Roman" w:eastAsia="Times New Roman" w:hAnsi="Times New Roman" w:cs="Times New Roman"/>
          <w:sz w:val="28"/>
          <w:szCs w:val="28"/>
        </w:rPr>
        <w:t>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 н</w:t>
      </w:r>
      <w:r w:rsidRPr="004E7A60">
        <w:rPr>
          <w:rFonts w:ascii="Times New Roman" w:hAnsi="Times New Roman" w:cs="Times New Roman"/>
          <w:sz w:val="28"/>
          <w:szCs w:val="28"/>
        </w:rPr>
        <w:t>епредставление</w:t>
      </w:r>
      <w:r w:rsidRPr="004E7A60">
        <w:rPr>
          <w:rFonts w:ascii="Times New Roman" w:eastAsia="Times New Roman" w:hAnsi="Times New Roman" w:cs="Times New Roman"/>
          <w:sz w:val="28"/>
          <w:szCs w:val="28"/>
        </w:rPr>
        <w:t xml:space="preserve"> физическим или юридическим лицом, которое приобрело права на земельный участок, правоустанавливающего документа на земельный участок.</w:t>
      </w:r>
    </w:p>
    <w:p w:rsidR="004E7A60" w:rsidRPr="004E7A60" w:rsidRDefault="004E7A60" w:rsidP="003A17CA">
      <w:pPr>
        <w:pStyle w:val="a3"/>
        <w:jc w:val="both"/>
        <w:rPr>
          <w:rFonts w:ascii="Times New Roman" w:eastAsia="Times New Roman" w:hAnsi="Times New Roman" w:cs="Times New Roman"/>
          <w:sz w:val="28"/>
          <w:szCs w:val="28"/>
        </w:rPr>
      </w:pPr>
      <w:r w:rsidRPr="004E7A60">
        <w:rPr>
          <w:rFonts w:ascii="Times New Roman" w:eastAsia="Times New Roman" w:hAnsi="Times New Roman" w:cs="Times New Roman"/>
          <w:sz w:val="28"/>
          <w:szCs w:val="28"/>
        </w:rPr>
        <w:t>2.9.3.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E7A60" w:rsidRDefault="004E7A60" w:rsidP="003A17CA">
      <w:pPr>
        <w:pStyle w:val="a3"/>
        <w:jc w:val="both"/>
        <w:rPr>
          <w:rFonts w:ascii="Times New Roman" w:eastAsia="Times New Roman" w:hAnsi="Times New Roman" w:cs="Times New Roman"/>
          <w:sz w:val="28"/>
          <w:szCs w:val="28"/>
        </w:rPr>
      </w:pPr>
      <w:r w:rsidRPr="004E7A60">
        <w:rPr>
          <w:rFonts w:ascii="Times New Roman" w:eastAsia="Times New Roman" w:hAnsi="Times New Roman" w:cs="Times New Roman"/>
          <w:sz w:val="28"/>
          <w:szCs w:val="28"/>
        </w:rPr>
        <w:t>2.9.4.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 несоответствие планируемого размещения объекта капитального строительства требованиям градостроительного плана земельного участка.</w:t>
      </w:r>
    </w:p>
    <w:p w:rsidR="00C7460A" w:rsidRDefault="00D73929" w:rsidP="003A17CA">
      <w:pPr>
        <w:pStyle w:val="a3"/>
        <w:jc w:val="both"/>
        <w:rPr>
          <w:rFonts w:ascii="Times New Roman" w:eastAsia="Times New Roman" w:hAnsi="Times New Roman" w:cs="Times New Roman"/>
          <w:sz w:val="28"/>
          <w:szCs w:val="28"/>
        </w:rPr>
      </w:pPr>
      <w:r w:rsidRPr="00C7460A">
        <w:rPr>
          <w:rFonts w:ascii="Times New Roman" w:eastAsia="Times New Roman" w:hAnsi="Times New Roman" w:cs="Times New Roman"/>
          <w:sz w:val="28"/>
          <w:szCs w:val="28"/>
        </w:rPr>
        <w:t xml:space="preserve">2.10. </w:t>
      </w:r>
      <w:r w:rsidR="00C7460A" w:rsidRPr="00C7460A">
        <w:rPr>
          <w:rFonts w:ascii="Times New Roman" w:eastAsia="Times New Roman" w:hAnsi="Times New Roman" w:cs="Times New Roman"/>
          <w:sz w:val="28"/>
          <w:szCs w:val="28"/>
        </w:rPr>
        <w:t>Предоставление муниципальной услуги осуществляется на бесплатной основе.</w:t>
      </w:r>
    </w:p>
    <w:p w:rsidR="008605C2" w:rsidRPr="008605C2" w:rsidRDefault="008605C2" w:rsidP="003A17CA">
      <w:pPr>
        <w:pStyle w:val="a3"/>
        <w:jc w:val="both"/>
        <w:rPr>
          <w:rFonts w:ascii="Times New Roman" w:hAnsi="Times New Roman" w:cs="Times New Roman"/>
          <w:sz w:val="28"/>
          <w:szCs w:val="28"/>
        </w:rPr>
      </w:pPr>
      <w:r>
        <w:rPr>
          <w:rFonts w:ascii="Times New Roman" w:hAnsi="Times New Roman" w:cs="Times New Roman"/>
          <w:sz w:val="28"/>
          <w:szCs w:val="28"/>
        </w:rPr>
        <w:t xml:space="preserve">2.11. </w:t>
      </w:r>
      <w:r w:rsidRPr="008605C2">
        <w:rPr>
          <w:rFonts w:ascii="Times New Roman" w:hAnsi="Times New Roman" w:cs="Times New Roman"/>
          <w:sz w:val="28"/>
          <w:szCs w:val="28"/>
        </w:rPr>
        <w:t>Общие требования к оформлению документов, предоставляемых для получения  муниципальной услуги:</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застройщик заполняет заявление на листе белого цвета формата</w:t>
      </w:r>
      <w:proofErr w:type="gramStart"/>
      <w:r w:rsidRPr="008605C2">
        <w:rPr>
          <w:rFonts w:ascii="Times New Roman" w:hAnsi="Times New Roman" w:cs="Times New Roman"/>
          <w:sz w:val="28"/>
          <w:szCs w:val="28"/>
        </w:rPr>
        <w:t xml:space="preserve"> </w:t>
      </w:r>
      <w:r w:rsidR="00EC5E0C">
        <w:rPr>
          <w:rFonts w:ascii="Times New Roman" w:hAnsi="Times New Roman" w:cs="Times New Roman"/>
          <w:sz w:val="28"/>
          <w:szCs w:val="28"/>
        </w:rPr>
        <w:t xml:space="preserve"> </w:t>
      </w:r>
      <w:r w:rsidRPr="008605C2">
        <w:rPr>
          <w:rFonts w:ascii="Times New Roman" w:hAnsi="Times New Roman" w:cs="Times New Roman"/>
          <w:sz w:val="28"/>
          <w:szCs w:val="28"/>
        </w:rPr>
        <w:t>А</w:t>
      </w:r>
      <w:proofErr w:type="gramEnd"/>
      <w:r w:rsidR="00F46DD6">
        <w:rPr>
          <w:rFonts w:ascii="Times New Roman" w:hAnsi="Times New Roman" w:cs="Times New Roman"/>
          <w:sz w:val="28"/>
          <w:szCs w:val="28"/>
        </w:rPr>
        <w:t xml:space="preserve"> </w:t>
      </w:r>
      <w:r w:rsidRPr="008605C2">
        <w:rPr>
          <w:rFonts w:ascii="Times New Roman" w:hAnsi="Times New Roman" w:cs="Times New Roman"/>
          <w:sz w:val="28"/>
          <w:szCs w:val="28"/>
        </w:rPr>
        <w:t>4 рукописным (чернилами или пастой синего цвета) или машинописным способом;</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застройщик в  заявлени</w:t>
      </w:r>
      <w:r w:rsidR="00F46DD6">
        <w:rPr>
          <w:rFonts w:ascii="Times New Roman" w:hAnsi="Times New Roman" w:cs="Times New Roman"/>
          <w:sz w:val="28"/>
          <w:szCs w:val="28"/>
        </w:rPr>
        <w:t>и</w:t>
      </w:r>
      <w:r w:rsidRPr="008605C2">
        <w:rPr>
          <w:rFonts w:ascii="Times New Roman" w:hAnsi="Times New Roman" w:cs="Times New Roman"/>
          <w:sz w:val="28"/>
          <w:szCs w:val="28"/>
        </w:rPr>
        <w:t xml:space="preserve"> разборчиво от руки (чернилами или пастой) указывает свои фамилию, имя, отчество, должность (полностью) и дату подачи заявления, а также заверяет его печатью юридического лица;</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lastRenderedPageBreak/>
        <w:t xml:space="preserve">           числа и сроки для понимания документа должны бы</w:t>
      </w:r>
      <w:r w:rsidR="002D4354">
        <w:rPr>
          <w:rFonts w:ascii="Times New Roman" w:hAnsi="Times New Roman" w:cs="Times New Roman"/>
          <w:sz w:val="28"/>
          <w:szCs w:val="28"/>
        </w:rPr>
        <w:t>ть обозначены арабскими цифрами  разборчиво или</w:t>
      </w:r>
      <w:r w:rsidRPr="008605C2">
        <w:rPr>
          <w:rFonts w:ascii="Times New Roman" w:hAnsi="Times New Roman" w:cs="Times New Roman"/>
          <w:sz w:val="28"/>
          <w:szCs w:val="28"/>
        </w:rPr>
        <w:t xml:space="preserve"> в скобках – словами. Наименование застройщика, адрес, наименование объекта, работ должны быть написаны полностью, разборчивым почерком;</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документы должны быть заверены  подписью руководителя организации, подающей документы, и печатью;</w:t>
      </w:r>
    </w:p>
    <w:p w:rsidR="008605C2" w:rsidRP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исправления и подчистки в заявлении и документах не допускаются;</w:t>
      </w:r>
    </w:p>
    <w:p w:rsidR="008605C2" w:rsidRDefault="008605C2" w:rsidP="003A17CA">
      <w:pPr>
        <w:pStyle w:val="a3"/>
        <w:jc w:val="both"/>
        <w:rPr>
          <w:rFonts w:ascii="Times New Roman" w:hAnsi="Times New Roman" w:cs="Times New Roman"/>
          <w:sz w:val="28"/>
          <w:szCs w:val="28"/>
        </w:rPr>
      </w:pPr>
      <w:r w:rsidRPr="008605C2">
        <w:rPr>
          <w:rFonts w:ascii="Times New Roman" w:hAnsi="Times New Roman" w:cs="Times New Roman"/>
          <w:sz w:val="28"/>
          <w:szCs w:val="28"/>
        </w:rPr>
        <w:t xml:space="preserve">           документы предоставляются на русском языке.</w:t>
      </w:r>
    </w:p>
    <w:p w:rsidR="00AB3FFB" w:rsidRPr="00657127" w:rsidRDefault="00474EA7" w:rsidP="003A17CA">
      <w:pPr>
        <w:pStyle w:val="a3"/>
        <w:jc w:val="both"/>
        <w:rPr>
          <w:rFonts w:ascii="Times New Roman" w:hAnsi="Times New Roman" w:cs="Times New Roman"/>
          <w:sz w:val="28"/>
          <w:szCs w:val="28"/>
        </w:rPr>
      </w:pPr>
      <w:r w:rsidRPr="00657127">
        <w:rPr>
          <w:rFonts w:ascii="Times New Roman" w:hAnsi="Times New Roman" w:cs="Times New Roman"/>
          <w:sz w:val="28"/>
          <w:szCs w:val="28"/>
        </w:rPr>
        <w:t>2.12.</w:t>
      </w:r>
      <w:r w:rsidR="00675AD2" w:rsidRPr="00657127">
        <w:rPr>
          <w:rFonts w:ascii="Times New Roman" w:hAnsi="Times New Roman" w:cs="Times New Roman"/>
          <w:sz w:val="28"/>
          <w:szCs w:val="28"/>
        </w:rPr>
        <w:t xml:space="preserve"> </w:t>
      </w:r>
      <w:r w:rsidR="00AB3FFB" w:rsidRPr="00657127">
        <w:rPr>
          <w:rFonts w:ascii="Times New Roman" w:hAnsi="Times New Roman" w:cs="Times New Roman"/>
          <w:sz w:val="28"/>
          <w:szCs w:val="28"/>
        </w:rPr>
        <w:t>Датой обращения и предоставления документов является день получения документов сотрудником архитектуры и градостроительства, ответственным за прием документов.</w:t>
      </w:r>
    </w:p>
    <w:p w:rsidR="00AB3FFB" w:rsidRPr="00657127" w:rsidRDefault="00AB3FFB" w:rsidP="003A17CA">
      <w:pPr>
        <w:pStyle w:val="a3"/>
        <w:jc w:val="both"/>
        <w:rPr>
          <w:rFonts w:ascii="Times New Roman" w:hAnsi="Times New Roman" w:cs="Times New Roman"/>
          <w:sz w:val="28"/>
          <w:szCs w:val="28"/>
        </w:rPr>
      </w:pPr>
      <w:r w:rsidRPr="00657127">
        <w:rPr>
          <w:rFonts w:ascii="Times New Roman" w:hAnsi="Times New Roman" w:cs="Times New Roman"/>
          <w:sz w:val="28"/>
          <w:szCs w:val="28"/>
        </w:rPr>
        <w:t xml:space="preserve">           Прием застройщиков для подачи заявлений осуществляется </w:t>
      </w:r>
      <w:r w:rsidR="003A17CA">
        <w:rPr>
          <w:rFonts w:ascii="Times New Roman" w:hAnsi="Times New Roman" w:cs="Times New Roman"/>
          <w:sz w:val="28"/>
          <w:szCs w:val="28"/>
        </w:rPr>
        <w:t xml:space="preserve">                   </w:t>
      </w:r>
      <w:r w:rsidRPr="00657127">
        <w:rPr>
          <w:rFonts w:ascii="Times New Roman" w:hAnsi="Times New Roman" w:cs="Times New Roman"/>
          <w:sz w:val="28"/>
          <w:szCs w:val="28"/>
        </w:rPr>
        <w:t>в соответс</w:t>
      </w:r>
      <w:r w:rsidR="0078788F">
        <w:rPr>
          <w:rFonts w:ascii="Times New Roman" w:hAnsi="Times New Roman" w:cs="Times New Roman"/>
          <w:sz w:val="28"/>
          <w:szCs w:val="28"/>
        </w:rPr>
        <w:t>твии с графиком работы,</w:t>
      </w:r>
      <w:r w:rsidRPr="00657127">
        <w:rPr>
          <w:rFonts w:ascii="Times New Roman" w:hAnsi="Times New Roman" w:cs="Times New Roman"/>
          <w:sz w:val="28"/>
          <w:szCs w:val="28"/>
        </w:rPr>
        <w:t xml:space="preserve"> ответственным за прием документов.</w:t>
      </w:r>
    </w:p>
    <w:p w:rsidR="00AB3FFB" w:rsidRPr="00657127" w:rsidRDefault="00AB3FFB" w:rsidP="003A17CA">
      <w:pPr>
        <w:pStyle w:val="a3"/>
        <w:jc w:val="both"/>
        <w:rPr>
          <w:rFonts w:ascii="Times New Roman" w:hAnsi="Times New Roman" w:cs="Times New Roman"/>
          <w:sz w:val="28"/>
          <w:szCs w:val="28"/>
        </w:rPr>
      </w:pPr>
      <w:r w:rsidRPr="00657127">
        <w:rPr>
          <w:rFonts w:ascii="Times New Roman" w:hAnsi="Times New Roman" w:cs="Times New Roman"/>
          <w:sz w:val="28"/>
          <w:szCs w:val="28"/>
        </w:rPr>
        <w:t xml:space="preserve">          Прием застройщиков для подачи заявлений осуществляется </w:t>
      </w:r>
      <w:r w:rsidR="003A17CA">
        <w:rPr>
          <w:rFonts w:ascii="Times New Roman" w:hAnsi="Times New Roman" w:cs="Times New Roman"/>
          <w:sz w:val="28"/>
          <w:szCs w:val="28"/>
        </w:rPr>
        <w:t xml:space="preserve">                     </w:t>
      </w:r>
      <w:r w:rsidRPr="00657127">
        <w:rPr>
          <w:rFonts w:ascii="Times New Roman" w:hAnsi="Times New Roman" w:cs="Times New Roman"/>
          <w:sz w:val="28"/>
          <w:szCs w:val="28"/>
        </w:rPr>
        <w:t xml:space="preserve">в соответствии с приемными днями графика работы: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Рабочие дни понедельник - пятница - с 8.00 до 16.00,</w:t>
      </w:r>
    </w:p>
    <w:p w:rsidR="003F77A3"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Приемные дни</w:t>
      </w:r>
      <w:r w:rsidR="003F77A3">
        <w:rPr>
          <w:rFonts w:ascii="Times New Roman" w:hAnsi="Times New Roman" w:cs="Times New Roman"/>
          <w:sz w:val="28"/>
          <w:szCs w:val="28"/>
        </w:rPr>
        <w:t>:</w:t>
      </w:r>
    </w:p>
    <w:p w:rsidR="00AB3FFB" w:rsidRPr="00657127" w:rsidRDefault="003F77A3"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 xml:space="preserve"> </w:t>
      </w:r>
      <w:r>
        <w:rPr>
          <w:rFonts w:ascii="Times New Roman" w:hAnsi="Times New Roman" w:cs="Times New Roman"/>
          <w:sz w:val="28"/>
          <w:szCs w:val="28"/>
        </w:rPr>
        <w:t xml:space="preserve"> понед</w:t>
      </w:r>
      <w:r w:rsidR="0078788F">
        <w:rPr>
          <w:rFonts w:ascii="Times New Roman" w:hAnsi="Times New Roman" w:cs="Times New Roman"/>
          <w:sz w:val="28"/>
          <w:szCs w:val="28"/>
        </w:rPr>
        <w:t xml:space="preserve">ельник, </w:t>
      </w:r>
      <w:r w:rsidR="00AB3FFB" w:rsidRPr="00657127">
        <w:rPr>
          <w:rFonts w:ascii="Times New Roman" w:hAnsi="Times New Roman" w:cs="Times New Roman"/>
          <w:sz w:val="28"/>
          <w:szCs w:val="28"/>
        </w:rPr>
        <w:t>среда, пятница с 10 до 16.00,</w:t>
      </w:r>
    </w:p>
    <w:p w:rsidR="00AB3FFB" w:rsidRPr="00657127" w:rsidRDefault="003F77A3"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 xml:space="preserve">обеденный перерыв - с 12.00 до 13.00, </w:t>
      </w:r>
    </w:p>
    <w:p w:rsidR="00AB3FFB" w:rsidRPr="00657127" w:rsidRDefault="003F77A3"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 xml:space="preserve">выходные дни - суббота, воскресенье, </w:t>
      </w:r>
    </w:p>
    <w:p w:rsidR="00AB3FFB" w:rsidRPr="00657127" w:rsidRDefault="00AB3FFB" w:rsidP="00101584">
      <w:pPr>
        <w:pStyle w:val="a3"/>
        <w:jc w:val="both"/>
        <w:rPr>
          <w:rStyle w:val="a5"/>
          <w:rFonts w:ascii="Times New Roman" w:hAnsi="Times New Roman" w:cs="Times New Roman"/>
          <w:sz w:val="28"/>
          <w:szCs w:val="28"/>
        </w:rPr>
      </w:pPr>
      <w:r w:rsidRPr="00657127">
        <w:rPr>
          <w:rFonts w:ascii="Times New Roman" w:hAnsi="Times New Roman" w:cs="Times New Roman"/>
          <w:sz w:val="28"/>
          <w:szCs w:val="28"/>
        </w:rPr>
        <w:t xml:space="preserve">по адресу: Красноярский край, Саянский  район, ул. Советская, 151, </w:t>
      </w:r>
      <w:r w:rsidR="00CC6938">
        <w:rPr>
          <w:rFonts w:ascii="Times New Roman" w:hAnsi="Times New Roman" w:cs="Times New Roman"/>
          <w:sz w:val="28"/>
          <w:szCs w:val="28"/>
        </w:rPr>
        <w:t xml:space="preserve">второй этаж, офис 2-13, </w:t>
      </w:r>
      <w:r w:rsidRPr="00657127">
        <w:rPr>
          <w:rFonts w:ascii="Times New Roman" w:hAnsi="Times New Roman" w:cs="Times New Roman"/>
          <w:sz w:val="28"/>
          <w:szCs w:val="28"/>
        </w:rPr>
        <w:t xml:space="preserve">телефоны: (839142) 21-4-33 (приемная администрации района);  </w:t>
      </w:r>
      <w:proofErr w:type="spellStart"/>
      <w:r w:rsidRPr="00657127">
        <w:rPr>
          <w:rFonts w:ascii="Times New Roman" w:hAnsi="Times New Roman" w:cs="Times New Roman"/>
          <w:sz w:val="28"/>
          <w:szCs w:val="28"/>
        </w:rPr>
        <w:t>внутр</w:t>
      </w:r>
      <w:proofErr w:type="spellEnd"/>
      <w:r w:rsidRPr="00657127">
        <w:rPr>
          <w:rFonts w:ascii="Times New Roman" w:hAnsi="Times New Roman" w:cs="Times New Roman"/>
          <w:sz w:val="28"/>
          <w:szCs w:val="28"/>
        </w:rPr>
        <w:t xml:space="preserve">. 230 (архитектура и градостроительство), факс (839142) 21-0-82, электронный адрес: </w:t>
      </w:r>
      <w:hyperlink r:id="rId6" w:history="1">
        <w:r w:rsidRPr="00657127">
          <w:rPr>
            <w:rStyle w:val="a5"/>
            <w:rFonts w:ascii="Times New Roman" w:hAnsi="Times New Roman" w:cs="Times New Roman"/>
            <w:sz w:val="28"/>
            <w:szCs w:val="28"/>
          </w:rPr>
          <w:t>adm_sayany@krasmail.ru</w:t>
        </w:r>
      </w:hyperlink>
    </w:p>
    <w:p w:rsidR="00AB3FFB" w:rsidRPr="00657127" w:rsidRDefault="00AB3FFB" w:rsidP="00101584">
      <w:pPr>
        <w:pStyle w:val="a3"/>
        <w:jc w:val="both"/>
        <w:rPr>
          <w:rFonts w:ascii="Times New Roman" w:hAnsi="Times New Roman" w:cs="Times New Roman"/>
          <w:sz w:val="28"/>
          <w:szCs w:val="28"/>
        </w:rPr>
      </w:pPr>
      <w:r w:rsidRPr="00657127">
        <w:rPr>
          <w:rFonts w:ascii="Times New Roman" w:hAnsi="Times New Roman" w:cs="Times New Roman"/>
          <w:sz w:val="28"/>
          <w:szCs w:val="28"/>
        </w:rPr>
        <w:t xml:space="preserve">        Заявление от заинтересованных лиц о выдаче разрешения </w:t>
      </w:r>
      <w:r w:rsidR="00101584">
        <w:rPr>
          <w:rFonts w:ascii="Times New Roman" w:hAnsi="Times New Roman" w:cs="Times New Roman"/>
          <w:sz w:val="28"/>
          <w:szCs w:val="28"/>
        </w:rPr>
        <w:t xml:space="preserve">                       </w:t>
      </w:r>
      <w:r w:rsidRPr="00657127">
        <w:rPr>
          <w:rFonts w:ascii="Times New Roman" w:hAnsi="Times New Roman" w:cs="Times New Roman"/>
          <w:sz w:val="28"/>
          <w:szCs w:val="28"/>
        </w:rPr>
        <w:t>на строительство может быть подано через многофункциональный центр (далее МФЦ) расположенного по адресу:</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ул. </w:t>
      </w:r>
      <w:proofErr w:type="gramStart"/>
      <w:r w:rsidRPr="00657127">
        <w:rPr>
          <w:rFonts w:ascii="Times New Roman" w:hAnsi="Times New Roman" w:cs="Times New Roman"/>
          <w:sz w:val="28"/>
          <w:szCs w:val="28"/>
        </w:rPr>
        <w:t>Советская</w:t>
      </w:r>
      <w:proofErr w:type="gramEnd"/>
      <w:r w:rsidRPr="00657127">
        <w:rPr>
          <w:rFonts w:ascii="Times New Roman" w:hAnsi="Times New Roman" w:cs="Times New Roman"/>
          <w:sz w:val="28"/>
          <w:szCs w:val="28"/>
        </w:rPr>
        <w:t xml:space="preserve">, д. 138, </w:t>
      </w:r>
      <w:proofErr w:type="spellStart"/>
      <w:r w:rsidRPr="00657127">
        <w:rPr>
          <w:rFonts w:ascii="Times New Roman" w:hAnsi="Times New Roman" w:cs="Times New Roman"/>
          <w:sz w:val="28"/>
          <w:szCs w:val="28"/>
        </w:rPr>
        <w:t>пом</w:t>
      </w:r>
      <w:proofErr w:type="spellEnd"/>
      <w:r w:rsidRPr="00657127">
        <w:rPr>
          <w:rFonts w:ascii="Times New Roman" w:hAnsi="Times New Roman" w:cs="Times New Roman"/>
          <w:sz w:val="28"/>
          <w:szCs w:val="28"/>
        </w:rPr>
        <w:t xml:space="preserve">. 4, с. Агинское, Саянского района,                    Красноярского края, 663580,  телефон: 8(39142) 21-0-35.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Рабочие дни: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понедельник-пятница – с 9.00 до 18.00, </w:t>
      </w:r>
    </w:p>
    <w:p w:rsidR="00AB3FFB" w:rsidRPr="00657127" w:rsidRDefault="00AB3FFB" w:rsidP="00657127">
      <w:pPr>
        <w:pStyle w:val="a3"/>
        <w:rPr>
          <w:rFonts w:ascii="Times New Roman" w:hAnsi="Times New Roman" w:cs="Times New Roman"/>
          <w:sz w:val="28"/>
          <w:szCs w:val="28"/>
        </w:rPr>
      </w:pPr>
      <w:r w:rsidRPr="00657127">
        <w:rPr>
          <w:rFonts w:ascii="Times New Roman" w:hAnsi="Times New Roman" w:cs="Times New Roman"/>
          <w:sz w:val="28"/>
          <w:szCs w:val="28"/>
        </w:rPr>
        <w:t xml:space="preserve">                          без перерыва на обед, </w:t>
      </w:r>
    </w:p>
    <w:p w:rsidR="00AB3FFB" w:rsidRDefault="000C6341" w:rsidP="00657127">
      <w:pPr>
        <w:pStyle w:val="a3"/>
        <w:rPr>
          <w:rFonts w:ascii="Times New Roman" w:hAnsi="Times New Roman" w:cs="Times New Roman"/>
          <w:sz w:val="28"/>
          <w:szCs w:val="28"/>
        </w:rPr>
      </w:pPr>
      <w:r>
        <w:rPr>
          <w:rFonts w:ascii="Times New Roman" w:hAnsi="Times New Roman" w:cs="Times New Roman"/>
          <w:sz w:val="28"/>
          <w:szCs w:val="28"/>
        </w:rPr>
        <w:t xml:space="preserve">                          </w:t>
      </w:r>
      <w:r w:rsidR="00AB3FFB" w:rsidRPr="00657127">
        <w:rPr>
          <w:rFonts w:ascii="Times New Roman" w:hAnsi="Times New Roman" w:cs="Times New Roman"/>
          <w:sz w:val="28"/>
          <w:szCs w:val="28"/>
        </w:rPr>
        <w:t>выходные дни – суббота, воскресенье</w:t>
      </w:r>
    </w:p>
    <w:p w:rsidR="00A02C99" w:rsidRPr="00A02C99" w:rsidRDefault="00A333F0"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2.13. </w:t>
      </w:r>
      <w:r w:rsidR="00284B6D" w:rsidRPr="00A02C99">
        <w:rPr>
          <w:rFonts w:ascii="Times New Roman" w:hAnsi="Times New Roman" w:cs="Times New Roman"/>
          <w:sz w:val="28"/>
          <w:szCs w:val="28"/>
        </w:rPr>
        <w:t>Порядок информирования о правилах предоставления муниципальной услуги.</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2.</w:t>
      </w:r>
      <w:r w:rsidR="00A02C99">
        <w:rPr>
          <w:rFonts w:ascii="Times New Roman" w:hAnsi="Times New Roman" w:cs="Times New Roman"/>
          <w:sz w:val="28"/>
          <w:szCs w:val="28"/>
        </w:rPr>
        <w:t>13</w:t>
      </w:r>
      <w:r w:rsidRPr="00A02C99">
        <w:rPr>
          <w:rFonts w:ascii="Times New Roman" w:hAnsi="Times New Roman" w:cs="Times New Roman"/>
          <w:sz w:val="28"/>
          <w:szCs w:val="28"/>
        </w:rPr>
        <w:t>.1. Порядок получения информации застройщиками по вопросам предоставления муниципальной услуги.</w:t>
      </w:r>
    </w:p>
    <w:p w:rsidR="00284B6D" w:rsidRPr="00A02C99" w:rsidRDefault="00B60FE5" w:rsidP="001015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84B6D" w:rsidRPr="00A02C99">
        <w:rPr>
          <w:rFonts w:ascii="Times New Roman" w:hAnsi="Times New Roman" w:cs="Times New Roman"/>
          <w:sz w:val="28"/>
          <w:szCs w:val="28"/>
        </w:rPr>
        <w:t>Информирование о предоставлении муниципальной услуги в архитектуре осуществляется должностным лицом, ответственным за предоставление муниципальной услуги.</w:t>
      </w:r>
    </w:p>
    <w:p w:rsidR="00284B6D" w:rsidRPr="00A02C99" w:rsidRDefault="00B60FE5" w:rsidP="0010158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84B6D" w:rsidRPr="00A02C99">
        <w:rPr>
          <w:rFonts w:ascii="Times New Roman" w:hAnsi="Times New Roman" w:cs="Times New Roman"/>
          <w:sz w:val="28"/>
          <w:szCs w:val="28"/>
        </w:rPr>
        <w:t>Должностное лицо, ответственное за предоставление муниципальной услуги, осуществляет информирование по следующим направлениям:</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 месте нахождения и графике работы;</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 справочных телефонах;</w:t>
      </w:r>
    </w:p>
    <w:p w:rsidR="00284B6D" w:rsidRPr="00A02C99" w:rsidRDefault="00284B6D" w:rsidP="00101584">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об адресе электронной почты. Официальном </w:t>
      </w:r>
      <w:proofErr w:type="gramStart"/>
      <w:r w:rsidRPr="00A02C99">
        <w:rPr>
          <w:rFonts w:ascii="Times New Roman" w:hAnsi="Times New Roman" w:cs="Times New Roman"/>
          <w:sz w:val="28"/>
          <w:szCs w:val="28"/>
        </w:rPr>
        <w:t>портале</w:t>
      </w:r>
      <w:proofErr w:type="gramEnd"/>
      <w:r w:rsidRPr="00A02C99">
        <w:rPr>
          <w:rFonts w:ascii="Times New Roman" w:hAnsi="Times New Roman" w:cs="Times New Roman"/>
          <w:sz w:val="28"/>
          <w:szCs w:val="28"/>
        </w:rPr>
        <w:t xml:space="preserve"> Красноярского Края в сети Интернет</w:t>
      </w:r>
      <w:r w:rsidR="00B60FE5">
        <w:rPr>
          <w:rFonts w:ascii="Times New Roman" w:hAnsi="Times New Roman" w:cs="Times New Roman"/>
          <w:sz w:val="28"/>
          <w:szCs w:val="28"/>
        </w:rPr>
        <w:t xml:space="preserve"> и сайте администрации Саянского района</w:t>
      </w:r>
      <w:r w:rsidRPr="00A02C99">
        <w:rPr>
          <w:rFonts w:ascii="Times New Roman" w:hAnsi="Times New Roman" w:cs="Times New Roman"/>
          <w:sz w:val="28"/>
          <w:szCs w:val="28"/>
        </w:rPr>
        <w:t>;</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lastRenderedPageBreak/>
        <w:t xml:space="preserve">            о порядке получения информации застройщиками по вопросам предоставления муниципальной услуги, в том числе о ходе предоставления муниципальной услуги;</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color w:val="FF6600"/>
          <w:sz w:val="28"/>
          <w:szCs w:val="28"/>
        </w:rPr>
        <w:t xml:space="preserve">            </w:t>
      </w:r>
      <w:r w:rsidRPr="00A02C99">
        <w:rPr>
          <w:rFonts w:ascii="Times New Roman" w:hAnsi="Times New Roman" w:cs="Times New Roman"/>
          <w:sz w:val="28"/>
          <w:szCs w:val="28"/>
        </w:rPr>
        <w:t>о порядке и месте размещения указанной  информации.</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Информирование застройщиков  осуществляется в форме:</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w:t>
      </w:r>
      <w:r w:rsidR="00210B68">
        <w:rPr>
          <w:rFonts w:ascii="Times New Roman" w:hAnsi="Times New Roman" w:cs="Times New Roman"/>
          <w:sz w:val="28"/>
          <w:szCs w:val="28"/>
        </w:rPr>
        <w:t xml:space="preserve">– </w:t>
      </w:r>
      <w:r w:rsidRPr="00A02C99">
        <w:rPr>
          <w:rFonts w:ascii="Times New Roman" w:hAnsi="Times New Roman" w:cs="Times New Roman"/>
          <w:sz w:val="28"/>
          <w:szCs w:val="28"/>
        </w:rPr>
        <w:t>непосредственного общения должностного лица архитектуры и градостроительства, ответственного за предоставление муниципальной услуги, с застройщиками (при личном обращении, по электронной почте, по телефону);</w:t>
      </w:r>
    </w:p>
    <w:p w:rsidR="00284B6D" w:rsidRPr="00A02C99" w:rsidRDefault="00284B6D" w:rsidP="00B4117C">
      <w:pPr>
        <w:pStyle w:val="a3"/>
        <w:jc w:val="both"/>
        <w:rPr>
          <w:rStyle w:val="a5"/>
          <w:rFonts w:ascii="Times New Roman" w:hAnsi="Times New Roman" w:cs="Times New Roman"/>
          <w:sz w:val="28"/>
          <w:szCs w:val="28"/>
        </w:rPr>
      </w:pPr>
      <w:r w:rsidRPr="00A02C99">
        <w:rPr>
          <w:rFonts w:ascii="Times New Roman" w:hAnsi="Times New Roman" w:cs="Times New Roman"/>
          <w:sz w:val="28"/>
          <w:szCs w:val="28"/>
        </w:rPr>
        <w:t xml:space="preserve">          </w:t>
      </w:r>
      <w:r w:rsidR="00210B68">
        <w:rPr>
          <w:rFonts w:ascii="Times New Roman" w:hAnsi="Times New Roman" w:cs="Times New Roman"/>
          <w:sz w:val="28"/>
          <w:szCs w:val="28"/>
        </w:rPr>
        <w:t xml:space="preserve">– </w:t>
      </w:r>
      <w:r w:rsidRPr="00A02C99">
        <w:rPr>
          <w:rFonts w:ascii="Times New Roman" w:hAnsi="Times New Roman" w:cs="Times New Roman"/>
          <w:sz w:val="28"/>
          <w:szCs w:val="28"/>
        </w:rPr>
        <w:t xml:space="preserve">информационного стенда и материалов, которые размещаются на официальном портале Красноярского края в сети Интернет </w:t>
      </w:r>
      <w:hyperlink r:id="rId7" w:history="1">
        <w:r w:rsidR="00622EA0" w:rsidRPr="00D527A3">
          <w:rPr>
            <w:rStyle w:val="a5"/>
            <w:rFonts w:ascii="Times New Roman" w:hAnsi="Times New Roman" w:cs="Times New Roman"/>
            <w:sz w:val="28"/>
            <w:szCs w:val="28"/>
          </w:rPr>
          <w:t>http://www.krskstate.ru/gosuslugi/mestnoe</w:t>
        </w:r>
      </w:hyperlink>
      <w:r w:rsidR="00622EA0">
        <w:rPr>
          <w:rFonts w:ascii="Times New Roman" w:hAnsi="Times New Roman" w:cs="Times New Roman"/>
          <w:color w:val="3366FF"/>
          <w:sz w:val="28"/>
          <w:szCs w:val="28"/>
        </w:rPr>
        <w:t xml:space="preserve">  </w:t>
      </w:r>
      <w:r w:rsidR="00622EA0">
        <w:rPr>
          <w:rFonts w:ascii="Times New Roman" w:hAnsi="Times New Roman" w:cs="Times New Roman"/>
          <w:sz w:val="28"/>
          <w:szCs w:val="28"/>
        </w:rPr>
        <w:t xml:space="preserve">и сайте администрации Саянского района </w:t>
      </w:r>
      <w:hyperlink r:id="rId8" w:history="1">
        <w:r w:rsidR="00622EA0" w:rsidRPr="00A37723">
          <w:rPr>
            <w:rStyle w:val="a5"/>
            <w:sz w:val="28"/>
            <w:szCs w:val="28"/>
          </w:rPr>
          <w:t>adm_sayany@krasmail.ru</w:t>
        </w:r>
      </w:hyperlink>
      <w:r w:rsidR="00622EA0" w:rsidRPr="00A02C99">
        <w:rPr>
          <w:rFonts w:ascii="Times New Roman" w:hAnsi="Times New Roman" w:cs="Times New Roman"/>
          <w:sz w:val="28"/>
          <w:szCs w:val="28"/>
        </w:rPr>
        <w:t>;</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b/>
          <w:sz w:val="28"/>
          <w:szCs w:val="28"/>
        </w:rPr>
        <w:t xml:space="preserve">       </w:t>
      </w:r>
      <w:r w:rsidRPr="00622EA0">
        <w:rPr>
          <w:rFonts w:ascii="Times New Roman" w:hAnsi="Times New Roman" w:cs="Times New Roman"/>
          <w:sz w:val="28"/>
          <w:szCs w:val="28"/>
        </w:rPr>
        <w:t>2.</w:t>
      </w:r>
      <w:r w:rsidR="001726B2">
        <w:rPr>
          <w:rFonts w:ascii="Times New Roman" w:hAnsi="Times New Roman" w:cs="Times New Roman"/>
          <w:sz w:val="28"/>
          <w:szCs w:val="28"/>
        </w:rPr>
        <w:t>13</w:t>
      </w:r>
      <w:r w:rsidRPr="00622EA0">
        <w:rPr>
          <w:rFonts w:ascii="Times New Roman" w:hAnsi="Times New Roman" w:cs="Times New Roman"/>
          <w:sz w:val="28"/>
          <w:szCs w:val="28"/>
        </w:rPr>
        <w:t>.2.</w:t>
      </w:r>
      <w:r w:rsidRPr="00A02C99">
        <w:rPr>
          <w:rFonts w:ascii="Times New Roman" w:hAnsi="Times New Roman" w:cs="Times New Roman"/>
          <w:sz w:val="28"/>
          <w:szCs w:val="28"/>
        </w:rPr>
        <w:t xml:space="preserve">  Способ получения сведений о месте нахождения и графике работы  архитектуры.</w:t>
      </w:r>
    </w:p>
    <w:p w:rsidR="001726B2" w:rsidRPr="00A02C99" w:rsidRDefault="00284B6D" w:rsidP="00B4117C">
      <w:pPr>
        <w:pStyle w:val="a3"/>
        <w:jc w:val="both"/>
        <w:rPr>
          <w:rStyle w:val="a5"/>
          <w:rFonts w:ascii="Times New Roman" w:hAnsi="Times New Roman" w:cs="Times New Roman"/>
          <w:sz w:val="28"/>
          <w:szCs w:val="28"/>
        </w:rPr>
      </w:pPr>
      <w:r w:rsidRPr="00A02C99">
        <w:rPr>
          <w:rFonts w:ascii="Times New Roman" w:hAnsi="Times New Roman" w:cs="Times New Roman"/>
          <w:sz w:val="28"/>
          <w:szCs w:val="28"/>
        </w:rPr>
        <w:t xml:space="preserve">            Сведения о месте нахождения, справочные телефоны, адрес электронной почты, график работы размещаются на официальном  портале Красноярского края в сети Интернет </w:t>
      </w:r>
      <w:hyperlink r:id="rId9" w:history="1">
        <w:r w:rsidR="001726B2" w:rsidRPr="00D527A3">
          <w:rPr>
            <w:rStyle w:val="a5"/>
            <w:rFonts w:ascii="Times New Roman" w:hAnsi="Times New Roman" w:cs="Times New Roman"/>
            <w:sz w:val="28"/>
            <w:szCs w:val="28"/>
          </w:rPr>
          <w:t>http://www.krskstate.ru/gosuslugi/mestnoe</w:t>
        </w:r>
      </w:hyperlink>
      <w:r w:rsidR="001726B2">
        <w:rPr>
          <w:rFonts w:ascii="Times New Roman" w:hAnsi="Times New Roman" w:cs="Times New Roman"/>
          <w:color w:val="0000FF"/>
          <w:sz w:val="28"/>
          <w:szCs w:val="28"/>
        </w:rPr>
        <w:t xml:space="preserve">  </w:t>
      </w:r>
      <w:r w:rsidR="001726B2">
        <w:rPr>
          <w:rFonts w:ascii="Times New Roman" w:hAnsi="Times New Roman" w:cs="Times New Roman"/>
          <w:sz w:val="28"/>
          <w:szCs w:val="28"/>
        </w:rPr>
        <w:t>и сайте администрации Саянского района</w:t>
      </w:r>
      <w:r w:rsidR="00F90021" w:rsidRPr="00F90021">
        <w:t xml:space="preserve"> </w:t>
      </w:r>
      <w:r w:rsidR="00F90021">
        <w:t xml:space="preserve">   </w:t>
      </w:r>
      <w:r w:rsidRPr="00F90021">
        <w:rPr>
          <w:rStyle w:val="a5"/>
          <w:sz w:val="28"/>
          <w:szCs w:val="28"/>
        </w:rPr>
        <w:t>http://</w:t>
      </w:r>
      <w:r w:rsidR="00F90021" w:rsidRPr="00F90021">
        <w:rPr>
          <w:rStyle w:val="a5"/>
          <w:sz w:val="28"/>
          <w:szCs w:val="28"/>
        </w:rPr>
        <w:t>www.</w:t>
      </w:r>
      <w:hyperlink r:id="rId10" w:history="1">
        <w:r w:rsidR="00F90021" w:rsidRPr="00F90021">
          <w:rPr>
            <w:rStyle w:val="a5"/>
            <w:sz w:val="28"/>
            <w:szCs w:val="28"/>
          </w:rPr>
          <w:t>adm-sayany.ru</w:t>
        </w:r>
      </w:hyperlink>
      <w:r w:rsidR="001726B2" w:rsidRPr="00F90021">
        <w:rPr>
          <w:rStyle w:val="a5"/>
          <w:sz w:val="28"/>
          <w:szCs w:val="28"/>
        </w:rPr>
        <w:t>;</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Справки и консультации предоставляются в рабочие часы.</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w:t>
      </w:r>
      <w:r w:rsidRPr="001726B2">
        <w:rPr>
          <w:rFonts w:ascii="Times New Roman" w:hAnsi="Times New Roman" w:cs="Times New Roman"/>
          <w:sz w:val="28"/>
          <w:szCs w:val="28"/>
        </w:rPr>
        <w:t>2.</w:t>
      </w:r>
      <w:r w:rsidR="001726B2">
        <w:rPr>
          <w:rFonts w:ascii="Times New Roman" w:hAnsi="Times New Roman" w:cs="Times New Roman"/>
          <w:sz w:val="28"/>
          <w:szCs w:val="28"/>
        </w:rPr>
        <w:t>13</w:t>
      </w:r>
      <w:r w:rsidRPr="001726B2">
        <w:rPr>
          <w:rFonts w:ascii="Times New Roman" w:hAnsi="Times New Roman" w:cs="Times New Roman"/>
          <w:sz w:val="28"/>
          <w:szCs w:val="28"/>
        </w:rPr>
        <w:t>.3.</w:t>
      </w:r>
      <w:r w:rsidRPr="00A02C99">
        <w:rPr>
          <w:rFonts w:ascii="Times New Roman" w:hAnsi="Times New Roman" w:cs="Times New Roman"/>
          <w:sz w:val="28"/>
          <w:szCs w:val="28"/>
        </w:rPr>
        <w:t xml:space="preserve">  Порядок получения консультаций по процедуре предоставления муниципальной услуги.</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Консультирование  осуществляется как в устной, так и в письменной форме, в том числе в форме электронного общения, в  приемные дни </w:t>
      </w:r>
      <w:r w:rsidRPr="00A02C99">
        <w:rPr>
          <w:rFonts w:ascii="Times New Roman" w:eastAsia="Times New Roman" w:hAnsi="Times New Roman" w:cs="Times New Roman"/>
          <w:sz w:val="28"/>
          <w:szCs w:val="28"/>
        </w:rPr>
        <w:t>архитектуры и градостроительства администрации Саянского района</w:t>
      </w:r>
      <w:r w:rsidRPr="00A02C99">
        <w:rPr>
          <w:rFonts w:ascii="Times New Roman" w:hAnsi="Times New Roman" w:cs="Times New Roman"/>
          <w:sz w:val="28"/>
          <w:szCs w:val="28"/>
        </w:rPr>
        <w:t>. При этом должностное лицо, уполномоченное проверять предоставленные документы, осуществляет консультирование по указанным вопросам  пунктов  2.</w:t>
      </w:r>
      <w:r w:rsidR="00A5650F">
        <w:rPr>
          <w:rFonts w:ascii="Times New Roman" w:hAnsi="Times New Roman" w:cs="Times New Roman"/>
          <w:sz w:val="28"/>
          <w:szCs w:val="28"/>
        </w:rPr>
        <w:t>6</w:t>
      </w:r>
      <w:r w:rsidRPr="00A02C99">
        <w:rPr>
          <w:rFonts w:ascii="Times New Roman" w:hAnsi="Times New Roman" w:cs="Times New Roman"/>
          <w:sz w:val="28"/>
          <w:szCs w:val="28"/>
        </w:rPr>
        <w:t>.</w:t>
      </w:r>
      <w:r w:rsidR="00A5650F">
        <w:rPr>
          <w:rFonts w:ascii="Times New Roman" w:hAnsi="Times New Roman" w:cs="Times New Roman"/>
          <w:sz w:val="28"/>
          <w:szCs w:val="28"/>
        </w:rPr>
        <w:t xml:space="preserve">, 2.7. </w:t>
      </w:r>
      <w:r w:rsidRPr="00A02C99">
        <w:rPr>
          <w:rFonts w:ascii="Times New Roman" w:hAnsi="Times New Roman" w:cs="Times New Roman"/>
          <w:sz w:val="28"/>
          <w:szCs w:val="28"/>
        </w:rPr>
        <w:t>и 2.</w:t>
      </w:r>
      <w:r w:rsidR="00A5650F">
        <w:rPr>
          <w:rFonts w:ascii="Times New Roman" w:hAnsi="Times New Roman" w:cs="Times New Roman"/>
          <w:sz w:val="28"/>
          <w:szCs w:val="28"/>
        </w:rPr>
        <w:t>12.</w:t>
      </w:r>
      <w:r w:rsidRPr="00A02C99">
        <w:rPr>
          <w:rFonts w:ascii="Times New Roman" w:hAnsi="Times New Roman" w:cs="Times New Roman"/>
          <w:sz w:val="28"/>
          <w:szCs w:val="28"/>
        </w:rPr>
        <w:t xml:space="preserve">,  </w:t>
      </w:r>
      <w:r w:rsidR="00AE6AF2">
        <w:rPr>
          <w:rFonts w:ascii="Times New Roman" w:hAnsi="Times New Roman" w:cs="Times New Roman"/>
          <w:sz w:val="28"/>
          <w:szCs w:val="28"/>
        </w:rPr>
        <w:t xml:space="preserve">части </w:t>
      </w:r>
      <w:r w:rsidRPr="00A02C99">
        <w:rPr>
          <w:rFonts w:ascii="Times New Roman" w:hAnsi="Times New Roman" w:cs="Times New Roman"/>
          <w:sz w:val="28"/>
          <w:szCs w:val="28"/>
        </w:rPr>
        <w:t xml:space="preserve"> 2 настоящего Административного регламента. При консультировании в устной форме должностное лицо, уполномоченное проверять предоставленные документы, дает застройщику полный, точный и понятный ответ на поставленный вопрос. При консультировании в письменной форме должностное лицо предоставляет тест настоящего Административного регламента.</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Продолжительность консультирования по одному вопросу, должностным лицом, уполномоченным проверять представленные документы, составляет  от 20 до 30 минут. Время ожидания 30 – 40 минут.</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В архитектуре и градостроительстве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 по направлениям, указанным в подпунктах </w:t>
      </w:r>
      <w:r w:rsidR="00AE6AF2" w:rsidRPr="00A02C99">
        <w:rPr>
          <w:rFonts w:ascii="Times New Roman" w:hAnsi="Times New Roman" w:cs="Times New Roman"/>
          <w:sz w:val="28"/>
          <w:szCs w:val="28"/>
        </w:rPr>
        <w:t>2.</w:t>
      </w:r>
      <w:r w:rsidR="00AE6AF2">
        <w:rPr>
          <w:rFonts w:ascii="Times New Roman" w:hAnsi="Times New Roman" w:cs="Times New Roman"/>
          <w:sz w:val="28"/>
          <w:szCs w:val="28"/>
        </w:rPr>
        <w:t>6</w:t>
      </w:r>
      <w:r w:rsidR="00AE6AF2" w:rsidRPr="00A02C99">
        <w:rPr>
          <w:rFonts w:ascii="Times New Roman" w:hAnsi="Times New Roman" w:cs="Times New Roman"/>
          <w:sz w:val="28"/>
          <w:szCs w:val="28"/>
        </w:rPr>
        <w:t>.</w:t>
      </w:r>
      <w:r w:rsidR="00AE6AF2">
        <w:rPr>
          <w:rFonts w:ascii="Times New Roman" w:hAnsi="Times New Roman" w:cs="Times New Roman"/>
          <w:sz w:val="28"/>
          <w:szCs w:val="28"/>
        </w:rPr>
        <w:t xml:space="preserve">, 2.7. </w:t>
      </w:r>
      <w:r w:rsidR="00AE6AF2" w:rsidRPr="00A02C99">
        <w:rPr>
          <w:rFonts w:ascii="Times New Roman" w:hAnsi="Times New Roman" w:cs="Times New Roman"/>
          <w:sz w:val="28"/>
          <w:szCs w:val="28"/>
        </w:rPr>
        <w:t>и 2.</w:t>
      </w:r>
      <w:r w:rsidR="00AE6AF2">
        <w:rPr>
          <w:rFonts w:ascii="Times New Roman" w:hAnsi="Times New Roman" w:cs="Times New Roman"/>
          <w:sz w:val="28"/>
          <w:szCs w:val="28"/>
        </w:rPr>
        <w:t>12.</w:t>
      </w:r>
      <w:r w:rsidR="00AE6AF2" w:rsidRPr="00A02C99">
        <w:rPr>
          <w:rFonts w:ascii="Times New Roman" w:hAnsi="Times New Roman" w:cs="Times New Roman"/>
          <w:sz w:val="28"/>
          <w:szCs w:val="28"/>
        </w:rPr>
        <w:t xml:space="preserve">,  </w:t>
      </w:r>
      <w:r w:rsidR="00AE6AF2">
        <w:rPr>
          <w:rFonts w:ascii="Times New Roman" w:hAnsi="Times New Roman" w:cs="Times New Roman"/>
          <w:sz w:val="28"/>
          <w:szCs w:val="28"/>
        </w:rPr>
        <w:t xml:space="preserve">части </w:t>
      </w:r>
      <w:r w:rsidR="00AE6AF2" w:rsidRPr="00A02C99">
        <w:rPr>
          <w:rFonts w:ascii="Times New Roman" w:hAnsi="Times New Roman" w:cs="Times New Roman"/>
          <w:sz w:val="28"/>
          <w:szCs w:val="28"/>
        </w:rPr>
        <w:t xml:space="preserve"> 2 </w:t>
      </w:r>
      <w:r w:rsidRPr="00A02C99">
        <w:rPr>
          <w:rFonts w:ascii="Times New Roman" w:hAnsi="Times New Roman" w:cs="Times New Roman"/>
          <w:sz w:val="28"/>
          <w:szCs w:val="28"/>
        </w:rPr>
        <w:t>настоящего Административного регламента.</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w:t>
      </w:r>
      <w:r w:rsidRPr="00AE6AF2">
        <w:rPr>
          <w:rFonts w:ascii="Times New Roman" w:hAnsi="Times New Roman" w:cs="Times New Roman"/>
          <w:sz w:val="28"/>
          <w:szCs w:val="28"/>
        </w:rPr>
        <w:t>2.</w:t>
      </w:r>
      <w:r w:rsidR="00AE6AF2">
        <w:rPr>
          <w:rFonts w:ascii="Times New Roman" w:hAnsi="Times New Roman" w:cs="Times New Roman"/>
          <w:sz w:val="28"/>
          <w:szCs w:val="28"/>
        </w:rPr>
        <w:t>13</w:t>
      </w:r>
      <w:r w:rsidRPr="00AE6AF2">
        <w:rPr>
          <w:rFonts w:ascii="Times New Roman" w:hAnsi="Times New Roman" w:cs="Times New Roman"/>
          <w:sz w:val="28"/>
          <w:szCs w:val="28"/>
        </w:rPr>
        <w:t>.4.</w:t>
      </w:r>
      <w:r w:rsidRPr="00A02C99">
        <w:rPr>
          <w:rFonts w:ascii="Times New Roman" w:hAnsi="Times New Roman" w:cs="Times New Roman"/>
          <w:sz w:val="28"/>
          <w:szCs w:val="28"/>
        </w:rPr>
        <w:t xml:space="preserve">   Требования к форме и характеру взаимодействия должностного лица архитектуры  и  градостроительства с застройщиками по вопросам консультирования, получения разъяснений:</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lastRenderedPageBreak/>
        <w:t xml:space="preserve">           при  ответе на телефонные звонки должностное лицо, ответственное за предоставление муниципальной услуги, представляется. Назвав свои фамилию, имя, отчество, должность, наименование учреждения, предлагают представиться собеседнику, выслушивают и уточняют суть вопроса;</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при личном  обращении застройщика, должностное лицо, ответственное за предоставление муниципальной услуги, должны представиться, назвать свои фамилию, имя, отчество, сообщить занимаемую должность, самостоятельно дать ответ на заданный вопрос;</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в конце консультирования (по телефону или лично) должностное лицо, осуществляющее консультирование, кратко подводит итоги и перечисляет меры, которые надо принять застройщику (кто именно, когда и что должен сделать);</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w:t>
      </w:r>
      <w:r w:rsidR="00FD7756">
        <w:rPr>
          <w:rFonts w:ascii="Times New Roman" w:hAnsi="Times New Roman" w:cs="Times New Roman"/>
          <w:sz w:val="28"/>
          <w:szCs w:val="28"/>
        </w:rPr>
        <w:t xml:space="preserve">       </w:t>
      </w:r>
      <w:r w:rsidRPr="00A02C9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обратившемуся гражданину сообщается телефонный номер, по которому он может получить необходимую информацию;</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ответ  на письменное обращение дается в простой, четкой и понятной форме с указанием фамилии и инициалов. Номера телефона должностного лица, исполнившего запрос;</w:t>
      </w:r>
    </w:p>
    <w:p w:rsidR="00284B6D" w:rsidRPr="00A02C99" w:rsidRDefault="00284B6D" w:rsidP="00B4117C">
      <w:pPr>
        <w:pStyle w:val="a3"/>
        <w:jc w:val="both"/>
        <w:rPr>
          <w:rFonts w:ascii="Times New Roman" w:hAnsi="Times New Roman" w:cs="Times New Roman"/>
          <w:sz w:val="28"/>
          <w:szCs w:val="28"/>
        </w:rPr>
      </w:pPr>
      <w:r w:rsidRPr="00A02C99">
        <w:rPr>
          <w:rFonts w:ascii="Times New Roman" w:hAnsi="Times New Roman" w:cs="Times New Roman"/>
          <w:sz w:val="28"/>
          <w:szCs w:val="28"/>
        </w:rPr>
        <w:t xml:space="preserve">             должностное лицо, осуществляющее консультирование (по телефону или лично), должно корректно и внимательно относиться к </w:t>
      </w:r>
      <w:r w:rsidR="00FD5434">
        <w:rPr>
          <w:rFonts w:ascii="Times New Roman" w:hAnsi="Times New Roman" w:cs="Times New Roman"/>
          <w:sz w:val="28"/>
          <w:szCs w:val="28"/>
        </w:rPr>
        <w:t xml:space="preserve"> гражданам</w:t>
      </w:r>
      <w:r w:rsidR="00832BBF">
        <w:rPr>
          <w:rFonts w:ascii="Times New Roman" w:hAnsi="Times New Roman" w:cs="Times New Roman"/>
          <w:sz w:val="28"/>
          <w:szCs w:val="28"/>
        </w:rPr>
        <w:t>,</w:t>
      </w:r>
      <w:r w:rsidR="00FD5434">
        <w:rPr>
          <w:rFonts w:ascii="Times New Roman" w:hAnsi="Times New Roman" w:cs="Times New Roman"/>
          <w:sz w:val="28"/>
          <w:szCs w:val="28"/>
        </w:rPr>
        <w:t xml:space="preserve"> </w:t>
      </w:r>
      <w:r w:rsidRPr="00A02C99">
        <w:rPr>
          <w:rFonts w:ascii="Times New Roman" w:hAnsi="Times New Roman" w:cs="Times New Roman"/>
          <w:sz w:val="28"/>
          <w:szCs w:val="28"/>
        </w:rPr>
        <w:t>обратившимся за консультацией, не унижать их чести и достоинства.</w:t>
      </w:r>
    </w:p>
    <w:p w:rsidR="00A333F0" w:rsidRPr="00A02C99" w:rsidRDefault="00A333F0" w:rsidP="00B4117C">
      <w:pPr>
        <w:pStyle w:val="a3"/>
        <w:jc w:val="both"/>
        <w:rPr>
          <w:rFonts w:ascii="Times New Roman" w:hAnsi="Times New Roman" w:cs="Times New Roman"/>
          <w:sz w:val="28"/>
          <w:szCs w:val="28"/>
        </w:rPr>
      </w:pPr>
    </w:p>
    <w:p w:rsidR="00D6271B" w:rsidRDefault="00D6271B" w:rsidP="009C1135">
      <w:pPr>
        <w:numPr>
          <w:ilvl w:val="0"/>
          <w:numId w:val="5"/>
        </w:numPr>
        <w:spacing w:after="0" w:line="240" w:lineRule="auto"/>
        <w:rPr>
          <w:b/>
          <w:sz w:val="28"/>
          <w:szCs w:val="28"/>
        </w:rPr>
      </w:pPr>
      <w:r w:rsidRPr="00B91B26">
        <w:rPr>
          <w:b/>
          <w:sz w:val="28"/>
          <w:szCs w:val="28"/>
        </w:rPr>
        <w:t>Административные процедуры</w:t>
      </w:r>
    </w:p>
    <w:p w:rsidR="00D6271B" w:rsidRPr="007C601C" w:rsidRDefault="00D6271B" w:rsidP="007C601C">
      <w:pPr>
        <w:pStyle w:val="a3"/>
        <w:rPr>
          <w:sz w:val="28"/>
          <w:szCs w:val="28"/>
        </w:rPr>
      </w:pPr>
    </w:p>
    <w:p w:rsidR="007C601C" w:rsidRPr="007C601C" w:rsidRDefault="00410A71" w:rsidP="00AB01AD">
      <w:pPr>
        <w:pStyle w:val="a3"/>
        <w:jc w:val="both"/>
        <w:rPr>
          <w:sz w:val="28"/>
          <w:szCs w:val="28"/>
        </w:rPr>
      </w:pPr>
      <w:r>
        <w:rPr>
          <w:sz w:val="28"/>
          <w:szCs w:val="28"/>
        </w:rPr>
        <w:t xml:space="preserve">3.1. </w:t>
      </w:r>
      <w:r w:rsidR="007C601C" w:rsidRPr="007C601C">
        <w:rPr>
          <w:sz w:val="28"/>
          <w:szCs w:val="28"/>
        </w:rPr>
        <w:t>Предоставление муниципальной услуги включает в себя следующие административные процедуры:</w:t>
      </w:r>
    </w:p>
    <w:p w:rsidR="007C601C" w:rsidRPr="007C601C" w:rsidRDefault="007C601C" w:rsidP="00AB01AD">
      <w:pPr>
        <w:pStyle w:val="a3"/>
        <w:jc w:val="both"/>
        <w:rPr>
          <w:sz w:val="28"/>
          <w:szCs w:val="28"/>
        </w:rPr>
      </w:pPr>
      <w:r>
        <w:rPr>
          <w:sz w:val="28"/>
          <w:szCs w:val="28"/>
        </w:rPr>
        <w:t xml:space="preserve"> – </w:t>
      </w:r>
      <w:r w:rsidRPr="007C601C">
        <w:rPr>
          <w:sz w:val="28"/>
          <w:szCs w:val="28"/>
        </w:rPr>
        <w:t>прием и регистрация документов;</w:t>
      </w:r>
    </w:p>
    <w:p w:rsidR="007C601C" w:rsidRPr="007C601C" w:rsidRDefault="007C601C" w:rsidP="00AB01AD">
      <w:pPr>
        <w:pStyle w:val="a3"/>
        <w:jc w:val="both"/>
        <w:rPr>
          <w:sz w:val="28"/>
          <w:szCs w:val="28"/>
        </w:rPr>
      </w:pPr>
      <w:r>
        <w:rPr>
          <w:sz w:val="28"/>
          <w:szCs w:val="28"/>
        </w:rPr>
        <w:t xml:space="preserve"> – </w:t>
      </w:r>
      <w:r w:rsidRPr="007C601C">
        <w:rPr>
          <w:sz w:val="28"/>
          <w:szCs w:val="28"/>
        </w:rPr>
        <w:t xml:space="preserve">направление межведомственных запросов; </w:t>
      </w:r>
    </w:p>
    <w:p w:rsidR="007C601C" w:rsidRPr="007C601C" w:rsidRDefault="007C601C" w:rsidP="00AB01AD">
      <w:pPr>
        <w:pStyle w:val="a3"/>
        <w:jc w:val="both"/>
        <w:rPr>
          <w:sz w:val="28"/>
          <w:szCs w:val="28"/>
        </w:rPr>
      </w:pPr>
      <w:r>
        <w:rPr>
          <w:sz w:val="28"/>
          <w:szCs w:val="28"/>
        </w:rPr>
        <w:t xml:space="preserve"> – </w:t>
      </w:r>
      <w:r w:rsidRPr="007C601C">
        <w:rPr>
          <w:sz w:val="28"/>
          <w:szCs w:val="28"/>
        </w:rPr>
        <w:t>рассмотрение уведомления и представленных документов</w:t>
      </w:r>
      <w:r w:rsidRPr="007C601C">
        <w:rPr>
          <w:rFonts w:eastAsia="Times New Roman"/>
          <w:sz w:val="28"/>
          <w:szCs w:val="28"/>
        </w:rPr>
        <w:t xml:space="preserve"> </w:t>
      </w:r>
      <w:r w:rsidRPr="007C601C">
        <w:rPr>
          <w:sz w:val="28"/>
          <w:szCs w:val="28"/>
        </w:rPr>
        <w:t xml:space="preserve"> и принятие решения о внесении изменений или отказе во внесении изменений </w:t>
      </w:r>
      <w:r w:rsidR="00AB01AD">
        <w:rPr>
          <w:sz w:val="28"/>
          <w:szCs w:val="28"/>
        </w:rPr>
        <w:t xml:space="preserve">                 </w:t>
      </w:r>
      <w:r w:rsidRPr="007C601C">
        <w:rPr>
          <w:sz w:val="28"/>
          <w:szCs w:val="28"/>
        </w:rPr>
        <w:t xml:space="preserve">в разрешение на строительство; </w:t>
      </w:r>
    </w:p>
    <w:p w:rsidR="007C601C" w:rsidRDefault="00410A71" w:rsidP="00AB01AD">
      <w:pPr>
        <w:pStyle w:val="a3"/>
        <w:jc w:val="both"/>
        <w:rPr>
          <w:sz w:val="28"/>
          <w:szCs w:val="28"/>
        </w:rPr>
      </w:pPr>
      <w:r>
        <w:rPr>
          <w:sz w:val="28"/>
          <w:szCs w:val="28"/>
        </w:rPr>
        <w:t xml:space="preserve"> – </w:t>
      </w:r>
      <w:r w:rsidR="007C601C" w:rsidRPr="007C601C">
        <w:rPr>
          <w:sz w:val="28"/>
          <w:szCs w:val="28"/>
        </w:rPr>
        <w:t xml:space="preserve">регистрация и выдача документов заявителю. </w:t>
      </w:r>
    </w:p>
    <w:p w:rsidR="003559CB" w:rsidRPr="003559CB" w:rsidRDefault="003559CB" w:rsidP="00AB01AD">
      <w:pPr>
        <w:pStyle w:val="a3"/>
        <w:jc w:val="both"/>
        <w:rPr>
          <w:sz w:val="28"/>
          <w:szCs w:val="28"/>
        </w:rPr>
      </w:pPr>
      <w:r w:rsidRPr="003559CB">
        <w:rPr>
          <w:sz w:val="28"/>
          <w:szCs w:val="28"/>
        </w:rPr>
        <w:t xml:space="preserve">3.2. </w:t>
      </w:r>
      <w:r>
        <w:rPr>
          <w:sz w:val="28"/>
          <w:szCs w:val="28"/>
        </w:rPr>
        <w:t xml:space="preserve"> </w:t>
      </w:r>
      <w:r w:rsidRPr="003559CB">
        <w:rPr>
          <w:sz w:val="28"/>
          <w:szCs w:val="28"/>
        </w:rPr>
        <w:t>Основанием для начала административной процедуры является обращение представителя заявителя в орган, предоставляющий муниципальную услугу, с уведомлением и документами, необходимыми для предоставления муниципальной услуги.</w:t>
      </w:r>
    </w:p>
    <w:p w:rsidR="003559CB" w:rsidRPr="003559CB" w:rsidRDefault="003559CB" w:rsidP="00AB01AD">
      <w:pPr>
        <w:pStyle w:val="a3"/>
        <w:jc w:val="both"/>
        <w:rPr>
          <w:sz w:val="28"/>
          <w:szCs w:val="28"/>
        </w:rPr>
      </w:pPr>
      <w:r>
        <w:rPr>
          <w:sz w:val="28"/>
          <w:szCs w:val="28"/>
        </w:rPr>
        <w:t xml:space="preserve">    </w:t>
      </w:r>
      <w:r w:rsidRPr="003559CB">
        <w:rPr>
          <w:sz w:val="28"/>
          <w:szCs w:val="28"/>
        </w:rPr>
        <w:t xml:space="preserve">Застройщики подают (направляют) документы непосредственно </w:t>
      </w:r>
      <w:r w:rsidR="00AB01AD">
        <w:rPr>
          <w:sz w:val="28"/>
          <w:szCs w:val="28"/>
        </w:rPr>
        <w:t xml:space="preserve">                  </w:t>
      </w:r>
      <w:r w:rsidRPr="003559CB">
        <w:rPr>
          <w:sz w:val="28"/>
          <w:szCs w:val="28"/>
        </w:rPr>
        <w:t>в администрацию либо через многофункциональный центр (при его наличии).</w:t>
      </w:r>
    </w:p>
    <w:p w:rsidR="00D21926" w:rsidRPr="00B25C4D" w:rsidRDefault="00823481" w:rsidP="00953178">
      <w:pPr>
        <w:pStyle w:val="a3"/>
        <w:jc w:val="both"/>
        <w:rPr>
          <w:sz w:val="28"/>
          <w:szCs w:val="28"/>
        </w:rPr>
      </w:pPr>
      <w:r w:rsidRPr="00B25C4D">
        <w:rPr>
          <w:sz w:val="28"/>
          <w:szCs w:val="28"/>
        </w:rPr>
        <w:t xml:space="preserve">    </w:t>
      </w:r>
      <w:r w:rsidR="003559CB" w:rsidRPr="00B25C4D">
        <w:rPr>
          <w:sz w:val="28"/>
          <w:szCs w:val="28"/>
        </w:rPr>
        <w:t xml:space="preserve">Уведомление заявителя о переходе прав на земельный участок (земельные участки), </w:t>
      </w:r>
      <w:r w:rsidR="003559CB" w:rsidRPr="00B25C4D">
        <w:rPr>
          <w:rFonts w:eastAsia="Times New Roman"/>
          <w:sz w:val="28"/>
          <w:szCs w:val="28"/>
        </w:rPr>
        <w:t>права пользования недрами</w:t>
      </w:r>
      <w:r w:rsidR="003559CB" w:rsidRPr="00B25C4D">
        <w:rPr>
          <w:sz w:val="28"/>
          <w:szCs w:val="28"/>
        </w:rPr>
        <w:t xml:space="preserve"> либо об образовании земельного участка (земельных участков) может быть подано в электронном виде </w:t>
      </w:r>
      <w:r w:rsidR="00AB01AD">
        <w:rPr>
          <w:sz w:val="28"/>
          <w:szCs w:val="28"/>
        </w:rPr>
        <w:t xml:space="preserve">           </w:t>
      </w:r>
      <w:r w:rsidR="003559CB" w:rsidRPr="00B25C4D">
        <w:rPr>
          <w:sz w:val="28"/>
          <w:szCs w:val="28"/>
        </w:rPr>
        <w:t>с использованием Единого портала государственных и муниципальных услуг (функций) (</w:t>
      </w:r>
      <w:hyperlink r:id="rId11" w:history="1">
        <w:r w:rsidR="00066132" w:rsidRPr="00B25C4D">
          <w:rPr>
            <w:rStyle w:val="a5"/>
            <w:sz w:val="28"/>
            <w:szCs w:val="28"/>
          </w:rPr>
          <w:t>www.krskstate.ru/gosuslugi/mestnoe</w:t>
        </w:r>
      </w:hyperlink>
      <w:r w:rsidR="00066132" w:rsidRPr="00B25C4D">
        <w:rPr>
          <w:color w:val="0000FF"/>
          <w:sz w:val="28"/>
          <w:szCs w:val="28"/>
        </w:rPr>
        <w:t xml:space="preserve">., </w:t>
      </w:r>
      <w:r w:rsidR="00DF38A7" w:rsidRPr="00B25C4D">
        <w:rPr>
          <w:color w:val="0000FF"/>
          <w:sz w:val="28"/>
          <w:szCs w:val="28"/>
        </w:rPr>
        <w:t xml:space="preserve"> </w:t>
      </w:r>
      <w:proofErr w:type="spellStart"/>
      <w:r w:rsidR="00AA7DE9" w:rsidRPr="00B25C4D">
        <w:rPr>
          <w:color w:val="0000FF"/>
          <w:sz w:val="28"/>
          <w:szCs w:val="28"/>
          <w:u w:val="single"/>
        </w:rPr>
        <w:t>www.</w:t>
      </w:r>
      <w:hyperlink r:id="rId12" w:history="1">
        <w:r w:rsidR="00AA7DE9" w:rsidRPr="00B25C4D">
          <w:rPr>
            <w:rStyle w:val="a5"/>
            <w:sz w:val="28"/>
            <w:szCs w:val="28"/>
          </w:rPr>
          <w:t>adm-sayany.ru</w:t>
        </w:r>
        <w:proofErr w:type="spellEnd"/>
      </w:hyperlink>
      <w:r w:rsidR="003559CB" w:rsidRPr="00B25C4D">
        <w:rPr>
          <w:sz w:val="28"/>
          <w:szCs w:val="28"/>
        </w:rPr>
        <w:t>)</w:t>
      </w:r>
      <w:r w:rsidR="00DF38A7" w:rsidRPr="00B25C4D">
        <w:rPr>
          <w:sz w:val="28"/>
          <w:szCs w:val="28"/>
        </w:rPr>
        <w:t xml:space="preserve">. </w:t>
      </w:r>
      <w:r w:rsidR="003559CB" w:rsidRPr="00B25C4D">
        <w:rPr>
          <w:sz w:val="28"/>
          <w:szCs w:val="28"/>
        </w:rPr>
        <w:t xml:space="preserve">Специалист, ответственный за прием и регистрацию документов, </w:t>
      </w:r>
      <w:r w:rsidR="003559CB" w:rsidRPr="00B25C4D">
        <w:rPr>
          <w:sz w:val="28"/>
          <w:szCs w:val="28"/>
        </w:rPr>
        <w:lastRenderedPageBreak/>
        <w:t xml:space="preserve">устанавливает наличие </w:t>
      </w:r>
      <w:r w:rsidR="00DA57B5" w:rsidRPr="00B25C4D">
        <w:rPr>
          <w:sz w:val="28"/>
          <w:szCs w:val="28"/>
        </w:rPr>
        <w:t xml:space="preserve">оснований указанных в пункте 2.7. </w:t>
      </w:r>
      <w:r w:rsidR="003559CB" w:rsidRPr="00B25C4D">
        <w:rPr>
          <w:sz w:val="28"/>
          <w:szCs w:val="28"/>
        </w:rPr>
        <w:t xml:space="preserve"> настоящего Административного регламента и, в случае, отсутствия указанных оснований:</w:t>
      </w:r>
    </w:p>
    <w:p w:rsidR="003559CB" w:rsidRPr="00D21926" w:rsidRDefault="00D21926" w:rsidP="00953178">
      <w:pPr>
        <w:pStyle w:val="a3"/>
        <w:jc w:val="both"/>
        <w:rPr>
          <w:sz w:val="28"/>
          <w:szCs w:val="28"/>
        </w:rPr>
      </w:pPr>
      <w:r>
        <w:rPr>
          <w:sz w:val="28"/>
          <w:szCs w:val="28"/>
        </w:rPr>
        <w:t xml:space="preserve">  –  </w:t>
      </w:r>
      <w:r w:rsidR="003559CB" w:rsidRPr="00D21926">
        <w:rPr>
          <w:sz w:val="28"/>
          <w:szCs w:val="28"/>
        </w:rPr>
        <w:t>регистрирует в установленном порядке поступившие документы;</w:t>
      </w:r>
    </w:p>
    <w:p w:rsidR="003559CB" w:rsidRPr="00CD47C0" w:rsidRDefault="00CD47C0" w:rsidP="00953178">
      <w:pPr>
        <w:pStyle w:val="a3"/>
        <w:jc w:val="both"/>
        <w:rPr>
          <w:sz w:val="28"/>
          <w:szCs w:val="28"/>
        </w:rPr>
      </w:pPr>
      <w:r>
        <w:rPr>
          <w:sz w:val="28"/>
          <w:szCs w:val="28"/>
        </w:rPr>
        <w:t xml:space="preserve">  –  </w:t>
      </w:r>
      <w:r w:rsidR="003559CB" w:rsidRPr="00D21926">
        <w:rPr>
          <w:sz w:val="28"/>
          <w:szCs w:val="28"/>
        </w:rPr>
        <w:t>оформляет уведомление о приеме документов (приложение № 6 к</w:t>
      </w:r>
      <w:r w:rsidR="003559CB" w:rsidRPr="00CD47C0">
        <w:rPr>
          <w:sz w:val="28"/>
          <w:szCs w:val="28"/>
        </w:rPr>
        <w:t xml:space="preserve"> настоящему Административному регламенту) и направляет его заявителю;</w:t>
      </w:r>
    </w:p>
    <w:p w:rsidR="003559CB" w:rsidRPr="003559CB" w:rsidRDefault="00CD47C0" w:rsidP="00953178">
      <w:pPr>
        <w:pStyle w:val="a3"/>
        <w:jc w:val="both"/>
        <w:rPr>
          <w:sz w:val="28"/>
          <w:szCs w:val="28"/>
        </w:rPr>
      </w:pPr>
      <w:r>
        <w:rPr>
          <w:sz w:val="28"/>
          <w:szCs w:val="28"/>
        </w:rPr>
        <w:t xml:space="preserve">   –  </w:t>
      </w:r>
      <w:r w:rsidR="003559CB" w:rsidRPr="003559CB">
        <w:rPr>
          <w:sz w:val="28"/>
          <w:szCs w:val="28"/>
        </w:rPr>
        <w:t xml:space="preserve">направляет документы на рассмотрение специалистом, ответственным за предоставление муниципальной услуги. </w:t>
      </w:r>
    </w:p>
    <w:p w:rsidR="003559CB" w:rsidRPr="003559CB" w:rsidRDefault="00CD47C0" w:rsidP="00953178">
      <w:pPr>
        <w:pStyle w:val="a3"/>
        <w:jc w:val="both"/>
        <w:rPr>
          <w:sz w:val="28"/>
          <w:szCs w:val="28"/>
        </w:rPr>
      </w:pPr>
      <w:r>
        <w:rPr>
          <w:sz w:val="28"/>
          <w:szCs w:val="28"/>
        </w:rPr>
        <w:t xml:space="preserve">     </w:t>
      </w:r>
      <w:r w:rsidR="003559CB" w:rsidRPr="003559CB">
        <w:rPr>
          <w:sz w:val="28"/>
          <w:szCs w:val="28"/>
        </w:rPr>
        <w:t>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 7 к настоящему Административному регламенту), если фамилия и почтовый (</w:t>
      </w:r>
      <w:proofErr w:type="gramStart"/>
      <w:r w:rsidR="003559CB" w:rsidRPr="003559CB">
        <w:rPr>
          <w:sz w:val="28"/>
          <w:szCs w:val="28"/>
        </w:rPr>
        <w:t xml:space="preserve">электронный) </w:t>
      </w:r>
      <w:proofErr w:type="gramEnd"/>
      <w:r w:rsidR="003559CB" w:rsidRPr="003559CB">
        <w:rPr>
          <w:sz w:val="28"/>
          <w:szCs w:val="28"/>
        </w:rPr>
        <w:t xml:space="preserve">адрес заявителя поддаются прочтению. </w:t>
      </w:r>
    </w:p>
    <w:p w:rsidR="003559CB" w:rsidRPr="003559CB" w:rsidRDefault="00CD47C0" w:rsidP="00953178">
      <w:pPr>
        <w:pStyle w:val="a3"/>
        <w:jc w:val="both"/>
        <w:rPr>
          <w:sz w:val="28"/>
          <w:szCs w:val="28"/>
        </w:rPr>
      </w:pPr>
      <w:r>
        <w:rPr>
          <w:sz w:val="28"/>
          <w:szCs w:val="28"/>
        </w:rPr>
        <w:t xml:space="preserve">     </w:t>
      </w:r>
      <w:r w:rsidR="003559CB" w:rsidRPr="003559CB">
        <w:rPr>
          <w:sz w:val="28"/>
          <w:szCs w:val="28"/>
        </w:rPr>
        <w:t>В случае представления документов через много</w:t>
      </w:r>
      <w:r w:rsidR="00FD72B2">
        <w:rPr>
          <w:sz w:val="28"/>
          <w:szCs w:val="28"/>
        </w:rPr>
        <w:t xml:space="preserve">функциональный центр </w:t>
      </w:r>
      <w:r w:rsidR="003559CB" w:rsidRPr="003559CB">
        <w:rPr>
          <w:sz w:val="28"/>
          <w:szCs w:val="28"/>
        </w:rPr>
        <w:t xml:space="preserve"> уведомление о приеме (отказе в приеме) документов может быть выдано (направлено) через многофункциональный центр.</w:t>
      </w:r>
    </w:p>
    <w:p w:rsidR="003559CB" w:rsidRDefault="003559CB" w:rsidP="00953178">
      <w:pPr>
        <w:pStyle w:val="a3"/>
        <w:jc w:val="both"/>
        <w:rPr>
          <w:sz w:val="28"/>
          <w:szCs w:val="28"/>
        </w:rPr>
      </w:pPr>
      <w:r w:rsidRPr="003559CB">
        <w:rPr>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 </w:t>
      </w:r>
    </w:p>
    <w:p w:rsidR="00F62521" w:rsidRPr="00F62521" w:rsidRDefault="00B25C4D" w:rsidP="00953178">
      <w:pPr>
        <w:pStyle w:val="a3"/>
        <w:jc w:val="both"/>
        <w:rPr>
          <w:sz w:val="28"/>
          <w:szCs w:val="28"/>
        </w:rPr>
      </w:pPr>
      <w:r>
        <w:rPr>
          <w:sz w:val="28"/>
          <w:szCs w:val="28"/>
        </w:rPr>
        <w:t xml:space="preserve">3.3. </w:t>
      </w:r>
      <w:r w:rsidRPr="00C013A1">
        <w:rPr>
          <w:sz w:val="28"/>
          <w:szCs w:val="28"/>
        </w:rPr>
        <w:t xml:space="preserve">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ответственному за предоставление муниципальной услуги. </w:t>
      </w:r>
      <w:r w:rsidR="0088554D">
        <w:rPr>
          <w:sz w:val="28"/>
          <w:szCs w:val="28"/>
        </w:rPr>
        <w:t xml:space="preserve"> </w:t>
      </w:r>
      <w:r w:rsidR="00F62521">
        <w:rPr>
          <w:sz w:val="28"/>
          <w:szCs w:val="28"/>
        </w:rPr>
        <w:t xml:space="preserve"> П</w:t>
      </w:r>
      <w:r w:rsidR="00F62521" w:rsidRPr="00F62521">
        <w:rPr>
          <w:sz w:val="28"/>
          <w:szCs w:val="28"/>
        </w:rPr>
        <w:t>роводит проверку документов и правильность их оформления в соответствии с требованиями действующего законодательства.</w:t>
      </w:r>
    </w:p>
    <w:p w:rsidR="00B25C4D" w:rsidRDefault="00F62521" w:rsidP="00953178">
      <w:pPr>
        <w:pStyle w:val="a3"/>
        <w:jc w:val="both"/>
        <w:rPr>
          <w:sz w:val="28"/>
          <w:szCs w:val="28"/>
        </w:rPr>
      </w:pPr>
      <w:r>
        <w:rPr>
          <w:sz w:val="28"/>
          <w:szCs w:val="28"/>
        </w:rPr>
        <w:t xml:space="preserve">   </w:t>
      </w:r>
      <w:r w:rsidR="002322FE">
        <w:rPr>
          <w:sz w:val="28"/>
          <w:szCs w:val="28"/>
        </w:rPr>
        <w:t xml:space="preserve">  </w:t>
      </w:r>
      <w:proofErr w:type="gramStart"/>
      <w:r w:rsidR="00B25C4D" w:rsidRPr="00C013A1">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724F8B" w:rsidRPr="00724F8B" w:rsidRDefault="00724F8B" w:rsidP="00953178">
      <w:pPr>
        <w:pStyle w:val="a3"/>
        <w:jc w:val="both"/>
        <w:rPr>
          <w:rFonts w:eastAsia="Times New Roman"/>
          <w:sz w:val="28"/>
          <w:szCs w:val="28"/>
        </w:rPr>
      </w:pPr>
      <w:r>
        <w:rPr>
          <w:rFonts w:eastAsia="Times New Roman"/>
          <w:sz w:val="28"/>
          <w:szCs w:val="28"/>
        </w:rPr>
        <w:t xml:space="preserve">      </w:t>
      </w:r>
      <w:r w:rsidRPr="00724F8B">
        <w:rPr>
          <w:rFonts w:eastAsia="Times New Roman"/>
          <w:sz w:val="28"/>
          <w:szCs w:val="28"/>
        </w:rPr>
        <w:t xml:space="preserve">Неполучение или несвоевременное получение документов, запрошенных </w:t>
      </w:r>
      <w:r w:rsidRPr="00724F8B">
        <w:rPr>
          <w:sz w:val="28"/>
          <w:szCs w:val="28"/>
        </w:rPr>
        <w:t>администрацией в рамках межведомственного информационного взаимодействия</w:t>
      </w:r>
      <w:r w:rsidRPr="00724F8B">
        <w:rPr>
          <w:rFonts w:eastAsia="Times New Roman"/>
          <w:sz w:val="28"/>
          <w:szCs w:val="28"/>
        </w:rPr>
        <w:t xml:space="preserve">, не может являться основанием для отказа во внесении изменений в разрешение на строительство. </w:t>
      </w:r>
    </w:p>
    <w:p w:rsidR="00724F8B" w:rsidRPr="00724F8B" w:rsidRDefault="00724F8B" w:rsidP="00953178">
      <w:pPr>
        <w:pStyle w:val="a3"/>
        <w:jc w:val="both"/>
        <w:rPr>
          <w:rFonts w:eastAsia="Times New Roman"/>
          <w:sz w:val="28"/>
          <w:szCs w:val="28"/>
        </w:rPr>
      </w:pPr>
      <w:r>
        <w:rPr>
          <w:rFonts w:eastAsia="Times New Roman"/>
          <w:sz w:val="28"/>
          <w:szCs w:val="28"/>
        </w:rPr>
        <w:t xml:space="preserve">     </w:t>
      </w:r>
      <w:r w:rsidRPr="00724F8B">
        <w:rPr>
          <w:rFonts w:eastAsia="Times New Roman"/>
          <w:sz w:val="28"/>
          <w:szCs w:val="28"/>
        </w:rPr>
        <w:t xml:space="preserve">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w:t>
      </w:r>
      <w:r w:rsidRPr="00724F8B">
        <w:rPr>
          <w:sz w:val="28"/>
          <w:szCs w:val="28"/>
        </w:rPr>
        <w:t>указанных в пункте 2.9 настоящего Административного регламента.</w:t>
      </w:r>
    </w:p>
    <w:p w:rsidR="00724F8B" w:rsidRPr="00724F8B" w:rsidRDefault="0096261F" w:rsidP="00953178">
      <w:pPr>
        <w:pStyle w:val="a3"/>
        <w:jc w:val="both"/>
        <w:rPr>
          <w:sz w:val="28"/>
          <w:szCs w:val="28"/>
        </w:rPr>
      </w:pPr>
      <w:r>
        <w:rPr>
          <w:rFonts w:eastAsia="Times New Roman"/>
          <w:sz w:val="28"/>
          <w:szCs w:val="28"/>
        </w:rPr>
        <w:t xml:space="preserve">     </w:t>
      </w:r>
      <w:r w:rsidR="00724F8B" w:rsidRPr="00724F8B">
        <w:rPr>
          <w:rFonts w:eastAsia="Times New Roman"/>
          <w:sz w:val="28"/>
          <w:szCs w:val="28"/>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r w:rsidR="00724F8B" w:rsidRPr="00724F8B">
        <w:rPr>
          <w:sz w:val="28"/>
          <w:szCs w:val="28"/>
        </w:rPr>
        <w:t xml:space="preserve"> (приложение № 8 к настоящему Административному регламенту). </w:t>
      </w:r>
    </w:p>
    <w:p w:rsidR="00724F8B" w:rsidRPr="00724F8B" w:rsidRDefault="00724F8B" w:rsidP="009E2EE3">
      <w:pPr>
        <w:pStyle w:val="a3"/>
        <w:jc w:val="both"/>
        <w:rPr>
          <w:sz w:val="28"/>
          <w:szCs w:val="28"/>
        </w:rPr>
      </w:pPr>
      <w:r w:rsidRPr="00724F8B">
        <w:rPr>
          <w:sz w:val="28"/>
          <w:szCs w:val="28"/>
        </w:rPr>
        <w:lastRenderedPageBreak/>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724F8B" w:rsidRPr="00724F8B" w:rsidRDefault="00622704" w:rsidP="009E2EE3">
      <w:pPr>
        <w:pStyle w:val="a3"/>
        <w:jc w:val="both"/>
        <w:rPr>
          <w:rFonts w:eastAsia="Times New Roman"/>
          <w:sz w:val="28"/>
          <w:szCs w:val="28"/>
        </w:rPr>
      </w:pPr>
      <w:r>
        <w:rPr>
          <w:sz w:val="28"/>
          <w:szCs w:val="28"/>
        </w:rPr>
        <w:t xml:space="preserve">        </w:t>
      </w:r>
      <w:r w:rsidR="00724F8B" w:rsidRPr="00724F8B">
        <w:rPr>
          <w:sz w:val="28"/>
          <w:szCs w:val="28"/>
        </w:rPr>
        <w:t xml:space="preserve">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 </w:t>
      </w:r>
    </w:p>
    <w:p w:rsidR="00724F8B" w:rsidRDefault="00622704" w:rsidP="009E2EE3">
      <w:pPr>
        <w:pStyle w:val="a3"/>
        <w:jc w:val="both"/>
        <w:rPr>
          <w:sz w:val="28"/>
          <w:szCs w:val="28"/>
        </w:rPr>
      </w:pPr>
      <w:r>
        <w:rPr>
          <w:sz w:val="28"/>
          <w:szCs w:val="28"/>
        </w:rPr>
        <w:t xml:space="preserve">        </w:t>
      </w:r>
      <w:r w:rsidR="00724F8B" w:rsidRPr="00724F8B">
        <w:rPr>
          <w:sz w:val="28"/>
          <w:szCs w:val="28"/>
        </w:rPr>
        <w:t xml:space="preserve">Результатом выполнения административной процедуры является принятие Администрацией решения о внесении изменений в разрешение на строительство либо </w:t>
      </w:r>
      <w:proofErr w:type="gramStart"/>
      <w:r w:rsidR="00724F8B" w:rsidRPr="00724F8B">
        <w:rPr>
          <w:sz w:val="28"/>
          <w:szCs w:val="28"/>
        </w:rPr>
        <w:t>об отказе во внесении изменений в разрешение на строительство с указанием</w:t>
      </w:r>
      <w:proofErr w:type="gramEnd"/>
      <w:r w:rsidR="00724F8B" w:rsidRPr="00724F8B">
        <w:rPr>
          <w:sz w:val="28"/>
          <w:szCs w:val="28"/>
        </w:rPr>
        <w:t xml:space="preserve"> причин отказа. </w:t>
      </w:r>
    </w:p>
    <w:p w:rsidR="00F57278" w:rsidRPr="00F57278" w:rsidRDefault="00F57278" w:rsidP="009E2EE3">
      <w:pPr>
        <w:pStyle w:val="a3"/>
        <w:jc w:val="both"/>
        <w:rPr>
          <w:sz w:val="28"/>
          <w:szCs w:val="28"/>
        </w:rPr>
      </w:pPr>
      <w:r w:rsidRPr="00F57278">
        <w:rPr>
          <w:sz w:val="28"/>
          <w:szCs w:val="28"/>
        </w:rPr>
        <w:t xml:space="preserve">3.4.  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F57278" w:rsidRDefault="00F57278" w:rsidP="009E2EE3">
      <w:pPr>
        <w:pStyle w:val="a3"/>
        <w:jc w:val="both"/>
        <w:rPr>
          <w:sz w:val="28"/>
          <w:szCs w:val="28"/>
        </w:rPr>
      </w:pPr>
      <w:r>
        <w:rPr>
          <w:sz w:val="28"/>
          <w:szCs w:val="28"/>
        </w:rPr>
        <w:t xml:space="preserve">        </w:t>
      </w:r>
      <w:proofErr w:type="gramStart"/>
      <w:r w:rsidRPr="00F57278">
        <w:rPr>
          <w:sz w:val="28"/>
          <w:szCs w:val="28"/>
        </w:rPr>
        <w:t>В случае представления документов через многофункциональный центр  решение о внесении изменений в разрешение на строительство</w:t>
      </w:r>
      <w:proofErr w:type="gramEnd"/>
      <w:r w:rsidRPr="00F57278">
        <w:rPr>
          <w:sz w:val="28"/>
          <w:szCs w:val="28"/>
        </w:rPr>
        <w:t xml:space="preserve"> либо уведомление об отказе в предоставлении муниципальной услуги могут быть выданы (направлены) через многофункциональный центр.</w:t>
      </w:r>
    </w:p>
    <w:p w:rsidR="00E2543A" w:rsidRPr="00DA1F47" w:rsidRDefault="00E2543A" w:rsidP="009E2EE3">
      <w:pPr>
        <w:pStyle w:val="a3"/>
        <w:jc w:val="both"/>
        <w:rPr>
          <w:sz w:val="28"/>
          <w:szCs w:val="28"/>
        </w:rPr>
      </w:pPr>
      <w:r>
        <w:t xml:space="preserve">3.5. </w:t>
      </w:r>
      <w:r w:rsidRPr="00DA1F47">
        <w:rPr>
          <w:sz w:val="28"/>
          <w:szCs w:val="28"/>
        </w:rPr>
        <w:t xml:space="preserve">Требования к удобству и комфорту мест предоставления </w:t>
      </w:r>
    </w:p>
    <w:p w:rsidR="00E2543A" w:rsidRPr="00DA1F47" w:rsidRDefault="00E2543A" w:rsidP="009E2EE3">
      <w:pPr>
        <w:pStyle w:val="a3"/>
        <w:jc w:val="both"/>
        <w:rPr>
          <w:sz w:val="28"/>
          <w:szCs w:val="28"/>
        </w:rPr>
      </w:pPr>
      <w:r w:rsidRPr="00DA1F47">
        <w:rPr>
          <w:sz w:val="28"/>
          <w:szCs w:val="28"/>
        </w:rPr>
        <w:t>муниципальной услуги:</w:t>
      </w:r>
    </w:p>
    <w:p w:rsidR="00E2543A" w:rsidRPr="00DA1F47" w:rsidRDefault="009C1135" w:rsidP="009E2EE3">
      <w:pPr>
        <w:pStyle w:val="a3"/>
        <w:jc w:val="both"/>
        <w:rPr>
          <w:sz w:val="28"/>
          <w:szCs w:val="28"/>
        </w:rPr>
      </w:pPr>
      <w:r>
        <w:rPr>
          <w:sz w:val="28"/>
          <w:szCs w:val="28"/>
        </w:rPr>
        <w:t xml:space="preserve">     </w:t>
      </w:r>
      <w:r w:rsidR="00E2543A" w:rsidRPr="00DA1F47">
        <w:rPr>
          <w:sz w:val="28"/>
          <w:szCs w:val="28"/>
        </w:rPr>
        <w:t>места, в которых предоставляется муниципальная услуга, должны иметь средства пожаротушения;</w:t>
      </w:r>
    </w:p>
    <w:p w:rsidR="00E2543A" w:rsidRPr="00DA1F47" w:rsidRDefault="009C1135" w:rsidP="009E2EE3">
      <w:pPr>
        <w:pStyle w:val="a3"/>
        <w:jc w:val="both"/>
        <w:rPr>
          <w:sz w:val="28"/>
          <w:szCs w:val="28"/>
        </w:rPr>
      </w:pPr>
      <w:r>
        <w:rPr>
          <w:sz w:val="28"/>
          <w:szCs w:val="28"/>
        </w:rPr>
        <w:t xml:space="preserve">     </w:t>
      </w:r>
      <w:r w:rsidR="00E2543A" w:rsidRPr="00DA1F47">
        <w:rPr>
          <w:sz w:val="28"/>
          <w:szCs w:val="28"/>
        </w:rPr>
        <w:t>здание и помещение, в которых предоставляется муниципальная услуга, должны содержать места для информирования, ожидания и приема заявителей. Время ожидания в очереди не должно превышать 30 – 40 минут.</w:t>
      </w:r>
    </w:p>
    <w:p w:rsidR="005A2B71" w:rsidRDefault="005A2B71" w:rsidP="005A2B71">
      <w:pPr>
        <w:jc w:val="center"/>
        <w:rPr>
          <w:b/>
          <w:sz w:val="28"/>
          <w:szCs w:val="28"/>
        </w:rPr>
      </w:pPr>
    </w:p>
    <w:p w:rsidR="005A2B71" w:rsidRPr="005A2B71" w:rsidRDefault="005A2B71" w:rsidP="005A2B71">
      <w:pPr>
        <w:pStyle w:val="a3"/>
        <w:rPr>
          <w:b/>
          <w:sz w:val="28"/>
          <w:szCs w:val="28"/>
        </w:rPr>
      </w:pPr>
      <w:r w:rsidRPr="005A2B71">
        <w:rPr>
          <w:b/>
          <w:sz w:val="28"/>
          <w:szCs w:val="28"/>
        </w:rPr>
        <w:t xml:space="preserve">4. Порядок и формы </w:t>
      </w:r>
      <w:proofErr w:type="gramStart"/>
      <w:r w:rsidRPr="005A2B71">
        <w:rPr>
          <w:b/>
          <w:sz w:val="28"/>
          <w:szCs w:val="28"/>
        </w:rPr>
        <w:t>контроля за</w:t>
      </w:r>
      <w:proofErr w:type="gramEnd"/>
      <w:r w:rsidRPr="005A2B71">
        <w:rPr>
          <w:b/>
          <w:sz w:val="28"/>
          <w:szCs w:val="28"/>
        </w:rPr>
        <w:t xml:space="preserve"> предоставлением муниципальной услуги</w:t>
      </w:r>
    </w:p>
    <w:p w:rsidR="005A2B71" w:rsidRPr="005A2B71" w:rsidRDefault="005A2B71" w:rsidP="005A2B71">
      <w:pPr>
        <w:pStyle w:val="a3"/>
        <w:rPr>
          <w:sz w:val="28"/>
          <w:szCs w:val="28"/>
        </w:rPr>
      </w:pPr>
      <w:r w:rsidRPr="005A2B71">
        <w:rPr>
          <w:sz w:val="28"/>
          <w:szCs w:val="28"/>
        </w:rPr>
        <w:t xml:space="preserve">               </w:t>
      </w:r>
    </w:p>
    <w:p w:rsidR="005A2B71" w:rsidRPr="005A2B71" w:rsidRDefault="005A2B71" w:rsidP="009E2EE3">
      <w:pPr>
        <w:pStyle w:val="a3"/>
        <w:jc w:val="both"/>
        <w:rPr>
          <w:sz w:val="28"/>
          <w:szCs w:val="28"/>
        </w:rPr>
      </w:pPr>
      <w:r w:rsidRPr="005A2B71">
        <w:rPr>
          <w:sz w:val="28"/>
          <w:szCs w:val="28"/>
        </w:rPr>
        <w:t>4.1. Должностное лицо  архитектуры и градостроительства организует   работу  по предоставлению муниципальной услуги;</w:t>
      </w:r>
    </w:p>
    <w:p w:rsidR="005A2B71" w:rsidRPr="005A2B71" w:rsidRDefault="009C1135" w:rsidP="009E2EE3">
      <w:pPr>
        <w:pStyle w:val="a3"/>
        <w:jc w:val="both"/>
        <w:rPr>
          <w:sz w:val="28"/>
          <w:szCs w:val="28"/>
        </w:rPr>
      </w:pPr>
      <w:r>
        <w:rPr>
          <w:sz w:val="28"/>
          <w:szCs w:val="28"/>
        </w:rPr>
        <w:t xml:space="preserve"> </w:t>
      </w:r>
      <w:r w:rsidR="005A2B71" w:rsidRPr="005A2B71">
        <w:rPr>
          <w:sz w:val="28"/>
          <w:szCs w:val="28"/>
        </w:rPr>
        <w:t>4.2. Персональная ответственность за нарушение процедуры проведения административных действий по предоставлению муниципальной услуги должностного лица закрепляется в должностных регламентах в соответствии с требованиями законодательства Российской Федерации.</w:t>
      </w:r>
    </w:p>
    <w:p w:rsidR="009E2CE5" w:rsidRDefault="005A2B71" w:rsidP="005A2B71">
      <w:pPr>
        <w:pStyle w:val="a3"/>
        <w:rPr>
          <w:b/>
          <w:sz w:val="28"/>
          <w:szCs w:val="28"/>
        </w:rPr>
      </w:pPr>
      <w:r w:rsidRPr="009E2CE5">
        <w:rPr>
          <w:b/>
          <w:sz w:val="28"/>
          <w:szCs w:val="28"/>
        </w:rPr>
        <w:t xml:space="preserve"> </w:t>
      </w:r>
      <w:r w:rsidR="009C1135" w:rsidRPr="009E2CE5">
        <w:rPr>
          <w:b/>
          <w:sz w:val="28"/>
          <w:szCs w:val="28"/>
        </w:rPr>
        <w:t xml:space="preserve">  </w:t>
      </w:r>
    </w:p>
    <w:p w:rsidR="009E2CE5" w:rsidRDefault="009E2CE5" w:rsidP="009E2CE5">
      <w:pPr>
        <w:pStyle w:val="a3"/>
        <w:rPr>
          <w:b/>
          <w:sz w:val="28"/>
          <w:szCs w:val="28"/>
        </w:rPr>
      </w:pPr>
    </w:p>
    <w:p w:rsidR="009E2CE5" w:rsidRDefault="009E2CE5" w:rsidP="009E2CE5">
      <w:pPr>
        <w:pStyle w:val="a3"/>
        <w:rPr>
          <w:b/>
          <w:sz w:val="28"/>
          <w:szCs w:val="28"/>
        </w:rPr>
      </w:pPr>
    </w:p>
    <w:p w:rsidR="005A2B71" w:rsidRPr="009E2CE5" w:rsidRDefault="009E2CE5" w:rsidP="009E2CE5">
      <w:pPr>
        <w:pStyle w:val="a3"/>
        <w:rPr>
          <w:b/>
          <w:sz w:val="28"/>
          <w:szCs w:val="28"/>
        </w:rPr>
      </w:pPr>
      <w:r>
        <w:rPr>
          <w:b/>
          <w:sz w:val="28"/>
          <w:szCs w:val="28"/>
        </w:rPr>
        <w:t>5.</w:t>
      </w:r>
      <w:r w:rsidR="009C1135" w:rsidRPr="009E2CE5">
        <w:rPr>
          <w:b/>
          <w:sz w:val="28"/>
          <w:szCs w:val="28"/>
        </w:rPr>
        <w:t xml:space="preserve"> </w:t>
      </w:r>
      <w:r w:rsidR="005A2B71" w:rsidRPr="009E2CE5">
        <w:rPr>
          <w:b/>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5A2B71" w:rsidRPr="005A2B71" w:rsidRDefault="005A2B71" w:rsidP="005A2B71">
      <w:pPr>
        <w:pStyle w:val="a3"/>
        <w:rPr>
          <w:rFonts w:eastAsia="Times New Roman"/>
          <w:sz w:val="28"/>
          <w:szCs w:val="28"/>
        </w:rPr>
      </w:pP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 Заявитель может обратиться с жалобой в следующих случаях:</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lastRenderedPageBreak/>
        <w:t>5.1.1. нарушение срока регистрации запроса заявителя о предоставлении  муниципальной услуги;</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5.1.2. нарушение срока предоставления  муниципальной услуги;</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5.1.3.</w:t>
      </w:r>
      <w:r w:rsidR="00F06945">
        <w:rPr>
          <w:rFonts w:ascii="Times New Roman" w:eastAsia="Times New Roman" w:hAnsi="Times New Roman" w:cs="Times New Roman"/>
          <w:sz w:val="28"/>
          <w:szCs w:val="28"/>
        </w:rPr>
        <w:t xml:space="preserve"> </w:t>
      </w:r>
      <w:r w:rsidRPr="005A2B71">
        <w:rPr>
          <w:rFonts w:ascii="Times New Roman" w:eastAsia="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2B71" w:rsidRPr="005A2B71" w:rsidRDefault="005A2B71" w:rsidP="009E2EE3">
      <w:pPr>
        <w:pStyle w:val="a3"/>
        <w:jc w:val="both"/>
        <w:rPr>
          <w:rFonts w:ascii="Times New Roman" w:eastAsia="Times New Roman" w:hAnsi="Times New Roman" w:cs="Times New Roman"/>
          <w:sz w:val="28"/>
          <w:szCs w:val="28"/>
        </w:rPr>
      </w:pPr>
      <w:proofErr w:type="gramStart"/>
      <w:r w:rsidRPr="005A2B71">
        <w:rPr>
          <w:rFonts w:ascii="Times New Roman" w:eastAsia="Times New Roman" w:hAnsi="Times New Roman"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2B71" w:rsidRPr="005A2B71" w:rsidRDefault="005A2B71" w:rsidP="009E2EE3">
      <w:pPr>
        <w:pStyle w:val="a3"/>
        <w:jc w:val="both"/>
        <w:rPr>
          <w:rFonts w:ascii="Times New Roman" w:eastAsia="Times New Roman" w:hAnsi="Times New Roman" w:cs="Times New Roman"/>
          <w:sz w:val="28"/>
          <w:szCs w:val="28"/>
        </w:rPr>
      </w:pPr>
      <w:r w:rsidRPr="005A2B71">
        <w:rPr>
          <w:rFonts w:ascii="Times New Roman" w:eastAsia="Times New Roman" w:hAnsi="Times New Roman"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B71" w:rsidRPr="005A2B71" w:rsidRDefault="005A2B71" w:rsidP="009E2EE3">
      <w:pPr>
        <w:pStyle w:val="a3"/>
        <w:jc w:val="both"/>
        <w:rPr>
          <w:rFonts w:ascii="Times New Roman" w:eastAsia="Times New Roman" w:hAnsi="Times New Roman" w:cs="Times New Roman"/>
          <w:sz w:val="28"/>
          <w:szCs w:val="28"/>
        </w:rPr>
      </w:pPr>
      <w:proofErr w:type="gramStart"/>
      <w:r w:rsidRPr="005A2B71">
        <w:rPr>
          <w:rFonts w:ascii="Times New Roman" w:eastAsia="Times New Roman" w:hAnsi="Times New Roman" w:cs="Times New Roman"/>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2B71" w:rsidRPr="005A2B71" w:rsidRDefault="005A2B71" w:rsidP="009E2EE3">
      <w:pPr>
        <w:pStyle w:val="a3"/>
        <w:jc w:val="both"/>
        <w:rPr>
          <w:rFonts w:eastAsia="Times New Roman"/>
          <w:sz w:val="28"/>
          <w:szCs w:val="28"/>
        </w:rPr>
      </w:pPr>
      <w:r w:rsidRPr="005A2B71">
        <w:rPr>
          <w:rFonts w:eastAsia="Times New Roman"/>
          <w:sz w:val="28"/>
          <w:szCs w:val="28"/>
        </w:rPr>
        <w:t xml:space="preserve">5.2. </w:t>
      </w:r>
      <w:r w:rsidR="00F06945">
        <w:rPr>
          <w:rFonts w:eastAsia="Times New Roman"/>
          <w:sz w:val="28"/>
          <w:szCs w:val="28"/>
        </w:rPr>
        <w:t xml:space="preserve"> </w:t>
      </w:r>
      <w:r w:rsidRPr="005A2B71">
        <w:rPr>
          <w:rFonts w:eastAsia="Times New Roman"/>
          <w:sz w:val="28"/>
          <w:szCs w:val="28"/>
        </w:rPr>
        <w:t>Основанием для начала досудебного обжалования в архитектуре и градостроительстве администрации Саянского района</w:t>
      </w:r>
      <w:r w:rsidRPr="005A2B71">
        <w:rPr>
          <w:sz w:val="28"/>
          <w:szCs w:val="28"/>
        </w:rPr>
        <w:t xml:space="preserve"> </w:t>
      </w:r>
      <w:r w:rsidRPr="005A2B71">
        <w:rPr>
          <w:rFonts w:eastAsia="Times New Roman"/>
          <w:sz w:val="28"/>
          <w:szCs w:val="28"/>
        </w:rPr>
        <w:t xml:space="preserve"> является поступившая в администрацию района жалобы лично от застройщика либо направленная в виде почтового отправления или по электронной почте.</w:t>
      </w:r>
    </w:p>
    <w:p w:rsidR="005A2B71" w:rsidRPr="005A2B71" w:rsidRDefault="005A2B71" w:rsidP="009E2EE3">
      <w:pPr>
        <w:pStyle w:val="a3"/>
        <w:jc w:val="both"/>
        <w:rPr>
          <w:sz w:val="28"/>
          <w:szCs w:val="28"/>
        </w:rPr>
      </w:pPr>
      <w:r w:rsidRPr="005A2B71">
        <w:rPr>
          <w:sz w:val="28"/>
          <w:szCs w:val="28"/>
        </w:rPr>
        <w:t>5.3. Письменное обжалование действий (бездействия) застройщиком производится в соответствии с законодательством Российской Федерации.</w:t>
      </w:r>
    </w:p>
    <w:p w:rsidR="005A2B71" w:rsidRPr="005A2B71" w:rsidRDefault="005A2B71" w:rsidP="009E2EE3">
      <w:pPr>
        <w:pStyle w:val="a3"/>
        <w:jc w:val="both"/>
        <w:rPr>
          <w:sz w:val="28"/>
          <w:szCs w:val="28"/>
        </w:rPr>
      </w:pPr>
      <w:r w:rsidRPr="005A2B71">
        <w:rPr>
          <w:sz w:val="28"/>
          <w:szCs w:val="28"/>
        </w:rPr>
        <w:t>5.4. Жалоба должна содержать:</w:t>
      </w:r>
    </w:p>
    <w:p w:rsidR="005A2B71" w:rsidRPr="005A2B71" w:rsidRDefault="005A2B71" w:rsidP="009E2EE3">
      <w:pPr>
        <w:pStyle w:val="a3"/>
        <w:jc w:val="both"/>
        <w:rPr>
          <w:sz w:val="28"/>
          <w:szCs w:val="28"/>
        </w:rPr>
      </w:pPr>
      <w:r w:rsidRPr="005A2B71">
        <w:rPr>
          <w:sz w:val="28"/>
          <w:szCs w:val="28"/>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A2B71" w:rsidRPr="005A2B71" w:rsidRDefault="005A2B71" w:rsidP="009E2EE3">
      <w:pPr>
        <w:pStyle w:val="a3"/>
        <w:jc w:val="both"/>
        <w:rPr>
          <w:sz w:val="28"/>
          <w:szCs w:val="28"/>
        </w:rPr>
      </w:pPr>
      <w:proofErr w:type="gramStart"/>
      <w:r w:rsidRPr="005A2B71">
        <w:rPr>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B71" w:rsidRPr="005A2B71" w:rsidRDefault="005A2B71" w:rsidP="009E2EE3">
      <w:pPr>
        <w:pStyle w:val="a3"/>
        <w:jc w:val="both"/>
        <w:rPr>
          <w:sz w:val="28"/>
          <w:szCs w:val="28"/>
        </w:rPr>
      </w:pPr>
      <w:r w:rsidRPr="005A2B71">
        <w:rPr>
          <w:sz w:val="28"/>
          <w:szCs w:val="28"/>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A2B71" w:rsidRPr="005A2B71" w:rsidRDefault="005A2B71" w:rsidP="009E2EE3">
      <w:pPr>
        <w:pStyle w:val="a3"/>
        <w:jc w:val="both"/>
        <w:rPr>
          <w:sz w:val="28"/>
          <w:szCs w:val="28"/>
        </w:rPr>
      </w:pPr>
      <w:r w:rsidRPr="005A2B71">
        <w:rPr>
          <w:sz w:val="28"/>
          <w:szCs w:val="28"/>
        </w:rPr>
        <w:lastRenderedPageBreak/>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 xml:space="preserve">5.5. </w:t>
      </w:r>
      <w:proofErr w:type="gramStart"/>
      <w:r w:rsidRPr="005A2B71">
        <w:rPr>
          <w:rFonts w:ascii="Times New Roman" w:hAnsi="Times New Roman" w:cs="Times New Roman"/>
          <w:sz w:val="28"/>
          <w:szCs w:val="28"/>
        </w:rPr>
        <w:t>Жалоба, поступившая в орган,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A2B71">
        <w:rPr>
          <w:rFonts w:ascii="Times New Roman" w:hAnsi="Times New Roman" w:cs="Times New Roman"/>
          <w:sz w:val="28"/>
          <w:szCs w:val="28"/>
        </w:rPr>
        <w:t xml:space="preserve"> исправлений - в течение пяти рабочих дней со дня ее регистрации.</w:t>
      </w:r>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5A2B71" w:rsidRPr="005A2B71" w:rsidRDefault="005A2B71" w:rsidP="009E2EE3">
      <w:pPr>
        <w:pStyle w:val="a3"/>
        <w:jc w:val="both"/>
        <w:rPr>
          <w:rFonts w:ascii="Times New Roman" w:hAnsi="Times New Roman" w:cs="Times New Roman"/>
          <w:sz w:val="28"/>
          <w:szCs w:val="28"/>
        </w:rPr>
      </w:pPr>
      <w:proofErr w:type="gramStart"/>
      <w:r w:rsidRPr="005A2B71">
        <w:rPr>
          <w:rFonts w:ascii="Times New Roman" w:hAnsi="Times New Roman" w:cs="Times New Roman"/>
          <w:sz w:val="28"/>
          <w:szCs w:val="28"/>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5.6.2. отказывает в удовлетворении жалобы.</w:t>
      </w:r>
    </w:p>
    <w:p w:rsidR="005A2B71" w:rsidRPr="005A2B71" w:rsidRDefault="005A2B71" w:rsidP="009E2EE3">
      <w:pPr>
        <w:pStyle w:val="a3"/>
        <w:jc w:val="both"/>
        <w:rPr>
          <w:rFonts w:ascii="Times New Roman" w:hAnsi="Times New Roman" w:cs="Times New Roman"/>
          <w:sz w:val="28"/>
          <w:szCs w:val="28"/>
        </w:rPr>
      </w:pPr>
      <w:r w:rsidRPr="005A2B71">
        <w:rPr>
          <w:rFonts w:ascii="Times New Roman" w:hAnsi="Times New Roman" w:cs="Times New Roman"/>
          <w:sz w:val="28"/>
          <w:szCs w:val="28"/>
        </w:rPr>
        <w:t>5.7. Не позднее дня, следующего за днем принятия решения, указанного в пункте 5.6.,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A2B71" w:rsidRPr="005A2B71" w:rsidRDefault="00AD4B9E" w:rsidP="009E2EE3">
      <w:pPr>
        <w:pStyle w:val="a3"/>
        <w:jc w:val="both"/>
        <w:rPr>
          <w:rFonts w:eastAsia="Times New Roman"/>
          <w:sz w:val="28"/>
          <w:szCs w:val="28"/>
        </w:rPr>
      </w:pPr>
      <w:r>
        <w:rPr>
          <w:rFonts w:eastAsia="Times New Roman"/>
          <w:sz w:val="28"/>
          <w:szCs w:val="28"/>
        </w:rPr>
        <w:t xml:space="preserve"> </w:t>
      </w:r>
      <w:r w:rsidR="005A2B71" w:rsidRPr="005A2B71">
        <w:rPr>
          <w:rFonts w:eastAsia="Times New Roman"/>
          <w:sz w:val="28"/>
          <w:szCs w:val="28"/>
        </w:rPr>
        <w:t>5.8. Перечень оснований для отказа в рассмотрении жалобы либо приостановлении её рассмотрения:</w:t>
      </w:r>
    </w:p>
    <w:p w:rsidR="005A2B71" w:rsidRPr="005A2B71" w:rsidRDefault="005A2B71" w:rsidP="009E2EE3">
      <w:pPr>
        <w:pStyle w:val="a3"/>
        <w:jc w:val="both"/>
        <w:rPr>
          <w:rFonts w:eastAsia="Times New Roman"/>
          <w:sz w:val="28"/>
          <w:szCs w:val="28"/>
        </w:rPr>
      </w:pPr>
      <w:r w:rsidRPr="005A2B71">
        <w:rPr>
          <w:rFonts w:eastAsia="Times New Roman"/>
          <w:sz w:val="28"/>
          <w:szCs w:val="28"/>
        </w:rPr>
        <w:t xml:space="preserve">5.8.1. в письменном обращении не указаны фамилия застройщика (физического лица) или наименование юридического лица, направившего обращение, и почтовый адрес, по которому должен быть направлен ответ. </w:t>
      </w:r>
    </w:p>
    <w:p w:rsidR="005A2B71" w:rsidRPr="005A2B71" w:rsidRDefault="005A2B71" w:rsidP="005A2B71">
      <w:pPr>
        <w:pStyle w:val="a3"/>
        <w:rPr>
          <w:sz w:val="28"/>
          <w:szCs w:val="28"/>
        </w:rPr>
      </w:pPr>
    </w:p>
    <w:p w:rsidR="005A2B71" w:rsidRPr="005A2B71" w:rsidRDefault="005A2B71" w:rsidP="005A2B71">
      <w:pPr>
        <w:pStyle w:val="a3"/>
        <w:rPr>
          <w:sz w:val="28"/>
          <w:szCs w:val="28"/>
        </w:rPr>
      </w:pPr>
    </w:p>
    <w:p w:rsidR="005A2B71" w:rsidRPr="005A2B71" w:rsidRDefault="005A2B71" w:rsidP="005A2B71">
      <w:pPr>
        <w:pStyle w:val="a3"/>
        <w:rPr>
          <w:sz w:val="28"/>
          <w:szCs w:val="28"/>
        </w:rPr>
      </w:pPr>
    </w:p>
    <w:p w:rsidR="005A2B71" w:rsidRDefault="005A2B71" w:rsidP="005A2B71">
      <w:pPr>
        <w:jc w:val="right"/>
        <w:rPr>
          <w:sz w:val="20"/>
          <w:szCs w:val="20"/>
        </w:rPr>
      </w:pPr>
    </w:p>
    <w:p w:rsidR="0087308D" w:rsidRDefault="0087308D" w:rsidP="005A2B71">
      <w:pPr>
        <w:jc w:val="right"/>
        <w:rPr>
          <w:sz w:val="20"/>
          <w:szCs w:val="20"/>
        </w:rPr>
      </w:pPr>
    </w:p>
    <w:p w:rsidR="0087308D" w:rsidRDefault="0087308D" w:rsidP="005A2B71">
      <w:pPr>
        <w:jc w:val="right"/>
        <w:rPr>
          <w:sz w:val="20"/>
          <w:szCs w:val="20"/>
        </w:rPr>
      </w:pPr>
    </w:p>
    <w:p w:rsidR="0087308D" w:rsidRDefault="0087308D" w:rsidP="005A2B71">
      <w:pPr>
        <w:jc w:val="right"/>
        <w:rPr>
          <w:sz w:val="20"/>
          <w:szCs w:val="20"/>
        </w:rPr>
      </w:pPr>
    </w:p>
    <w:p w:rsidR="0087308D" w:rsidRDefault="0087308D" w:rsidP="005A2B71">
      <w:pPr>
        <w:jc w:val="right"/>
        <w:rPr>
          <w:sz w:val="20"/>
          <w:szCs w:val="20"/>
        </w:rPr>
      </w:pPr>
    </w:p>
    <w:p w:rsidR="0087308D" w:rsidRDefault="0087308D" w:rsidP="005A2B71">
      <w:pPr>
        <w:jc w:val="right"/>
        <w:rPr>
          <w:sz w:val="20"/>
          <w:szCs w:val="20"/>
        </w:rPr>
      </w:pPr>
    </w:p>
    <w:p w:rsidR="00741CFB" w:rsidRPr="00741CFB" w:rsidRDefault="00741CFB" w:rsidP="00741CFB">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lastRenderedPageBreak/>
        <w:t>Приложение № 1</w:t>
      </w:r>
    </w:p>
    <w:p w:rsidR="00741CFB" w:rsidRPr="00741CFB" w:rsidRDefault="00741CFB" w:rsidP="00741CFB">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741CFB" w:rsidRPr="004C542A" w:rsidRDefault="00741CFB" w:rsidP="009F50BE">
      <w:pPr>
        <w:spacing w:after="0" w:line="240" w:lineRule="auto"/>
        <w:ind w:left="3261"/>
      </w:pPr>
    </w:p>
    <w:p w:rsidR="009F50BE" w:rsidRPr="009F50BE" w:rsidRDefault="009F50BE" w:rsidP="009F50BE">
      <w:pPr>
        <w:pStyle w:val="a3"/>
        <w:ind w:left="3261"/>
        <w:rPr>
          <w:sz w:val="24"/>
          <w:szCs w:val="24"/>
        </w:rPr>
      </w:pPr>
      <w:r w:rsidRPr="009F50BE">
        <w:rPr>
          <w:sz w:val="24"/>
          <w:szCs w:val="24"/>
        </w:rPr>
        <w:t>кому: Администрации Саянского района в архитектуру и градостроительство</w:t>
      </w:r>
    </w:p>
    <w:p w:rsidR="009F50BE" w:rsidRPr="009F50BE" w:rsidRDefault="009F50BE" w:rsidP="009F50BE">
      <w:pPr>
        <w:pStyle w:val="a3"/>
        <w:ind w:left="3261"/>
        <w:rPr>
          <w:sz w:val="24"/>
          <w:szCs w:val="24"/>
        </w:rPr>
      </w:pPr>
      <w:r w:rsidRPr="009F50BE">
        <w:rPr>
          <w:sz w:val="24"/>
          <w:szCs w:val="24"/>
        </w:rPr>
        <w:t xml:space="preserve">от кого:  </w:t>
      </w:r>
      <w:r w:rsidR="00A87203">
        <w:rPr>
          <w:sz w:val="24"/>
          <w:szCs w:val="24"/>
        </w:rPr>
        <w:t>_________________________________________</w:t>
      </w:r>
    </w:p>
    <w:p w:rsidR="009F50BE" w:rsidRPr="00A87203" w:rsidRDefault="00A87203" w:rsidP="009F50BE">
      <w:pPr>
        <w:pStyle w:val="a3"/>
        <w:ind w:left="3261"/>
        <w:rPr>
          <w:sz w:val="20"/>
          <w:szCs w:val="20"/>
        </w:rPr>
      </w:pPr>
      <w:r>
        <w:rPr>
          <w:sz w:val="20"/>
          <w:szCs w:val="20"/>
        </w:rPr>
        <w:t xml:space="preserve">                    </w:t>
      </w:r>
      <w:proofErr w:type="gramStart"/>
      <w:r w:rsidR="009F50BE" w:rsidRPr="00A87203">
        <w:rPr>
          <w:sz w:val="20"/>
          <w:szCs w:val="20"/>
        </w:rPr>
        <w:t>(наименование юридического лица – застройщик,</w:t>
      </w:r>
      <w:proofErr w:type="gramEnd"/>
    </w:p>
    <w:p w:rsidR="009F50BE" w:rsidRPr="009F50BE" w:rsidRDefault="00A87203" w:rsidP="009F50BE">
      <w:pPr>
        <w:pStyle w:val="a3"/>
        <w:ind w:left="3261"/>
        <w:rPr>
          <w:sz w:val="24"/>
          <w:szCs w:val="24"/>
        </w:rPr>
      </w:pPr>
      <w:r>
        <w:rPr>
          <w:sz w:val="24"/>
          <w:szCs w:val="24"/>
        </w:rPr>
        <w:t>_________________________________________________</w:t>
      </w:r>
    </w:p>
    <w:p w:rsidR="009F50BE" w:rsidRPr="00A87203" w:rsidRDefault="009F50BE" w:rsidP="009F50BE">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9F50BE" w:rsidRPr="009F50BE" w:rsidRDefault="00A87203" w:rsidP="009F50BE">
      <w:pPr>
        <w:pStyle w:val="a3"/>
        <w:ind w:left="3261"/>
        <w:rPr>
          <w:sz w:val="24"/>
          <w:szCs w:val="24"/>
        </w:rPr>
      </w:pPr>
      <w:r>
        <w:rPr>
          <w:sz w:val="24"/>
          <w:szCs w:val="24"/>
        </w:rPr>
        <w:t>_________________________________________________</w:t>
      </w:r>
    </w:p>
    <w:p w:rsidR="009F50BE" w:rsidRPr="00A87203" w:rsidRDefault="009F50BE" w:rsidP="009F50BE">
      <w:pPr>
        <w:pStyle w:val="a3"/>
        <w:ind w:left="3261"/>
        <w:rPr>
          <w:sz w:val="20"/>
          <w:szCs w:val="20"/>
        </w:rPr>
      </w:pPr>
      <w:r w:rsidRPr="00A87203">
        <w:rPr>
          <w:sz w:val="20"/>
          <w:szCs w:val="20"/>
        </w:rPr>
        <w:t>ИНН; юридический и почтовый адреса;</w:t>
      </w:r>
    </w:p>
    <w:p w:rsidR="009F50BE" w:rsidRPr="009F50BE" w:rsidRDefault="00A87203" w:rsidP="009F50BE">
      <w:pPr>
        <w:pStyle w:val="a3"/>
        <w:ind w:left="3261"/>
        <w:rPr>
          <w:sz w:val="24"/>
          <w:szCs w:val="24"/>
        </w:rPr>
      </w:pPr>
      <w:r>
        <w:rPr>
          <w:sz w:val="24"/>
          <w:szCs w:val="24"/>
        </w:rPr>
        <w:t>_________________________________________________</w:t>
      </w:r>
    </w:p>
    <w:p w:rsidR="009F50BE" w:rsidRPr="00A87203" w:rsidRDefault="009F50BE" w:rsidP="009F50BE">
      <w:pPr>
        <w:pStyle w:val="a3"/>
        <w:ind w:left="3261"/>
        <w:rPr>
          <w:sz w:val="20"/>
          <w:szCs w:val="20"/>
        </w:rPr>
      </w:pPr>
      <w:r w:rsidRPr="00A87203">
        <w:rPr>
          <w:sz w:val="20"/>
          <w:szCs w:val="20"/>
        </w:rPr>
        <w:t>Ф.И.О. руководителя; телефон;</w:t>
      </w:r>
    </w:p>
    <w:p w:rsidR="007229FE" w:rsidRDefault="007229FE" w:rsidP="009F50BE">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741CFB" w:rsidRPr="007229FE" w:rsidRDefault="009F50BE" w:rsidP="009F50BE">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741CFB" w:rsidRPr="007229FE" w:rsidRDefault="00741CFB" w:rsidP="009F50BE">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sidR="007229FE">
        <w:rPr>
          <w:rFonts w:asciiTheme="minorHAnsi" w:hAnsiTheme="minorHAnsi" w:cstheme="minorHAnsi"/>
          <w:sz w:val="24"/>
          <w:szCs w:val="24"/>
        </w:rPr>
        <w:t>___________</w:t>
      </w:r>
    </w:p>
    <w:p w:rsidR="00741CFB" w:rsidRPr="007229FE" w:rsidRDefault="00741CFB" w:rsidP="009F50BE">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______________________________________</w:t>
      </w:r>
      <w:r w:rsidR="007229FE">
        <w:rPr>
          <w:rFonts w:asciiTheme="minorHAnsi" w:hAnsiTheme="minorHAnsi" w:cstheme="minorHAnsi"/>
          <w:sz w:val="24"/>
          <w:szCs w:val="24"/>
        </w:rPr>
        <w:t>__________</w:t>
      </w:r>
      <w:r w:rsidRPr="007229FE">
        <w:rPr>
          <w:rFonts w:asciiTheme="minorHAnsi" w:hAnsiTheme="minorHAnsi" w:cstheme="minorHAnsi"/>
          <w:sz w:val="24"/>
          <w:szCs w:val="24"/>
        </w:rPr>
        <w:t>_</w:t>
      </w:r>
    </w:p>
    <w:p w:rsidR="00741CFB" w:rsidRPr="007229FE" w:rsidRDefault="00741CFB" w:rsidP="009F50BE">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_______________________________</w:t>
      </w:r>
      <w:r w:rsidR="007229FE">
        <w:rPr>
          <w:rFonts w:asciiTheme="minorHAnsi" w:hAnsiTheme="minorHAnsi" w:cstheme="minorHAnsi"/>
          <w:sz w:val="24"/>
          <w:szCs w:val="24"/>
        </w:rPr>
        <w:t>__________________</w:t>
      </w:r>
    </w:p>
    <w:p w:rsidR="00741CFB" w:rsidRPr="007229FE" w:rsidRDefault="00741CFB" w:rsidP="0002224E">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Адрес электронной почты _______________</w:t>
      </w:r>
      <w:r w:rsidR="0002224E">
        <w:rPr>
          <w:rFonts w:asciiTheme="minorHAnsi" w:hAnsiTheme="minorHAnsi" w:cstheme="minorHAnsi"/>
          <w:sz w:val="24"/>
          <w:szCs w:val="24"/>
        </w:rPr>
        <w:t>__________________</w:t>
      </w:r>
      <w:r w:rsidRPr="007229FE">
        <w:rPr>
          <w:rFonts w:asciiTheme="minorHAnsi" w:hAnsiTheme="minorHAnsi" w:cstheme="minorHAnsi"/>
          <w:sz w:val="24"/>
          <w:szCs w:val="24"/>
        </w:rPr>
        <w:t>________________</w:t>
      </w:r>
    </w:p>
    <w:p w:rsidR="00741CFB" w:rsidRPr="004C542A" w:rsidRDefault="00741CFB" w:rsidP="00741CFB">
      <w:pPr>
        <w:pStyle w:val="ConsPlusNonformat"/>
      </w:pPr>
    </w:p>
    <w:p w:rsidR="00741CFB" w:rsidRPr="004C542A" w:rsidRDefault="00741CFB" w:rsidP="00741CFB">
      <w:pPr>
        <w:pStyle w:val="ConsPlusNonformat"/>
      </w:pPr>
    </w:p>
    <w:p w:rsidR="00741CFB" w:rsidRPr="004C542A" w:rsidRDefault="00741CFB" w:rsidP="00741CFB">
      <w:pPr>
        <w:pStyle w:val="ConsPlusNonformat"/>
        <w:rPr>
          <w:rFonts w:ascii="Times New Roman" w:hAnsi="Times New Roman"/>
          <w:sz w:val="24"/>
          <w:szCs w:val="24"/>
        </w:rPr>
      </w:pPr>
      <w:r w:rsidRPr="004C542A">
        <w:t xml:space="preserve">                                 </w:t>
      </w:r>
      <w:r w:rsidRPr="004C542A">
        <w:rPr>
          <w:rFonts w:ascii="Times New Roman" w:hAnsi="Times New Roman"/>
          <w:sz w:val="24"/>
          <w:szCs w:val="24"/>
        </w:rPr>
        <w:t>УВЕДОМЛЕНИЕ</w:t>
      </w:r>
    </w:p>
    <w:p w:rsidR="00741CFB" w:rsidRPr="004C542A" w:rsidRDefault="00741CFB" w:rsidP="00741CFB">
      <w:pPr>
        <w:pStyle w:val="ConsPlusNonformat"/>
        <w:pBdr>
          <w:bottom w:val="single" w:sz="4" w:space="1" w:color="auto"/>
        </w:pBdr>
        <w:jc w:val="center"/>
        <w:rPr>
          <w:rFonts w:ascii="Times New Roman" w:hAnsi="Times New Roman"/>
          <w:sz w:val="24"/>
          <w:szCs w:val="24"/>
        </w:rPr>
      </w:pPr>
      <w:r w:rsidRPr="004C542A">
        <w:rPr>
          <w:rFonts w:ascii="Times New Roman" w:hAnsi="Times New Roman"/>
          <w:sz w:val="24"/>
          <w:szCs w:val="24"/>
        </w:rPr>
        <w:t>о переходе прав на земельный участок (земельные участки)</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Уведомляю   о  переходе  прав  на  земельный  участок (земельные участки) с кадастровым номером (номерами)  ___________________________________ 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_______________________________________________________________</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w:t>
      </w:r>
      <w:r w:rsidR="00E70122">
        <w:rPr>
          <w:rFonts w:ascii="Times New Roman" w:hAnsi="Times New Roman"/>
          <w:sz w:val="24"/>
          <w:szCs w:val="24"/>
        </w:rPr>
        <w:t>____________________</w:t>
      </w:r>
      <w:r w:rsidRPr="004C542A">
        <w:rPr>
          <w:rFonts w:ascii="Times New Roman" w:hAnsi="Times New Roman"/>
          <w:sz w:val="24"/>
          <w:szCs w:val="24"/>
        </w:rPr>
        <w:t>__</w:t>
      </w:r>
    </w:p>
    <w:p w:rsidR="00741CFB" w:rsidRPr="0002224E" w:rsidRDefault="00741CFB" w:rsidP="00741CFB">
      <w:pPr>
        <w:pStyle w:val="ConsPlusNonformat"/>
        <w:rPr>
          <w:rFonts w:ascii="Times New Roman" w:hAnsi="Times New Roman"/>
        </w:rPr>
      </w:pPr>
      <w:r w:rsidRPr="0002224E">
        <w:rPr>
          <w:rFonts w:ascii="Times New Roman" w:hAnsi="Times New Roman"/>
        </w:rPr>
        <w:t xml:space="preserve">    (наименование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w:t>
      </w:r>
      <w:r w:rsidR="00E70122">
        <w:rPr>
          <w:rFonts w:ascii="Times New Roman" w:hAnsi="Times New Roman"/>
          <w:sz w:val="24"/>
          <w:szCs w:val="24"/>
        </w:rPr>
        <w:t>__________</w:t>
      </w:r>
      <w:r w:rsidRPr="004C542A">
        <w:rPr>
          <w:rFonts w:ascii="Times New Roman" w:hAnsi="Times New Roman"/>
          <w:sz w:val="24"/>
          <w:szCs w:val="24"/>
        </w:rPr>
        <w:t>_____</w:t>
      </w:r>
    </w:p>
    <w:p w:rsidR="00741CFB" w:rsidRPr="00E70122" w:rsidRDefault="00741CFB" w:rsidP="00741CFB">
      <w:pPr>
        <w:pStyle w:val="ConsPlusNonformat"/>
        <w:rPr>
          <w:rFonts w:ascii="Times New Roman" w:hAnsi="Times New Roman"/>
        </w:rPr>
      </w:pPr>
      <w:r w:rsidRPr="00E70122">
        <w:rPr>
          <w:rFonts w:ascii="Times New Roman" w:hAnsi="Times New Roman"/>
        </w:rPr>
        <w:t xml:space="preserve">  </w:t>
      </w:r>
      <w:r w:rsidR="00E70122">
        <w:rPr>
          <w:rFonts w:ascii="Times New Roman" w:hAnsi="Times New Roman"/>
        </w:rPr>
        <w:t xml:space="preserve">                </w:t>
      </w:r>
      <w:r w:rsidRPr="00E70122">
        <w:rPr>
          <w:rFonts w:ascii="Times New Roman" w:hAnsi="Times New Roman"/>
        </w:rPr>
        <w:t xml:space="preserve">  </w:t>
      </w:r>
      <w:proofErr w:type="gramStart"/>
      <w:r w:rsidRPr="00E70122">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E70122" w:rsidRDefault="00E70122" w:rsidP="00741CFB">
      <w:pPr>
        <w:pStyle w:val="ConsPlusNonformat"/>
        <w:rPr>
          <w:rFonts w:ascii="Times New Roman" w:hAnsi="Times New Roman"/>
        </w:rPr>
      </w:pPr>
      <w:r>
        <w:rPr>
          <w:rFonts w:ascii="Times New Roman" w:hAnsi="Times New Roman"/>
        </w:rPr>
        <w:t xml:space="preserve">                                    </w:t>
      </w:r>
      <w:r w:rsidR="00741CFB" w:rsidRPr="00E70122">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 _____________ 20___ г.</w:t>
      </w:r>
    </w:p>
    <w:p w:rsidR="00741CFB" w:rsidRPr="004C542A" w:rsidRDefault="00D4290D" w:rsidP="00741CFB">
      <w:pPr>
        <w:pStyle w:val="ConsPlusNonformat"/>
        <w:ind w:left="3261"/>
        <w:jc w:val="center"/>
        <w:rPr>
          <w:rFonts w:ascii="Times New Roman" w:hAnsi="Times New Roman"/>
          <w:sz w:val="24"/>
          <w:szCs w:val="24"/>
        </w:rPr>
      </w:pPr>
      <w:r>
        <w:rPr>
          <w:rFonts w:ascii="Times New Roman" w:hAnsi="Times New Roman"/>
          <w:sz w:val="24"/>
          <w:szCs w:val="24"/>
        </w:rPr>
        <w:t>П</w:t>
      </w:r>
      <w:r w:rsidR="00741CFB" w:rsidRPr="004C542A">
        <w:rPr>
          <w:rFonts w:ascii="Times New Roman" w:hAnsi="Times New Roman"/>
          <w:sz w:val="24"/>
          <w:szCs w:val="24"/>
        </w:rPr>
        <w:t>одпись заявителя, печать (при наличии)</w:t>
      </w:r>
    </w:p>
    <w:p w:rsidR="0087308D" w:rsidRDefault="0087308D" w:rsidP="00CB71FB">
      <w:pPr>
        <w:pStyle w:val="1"/>
        <w:keepNext w:val="0"/>
        <w:widowControl w:val="0"/>
        <w:numPr>
          <w:ilvl w:val="0"/>
          <w:numId w:val="0"/>
        </w:numPr>
        <w:tabs>
          <w:tab w:val="left" w:pos="-4111"/>
        </w:tabs>
        <w:spacing w:before="0" w:after="0"/>
        <w:ind w:left="4956" w:right="-6"/>
        <w:jc w:val="right"/>
        <w:rPr>
          <w:b w:val="0"/>
          <w:kern w:val="28"/>
          <w:sz w:val="22"/>
          <w:szCs w:val="22"/>
        </w:rPr>
      </w:pPr>
    </w:p>
    <w:p w:rsidR="0087308D" w:rsidRDefault="0087308D" w:rsidP="00CB71FB">
      <w:pPr>
        <w:pStyle w:val="1"/>
        <w:keepNext w:val="0"/>
        <w:widowControl w:val="0"/>
        <w:numPr>
          <w:ilvl w:val="0"/>
          <w:numId w:val="0"/>
        </w:numPr>
        <w:tabs>
          <w:tab w:val="left" w:pos="-4111"/>
        </w:tabs>
        <w:spacing w:before="0" w:after="0"/>
        <w:ind w:left="4956" w:right="-6"/>
        <w:jc w:val="right"/>
        <w:rPr>
          <w:b w:val="0"/>
          <w:kern w:val="28"/>
          <w:sz w:val="22"/>
          <w:szCs w:val="22"/>
        </w:rPr>
      </w:pPr>
    </w:p>
    <w:p w:rsidR="00CB71FB" w:rsidRPr="00741CFB" w:rsidRDefault="00CB71FB" w:rsidP="00CB71FB">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lastRenderedPageBreak/>
        <w:t>Приложение №</w:t>
      </w:r>
      <w:r>
        <w:rPr>
          <w:b w:val="0"/>
          <w:kern w:val="28"/>
          <w:sz w:val="22"/>
          <w:szCs w:val="22"/>
        </w:rPr>
        <w:t xml:space="preserve"> 2</w:t>
      </w:r>
    </w:p>
    <w:p w:rsidR="00CB71FB" w:rsidRPr="00741CFB" w:rsidRDefault="00CB71FB" w:rsidP="00CB71FB">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CB71FB" w:rsidRPr="004C542A" w:rsidRDefault="00CB71FB" w:rsidP="00CB71FB">
      <w:pPr>
        <w:spacing w:after="0" w:line="240" w:lineRule="auto"/>
        <w:ind w:left="3261"/>
      </w:pPr>
    </w:p>
    <w:p w:rsidR="00CB71FB" w:rsidRPr="009F50BE" w:rsidRDefault="00CB71FB" w:rsidP="00CB71FB">
      <w:pPr>
        <w:pStyle w:val="a3"/>
        <w:ind w:left="3261"/>
        <w:rPr>
          <w:sz w:val="24"/>
          <w:szCs w:val="24"/>
        </w:rPr>
      </w:pPr>
      <w:r w:rsidRPr="009F50BE">
        <w:rPr>
          <w:sz w:val="24"/>
          <w:szCs w:val="24"/>
        </w:rPr>
        <w:t>кому: Администрации Саянского района в архитектуру и градостроительство</w:t>
      </w:r>
    </w:p>
    <w:p w:rsidR="00CB71FB" w:rsidRPr="009F50BE" w:rsidRDefault="00CB71FB" w:rsidP="00CB71FB">
      <w:pPr>
        <w:pStyle w:val="a3"/>
        <w:ind w:left="3261"/>
        <w:rPr>
          <w:sz w:val="24"/>
          <w:szCs w:val="24"/>
        </w:rPr>
      </w:pPr>
      <w:r w:rsidRPr="009F50BE">
        <w:rPr>
          <w:sz w:val="24"/>
          <w:szCs w:val="24"/>
        </w:rPr>
        <w:t xml:space="preserve">от кого:  </w:t>
      </w:r>
      <w:r>
        <w:rPr>
          <w:sz w:val="24"/>
          <w:szCs w:val="24"/>
        </w:rPr>
        <w:t>_________________________________________</w:t>
      </w:r>
    </w:p>
    <w:p w:rsidR="00CB71FB" w:rsidRPr="00A87203" w:rsidRDefault="00CB71FB" w:rsidP="00CB71FB">
      <w:pPr>
        <w:pStyle w:val="a3"/>
        <w:ind w:left="3261"/>
        <w:rPr>
          <w:sz w:val="20"/>
          <w:szCs w:val="20"/>
        </w:rPr>
      </w:pPr>
      <w:r>
        <w:rPr>
          <w:sz w:val="20"/>
          <w:szCs w:val="20"/>
        </w:rPr>
        <w:t xml:space="preserve">                    </w:t>
      </w:r>
      <w:proofErr w:type="gramStart"/>
      <w:r w:rsidRPr="00A87203">
        <w:rPr>
          <w:sz w:val="20"/>
          <w:szCs w:val="20"/>
        </w:rPr>
        <w:t>(наименование юридического лица – застройщик,</w:t>
      </w:r>
      <w:proofErr w:type="gramEnd"/>
    </w:p>
    <w:p w:rsidR="00CB71FB" w:rsidRPr="009F50BE" w:rsidRDefault="00CB71FB" w:rsidP="00CB71FB">
      <w:pPr>
        <w:pStyle w:val="a3"/>
        <w:ind w:left="3261"/>
        <w:rPr>
          <w:sz w:val="24"/>
          <w:szCs w:val="24"/>
        </w:rPr>
      </w:pPr>
      <w:r>
        <w:rPr>
          <w:sz w:val="24"/>
          <w:szCs w:val="24"/>
        </w:rPr>
        <w:t>_________________________________________________</w:t>
      </w:r>
    </w:p>
    <w:p w:rsidR="00CB71FB" w:rsidRPr="00A87203" w:rsidRDefault="00CB71FB" w:rsidP="00CB71FB">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CB71FB" w:rsidRPr="009F50BE" w:rsidRDefault="00CB71FB" w:rsidP="00CB71FB">
      <w:pPr>
        <w:pStyle w:val="a3"/>
        <w:ind w:left="3261"/>
        <w:rPr>
          <w:sz w:val="24"/>
          <w:szCs w:val="24"/>
        </w:rPr>
      </w:pPr>
      <w:r>
        <w:rPr>
          <w:sz w:val="24"/>
          <w:szCs w:val="24"/>
        </w:rPr>
        <w:t>_________________________________________________</w:t>
      </w:r>
    </w:p>
    <w:p w:rsidR="00CB71FB" w:rsidRPr="00A87203" w:rsidRDefault="00CB71FB" w:rsidP="00CB71FB">
      <w:pPr>
        <w:pStyle w:val="a3"/>
        <w:ind w:left="3261"/>
        <w:rPr>
          <w:sz w:val="20"/>
          <w:szCs w:val="20"/>
        </w:rPr>
      </w:pPr>
      <w:r w:rsidRPr="00A87203">
        <w:rPr>
          <w:sz w:val="20"/>
          <w:szCs w:val="20"/>
        </w:rPr>
        <w:t>ИНН; юридический и почтовый адреса;</w:t>
      </w:r>
    </w:p>
    <w:p w:rsidR="00CB71FB" w:rsidRPr="009F50BE" w:rsidRDefault="00CB71FB" w:rsidP="00CB71FB">
      <w:pPr>
        <w:pStyle w:val="a3"/>
        <w:ind w:left="3261"/>
        <w:rPr>
          <w:sz w:val="24"/>
          <w:szCs w:val="24"/>
        </w:rPr>
      </w:pPr>
      <w:r>
        <w:rPr>
          <w:sz w:val="24"/>
          <w:szCs w:val="24"/>
        </w:rPr>
        <w:t>_________________________________________________</w:t>
      </w:r>
    </w:p>
    <w:p w:rsidR="00CB71FB" w:rsidRPr="00A87203" w:rsidRDefault="00CB71FB" w:rsidP="00CB71FB">
      <w:pPr>
        <w:pStyle w:val="a3"/>
        <w:ind w:left="3261"/>
        <w:rPr>
          <w:sz w:val="20"/>
          <w:szCs w:val="20"/>
        </w:rPr>
      </w:pPr>
      <w:r w:rsidRPr="00A87203">
        <w:rPr>
          <w:sz w:val="20"/>
          <w:szCs w:val="20"/>
        </w:rPr>
        <w:t>Ф.И.О. руководителя; телефон;</w:t>
      </w:r>
    </w:p>
    <w:p w:rsidR="00CB71FB" w:rsidRDefault="00CB71FB" w:rsidP="00CB71FB">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CB71FB" w:rsidRPr="007229FE" w:rsidRDefault="00CB71FB" w:rsidP="00CB71FB">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CB71FB" w:rsidRPr="007229FE" w:rsidRDefault="00CB71FB" w:rsidP="00CB71FB">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Pr>
          <w:rFonts w:asciiTheme="minorHAnsi" w:hAnsiTheme="minorHAnsi" w:cstheme="minorHAnsi"/>
          <w:sz w:val="24"/>
          <w:szCs w:val="24"/>
        </w:rPr>
        <w:t>___________</w:t>
      </w:r>
    </w:p>
    <w:p w:rsidR="00CB71FB" w:rsidRPr="007229FE" w:rsidRDefault="00872BA9" w:rsidP="00CB71FB">
      <w:pPr>
        <w:pStyle w:val="ConsPlusNonformat"/>
        <w:ind w:left="3261"/>
        <w:rPr>
          <w:rFonts w:asciiTheme="minorHAnsi" w:hAnsiTheme="minorHAnsi" w:cstheme="minorHAnsi"/>
          <w:sz w:val="24"/>
          <w:szCs w:val="24"/>
        </w:rPr>
      </w:pPr>
      <w:r>
        <w:rPr>
          <w:rFonts w:asciiTheme="minorHAnsi" w:hAnsiTheme="minorHAnsi" w:cstheme="minorHAnsi"/>
          <w:sz w:val="24"/>
          <w:szCs w:val="24"/>
        </w:rPr>
        <w:t xml:space="preserve">  _________</w:t>
      </w:r>
      <w:r w:rsidR="00CB71FB" w:rsidRPr="007229FE">
        <w:rPr>
          <w:rFonts w:asciiTheme="minorHAnsi" w:hAnsiTheme="minorHAnsi" w:cstheme="minorHAnsi"/>
          <w:sz w:val="24"/>
          <w:szCs w:val="24"/>
        </w:rPr>
        <w:t>____________________________</w:t>
      </w:r>
      <w:r w:rsidR="00CB71FB">
        <w:rPr>
          <w:rFonts w:asciiTheme="minorHAnsi" w:hAnsiTheme="minorHAnsi" w:cstheme="minorHAnsi"/>
          <w:sz w:val="24"/>
          <w:szCs w:val="24"/>
        </w:rPr>
        <w:t>__________</w:t>
      </w:r>
      <w:r w:rsidR="00CB71FB" w:rsidRPr="007229FE">
        <w:rPr>
          <w:rFonts w:asciiTheme="minorHAnsi" w:hAnsiTheme="minorHAnsi" w:cstheme="minorHAnsi"/>
          <w:sz w:val="24"/>
          <w:szCs w:val="24"/>
        </w:rPr>
        <w:t>_</w:t>
      </w:r>
    </w:p>
    <w:p w:rsidR="00CB71FB" w:rsidRPr="007229FE" w:rsidRDefault="00CB71FB" w:rsidP="00CB71FB">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w:t>
      </w:r>
      <w:r>
        <w:rPr>
          <w:rFonts w:asciiTheme="minorHAnsi" w:hAnsiTheme="minorHAnsi" w:cstheme="minorHAnsi"/>
          <w:sz w:val="24"/>
          <w:szCs w:val="24"/>
        </w:rPr>
        <w:t>______________</w:t>
      </w:r>
      <w:r w:rsidR="008369CC">
        <w:rPr>
          <w:rFonts w:asciiTheme="minorHAnsi" w:hAnsiTheme="minorHAnsi" w:cstheme="minorHAnsi"/>
          <w:sz w:val="24"/>
          <w:szCs w:val="24"/>
        </w:rPr>
        <w:t>__</w:t>
      </w:r>
      <w:r>
        <w:rPr>
          <w:rFonts w:asciiTheme="minorHAnsi" w:hAnsiTheme="minorHAnsi" w:cstheme="minorHAnsi"/>
          <w:sz w:val="24"/>
          <w:szCs w:val="24"/>
        </w:rPr>
        <w:t>____</w:t>
      </w:r>
    </w:p>
    <w:p w:rsidR="00EA4A29" w:rsidRDefault="00EA4A29" w:rsidP="00CB71FB">
      <w:pPr>
        <w:pStyle w:val="ConsPlusNonformat"/>
        <w:rPr>
          <w:rFonts w:asciiTheme="minorHAnsi" w:hAnsiTheme="minorHAnsi" w:cstheme="minorHAnsi"/>
          <w:sz w:val="24"/>
          <w:szCs w:val="24"/>
        </w:rPr>
      </w:pPr>
      <w:r>
        <w:rPr>
          <w:rFonts w:asciiTheme="minorHAnsi" w:hAnsiTheme="minorHAnsi" w:cstheme="minorHAnsi"/>
          <w:sz w:val="24"/>
          <w:szCs w:val="24"/>
        </w:rPr>
        <w:t xml:space="preserve">                                                       </w:t>
      </w:r>
      <w:r w:rsidR="00CB71FB" w:rsidRPr="007229FE">
        <w:rPr>
          <w:rFonts w:asciiTheme="minorHAnsi" w:hAnsiTheme="minorHAnsi" w:cstheme="minorHAnsi"/>
          <w:sz w:val="24"/>
          <w:szCs w:val="24"/>
        </w:rPr>
        <w:t xml:space="preserve">Адрес электронной почты </w:t>
      </w:r>
      <w:r>
        <w:rPr>
          <w:rFonts w:asciiTheme="minorHAnsi" w:hAnsiTheme="minorHAnsi" w:cstheme="minorHAnsi"/>
          <w:sz w:val="24"/>
          <w:szCs w:val="24"/>
        </w:rPr>
        <w:t xml:space="preserve">                    </w:t>
      </w:r>
    </w:p>
    <w:p w:rsidR="00741CFB" w:rsidRPr="004C542A" w:rsidRDefault="00EA4A29" w:rsidP="00CB71FB">
      <w:pPr>
        <w:pStyle w:val="ConsPlusNonformat"/>
      </w:pPr>
      <w:r>
        <w:rPr>
          <w:rFonts w:asciiTheme="minorHAnsi" w:hAnsiTheme="minorHAnsi" w:cstheme="minorHAnsi"/>
          <w:sz w:val="24"/>
          <w:szCs w:val="24"/>
        </w:rPr>
        <w:t xml:space="preserve">                                                       _____</w:t>
      </w:r>
      <w:r w:rsidR="00CB71FB" w:rsidRPr="007229FE">
        <w:rPr>
          <w:rFonts w:asciiTheme="minorHAnsi" w:hAnsiTheme="minorHAnsi" w:cstheme="minorHAnsi"/>
          <w:sz w:val="24"/>
          <w:szCs w:val="24"/>
        </w:rPr>
        <w:t>__________</w:t>
      </w:r>
      <w:r w:rsidR="00CB71FB">
        <w:rPr>
          <w:rFonts w:asciiTheme="minorHAnsi" w:hAnsiTheme="minorHAnsi" w:cstheme="minorHAnsi"/>
          <w:sz w:val="24"/>
          <w:szCs w:val="24"/>
        </w:rPr>
        <w:t>__________________</w:t>
      </w:r>
      <w:r w:rsidR="00CB71FB" w:rsidRPr="007229FE">
        <w:rPr>
          <w:rFonts w:asciiTheme="minorHAnsi" w:hAnsiTheme="minorHAnsi" w:cstheme="minorHAnsi"/>
          <w:sz w:val="24"/>
          <w:szCs w:val="24"/>
        </w:rPr>
        <w:t>________________</w:t>
      </w:r>
    </w:p>
    <w:p w:rsidR="00741CFB" w:rsidRPr="004C542A" w:rsidRDefault="00741CFB" w:rsidP="00741CFB">
      <w:pPr>
        <w:pStyle w:val="ConsPlusNonformat"/>
        <w:rPr>
          <w:b/>
          <w:kern w:val="28"/>
          <w:sz w:val="24"/>
          <w:szCs w:val="24"/>
        </w:rPr>
      </w:pPr>
    </w:p>
    <w:p w:rsidR="00741CFB" w:rsidRPr="004C542A" w:rsidRDefault="00741CFB" w:rsidP="00741CFB">
      <w:pPr>
        <w:pStyle w:val="ConsPlusNonformat"/>
        <w:jc w:val="center"/>
        <w:rPr>
          <w:rFonts w:ascii="Times New Roman" w:hAnsi="Times New Roman"/>
          <w:sz w:val="24"/>
          <w:szCs w:val="24"/>
        </w:rPr>
      </w:pPr>
      <w:r w:rsidRPr="004C542A">
        <w:rPr>
          <w:rFonts w:ascii="Times New Roman" w:hAnsi="Times New Roman"/>
          <w:sz w:val="24"/>
          <w:szCs w:val="24"/>
        </w:rPr>
        <w:t>УВЕДОМЛЕНИЕ</w:t>
      </w:r>
    </w:p>
    <w:p w:rsidR="00741CFB" w:rsidRPr="004C542A" w:rsidRDefault="00741CFB" w:rsidP="00741CFB">
      <w:pPr>
        <w:pStyle w:val="ConsPlusNonformat"/>
        <w:pBdr>
          <w:bottom w:val="single" w:sz="4" w:space="1" w:color="auto"/>
        </w:pBdr>
        <w:jc w:val="center"/>
        <w:rPr>
          <w:rFonts w:ascii="Times New Roman" w:hAnsi="Times New Roman"/>
          <w:sz w:val="24"/>
          <w:szCs w:val="24"/>
        </w:rPr>
      </w:pPr>
      <w:r w:rsidRPr="004C542A">
        <w:rPr>
          <w:rFonts w:ascii="Times New Roman" w:hAnsi="Times New Roman"/>
          <w:sz w:val="24"/>
          <w:szCs w:val="24"/>
        </w:rPr>
        <w:t>об образовании земельного участка (земельных участков) путем объединения земельных участков</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__________________________________</w:t>
      </w:r>
      <w:r w:rsidR="008369CC">
        <w:rPr>
          <w:rFonts w:ascii="Times New Roman" w:hAnsi="Times New Roman"/>
          <w:sz w:val="24"/>
          <w:szCs w:val="24"/>
        </w:rPr>
        <w:t>______________________</w:t>
      </w:r>
      <w:r w:rsidRPr="004C542A">
        <w:rPr>
          <w:rFonts w:ascii="Times New Roman" w:hAnsi="Times New Roman"/>
          <w:sz w:val="24"/>
          <w:szCs w:val="24"/>
        </w:rPr>
        <w:t>___    Правоустанавливающий документ на земельный участок (земельные участки)________________________________________________________________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w:t>
      </w:r>
    </w:p>
    <w:p w:rsidR="00741CFB" w:rsidRPr="004C542A" w:rsidRDefault="00741CFB" w:rsidP="00741CFB">
      <w:pPr>
        <w:autoSpaceDE w:val="0"/>
        <w:autoSpaceDN w:val="0"/>
        <w:adjustRightInd w:val="0"/>
        <w:spacing w:after="0" w:line="240" w:lineRule="auto"/>
        <w:jc w:val="both"/>
        <w:rPr>
          <w:sz w:val="24"/>
          <w:szCs w:val="24"/>
        </w:rPr>
      </w:pPr>
      <w:r w:rsidRPr="004C542A">
        <w:rPr>
          <w:sz w:val="24"/>
          <w:szCs w:val="24"/>
        </w:rPr>
        <w:t xml:space="preserve">   Решение принятое исполнительным органом государственной власти или органом местного самоуправления об образовании земельного участка (земельных участков)_____________________________________________________________________</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______________________________________________________________________________________________________________________________________</w:t>
      </w:r>
    </w:p>
    <w:p w:rsidR="00741CFB" w:rsidRPr="00EA4A29" w:rsidRDefault="00741CFB" w:rsidP="00741CFB">
      <w:pPr>
        <w:pStyle w:val="ConsPlusNonformat"/>
        <w:rPr>
          <w:rFonts w:ascii="Times New Roman" w:hAnsi="Times New Roman"/>
        </w:rPr>
      </w:pPr>
      <w:r w:rsidRPr="004C542A">
        <w:rPr>
          <w:rFonts w:ascii="Times New Roman" w:hAnsi="Times New Roman"/>
          <w:sz w:val="24"/>
          <w:szCs w:val="24"/>
        </w:rPr>
        <w:t xml:space="preserve">    </w:t>
      </w:r>
      <w:r w:rsidRPr="00EA4A29">
        <w:rPr>
          <w:rFonts w:ascii="Times New Roman" w:hAnsi="Times New Roman"/>
        </w:rPr>
        <w:t>(наименование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w:t>
      </w:r>
      <w:r w:rsidR="00827586">
        <w:rPr>
          <w:rFonts w:ascii="Times New Roman" w:hAnsi="Times New Roman"/>
          <w:sz w:val="24"/>
          <w:szCs w:val="24"/>
        </w:rPr>
        <w:t>__________</w:t>
      </w:r>
      <w:r w:rsidRPr="004C542A">
        <w:rPr>
          <w:rFonts w:ascii="Times New Roman" w:hAnsi="Times New Roman"/>
          <w:sz w:val="24"/>
          <w:szCs w:val="24"/>
        </w:rPr>
        <w:t>____</w:t>
      </w:r>
    </w:p>
    <w:p w:rsidR="00741CFB" w:rsidRPr="00872BA9" w:rsidRDefault="00741CFB" w:rsidP="00741CFB">
      <w:pPr>
        <w:pStyle w:val="ConsPlusNonformat"/>
        <w:rPr>
          <w:rFonts w:ascii="Times New Roman" w:hAnsi="Times New Roman"/>
        </w:rPr>
      </w:pPr>
      <w:r w:rsidRPr="004C542A">
        <w:rPr>
          <w:rFonts w:ascii="Times New Roman" w:hAnsi="Times New Roman"/>
          <w:sz w:val="24"/>
          <w:szCs w:val="24"/>
        </w:rPr>
        <w:t xml:space="preserve">    </w:t>
      </w:r>
      <w:proofErr w:type="gramStart"/>
      <w:r w:rsidRPr="004C542A">
        <w:rPr>
          <w:rFonts w:ascii="Times New Roman" w:hAnsi="Times New Roman"/>
          <w:sz w:val="24"/>
          <w:szCs w:val="24"/>
        </w:rPr>
        <w:t>(</w:t>
      </w:r>
      <w:r w:rsidRPr="00872BA9">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872BA9" w:rsidRDefault="00741CFB" w:rsidP="00741CFB">
      <w:pPr>
        <w:pStyle w:val="ConsPlusNonformat"/>
        <w:rPr>
          <w:rFonts w:ascii="Times New Roman" w:hAnsi="Times New Roman"/>
        </w:rPr>
      </w:pPr>
      <w:r w:rsidRPr="00872BA9">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 _____________ 20___ г.</w:t>
      </w:r>
    </w:p>
    <w:p w:rsidR="00741CFB" w:rsidRPr="004C542A" w:rsidRDefault="00741CFB" w:rsidP="00741CFB">
      <w:pPr>
        <w:pStyle w:val="ConsPlusNonformat"/>
        <w:ind w:left="3261"/>
        <w:jc w:val="center"/>
        <w:rPr>
          <w:rFonts w:ascii="Times New Roman" w:hAnsi="Times New Roman"/>
          <w:sz w:val="24"/>
          <w:szCs w:val="24"/>
        </w:rPr>
      </w:pPr>
      <w:r w:rsidRPr="004C542A">
        <w:rPr>
          <w:rFonts w:ascii="Times New Roman" w:hAnsi="Times New Roman"/>
          <w:sz w:val="24"/>
          <w:szCs w:val="24"/>
        </w:rPr>
        <w:t>Подпись заявителя, печать (при наличии)</w:t>
      </w:r>
    </w:p>
    <w:p w:rsidR="00827586" w:rsidRDefault="00827586" w:rsidP="00741CFB">
      <w:pPr>
        <w:pStyle w:val="1"/>
        <w:keepNext w:val="0"/>
        <w:widowControl w:val="0"/>
        <w:numPr>
          <w:ilvl w:val="0"/>
          <w:numId w:val="0"/>
        </w:numPr>
        <w:tabs>
          <w:tab w:val="left" w:pos="-4111"/>
        </w:tabs>
        <w:spacing w:before="0" w:after="0"/>
        <w:ind w:left="4956" w:right="-6"/>
        <w:rPr>
          <w:b w:val="0"/>
          <w:kern w:val="28"/>
          <w:sz w:val="28"/>
          <w:szCs w:val="28"/>
        </w:rPr>
      </w:pPr>
    </w:p>
    <w:p w:rsidR="00827586" w:rsidRDefault="00827586" w:rsidP="00827586">
      <w:pPr>
        <w:pStyle w:val="1"/>
        <w:keepNext w:val="0"/>
        <w:widowControl w:val="0"/>
        <w:numPr>
          <w:ilvl w:val="0"/>
          <w:numId w:val="0"/>
        </w:numPr>
        <w:tabs>
          <w:tab w:val="left" w:pos="-4111"/>
        </w:tabs>
        <w:spacing w:before="0" w:after="0"/>
        <w:ind w:left="4956" w:right="-6"/>
        <w:jc w:val="right"/>
        <w:rPr>
          <w:b w:val="0"/>
          <w:kern w:val="28"/>
          <w:sz w:val="22"/>
          <w:szCs w:val="22"/>
        </w:rPr>
      </w:pPr>
    </w:p>
    <w:p w:rsidR="0087308D" w:rsidRDefault="0087308D" w:rsidP="00827586">
      <w:pPr>
        <w:pStyle w:val="1"/>
        <w:keepNext w:val="0"/>
        <w:widowControl w:val="0"/>
        <w:numPr>
          <w:ilvl w:val="0"/>
          <w:numId w:val="0"/>
        </w:numPr>
        <w:tabs>
          <w:tab w:val="left" w:pos="-4111"/>
        </w:tabs>
        <w:spacing w:before="0" w:after="0"/>
        <w:ind w:left="4956" w:right="-6"/>
        <w:jc w:val="right"/>
        <w:rPr>
          <w:b w:val="0"/>
          <w:kern w:val="28"/>
          <w:sz w:val="22"/>
          <w:szCs w:val="22"/>
        </w:rPr>
      </w:pPr>
    </w:p>
    <w:p w:rsidR="00827586" w:rsidRPr="00741CFB" w:rsidRDefault="00827586" w:rsidP="00827586">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lastRenderedPageBreak/>
        <w:t>Приложение №</w:t>
      </w:r>
      <w:r>
        <w:rPr>
          <w:b w:val="0"/>
          <w:kern w:val="28"/>
          <w:sz w:val="22"/>
          <w:szCs w:val="22"/>
        </w:rPr>
        <w:t xml:space="preserve"> 3</w:t>
      </w:r>
    </w:p>
    <w:p w:rsidR="00827586" w:rsidRPr="00741CFB" w:rsidRDefault="00827586" w:rsidP="00827586">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827586" w:rsidRPr="004C542A" w:rsidRDefault="00827586" w:rsidP="00827586">
      <w:pPr>
        <w:spacing w:after="0" w:line="240" w:lineRule="auto"/>
        <w:ind w:left="3261"/>
      </w:pPr>
    </w:p>
    <w:p w:rsidR="00827586" w:rsidRPr="009F50BE" w:rsidRDefault="00827586" w:rsidP="00827586">
      <w:pPr>
        <w:pStyle w:val="a3"/>
        <w:ind w:left="3261"/>
        <w:rPr>
          <w:sz w:val="24"/>
          <w:szCs w:val="24"/>
        </w:rPr>
      </w:pPr>
      <w:r w:rsidRPr="009F50BE">
        <w:rPr>
          <w:sz w:val="24"/>
          <w:szCs w:val="24"/>
        </w:rPr>
        <w:t>кому: Администрации Саянского района в архитектуру и градостроительство</w:t>
      </w:r>
    </w:p>
    <w:p w:rsidR="00827586" w:rsidRPr="009F50BE" w:rsidRDefault="00827586" w:rsidP="00827586">
      <w:pPr>
        <w:pStyle w:val="a3"/>
        <w:ind w:left="3261"/>
        <w:rPr>
          <w:sz w:val="24"/>
          <w:szCs w:val="24"/>
        </w:rPr>
      </w:pPr>
      <w:r w:rsidRPr="009F50BE">
        <w:rPr>
          <w:sz w:val="24"/>
          <w:szCs w:val="24"/>
        </w:rPr>
        <w:t xml:space="preserve">от кого:  </w:t>
      </w:r>
      <w:r>
        <w:rPr>
          <w:sz w:val="24"/>
          <w:szCs w:val="24"/>
        </w:rPr>
        <w:t>_________________________________________</w:t>
      </w:r>
    </w:p>
    <w:p w:rsidR="00827586" w:rsidRPr="00A87203" w:rsidRDefault="00827586" w:rsidP="00827586">
      <w:pPr>
        <w:pStyle w:val="a3"/>
        <w:ind w:left="3261"/>
        <w:rPr>
          <w:sz w:val="20"/>
          <w:szCs w:val="20"/>
        </w:rPr>
      </w:pPr>
      <w:r>
        <w:rPr>
          <w:sz w:val="20"/>
          <w:szCs w:val="20"/>
        </w:rPr>
        <w:t xml:space="preserve">                    </w:t>
      </w:r>
      <w:proofErr w:type="gramStart"/>
      <w:r w:rsidRPr="00A87203">
        <w:rPr>
          <w:sz w:val="20"/>
          <w:szCs w:val="20"/>
        </w:rPr>
        <w:t>(наименование юридического лица – застройщик,</w:t>
      </w:r>
      <w:proofErr w:type="gramEnd"/>
    </w:p>
    <w:p w:rsidR="00827586" w:rsidRPr="009F50BE" w:rsidRDefault="00827586" w:rsidP="00827586">
      <w:pPr>
        <w:pStyle w:val="a3"/>
        <w:ind w:left="3261"/>
        <w:rPr>
          <w:sz w:val="24"/>
          <w:szCs w:val="24"/>
        </w:rPr>
      </w:pPr>
      <w:r>
        <w:rPr>
          <w:sz w:val="24"/>
          <w:szCs w:val="24"/>
        </w:rPr>
        <w:t>_________________________________________________</w:t>
      </w:r>
    </w:p>
    <w:p w:rsidR="00827586" w:rsidRPr="00A87203" w:rsidRDefault="00827586" w:rsidP="00827586">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827586" w:rsidRPr="009F50BE" w:rsidRDefault="00827586" w:rsidP="00827586">
      <w:pPr>
        <w:pStyle w:val="a3"/>
        <w:ind w:left="3261"/>
        <w:rPr>
          <w:sz w:val="24"/>
          <w:szCs w:val="24"/>
        </w:rPr>
      </w:pPr>
      <w:r>
        <w:rPr>
          <w:sz w:val="24"/>
          <w:szCs w:val="24"/>
        </w:rPr>
        <w:t>_________________________________________________</w:t>
      </w:r>
    </w:p>
    <w:p w:rsidR="00827586" w:rsidRPr="00A87203" w:rsidRDefault="00827586" w:rsidP="00827586">
      <w:pPr>
        <w:pStyle w:val="a3"/>
        <w:ind w:left="3261"/>
        <w:rPr>
          <w:sz w:val="20"/>
          <w:szCs w:val="20"/>
        </w:rPr>
      </w:pPr>
      <w:r w:rsidRPr="00A87203">
        <w:rPr>
          <w:sz w:val="20"/>
          <w:szCs w:val="20"/>
        </w:rPr>
        <w:t>ИНН; юридический и почтовый адреса;</w:t>
      </w:r>
    </w:p>
    <w:p w:rsidR="00827586" w:rsidRPr="009F50BE" w:rsidRDefault="00827586" w:rsidP="00827586">
      <w:pPr>
        <w:pStyle w:val="a3"/>
        <w:ind w:left="3261"/>
        <w:rPr>
          <w:sz w:val="24"/>
          <w:szCs w:val="24"/>
        </w:rPr>
      </w:pPr>
      <w:r>
        <w:rPr>
          <w:sz w:val="24"/>
          <w:szCs w:val="24"/>
        </w:rPr>
        <w:t>_________________________________________________</w:t>
      </w:r>
    </w:p>
    <w:p w:rsidR="00827586" w:rsidRPr="00A87203" w:rsidRDefault="00827586" w:rsidP="00827586">
      <w:pPr>
        <w:pStyle w:val="a3"/>
        <w:ind w:left="3261"/>
        <w:rPr>
          <w:sz w:val="20"/>
          <w:szCs w:val="20"/>
        </w:rPr>
      </w:pPr>
      <w:r w:rsidRPr="00A87203">
        <w:rPr>
          <w:sz w:val="20"/>
          <w:szCs w:val="20"/>
        </w:rPr>
        <w:t>Ф.И.О. руководителя; телефон;</w:t>
      </w:r>
    </w:p>
    <w:p w:rsidR="00827586" w:rsidRDefault="00827586" w:rsidP="00827586">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827586" w:rsidRPr="007229FE" w:rsidRDefault="00827586" w:rsidP="00827586">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827586" w:rsidRPr="007229FE" w:rsidRDefault="00827586" w:rsidP="00827586">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Pr>
          <w:rFonts w:asciiTheme="minorHAnsi" w:hAnsiTheme="minorHAnsi" w:cstheme="minorHAnsi"/>
          <w:sz w:val="24"/>
          <w:szCs w:val="24"/>
        </w:rPr>
        <w:t>___________</w:t>
      </w:r>
    </w:p>
    <w:p w:rsidR="00827586" w:rsidRPr="007229FE" w:rsidRDefault="00827586" w:rsidP="00827586">
      <w:pPr>
        <w:pStyle w:val="ConsPlusNonformat"/>
        <w:ind w:left="3261"/>
        <w:rPr>
          <w:rFonts w:asciiTheme="minorHAnsi" w:hAnsiTheme="minorHAnsi" w:cstheme="minorHAnsi"/>
          <w:sz w:val="24"/>
          <w:szCs w:val="24"/>
        </w:rPr>
      </w:pPr>
      <w:r>
        <w:rPr>
          <w:rFonts w:asciiTheme="minorHAnsi" w:hAnsiTheme="minorHAnsi" w:cstheme="minorHAnsi"/>
          <w:sz w:val="24"/>
          <w:szCs w:val="24"/>
        </w:rPr>
        <w:t xml:space="preserve">  _________</w:t>
      </w:r>
      <w:r w:rsidRPr="007229FE">
        <w:rPr>
          <w:rFonts w:asciiTheme="minorHAnsi" w:hAnsiTheme="minorHAnsi" w:cstheme="minorHAnsi"/>
          <w:sz w:val="24"/>
          <w:szCs w:val="24"/>
        </w:rPr>
        <w:t>____________________________</w:t>
      </w:r>
      <w:r>
        <w:rPr>
          <w:rFonts w:asciiTheme="minorHAnsi" w:hAnsiTheme="minorHAnsi" w:cstheme="minorHAnsi"/>
          <w:sz w:val="24"/>
          <w:szCs w:val="24"/>
        </w:rPr>
        <w:t>__________</w:t>
      </w:r>
      <w:r w:rsidRPr="007229FE">
        <w:rPr>
          <w:rFonts w:asciiTheme="minorHAnsi" w:hAnsiTheme="minorHAnsi" w:cstheme="minorHAnsi"/>
          <w:sz w:val="24"/>
          <w:szCs w:val="24"/>
        </w:rPr>
        <w:t>_</w:t>
      </w:r>
    </w:p>
    <w:p w:rsidR="00827586" w:rsidRPr="007229FE" w:rsidRDefault="00827586" w:rsidP="00827586">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w:t>
      </w:r>
      <w:r>
        <w:rPr>
          <w:rFonts w:asciiTheme="minorHAnsi" w:hAnsiTheme="minorHAnsi" w:cstheme="minorHAnsi"/>
          <w:sz w:val="24"/>
          <w:szCs w:val="24"/>
        </w:rPr>
        <w:t>____________________</w:t>
      </w:r>
    </w:p>
    <w:p w:rsidR="00827586" w:rsidRDefault="00827586" w:rsidP="00827586">
      <w:pPr>
        <w:pStyle w:val="ConsPlusNonformat"/>
        <w:rPr>
          <w:rFonts w:asciiTheme="minorHAnsi" w:hAnsiTheme="minorHAnsi" w:cstheme="minorHAnsi"/>
          <w:sz w:val="24"/>
          <w:szCs w:val="24"/>
        </w:rPr>
      </w:pPr>
      <w:r>
        <w:rPr>
          <w:rFonts w:asciiTheme="minorHAnsi" w:hAnsiTheme="minorHAnsi" w:cstheme="minorHAnsi"/>
          <w:sz w:val="24"/>
          <w:szCs w:val="24"/>
        </w:rPr>
        <w:t xml:space="preserve">                                                       </w:t>
      </w:r>
      <w:r w:rsidRPr="007229FE">
        <w:rPr>
          <w:rFonts w:asciiTheme="minorHAnsi" w:hAnsiTheme="minorHAnsi" w:cstheme="minorHAnsi"/>
          <w:sz w:val="24"/>
          <w:szCs w:val="24"/>
        </w:rPr>
        <w:t xml:space="preserve">Адрес электронной почты </w:t>
      </w:r>
      <w:r>
        <w:rPr>
          <w:rFonts w:asciiTheme="minorHAnsi" w:hAnsiTheme="minorHAnsi" w:cstheme="minorHAnsi"/>
          <w:sz w:val="24"/>
          <w:szCs w:val="24"/>
        </w:rPr>
        <w:t xml:space="preserve">                    </w:t>
      </w:r>
    </w:p>
    <w:p w:rsidR="00741CFB" w:rsidRPr="004C542A" w:rsidRDefault="00827586" w:rsidP="00827586">
      <w:pPr>
        <w:pStyle w:val="ConsPlusNonformat"/>
        <w:rPr>
          <w:b/>
          <w:kern w:val="28"/>
          <w:sz w:val="28"/>
          <w:szCs w:val="28"/>
        </w:rPr>
      </w:pPr>
      <w:r>
        <w:rPr>
          <w:rFonts w:asciiTheme="minorHAnsi" w:hAnsiTheme="minorHAnsi" w:cstheme="minorHAnsi"/>
          <w:sz w:val="24"/>
          <w:szCs w:val="24"/>
        </w:rPr>
        <w:t xml:space="preserve">                                                       _____</w:t>
      </w:r>
      <w:r w:rsidRPr="007229FE">
        <w:rPr>
          <w:rFonts w:asciiTheme="minorHAnsi" w:hAnsiTheme="minorHAnsi" w:cstheme="minorHAnsi"/>
          <w:sz w:val="24"/>
          <w:szCs w:val="24"/>
        </w:rPr>
        <w:t>__________</w:t>
      </w:r>
      <w:r>
        <w:rPr>
          <w:rFonts w:asciiTheme="minorHAnsi" w:hAnsiTheme="minorHAnsi" w:cstheme="minorHAnsi"/>
          <w:sz w:val="24"/>
          <w:szCs w:val="24"/>
        </w:rPr>
        <w:t>__________________</w:t>
      </w:r>
      <w:r w:rsidRPr="007229FE">
        <w:rPr>
          <w:rFonts w:asciiTheme="minorHAnsi" w:hAnsiTheme="minorHAnsi" w:cstheme="minorHAnsi"/>
          <w:sz w:val="24"/>
          <w:szCs w:val="24"/>
        </w:rPr>
        <w:t>________________</w:t>
      </w:r>
    </w:p>
    <w:p w:rsidR="000B7985" w:rsidRDefault="000B7985" w:rsidP="00741CFB">
      <w:pPr>
        <w:pStyle w:val="ConsPlusNonformat"/>
        <w:jc w:val="center"/>
        <w:rPr>
          <w:rFonts w:ascii="Times New Roman" w:hAnsi="Times New Roman"/>
          <w:sz w:val="24"/>
          <w:szCs w:val="24"/>
        </w:rPr>
      </w:pPr>
    </w:p>
    <w:p w:rsidR="00741CFB" w:rsidRPr="004C542A" w:rsidRDefault="00741CFB" w:rsidP="00741CFB">
      <w:pPr>
        <w:pStyle w:val="ConsPlusNonformat"/>
        <w:jc w:val="center"/>
        <w:rPr>
          <w:rFonts w:ascii="Times New Roman" w:hAnsi="Times New Roman"/>
          <w:sz w:val="24"/>
          <w:szCs w:val="24"/>
        </w:rPr>
      </w:pPr>
      <w:r w:rsidRPr="004C542A">
        <w:rPr>
          <w:rFonts w:ascii="Times New Roman" w:hAnsi="Times New Roman"/>
          <w:sz w:val="24"/>
          <w:szCs w:val="24"/>
        </w:rPr>
        <w:t>УВЕДОМЛЕНИЕ</w:t>
      </w:r>
    </w:p>
    <w:p w:rsidR="00741CFB" w:rsidRPr="004C542A" w:rsidRDefault="00741CFB" w:rsidP="00D248E5">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об образовании земельного участка (земельных участков)</w:t>
      </w:r>
      <w:r w:rsidR="00827586">
        <w:rPr>
          <w:rFonts w:ascii="Times New Roman" w:hAnsi="Times New Roman"/>
          <w:sz w:val="24"/>
          <w:szCs w:val="24"/>
        </w:rPr>
        <w:t xml:space="preserve"> </w:t>
      </w:r>
      <w:r w:rsidRPr="004C542A">
        <w:rPr>
          <w:rFonts w:ascii="Times New Roman" w:hAnsi="Times New Roman"/>
          <w:sz w:val="24"/>
          <w:szCs w:val="24"/>
        </w:rPr>
        <w:t>путем раздела, перераспределения земельных участков или выдела из земельных участков</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Уведомляю  об  образовании земельного участка (земельных участков)  с кадастровым номером (номерами)   ________________________________</w:t>
      </w:r>
      <w:r w:rsidR="00D248E5">
        <w:rPr>
          <w:rFonts w:ascii="Times New Roman" w:hAnsi="Times New Roman"/>
          <w:sz w:val="24"/>
          <w:szCs w:val="24"/>
        </w:rPr>
        <w:t>______________________</w:t>
      </w:r>
      <w:r w:rsidRPr="004C542A">
        <w:rPr>
          <w:rFonts w:ascii="Times New Roman" w:hAnsi="Times New Roman"/>
          <w:sz w:val="24"/>
          <w:szCs w:val="24"/>
        </w:rPr>
        <w:t>____</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Правоустанавливающий документ на земельный участок (земельные участки) ______________________________________________________________</w:t>
      </w:r>
      <w:r w:rsidR="00D248E5">
        <w:rPr>
          <w:rFonts w:ascii="Times New Roman" w:hAnsi="Times New Roman"/>
          <w:sz w:val="24"/>
          <w:szCs w:val="24"/>
        </w:rPr>
        <w:t>_____________</w:t>
      </w:r>
      <w:r w:rsidRPr="004C542A">
        <w:rPr>
          <w:rFonts w:ascii="Times New Roman" w:hAnsi="Times New Roman"/>
          <w:sz w:val="24"/>
          <w:szCs w:val="24"/>
        </w:rPr>
        <w:t>__</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cs="Times New Roman"/>
          <w:sz w:val="24"/>
          <w:szCs w:val="24"/>
        </w:rPr>
        <w:t xml:space="preserve"> Решение принятое исполнительным органом государственной власти или органом местного самоуправления об образовании земельного участка </w:t>
      </w:r>
      <w:r w:rsidRPr="004C542A">
        <w:rPr>
          <w:rFonts w:ascii="Times New Roman" w:hAnsi="Times New Roman"/>
          <w:sz w:val="24"/>
          <w:szCs w:val="24"/>
        </w:rPr>
        <w:t xml:space="preserve">(земельных участков) </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Градостроительный  план  земельного  участка,  на  котором  планируется осуществить строительство, реконструкцию объекта капитального строительства ______________________________________________________</w:t>
      </w:r>
      <w:r w:rsidR="00D248E5">
        <w:rPr>
          <w:rFonts w:ascii="Times New Roman" w:hAnsi="Times New Roman"/>
          <w:sz w:val="24"/>
          <w:szCs w:val="24"/>
        </w:rPr>
        <w:t>_____________________</w:t>
      </w:r>
      <w:r w:rsidRPr="004C542A">
        <w:rPr>
          <w:rFonts w:ascii="Times New Roman" w:hAnsi="Times New Roman"/>
          <w:sz w:val="24"/>
          <w:szCs w:val="24"/>
        </w:rPr>
        <w:t>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  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w:t>
      </w:r>
      <w:r w:rsidR="008C2AF0">
        <w:rPr>
          <w:rFonts w:ascii="Times New Roman" w:hAnsi="Times New Roman"/>
          <w:sz w:val="24"/>
          <w:szCs w:val="24"/>
        </w:rPr>
        <w:t>_____________________</w:t>
      </w:r>
      <w:r w:rsidRPr="004C542A">
        <w:rPr>
          <w:rFonts w:ascii="Times New Roman" w:hAnsi="Times New Roman"/>
          <w:sz w:val="24"/>
          <w:szCs w:val="24"/>
        </w:rPr>
        <w:t>__</w:t>
      </w:r>
    </w:p>
    <w:p w:rsidR="00741CFB" w:rsidRPr="008C2AF0" w:rsidRDefault="00741CFB" w:rsidP="00741CFB">
      <w:pPr>
        <w:pStyle w:val="ConsPlusNonformat"/>
        <w:rPr>
          <w:rFonts w:ascii="Times New Roman" w:hAnsi="Times New Roman"/>
        </w:rPr>
      </w:pPr>
      <w:r w:rsidRPr="004C542A">
        <w:rPr>
          <w:rFonts w:ascii="Times New Roman" w:hAnsi="Times New Roman"/>
          <w:sz w:val="24"/>
          <w:szCs w:val="24"/>
        </w:rPr>
        <w:t xml:space="preserve">    </w:t>
      </w:r>
      <w:r w:rsidRPr="008C2AF0">
        <w:rPr>
          <w:rFonts w:ascii="Times New Roman" w:hAnsi="Times New Roman"/>
        </w:rPr>
        <w:t>(наименование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 ________________________________________</w:t>
      </w:r>
      <w:r w:rsidR="008C2AF0">
        <w:rPr>
          <w:rFonts w:ascii="Times New Roman" w:hAnsi="Times New Roman"/>
          <w:sz w:val="24"/>
          <w:szCs w:val="24"/>
        </w:rPr>
        <w:t>__________</w:t>
      </w:r>
      <w:r w:rsidRPr="004C542A">
        <w:rPr>
          <w:rFonts w:ascii="Times New Roman" w:hAnsi="Times New Roman"/>
          <w:sz w:val="24"/>
          <w:szCs w:val="24"/>
        </w:rPr>
        <w:t>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w:t>
      </w:r>
      <w:r w:rsidR="008C2AF0">
        <w:rPr>
          <w:rFonts w:ascii="Times New Roman" w:hAnsi="Times New Roman"/>
          <w:sz w:val="24"/>
          <w:szCs w:val="24"/>
        </w:rPr>
        <w:t>__________</w:t>
      </w:r>
      <w:r w:rsidRPr="004C542A">
        <w:rPr>
          <w:rFonts w:ascii="Times New Roman" w:hAnsi="Times New Roman"/>
          <w:sz w:val="24"/>
          <w:szCs w:val="24"/>
        </w:rPr>
        <w:t>___</w:t>
      </w:r>
    </w:p>
    <w:p w:rsidR="00741CFB" w:rsidRPr="008C2AF0" w:rsidRDefault="00741CFB" w:rsidP="00741CFB">
      <w:pPr>
        <w:pStyle w:val="ConsPlusNonformat"/>
        <w:rPr>
          <w:rFonts w:ascii="Times New Roman" w:hAnsi="Times New Roman"/>
        </w:rPr>
      </w:pPr>
      <w:r w:rsidRPr="008C2AF0">
        <w:rPr>
          <w:rFonts w:ascii="Times New Roman" w:hAnsi="Times New Roman"/>
        </w:rPr>
        <w:t xml:space="preserve">  </w:t>
      </w:r>
      <w:r w:rsidR="008C2AF0">
        <w:rPr>
          <w:rFonts w:ascii="Times New Roman" w:hAnsi="Times New Roman"/>
        </w:rPr>
        <w:t xml:space="preserve">                       </w:t>
      </w:r>
      <w:r w:rsidRPr="008C2AF0">
        <w:rPr>
          <w:rFonts w:ascii="Times New Roman" w:hAnsi="Times New Roman"/>
        </w:rPr>
        <w:t xml:space="preserve">  </w:t>
      </w:r>
      <w:proofErr w:type="gramStart"/>
      <w:r w:rsidRPr="008C2AF0">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8C2AF0" w:rsidRDefault="008C2AF0" w:rsidP="00741CFB">
      <w:pPr>
        <w:pStyle w:val="ConsPlusNonformat"/>
        <w:rPr>
          <w:rFonts w:ascii="Times New Roman" w:hAnsi="Times New Roman"/>
        </w:rPr>
      </w:pPr>
      <w:r>
        <w:rPr>
          <w:rFonts w:ascii="Times New Roman" w:hAnsi="Times New Roman"/>
        </w:rPr>
        <w:t xml:space="preserve">                                                  </w:t>
      </w:r>
      <w:r w:rsidR="00741CFB" w:rsidRPr="008C2AF0">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    _______________________________________________________________________________________________________________________________________________________________________________________________________________________________________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0B7985" w:rsidRDefault="00741CFB" w:rsidP="000B7985">
      <w:pPr>
        <w:pStyle w:val="a3"/>
        <w:rPr>
          <w:sz w:val="24"/>
          <w:szCs w:val="24"/>
        </w:rPr>
      </w:pPr>
      <w:r w:rsidRPr="000B7985">
        <w:rPr>
          <w:sz w:val="24"/>
          <w:szCs w:val="24"/>
        </w:rPr>
        <w:t>"___" _____________ 20___ г.</w:t>
      </w:r>
      <w:r w:rsidR="000B7985">
        <w:rPr>
          <w:sz w:val="24"/>
          <w:szCs w:val="24"/>
        </w:rPr>
        <w:t xml:space="preserve">                  </w:t>
      </w:r>
    </w:p>
    <w:p w:rsidR="00741CFB" w:rsidRPr="004C542A" w:rsidRDefault="00D4290D" w:rsidP="000B7985">
      <w:pPr>
        <w:pStyle w:val="a3"/>
      </w:pPr>
      <w:r>
        <w:rPr>
          <w:sz w:val="24"/>
          <w:szCs w:val="24"/>
        </w:rPr>
        <w:t xml:space="preserve">                                                                            </w:t>
      </w:r>
      <w:proofErr w:type="gramStart"/>
      <w:r>
        <w:rPr>
          <w:sz w:val="24"/>
          <w:szCs w:val="24"/>
        </w:rPr>
        <w:t>(</w:t>
      </w:r>
      <w:r w:rsidR="00741CFB" w:rsidRPr="000B7985">
        <w:rPr>
          <w:sz w:val="24"/>
          <w:szCs w:val="24"/>
        </w:rPr>
        <w:t>Подпись заявителя, печать (при наличии</w:t>
      </w:r>
      <w:r w:rsidR="00741CFB" w:rsidRPr="004C542A">
        <w:t>)</w:t>
      </w:r>
      <w:proofErr w:type="gramEnd"/>
    </w:p>
    <w:p w:rsidR="0087308D" w:rsidRDefault="0087308D" w:rsidP="00520B1C">
      <w:pPr>
        <w:pStyle w:val="1"/>
        <w:keepNext w:val="0"/>
        <w:widowControl w:val="0"/>
        <w:numPr>
          <w:ilvl w:val="0"/>
          <w:numId w:val="0"/>
        </w:numPr>
        <w:tabs>
          <w:tab w:val="left" w:pos="-4111"/>
        </w:tabs>
        <w:spacing w:before="0" w:after="0"/>
        <w:ind w:left="4956" w:right="-6"/>
        <w:jc w:val="right"/>
        <w:rPr>
          <w:b w:val="0"/>
          <w:kern w:val="28"/>
          <w:sz w:val="22"/>
          <w:szCs w:val="22"/>
        </w:rPr>
      </w:pPr>
    </w:p>
    <w:p w:rsidR="0087308D" w:rsidRDefault="0087308D" w:rsidP="00520B1C">
      <w:pPr>
        <w:pStyle w:val="1"/>
        <w:keepNext w:val="0"/>
        <w:widowControl w:val="0"/>
        <w:numPr>
          <w:ilvl w:val="0"/>
          <w:numId w:val="0"/>
        </w:numPr>
        <w:tabs>
          <w:tab w:val="left" w:pos="-4111"/>
        </w:tabs>
        <w:spacing w:before="0" w:after="0"/>
        <w:ind w:left="4956" w:right="-6"/>
        <w:jc w:val="right"/>
        <w:rPr>
          <w:b w:val="0"/>
          <w:kern w:val="28"/>
          <w:sz w:val="22"/>
          <w:szCs w:val="22"/>
        </w:rPr>
      </w:pPr>
    </w:p>
    <w:p w:rsidR="00520B1C" w:rsidRPr="00741CFB" w:rsidRDefault="00520B1C" w:rsidP="00520B1C">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lastRenderedPageBreak/>
        <w:t>Приложение №</w:t>
      </w:r>
      <w:r>
        <w:rPr>
          <w:b w:val="0"/>
          <w:kern w:val="28"/>
          <w:sz w:val="22"/>
          <w:szCs w:val="22"/>
        </w:rPr>
        <w:t xml:space="preserve"> 4</w:t>
      </w:r>
    </w:p>
    <w:p w:rsidR="00520B1C" w:rsidRPr="00741CFB" w:rsidRDefault="00520B1C" w:rsidP="00520B1C">
      <w:pPr>
        <w:pStyle w:val="1"/>
        <w:keepNext w:val="0"/>
        <w:widowControl w:val="0"/>
        <w:numPr>
          <w:ilvl w:val="0"/>
          <w:numId w:val="0"/>
        </w:numPr>
        <w:tabs>
          <w:tab w:val="left" w:pos="-4111"/>
        </w:tabs>
        <w:spacing w:before="0" w:after="0"/>
        <w:ind w:left="4956" w:right="-6"/>
        <w:jc w:val="right"/>
        <w:rPr>
          <w:b w:val="0"/>
          <w:kern w:val="28"/>
          <w:sz w:val="22"/>
          <w:szCs w:val="22"/>
        </w:rPr>
      </w:pPr>
      <w:r w:rsidRPr="00741CFB">
        <w:rPr>
          <w:b w:val="0"/>
          <w:kern w:val="28"/>
          <w:sz w:val="22"/>
          <w:szCs w:val="22"/>
        </w:rPr>
        <w:t xml:space="preserve">к административному регламенту </w:t>
      </w:r>
    </w:p>
    <w:p w:rsidR="00520B1C" w:rsidRPr="004C542A" w:rsidRDefault="00520B1C" w:rsidP="00520B1C">
      <w:pPr>
        <w:spacing w:after="0" w:line="240" w:lineRule="auto"/>
        <w:ind w:left="3261"/>
      </w:pPr>
    </w:p>
    <w:p w:rsidR="00520B1C" w:rsidRPr="009F50BE" w:rsidRDefault="00520B1C" w:rsidP="00520B1C">
      <w:pPr>
        <w:pStyle w:val="a3"/>
        <w:ind w:left="3261"/>
        <w:rPr>
          <w:sz w:val="24"/>
          <w:szCs w:val="24"/>
        </w:rPr>
      </w:pPr>
      <w:r w:rsidRPr="009F50BE">
        <w:rPr>
          <w:sz w:val="24"/>
          <w:szCs w:val="24"/>
        </w:rPr>
        <w:t>кому: Администрации Саянского района в архитектуру и градостроительство</w:t>
      </w:r>
    </w:p>
    <w:p w:rsidR="00520B1C" w:rsidRPr="009F50BE" w:rsidRDefault="00520B1C" w:rsidP="00520B1C">
      <w:pPr>
        <w:pStyle w:val="a3"/>
        <w:ind w:left="3261"/>
        <w:rPr>
          <w:sz w:val="24"/>
          <w:szCs w:val="24"/>
        </w:rPr>
      </w:pPr>
      <w:r w:rsidRPr="009F50BE">
        <w:rPr>
          <w:sz w:val="24"/>
          <w:szCs w:val="24"/>
        </w:rPr>
        <w:t xml:space="preserve">от кого:  </w:t>
      </w:r>
      <w:r>
        <w:rPr>
          <w:sz w:val="24"/>
          <w:szCs w:val="24"/>
        </w:rPr>
        <w:t>_________________________________________</w:t>
      </w:r>
    </w:p>
    <w:p w:rsidR="00520B1C" w:rsidRPr="00A87203" w:rsidRDefault="00520B1C" w:rsidP="00520B1C">
      <w:pPr>
        <w:pStyle w:val="a3"/>
        <w:ind w:left="3261"/>
        <w:rPr>
          <w:sz w:val="20"/>
          <w:szCs w:val="20"/>
        </w:rPr>
      </w:pPr>
      <w:r>
        <w:rPr>
          <w:sz w:val="20"/>
          <w:szCs w:val="20"/>
        </w:rPr>
        <w:t xml:space="preserve">                    </w:t>
      </w:r>
      <w:proofErr w:type="gramStart"/>
      <w:r w:rsidRPr="00A87203">
        <w:rPr>
          <w:sz w:val="20"/>
          <w:szCs w:val="20"/>
        </w:rPr>
        <w:t>(наименование юридического лица – застройщик,</w:t>
      </w:r>
      <w:proofErr w:type="gramEnd"/>
    </w:p>
    <w:p w:rsidR="00520B1C" w:rsidRPr="009F50BE" w:rsidRDefault="00520B1C" w:rsidP="00520B1C">
      <w:pPr>
        <w:pStyle w:val="a3"/>
        <w:ind w:left="3261"/>
        <w:rPr>
          <w:sz w:val="24"/>
          <w:szCs w:val="24"/>
        </w:rPr>
      </w:pPr>
      <w:r>
        <w:rPr>
          <w:sz w:val="24"/>
          <w:szCs w:val="24"/>
        </w:rPr>
        <w:t>_________________________________________________</w:t>
      </w:r>
    </w:p>
    <w:p w:rsidR="00520B1C" w:rsidRPr="00A87203" w:rsidRDefault="00520B1C" w:rsidP="00520B1C">
      <w:pPr>
        <w:pStyle w:val="a3"/>
        <w:ind w:left="3261"/>
        <w:rPr>
          <w:sz w:val="20"/>
          <w:szCs w:val="20"/>
        </w:rPr>
      </w:pPr>
      <w:proofErr w:type="gramStart"/>
      <w:r w:rsidRPr="00A87203">
        <w:rPr>
          <w:sz w:val="20"/>
          <w:szCs w:val="20"/>
        </w:rPr>
        <w:t>планирующего</w:t>
      </w:r>
      <w:proofErr w:type="gramEnd"/>
      <w:r w:rsidRPr="00A87203">
        <w:rPr>
          <w:sz w:val="20"/>
          <w:szCs w:val="20"/>
        </w:rPr>
        <w:t xml:space="preserve"> осуществлять строительств или реконструкцию;</w:t>
      </w:r>
    </w:p>
    <w:p w:rsidR="00520B1C" w:rsidRPr="009F50BE" w:rsidRDefault="00520B1C" w:rsidP="00520B1C">
      <w:pPr>
        <w:pStyle w:val="a3"/>
        <w:ind w:left="3261"/>
        <w:rPr>
          <w:sz w:val="24"/>
          <w:szCs w:val="24"/>
        </w:rPr>
      </w:pPr>
      <w:r>
        <w:rPr>
          <w:sz w:val="24"/>
          <w:szCs w:val="24"/>
        </w:rPr>
        <w:t>_________________________________________________</w:t>
      </w:r>
    </w:p>
    <w:p w:rsidR="00520B1C" w:rsidRPr="00A87203" w:rsidRDefault="00520B1C" w:rsidP="00520B1C">
      <w:pPr>
        <w:pStyle w:val="a3"/>
        <w:ind w:left="3261"/>
        <w:rPr>
          <w:sz w:val="20"/>
          <w:szCs w:val="20"/>
        </w:rPr>
      </w:pPr>
      <w:r w:rsidRPr="00A87203">
        <w:rPr>
          <w:sz w:val="20"/>
          <w:szCs w:val="20"/>
        </w:rPr>
        <w:t>ИНН; юридический и почтовый адреса;</w:t>
      </w:r>
    </w:p>
    <w:p w:rsidR="00520B1C" w:rsidRPr="009F50BE" w:rsidRDefault="00520B1C" w:rsidP="00520B1C">
      <w:pPr>
        <w:pStyle w:val="a3"/>
        <w:ind w:left="3261"/>
        <w:rPr>
          <w:sz w:val="24"/>
          <w:szCs w:val="24"/>
        </w:rPr>
      </w:pPr>
      <w:r>
        <w:rPr>
          <w:sz w:val="24"/>
          <w:szCs w:val="24"/>
        </w:rPr>
        <w:t>_________________________________________________</w:t>
      </w:r>
    </w:p>
    <w:p w:rsidR="00520B1C" w:rsidRPr="00A87203" w:rsidRDefault="00520B1C" w:rsidP="00520B1C">
      <w:pPr>
        <w:pStyle w:val="a3"/>
        <w:ind w:left="3261"/>
        <w:rPr>
          <w:sz w:val="20"/>
          <w:szCs w:val="20"/>
        </w:rPr>
      </w:pPr>
      <w:r w:rsidRPr="00A87203">
        <w:rPr>
          <w:sz w:val="20"/>
          <w:szCs w:val="20"/>
        </w:rPr>
        <w:t>Ф.И.О. руководителя; телефон;</w:t>
      </w:r>
    </w:p>
    <w:p w:rsidR="00520B1C" w:rsidRDefault="00520B1C" w:rsidP="00520B1C">
      <w:pPr>
        <w:pStyle w:val="ConsPlusNonformat"/>
        <w:ind w:left="3261"/>
        <w:rPr>
          <w:rFonts w:ascii="Times New Roman" w:hAnsi="Times New Roman" w:cs="Times New Roman"/>
        </w:rPr>
      </w:pPr>
      <w:r>
        <w:rPr>
          <w:rFonts w:ascii="Times New Roman" w:hAnsi="Times New Roman" w:cs="Times New Roman"/>
        </w:rPr>
        <w:t>___________________________________________________________</w:t>
      </w:r>
    </w:p>
    <w:p w:rsidR="00520B1C" w:rsidRPr="007229FE" w:rsidRDefault="00520B1C" w:rsidP="00520B1C">
      <w:pPr>
        <w:pStyle w:val="ConsPlusNonformat"/>
        <w:ind w:left="3261"/>
        <w:rPr>
          <w:rFonts w:ascii="Times New Roman" w:hAnsi="Times New Roman" w:cs="Times New Roman"/>
        </w:rPr>
      </w:pPr>
      <w:r w:rsidRPr="007229FE">
        <w:rPr>
          <w:rFonts w:ascii="Times New Roman" w:hAnsi="Times New Roman" w:cs="Times New Roman"/>
        </w:rPr>
        <w:t xml:space="preserve">банковские реквизиты (наименование банка, </w:t>
      </w:r>
      <w:proofErr w:type="spellStart"/>
      <w:proofErr w:type="gramStart"/>
      <w:r w:rsidRPr="007229FE">
        <w:rPr>
          <w:rFonts w:ascii="Times New Roman" w:hAnsi="Times New Roman" w:cs="Times New Roman"/>
        </w:rPr>
        <w:t>р</w:t>
      </w:r>
      <w:proofErr w:type="spellEnd"/>
      <w:proofErr w:type="gramEnd"/>
      <w:r w:rsidRPr="007229FE">
        <w:rPr>
          <w:rFonts w:ascii="Times New Roman" w:hAnsi="Times New Roman" w:cs="Times New Roman"/>
        </w:rPr>
        <w:t>/с, к/с, БИК)</w:t>
      </w:r>
    </w:p>
    <w:p w:rsidR="00520B1C" w:rsidRPr="007229FE" w:rsidRDefault="00520B1C" w:rsidP="00520B1C">
      <w:pPr>
        <w:pStyle w:val="ConsPlusNonformat"/>
        <w:ind w:left="3261"/>
        <w:rPr>
          <w:rFonts w:asciiTheme="minorHAnsi" w:hAnsiTheme="minorHAnsi" w:cstheme="minorHAnsi"/>
          <w:sz w:val="24"/>
          <w:szCs w:val="24"/>
        </w:rPr>
      </w:pPr>
      <w:r w:rsidRPr="007229FE">
        <w:rPr>
          <w:rFonts w:asciiTheme="minorHAnsi" w:hAnsiTheme="minorHAnsi" w:cstheme="minorHAnsi"/>
          <w:sz w:val="24"/>
          <w:szCs w:val="24"/>
        </w:rPr>
        <w:t xml:space="preserve"> Почтовый индекс, адрес ________________</w:t>
      </w:r>
      <w:r>
        <w:rPr>
          <w:rFonts w:asciiTheme="minorHAnsi" w:hAnsiTheme="minorHAnsi" w:cstheme="minorHAnsi"/>
          <w:sz w:val="24"/>
          <w:szCs w:val="24"/>
        </w:rPr>
        <w:t>___________</w:t>
      </w:r>
    </w:p>
    <w:p w:rsidR="00520B1C" w:rsidRPr="007229FE" w:rsidRDefault="00520B1C" w:rsidP="00520B1C">
      <w:pPr>
        <w:pStyle w:val="ConsPlusNonformat"/>
        <w:ind w:left="3261"/>
        <w:rPr>
          <w:rFonts w:asciiTheme="minorHAnsi" w:hAnsiTheme="minorHAnsi" w:cstheme="minorHAnsi"/>
          <w:sz w:val="24"/>
          <w:szCs w:val="24"/>
        </w:rPr>
      </w:pPr>
      <w:r>
        <w:rPr>
          <w:rFonts w:asciiTheme="minorHAnsi" w:hAnsiTheme="minorHAnsi" w:cstheme="minorHAnsi"/>
          <w:sz w:val="24"/>
          <w:szCs w:val="24"/>
        </w:rPr>
        <w:t xml:space="preserve">  _________</w:t>
      </w:r>
      <w:r w:rsidRPr="007229FE">
        <w:rPr>
          <w:rFonts w:asciiTheme="minorHAnsi" w:hAnsiTheme="minorHAnsi" w:cstheme="minorHAnsi"/>
          <w:sz w:val="24"/>
          <w:szCs w:val="24"/>
        </w:rPr>
        <w:t>____________________________</w:t>
      </w:r>
      <w:r>
        <w:rPr>
          <w:rFonts w:asciiTheme="minorHAnsi" w:hAnsiTheme="minorHAnsi" w:cstheme="minorHAnsi"/>
          <w:sz w:val="24"/>
          <w:szCs w:val="24"/>
        </w:rPr>
        <w:t>__________</w:t>
      </w:r>
      <w:r w:rsidRPr="007229FE">
        <w:rPr>
          <w:rFonts w:asciiTheme="minorHAnsi" w:hAnsiTheme="minorHAnsi" w:cstheme="minorHAnsi"/>
          <w:sz w:val="24"/>
          <w:szCs w:val="24"/>
        </w:rPr>
        <w:t>_</w:t>
      </w:r>
    </w:p>
    <w:p w:rsidR="00520B1C" w:rsidRPr="007229FE" w:rsidRDefault="00520B1C" w:rsidP="00520B1C">
      <w:pPr>
        <w:pStyle w:val="ConsPlusNonformat"/>
        <w:ind w:left="3261"/>
        <w:rPr>
          <w:rFonts w:asciiTheme="minorHAnsi" w:hAnsiTheme="minorHAnsi" w:cstheme="minorHAnsi"/>
          <w:sz w:val="24"/>
          <w:szCs w:val="24"/>
        </w:rPr>
      </w:pPr>
      <w:r w:rsidRPr="007229FE">
        <w:rPr>
          <w:rFonts w:asciiTheme="minorHAnsi" w:hAnsiTheme="minorHAnsi" w:cstheme="minorHAnsi"/>
        </w:rPr>
        <w:t xml:space="preserve">                                    телефон</w:t>
      </w:r>
      <w:r w:rsidRPr="007229FE">
        <w:rPr>
          <w:rFonts w:asciiTheme="minorHAnsi" w:hAnsiTheme="minorHAnsi" w:cstheme="minorHAnsi"/>
          <w:sz w:val="24"/>
          <w:szCs w:val="24"/>
        </w:rPr>
        <w:t xml:space="preserve"> _____________________________</w:t>
      </w:r>
      <w:r>
        <w:rPr>
          <w:rFonts w:asciiTheme="minorHAnsi" w:hAnsiTheme="minorHAnsi" w:cstheme="minorHAnsi"/>
          <w:sz w:val="24"/>
          <w:szCs w:val="24"/>
        </w:rPr>
        <w:t>____________________</w:t>
      </w:r>
    </w:p>
    <w:p w:rsidR="00520B1C" w:rsidRDefault="00520B1C" w:rsidP="00520B1C">
      <w:pPr>
        <w:pStyle w:val="ConsPlusNonformat"/>
        <w:rPr>
          <w:rFonts w:asciiTheme="minorHAnsi" w:hAnsiTheme="minorHAnsi" w:cstheme="minorHAnsi"/>
          <w:sz w:val="24"/>
          <w:szCs w:val="24"/>
        </w:rPr>
      </w:pPr>
      <w:r>
        <w:rPr>
          <w:rFonts w:asciiTheme="minorHAnsi" w:hAnsiTheme="minorHAnsi" w:cstheme="minorHAnsi"/>
          <w:sz w:val="24"/>
          <w:szCs w:val="24"/>
        </w:rPr>
        <w:t xml:space="preserve">                                                       </w:t>
      </w:r>
      <w:r w:rsidRPr="007229FE">
        <w:rPr>
          <w:rFonts w:asciiTheme="minorHAnsi" w:hAnsiTheme="minorHAnsi" w:cstheme="minorHAnsi"/>
          <w:sz w:val="24"/>
          <w:szCs w:val="24"/>
        </w:rPr>
        <w:t xml:space="preserve">Адрес электронной почты </w:t>
      </w:r>
      <w:r>
        <w:rPr>
          <w:rFonts w:asciiTheme="minorHAnsi" w:hAnsiTheme="minorHAnsi" w:cstheme="minorHAnsi"/>
          <w:sz w:val="24"/>
          <w:szCs w:val="24"/>
        </w:rPr>
        <w:t xml:space="preserve">                    </w:t>
      </w:r>
    </w:p>
    <w:p w:rsidR="00520B1C" w:rsidRPr="004C542A" w:rsidRDefault="00520B1C" w:rsidP="00520B1C">
      <w:pPr>
        <w:pStyle w:val="ConsPlusNonformat"/>
        <w:rPr>
          <w:b/>
          <w:kern w:val="28"/>
          <w:sz w:val="28"/>
          <w:szCs w:val="28"/>
        </w:rPr>
      </w:pPr>
      <w:r>
        <w:rPr>
          <w:rFonts w:asciiTheme="minorHAnsi" w:hAnsiTheme="minorHAnsi" w:cstheme="minorHAnsi"/>
          <w:sz w:val="24"/>
          <w:szCs w:val="24"/>
        </w:rPr>
        <w:t xml:space="preserve">                                                       _____</w:t>
      </w:r>
      <w:r w:rsidRPr="007229FE">
        <w:rPr>
          <w:rFonts w:asciiTheme="minorHAnsi" w:hAnsiTheme="minorHAnsi" w:cstheme="minorHAnsi"/>
          <w:sz w:val="24"/>
          <w:szCs w:val="24"/>
        </w:rPr>
        <w:t>__________</w:t>
      </w:r>
      <w:r>
        <w:rPr>
          <w:rFonts w:asciiTheme="minorHAnsi" w:hAnsiTheme="minorHAnsi" w:cstheme="minorHAnsi"/>
          <w:sz w:val="24"/>
          <w:szCs w:val="24"/>
        </w:rPr>
        <w:t>__________________</w:t>
      </w:r>
      <w:r w:rsidRPr="007229FE">
        <w:rPr>
          <w:rFonts w:asciiTheme="minorHAnsi" w:hAnsiTheme="minorHAnsi" w:cstheme="minorHAnsi"/>
          <w:sz w:val="24"/>
          <w:szCs w:val="24"/>
        </w:rPr>
        <w:t>________________</w:t>
      </w:r>
    </w:p>
    <w:p w:rsidR="00741CFB" w:rsidRPr="004C542A" w:rsidRDefault="00741CFB" w:rsidP="00741CFB">
      <w:pPr>
        <w:pStyle w:val="ConsPlusNonformat"/>
        <w:rPr>
          <w:b/>
          <w:kern w:val="28"/>
          <w:sz w:val="28"/>
          <w:szCs w:val="28"/>
        </w:rPr>
      </w:pPr>
    </w:p>
    <w:p w:rsidR="00741CFB" w:rsidRPr="004C542A" w:rsidRDefault="00741CFB" w:rsidP="00741CFB">
      <w:pPr>
        <w:pStyle w:val="ConsPlusNonformat"/>
        <w:jc w:val="center"/>
        <w:rPr>
          <w:rFonts w:ascii="Times New Roman" w:hAnsi="Times New Roman"/>
          <w:sz w:val="24"/>
          <w:szCs w:val="24"/>
        </w:rPr>
      </w:pPr>
      <w:r w:rsidRPr="004C542A">
        <w:rPr>
          <w:rFonts w:ascii="Times New Roman" w:hAnsi="Times New Roman"/>
          <w:sz w:val="24"/>
          <w:szCs w:val="24"/>
        </w:rPr>
        <w:t>УВЕДОМЛЕНИЕ</w:t>
      </w:r>
    </w:p>
    <w:p w:rsidR="00741CFB" w:rsidRPr="004C542A" w:rsidRDefault="00741CFB" w:rsidP="00741CFB">
      <w:pPr>
        <w:autoSpaceDE w:val="0"/>
        <w:autoSpaceDN w:val="0"/>
        <w:adjustRightInd w:val="0"/>
        <w:spacing w:after="0" w:line="240" w:lineRule="auto"/>
        <w:ind w:firstLine="540"/>
        <w:jc w:val="center"/>
        <w:rPr>
          <w:rFonts w:eastAsia="Times New Roman"/>
          <w:sz w:val="24"/>
          <w:szCs w:val="24"/>
        </w:rPr>
      </w:pPr>
      <w:r w:rsidRPr="004C542A">
        <w:rPr>
          <w:rFonts w:eastAsia="Times New Roman"/>
          <w:sz w:val="24"/>
          <w:szCs w:val="24"/>
        </w:rPr>
        <w:t>о переходе права пользования недрами</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w:t>
      </w:r>
    </w:p>
    <w:p w:rsidR="00741CFB" w:rsidRPr="004C542A" w:rsidRDefault="00741CFB" w:rsidP="00741CFB">
      <w:pPr>
        <w:autoSpaceDE w:val="0"/>
        <w:autoSpaceDN w:val="0"/>
        <w:adjustRightInd w:val="0"/>
        <w:spacing w:after="0" w:line="240" w:lineRule="auto"/>
        <w:ind w:firstLine="540"/>
        <w:jc w:val="both"/>
        <w:rPr>
          <w:rFonts w:eastAsia="Times New Roman"/>
          <w:sz w:val="24"/>
          <w:szCs w:val="24"/>
        </w:rPr>
      </w:pPr>
      <w:r w:rsidRPr="004C542A">
        <w:rPr>
          <w:sz w:val="24"/>
          <w:szCs w:val="24"/>
        </w:rPr>
        <w:t xml:space="preserve">        Уведомляю   о  переходе  </w:t>
      </w:r>
      <w:r w:rsidRPr="004C542A">
        <w:rPr>
          <w:rFonts w:eastAsia="Times New Roman"/>
          <w:sz w:val="24"/>
          <w:szCs w:val="24"/>
        </w:rPr>
        <w:t>права пользования недрами</w:t>
      </w:r>
      <w:r w:rsidRPr="004C542A">
        <w:rPr>
          <w:sz w:val="24"/>
          <w:szCs w:val="24"/>
        </w:rPr>
        <w:t xml:space="preserve"> </w:t>
      </w:r>
      <w:r w:rsidRPr="004C542A">
        <w:rPr>
          <w:rFonts w:eastAsia="Times New Roman"/>
          <w:sz w:val="24"/>
          <w:szCs w:val="24"/>
        </w:rPr>
        <w:t>на земельном участке</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с кадастровым номером (номерами)  ____________________________</w:t>
      </w:r>
      <w:r w:rsidR="00FA13D0">
        <w:rPr>
          <w:rFonts w:ascii="Times New Roman" w:hAnsi="Times New Roman"/>
          <w:sz w:val="24"/>
          <w:szCs w:val="24"/>
        </w:rPr>
        <w:t>_________</w:t>
      </w:r>
      <w:r w:rsidRPr="004C542A">
        <w:rPr>
          <w:rFonts w:ascii="Times New Roman" w:hAnsi="Times New Roman"/>
          <w:sz w:val="24"/>
          <w:szCs w:val="24"/>
        </w:rPr>
        <w:t>_______ __________________________________________________________________</w:t>
      </w:r>
      <w:r w:rsidR="00FA13D0">
        <w:rPr>
          <w:rFonts w:ascii="Times New Roman" w:hAnsi="Times New Roman"/>
          <w:sz w:val="24"/>
          <w:szCs w:val="24"/>
        </w:rPr>
        <w:t>_________</w:t>
      </w:r>
      <w:r w:rsidRPr="004C542A">
        <w:rPr>
          <w:rFonts w:ascii="Times New Roman" w:hAnsi="Times New Roman"/>
          <w:sz w:val="24"/>
          <w:szCs w:val="24"/>
        </w:rPr>
        <w:t>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autoSpaceDE w:val="0"/>
        <w:autoSpaceDN w:val="0"/>
        <w:adjustRightInd w:val="0"/>
        <w:spacing w:after="0" w:line="240" w:lineRule="auto"/>
        <w:jc w:val="both"/>
        <w:rPr>
          <w:rFonts w:eastAsia="Times New Roman"/>
          <w:sz w:val="24"/>
          <w:szCs w:val="24"/>
        </w:rPr>
      </w:pPr>
      <w:r w:rsidRPr="004C542A">
        <w:rPr>
          <w:rFonts w:eastAsia="Times New Roman"/>
          <w:sz w:val="24"/>
          <w:szCs w:val="24"/>
        </w:rPr>
        <w:t xml:space="preserve">   Решение о предоставлении права пользования недрами</w:t>
      </w:r>
    </w:p>
    <w:p w:rsidR="00741CFB" w:rsidRPr="004C542A" w:rsidRDefault="00741CFB" w:rsidP="00741CFB">
      <w:pPr>
        <w:autoSpaceDE w:val="0"/>
        <w:autoSpaceDN w:val="0"/>
        <w:adjustRightInd w:val="0"/>
        <w:spacing w:after="0" w:line="240" w:lineRule="auto"/>
        <w:jc w:val="both"/>
        <w:rPr>
          <w:rFonts w:eastAsia="Times New Roman"/>
          <w:sz w:val="24"/>
          <w:szCs w:val="24"/>
        </w:rPr>
      </w:pPr>
      <w:r w:rsidRPr="004C542A">
        <w:rPr>
          <w:rFonts w:eastAsia="Times New Roman"/>
          <w:sz w:val="24"/>
          <w:szCs w:val="24"/>
        </w:rPr>
        <w:t>____________________________________________________________________________</w:t>
      </w:r>
    </w:p>
    <w:p w:rsidR="00741CFB" w:rsidRPr="004C542A" w:rsidRDefault="00741CFB" w:rsidP="00741CFB">
      <w:pPr>
        <w:autoSpaceDE w:val="0"/>
        <w:autoSpaceDN w:val="0"/>
        <w:adjustRightInd w:val="0"/>
        <w:spacing w:after="0" w:line="240" w:lineRule="auto"/>
        <w:jc w:val="both"/>
        <w:rPr>
          <w:rFonts w:eastAsia="Times New Roman"/>
          <w:sz w:val="24"/>
          <w:szCs w:val="24"/>
        </w:rPr>
      </w:pPr>
      <w:r w:rsidRPr="004C542A">
        <w:rPr>
          <w:rFonts w:eastAsia="Times New Roman"/>
          <w:sz w:val="24"/>
          <w:szCs w:val="24"/>
        </w:rPr>
        <w:t>Решение о переоформлении лицензии на право пользования недрами</w:t>
      </w:r>
    </w:p>
    <w:p w:rsidR="00741CFB" w:rsidRPr="004C542A" w:rsidRDefault="00741CFB" w:rsidP="00741CFB">
      <w:pPr>
        <w:pStyle w:val="ConsPlusNonformat"/>
        <w:pBdr>
          <w:bottom w:val="single" w:sz="4" w:space="1" w:color="auto"/>
        </w:pBdr>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Прошу  внести  изменения  в  разрешение на строительство______________</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от "___" ____________ 20_____ г. N _____________________, срок действия</w:t>
      </w:r>
    </w:p>
    <w:p w:rsidR="00741CFB" w:rsidRPr="004C542A" w:rsidRDefault="00741CFB" w:rsidP="00741CFB">
      <w:pPr>
        <w:pStyle w:val="ConsPlusNonformat"/>
        <w:rPr>
          <w:rFonts w:ascii="Times New Roman" w:hAnsi="Times New Roman"/>
          <w:sz w:val="24"/>
          <w:szCs w:val="24"/>
        </w:rPr>
      </w:pPr>
      <w:proofErr w:type="gramStart"/>
      <w:r w:rsidRPr="004C542A">
        <w:rPr>
          <w:rFonts w:ascii="Times New Roman" w:hAnsi="Times New Roman"/>
          <w:sz w:val="24"/>
          <w:szCs w:val="24"/>
        </w:rPr>
        <w:t>которого установлен до "___" ____________ 20_____ г.</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______________________________________________________________________________________________________________________________________</w:t>
      </w:r>
    </w:p>
    <w:p w:rsidR="00741CFB" w:rsidRPr="00FA13D0" w:rsidRDefault="00741CFB" w:rsidP="00741CFB">
      <w:pPr>
        <w:pStyle w:val="ConsPlusNonformat"/>
        <w:rPr>
          <w:rFonts w:ascii="Times New Roman" w:hAnsi="Times New Roman"/>
        </w:rPr>
      </w:pPr>
      <w:r w:rsidRPr="00FA13D0">
        <w:rPr>
          <w:rFonts w:ascii="Times New Roman" w:hAnsi="Times New Roman"/>
        </w:rPr>
        <w:t xml:space="preserve">    (наименование  объекта  капитального  строительства  в  соответствии  с проектной документацией)</w:t>
      </w:r>
    </w:p>
    <w:p w:rsidR="00741CFB" w:rsidRPr="004C542A" w:rsidRDefault="00741CFB" w:rsidP="00741CFB">
      <w:pPr>
        <w:pStyle w:val="ConsPlusNonformat"/>
        <w:pBdr>
          <w:bottom w:val="single" w:sz="4" w:space="1" w:color="auto"/>
        </w:pBdr>
        <w:rPr>
          <w:rFonts w:ascii="Times New Roman" w:hAnsi="Times New Roman"/>
          <w:sz w:val="24"/>
          <w:szCs w:val="24"/>
        </w:rPr>
      </w:pPr>
      <w:r w:rsidRPr="004C542A">
        <w:rPr>
          <w:rFonts w:ascii="Times New Roman" w:hAnsi="Times New Roman"/>
          <w:sz w:val="24"/>
          <w:szCs w:val="24"/>
        </w:rPr>
        <w:t xml:space="preserve">    </w:t>
      </w:r>
      <w:proofErr w:type="gramStart"/>
      <w:r w:rsidRPr="004C542A">
        <w:rPr>
          <w:rFonts w:ascii="Times New Roman" w:hAnsi="Times New Roman"/>
          <w:sz w:val="24"/>
          <w:szCs w:val="24"/>
        </w:rPr>
        <w:t>расположенного</w:t>
      </w:r>
      <w:proofErr w:type="gramEnd"/>
      <w:r w:rsidRPr="004C542A">
        <w:rPr>
          <w:rFonts w:ascii="Times New Roman" w:hAnsi="Times New Roman"/>
          <w:sz w:val="24"/>
          <w:szCs w:val="24"/>
        </w:rPr>
        <w:t xml:space="preserve"> по адресу:</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w:t>
      </w:r>
    </w:p>
    <w:p w:rsidR="00741CFB" w:rsidRPr="00FA13D0" w:rsidRDefault="00741CFB" w:rsidP="00741CFB">
      <w:pPr>
        <w:pStyle w:val="ConsPlusNonformat"/>
        <w:rPr>
          <w:rFonts w:ascii="Times New Roman" w:hAnsi="Times New Roman"/>
        </w:rPr>
      </w:pPr>
      <w:r w:rsidRPr="004C542A">
        <w:rPr>
          <w:rFonts w:ascii="Times New Roman" w:hAnsi="Times New Roman"/>
          <w:sz w:val="24"/>
          <w:szCs w:val="24"/>
        </w:rPr>
        <w:t xml:space="preserve">    </w:t>
      </w:r>
      <w:proofErr w:type="gramStart"/>
      <w:r w:rsidRPr="00FA13D0">
        <w:rPr>
          <w:rFonts w:ascii="Times New Roman" w:hAnsi="Times New Roman"/>
        </w:rPr>
        <w:t xml:space="preserve">(наименование субъекта Российской Федерации, городского округа, </w:t>
      </w:r>
      <w:proofErr w:type="gramEnd"/>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_____________________________________________________________________________</w:t>
      </w:r>
    </w:p>
    <w:p w:rsidR="00741CFB" w:rsidRPr="00FA13D0" w:rsidRDefault="00741CFB" w:rsidP="00741CFB">
      <w:pPr>
        <w:pStyle w:val="ConsPlusNonformat"/>
        <w:rPr>
          <w:rFonts w:ascii="Times New Roman" w:hAnsi="Times New Roman"/>
        </w:rPr>
      </w:pPr>
      <w:r w:rsidRPr="00FA13D0">
        <w:rPr>
          <w:rFonts w:ascii="Times New Roman" w:hAnsi="Times New Roman"/>
        </w:rPr>
        <w:t>муниципального района, поселения)</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К настоящему уведомлению прилагаются:</w:t>
      </w: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 xml:space="preserve">    __________________________________________________________________________________________________________________________________________________________</w:t>
      </w: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p>
    <w:p w:rsidR="00741CFB" w:rsidRPr="004C542A" w:rsidRDefault="00741CFB" w:rsidP="00741CFB">
      <w:pPr>
        <w:pStyle w:val="ConsPlusNonformat"/>
        <w:rPr>
          <w:rFonts w:ascii="Times New Roman" w:hAnsi="Times New Roman"/>
          <w:sz w:val="24"/>
          <w:szCs w:val="24"/>
        </w:rPr>
      </w:pPr>
      <w:r w:rsidRPr="004C542A">
        <w:rPr>
          <w:rFonts w:ascii="Times New Roman" w:hAnsi="Times New Roman"/>
          <w:sz w:val="24"/>
          <w:szCs w:val="24"/>
        </w:rPr>
        <w:t>"___" _____________ 20___ г.</w:t>
      </w:r>
    </w:p>
    <w:p w:rsidR="00741CFB" w:rsidRPr="004C542A" w:rsidRDefault="00741CFB" w:rsidP="00741CFB">
      <w:pPr>
        <w:pStyle w:val="ConsPlusNonformat"/>
        <w:ind w:left="3261"/>
        <w:jc w:val="center"/>
        <w:rPr>
          <w:rFonts w:ascii="Times New Roman" w:hAnsi="Times New Roman"/>
          <w:sz w:val="24"/>
          <w:szCs w:val="24"/>
        </w:rPr>
      </w:pPr>
    </w:p>
    <w:p w:rsidR="00741CFB" w:rsidRPr="004C542A" w:rsidRDefault="00741CFB" w:rsidP="00741CFB">
      <w:pPr>
        <w:pStyle w:val="ConsPlusNonformat"/>
        <w:ind w:left="3261"/>
        <w:jc w:val="center"/>
        <w:rPr>
          <w:rFonts w:ascii="Times New Roman" w:hAnsi="Times New Roman"/>
          <w:sz w:val="24"/>
          <w:szCs w:val="24"/>
        </w:rPr>
      </w:pPr>
      <w:r w:rsidRPr="004C542A">
        <w:rPr>
          <w:rFonts w:ascii="Times New Roman" w:hAnsi="Times New Roman"/>
          <w:sz w:val="24"/>
          <w:szCs w:val="24"/>
        </w:rPr>
        <w:t>Подпись заявителя, печать (при наличии)</w:t>
      </w:r>
    </w:p>
    <w:p w:rsidR="00741CFB" w:rsidRPr="004C542A" w:rsidRDefault="00741CFB" w:rsidP="00741CFB">
      <w:pPr>
        <w:pStyle w:val="ConsPlusNonformat"/>
        <w:jc w:val="right"/>
        <w:rPr>
          <w:rFonts w:ascii="Times New Roman" w:hAnsi="Times New Roman" w:cs="Times New Roman"/>
          <w:kern w:val="28"/>
          <w:sz w:val="28"/>
          <w:szCs w:val="28"/>
        </w:rPr>
      </w:pPr>
      <w:r w:rsidRPr="004C542A">
        <w:rPr>
          <w:rFonts w:ascii="Times New Roman" w:hAnsi="Times New Roman" w:cs="Times New Roman"/>
          <w:kern w:val="28"/>
          <w:sz w:val="28"/>
          <w:szCs w:val="28"/>
        </w:rPr>
        <w:lastRenderedPageBreak/>
        <w:t>Приложение № 5</w:t>
      </w:r>
    </w:p>
    <w:p w:rsidR="00741CFB" w:rsidRPr="004C542A" w:rsidRDefault="00741CFB" w:rsidP="00741CFB">
      <w:pPr>
        <w:pStyle w:val="1"/>
        <w:numPr>
          <w:ilvl w:val="0"/>
          <w:numId w:val="0"/>
        </w:numPr>
        <w:tabs>
          <w:tab w:val="left" w:pos="-4111"/>
        </w:tabs>
        <w:spacing w:before="0" w:after="720"/>
        <w:ind w:left="4956" w:right="-6"/>
        <w:jc w:val="right"/>
        <w:rPr>
          <w:b w:val="0"/>
          <w:sz w:val="28"/>
          <w:szCs w:val="28"/>
        </w:rPr>
      </w:pPr>
      <w:r w:rsidRPr="004C542A">
        <w:rPr>
          <w:b w:val="0"/>
          <w:kern w:val="28"/>
          <w:sz w:val="28"/>
          <w:szCs w:val="28"/>
        </w:rPr>
        <w:t>к административному регламенту</w:t>
      </w:r>
      <w:r w:rsidRPr="004C542A">
        <w:rPr>
          <w:b w:val="0"/>
          <w:sz w:val="28"/>
          <w:szCs w:val="28"/>
        </w:rPr>
        <w:t xml:space="preserve"> </w:t>
      </w:r>
    </w:p>
    <w:p w:rsidR="00741CFB" w:rsidRPr="004C542A" w:rsidRDefault="00741CFB" w:rsidP="00741CFB">
      <w:pPr>
        <w:spacing w:after="0" w:line="240" w:lineRule="auto"/>
        <w:jc w:val="center"/>
        <w:rPr>
          <w:b/>
          <w:caps/>
          <w:kern w:val="28"/>
          <w:szCs w:val="28"/>
        </w:rPr>
      </w:pPr>
      <w:r w:rsidRPr="004C542A">
        <w:rPr>
          <w:b/>
          <w:caps/>
          <w:kern w:val="28"/>
          <w:szCs w:val="28"/>
        </w:rPr>
        <w:t xml:space="preserve">Блок-схема </w:t>
      </w:r>
    </w:p>
    <w:p w:rsidR="00741CFB" w:rsidRPr="004C542A" w:rsidRDefault="00741CFB" w:rsidP="00741CFB">
      <w:pPr>
        <w:spacing w:after="0" w:line="240" w:lineRule="auto"/>
        <w:jc w:val="center"/>
        <w:rPr>
          <w:rFonts w:eastAsia="Times New Roman"/>
          <w:szCs w:val="28"/>
        </w:rPr>
      </w:pPr>
      <w:r w:rsidRPr="004C542A">
        <w:rPr>
          <w:b/>
          <w:szCs w:val="28"/>
        </w:rPr>
        <w:t>последовательности административных процедур при предоставлении муниципальной услуги «</w:t>
      </w:r>
      <w:r w:rsidRPr="004C542A">
        <w:rPr>
          <w:rFonts w:eastAsia="Times New Roman" w:cs="Arial"/>
          <w:b/>
          <w:bCs/>
          <w:szCs w:val="28"/>
        </w:rPr>
        <w:t>Внесение изменений в разрешение на строительство</w:t>
      </w:r>
      <w:r w:rsidRPr="004C542A">
        <w:rPr>
          <w:rFonts w:eastAsia="Times New Roman"/>
          <w:szCs w:val="28"/>
        </w:rPr>
        <w:t>»</w:t>
      </w:r>
    </w:p>
    <w:p w:rsidR="00741CFB" w:rsidRPr="004C542A" w:rsidRDefault="00B30723" w:rsidP="00741CFB">
      <w:pPr>
        <w:widowControl w:val="0"/>
        <w:tabs>
          <w:tab w:val="left" w:pos="1594"/>
        </w:tabs>
        <w:suppressAutoHyphens/>
        <w:autoSpaceDE w:val="0"/>
        <w:spacing w:after="0" w:line="240" w:lineRule="auto"/>
        <w:ind w:left="-852" w:right="-297"/>
        <w:jc w:val="right"/>
        <w:rPr>
          <w:szCs w:val="28"/>
        </w:rPr>
      </w:pPr>
      <w:r w:rsidRPr="00B30723">
        <w:pict>
          <v:rect id="_x0000_s1031" style="position:absolute;left:0;text-align:left;margin-left:57.45pt;margin-top:6.35pt;width:284pt;height:50.75pt;z-index:251665408">
            <v:textbox style="mso-next-textbox:#_x0000_s1031">
              <w:txbxContent>
                <w:p w:rsidR="00AB01AD" w:rsidRDefault="00AB01AD" w:rsidP="00741CFB">
                  <w:pPr>
                    <w:spacing w:line="240" w:lineRule="auto"/>
                    <w:jc w:val="center"/>
                  </w:pPr>
                  <w:r>
                    <w:rPr>
                      <w:sz w:val="24"/>
                      <w:szCs w:val="24"/>
                    </w:rPr>
                    <w:t>Прием и регистрация заявления и документов, необходимых для предоставления муниципальной услуги</w:t>
                  </w:r>
                </w:p>
              </w:txbxContent>
            </v:textbox>
          </v:rect>
        </w:pict>
      </w:r>
    </w:p>
    <w:p w:rsidR="00741CFB" w:rsidRPr="004C542A" w:rsidRDefault="00741CFB" w:rsidP="00741CFB">
      <w:pPr>
        <w:jc w:val="center"/>
        <w:rPr>
          <w:sz w:val="24"/>
          <w:szCs w:val="24"/>
        </w:rPr>
      </w:pPr>
    </w:p>
    <w:p w:rsidR="00741CFB" w:rsidRPr="004C542A" w:rsidRDefault="00741CFB" w:rsidP="00741CFB">
      <w:pPr>
        <w:pStyle w:val="11"/>
        <w:spacing w:line="218" w:lineRule="auto"/>
        <w:ind w:right="26" w:firstLine="709"/>
        <w:jc w:val="right"/>
        <w:rPr>
          <w:szCs w:val="24"/>
        </w:rPr>
      </w:pPr>
    </w:p>
    <w:p w:rsidR="00741CFB" w:rsidRPr="004C542A" w:rsidRDefault="00B30723" w:rsidP="00741CFB">
      <w:pPr>
        <w:pStyle w:val="11"/>
        <w:spacing w:line="218" w:lineRule="auto"/>
        <w:ind w:right="26" w:firstLine="709"/>
        <w:jc w:val="right"/>
        <w:rPr>
          <w:szCs w:val="24"/>
        </w:rPr>
      </w:pPr>
      <w:r w:rsidRPr="00B30723">
        <w:pict>
          <v:line id="_x0000_s1028" style="position:absolute;left:0;text-align:left;z-index:251662336" from="202.2pt,6.6pt" to="202.2pt,24.6pt">
            <v:stroke endarrow="block"/>
          </v:line>
        </w:pict>
      </w:r>
    </w:p>
    <w:p w:rsidR="00741CFB" w:rsidRPr="004C542A" w:rsidRDefault="00B30723" w:rsidP="00741CFB">
      <w:pPr>
        <w:pStyle w:val="11"/>
        <w:spacing w:line="218" w:lineRule="auto"/>
        <w:ind w:right="26" w:firstLine="709"/>
        <w:jc w:val="right"/>
        <w:rPr>
          <w:szCs w:val="24"/>
        </w:rPr>
      </w:pPr>
      <w:r w:rsidRPr="00B30723">
        <w:rPr>
          <w:noProof/>
          <w:szCs w:val="24"/>
          <w:lang w:eastAsia="en-US"/>
        </w:rPr>
        <w:pict>
          <v:shapetype id="_x0000_t202" coordsize="21600,21600" o:spt="202" path="m,l,21600r21600,l21600,xe">
            <v:stroke joinstyle="miter"/>
            <v:path gradientshapeok="t" o:connecttype="rect"/>
          </v:shapetype>
          <v:shape id="_x0000_s1038" type="#_x0000_t202" style="position:absolute;left:0;text-align:left;margin-left:36.45pt;margin-top:12.05pt;width:305pt;height:20pt;z-index:251672576;mso-width-relative:margin;mso-height-relative:margin">
            <v:textbox style="mso-next-textbox:#_x0000_s1038">
              <w:txbxContent>
                <w:p w:rsidR="00AB01AD" w:rsidRPr="002D3F44" w:rsidRDefault="00AB01AD" w:rsidP="00741CFB">
                  <w:pPr>
                    <w:jc w:val="center"/>
                    <w:rPr>
                      <w:sz w:val="24"/>
                      <w:szCs w:val="24"/>
                    </w:rPr>
                  </w:pPr>
                  <w:r w:rsidRPr="002D3F44">
                    <w:rPr>
                      <w:sz w:val="24"/>
                      <w:szCs w:val="24"/>
                    </w:rPr>
                    <w:t>Проверка документов на наличие оснований для отказа</w:t>
                  </w:r>
                </w:p>
              </w:txbxContent>
            </v:textbox>
          </v:shape>
        </w:pict>
      </w: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tabs>
          <w:tab w:val="left" w:pos="7200"/>
          <w:tab w:val="right" w:pos="9328"/>
        </w:tabs>
        <w:spacing w:line="218" w:lineRule="auto"/>
        <w:ind w:right="26" w:firstLine="709"/>
        <w:jc w:val="left"/>
        <w:rPr>
          <w:szCs w:val="24"/>
        </w:rPr>
      </w:pPr>
      <w:r w:rsidRPr="004C542A">
        <w:rPr>
          <w:szCs w:val="24"/>
        </w:rPr>
        <w:tab/>
      </w:r>
      <w:r w:rsidRPr="004C542A">
        <w:rPr>
          <w:szCs w:val="24"/>
        </w:rPr>
        <w:tab/>
      </w:r>
      <w:r w:rsidR="00B30723">
        <w:rPr>
          <w:noProof/>
          <w:snapToGrid/>
          <w:szCs w:val="24"/>
        </w:rPr>
        <w:pict>
          <v:shapetype id="_x0000_t32" coordsize="21600,21600" o:spt="32" o:oned="t" path="m,l21600,21600e" filled="f">
            <v:path arrowok="t" fillok="f" o:connecttype="none"/>
            <o:lock v:ext="edit" shapetype="t"/>
          </v:shapetype>
          <v:shape id="_x0000_s1040" type="#_x0000_t32" style="position:absolute;left:0;text-align:left;margin-left:202.2pt;margin-top:7pt;width:0;height:15.75pt;z-index:251674624;mso-position-horizontal-relative:text;mso-position-vertical-relative:text" o:connectortype="straight">
            <v:stroke endarrow="block"/>
          </v:shape>
        </w:pict>
      </w:r>
      <w:r w:rsidR="00B30723" w:rsidRPr="00B30723">
        <w:rPr>
          <w:noProof/>
          <w:szCs w:val="24"/>
        </w:rPr>
        <w:pict>
          <v:shape id="_x0000_s1037" type="#_x0000_t32" style="position:absolute;left:0;text-align:left;margin-left:339.2pt;margin-top:7pt;width:26.25pt;height:24.95pt;z-index:251671552;mso-position-horizontal-relative:text;mso-position-vertical-relative:text" o:connectortype="straight">
            <v:stroke endarrow="block"/>
          </v:shape>
        </w:pict>
      </w:r>
    </w:p>
    <w:p w:rsidR="00741CFB" w:rsidRPr="004C542A" w:rsidRDefault="00741CFB" w:rsidP="00741CFB">
      <w:pPr>
        <w:pStyle w:val="11"/>
        <w:tabs>
          <w:tab w:val="left" w:pos="4275"/>
          <w:tab w:val="right" w:pos="9328"/>
        </w:tabs>
        <w:spacing w:line="218" w:lineRule="auto"/>
        <w:ind w:right="26" w:firstLine="709"/>
        <w:jc w:val="left"/>
        <w:rPr>
          <w:szCs w:val="24"/>
        </w:rPr>
      </w:pPr>
      <w:r w:rsidRPr="004C542A">
        <w:rPr>
          <w:szCs w:val="24"/>
        </w:rPr>
        <w:tab/>
      </w:r>
      <w:r w:rsidRPr="004C542A">
        <w:rPr>
          <w:szCs w:val="24"/>
        </w:rPr>
        <w:tab/>
      </w:r>
      <w:r w:rsidR="00B30723" w:rsidRPr="00B30723">
        <w:rPr>
          <w:noProof/>
          <w:szCs w:val="24"/>
        </w:rPr>
        <w:pict>
          <v:rect id="_x0000_s1036" style="position:absolute;left:0;text-align:left;margin-left:365.45pt;margin-top:3.45pt;width:117.25pt;height:51.15pt;z-index:251670528;mso-position-horizontal-relative:text;mso-position-vertical-relative:text">
            <v:textbox style="mso-next-textbox:#_x0000_s1036">
              <w:txbxContent>
                <w:p w:rsidR="00AB01AD" w:rsidRPr="00CC48EC" w:rsidRDefault="00AB01AD" w:rsidP="00741CFB">
                  <w:pPr>
                    <w:jc w:val="center"/>
                    <w:rPr>
                      <w:sz w:val="24"/>
                      <w:szCs w:val="24"/>
                    </w:rPr>
                  </w:pPr>
                  <w:r>
                    <w:rPr>
                      <w:sz w:val="24"/>
                      <w:szCs w:val="24"/>
                    </w:rPr>
                    <w:t>Уведомление об отказе в приеме документов</w:t>
                  </w:r>
                </w:p>
              </w:txbxContent>
            </v:textbox>
          </v:rect>
        </w:pict>
      </w:r>
    </w:p>
    <w:p w:rsidR="00741CFB" w:rsidRPr="004C542A" w:rsidRDefault="00B30723" w:rsidP="00741CFB">
      <w:pPr>
        <w:pStyle w:val="11"/>
        <w:spacing w:line="218" w:lineRule="auto"/>
        <w:ind w:right="26" w:firstLine="709"/>
        <w:jc w:val="right"/>
        <w:rPr>
          <w:szCs w:val="24"/>
        </w:rPr>
      </w:pPr>
      <w:r>
        <w:rPr>
          <w:noProof/>
          <w:snapToGrid/>
          <w:szCs w:val="24"/>
        </w:rPr>
        <w:pict>
          <v:rect id="_x0000_s1039" style="position:absolute;left:0;text-align:left;margin-left:70.05pt;margin-top:2.95pt;width:249.45pt;height:22.5pt;z-index:251673600">
            <v:textbox style="mso-next-textbox:#_x0000_s1039">
              <w:txbxContent>
                <w:p w:rsidR="00AB01AD" w:rsidRPr="00CC48EC" w:rsidRDefault="00AB01AD" w:rsidP="00741CFB">
                  <w:pPr>
                    <w:jc w:val="center"/>
                    <w:rPr>
                      <w:sz w:val="24"/>
                      <w:szCs w:val="24"/>
                    </w:rPr>
                  </w:pPr>
                  <w:r>
                    <w:rPr>
                      <w:sz w:val="24"/>
                      <w:szCs w:val="24"/>
                    </w:rPr>
                    <w:t>Уведомление о приеме документов</w:t>
                  </w:r>
                </w:p>
              </w:txbxContent>
            </v:textbox>
          </v:rect>
        </w:pict>
      </w:r>
    </w:p>
    <w:p w:rsidR="00741CFB" w:rsidRPr="004C542A" w:rsidRDefault="00B30723" w:rsidP="00741CFB">
      <w:pPr>
        <w:pStyle w:val="11"/>
        <w:spacing w:line="218" w:lineRule="auto"/>
        <w:ind w:right="26" w:firstLine="709"/>
        <w:jc w:val="right"/>
        <w:rPr>
          <w:szCs w:val="24"/>
        </w:rPr>
      </w:pPr>
      <w:r>
        <w:rPr>
          <w:noProof/>
          <w:snapToGrid/>
          <w:szCs w:val="24"/>
        </w:rPr>
        <w:pict>
          <v:shape id="_x0000_s1035" type="#_x0000_t32" style="position:absolute;left:0;text-align:left;margin-left:202.2pt;margin-top:7.65pt;width:0;height:21.9pt;z-index:251669504" o:connectortype="straight">
            <v:stroke endarrow="block"/>
          </v:shape>
        </w:pict>
      </w:r>
    </w:p>
    <w:p w:rsidR="00741CFB" w:rsidRPr="004C542A" w:rsidRDefault="00741CFB" w:rsidP="00741CFB">
      <w:pPr>
        <w:pStyle w:val="11"/>
        <w:spacing w:line="218" w:lineRule="auto"/>
        <w:ind w:right="26" w:firstLine="709"/>
        <w:jc w:val="right"/>
        <w:rPr>
          <w:szCs w:val="24"/>
        </w:rPr>
      </w:pPr>
    </w:p>
    <w:p w:rsidR="00741CFB" w:rsidRPr="004C542A" w:rsidRDefault="00B30723" w:rsidP="00741CFB">
      <w:pPr>
        <w:pStyle w:val="11"/>
        <w:spacing w:line="218" w:lineRule="auto"/>
        <w:ind w:right="26" w:firstLine="709"/>
        <w:jc w:val="right"/>
        <w:rPr>
          <w:szCs w:val="24"/>
        </w:rPr>
      </w:pPr>
      <w:r>
        <w:rPr>
          <w:noProof/>
          <w:snapToGrid/>
          <w:szCs w:val="24"/>
        </w:rPr>
        <w:pict>
          <v:rect id="_x0000_s1032" style="position:absolute;left:0;text-align:left;margin-left:70.05pt;margin-top:7.2pt;width:245.8pt;height:23.85pt;z-index:251666432">
            <v:textbox style="mso-next-textbox:#_x0000_s1032">
              <w:txbxContent>
                <w:p w:rsidR="00AB01AD" w:rsidRPr="003E2652" w:rsidRDefault="00AB01AD" w:rsidP="00741CFB">
                  <w:pPr>
                    <w:jc w:val="center"/>
                    <w:rPr>
                      <w:sz w:val="24"/>
                      <w:szCs w:val="24"/>
                    </w:rPr>
                  </w:pPr>
                  <w:r>
                    <w:rPr>
                      <w:sz w:val="24"/>
                      <w:szCs w:val="24"/>
                    </w:rPr>
                    <w:t>Н</w:t>
                  </w:r>
                  <w:r w:rsidRPr="003E2652">
                    <w:rPr>
                      <w:sz w:val="24"/>
                      <w:szCs w:val="24"/>
                    </w:rPr>
                    <w:t>аправление межведомственных запросов</w:t>
                  </w:r>
                  <w:r>
                    <w:rPr>
                      <w:sz w:val="24"/>
                      <w:szCs w:val="24"/>
                    </w:rPr>
                    <w:t xml:space="preserve"> </w:t>
                  </w:r>
                </w:p>
              </w:txbxContent>
            </v:textbox>
          </v:rect>
        </w:pict>
      </w:r>
    </w:p>
    <w:p w:rsidR="00741CFB" w:rsidRPr="004C542A" w:rsidRDefault="00741CFB" w:rsidP="00741CFB">
      <w:pPr>
        <w:pStyle w:val="11"/>
        <w:spacing w:line="218" w:lineRule="auto"/>
        <w:ind w:right="26" w:firstLine="709"/>
        <w:jc w:val="right"/>
        <w:rPr>
          <w:szCs w:val="24"/>
        </w:rPr>
      </w:pPr>
    </w:p>
    <w:p w:rsidR="00741CFB" w:rsidRPr="004C542A" w:rsidRDefault="00B30723" w:rsidP="00741CFB">
      <w:pPr>
        <w:pStyle w:val="11"/>
        <w:spacing w:line="218" w:lineRule="auto"/>
        <w:ind w:right="26" w:firstLine="709"/>
        <w:jc w:val="right"/>
        <w:rPr>
          <w:szCs w:val="24"/>
        </w:rPr>
      </w:pPr>
      <w:r>
        <w:rPr>
          <w:noProof/>
          <w:snapToGrid/>
          <w:szCs w:val="24"/>
        </w:rPr>
        <w:pict>
          <v:shape id="_x0000_s1033" type="#_x0000_t32" style="position:absolute;left:0;text-align:left;margin-left:202.2pt;margin-top:5.95pt;width:0;height:22.5pt;z-index:251667456" o:connectortype="straight">
            <v:stroke endarrow="block"/>
          </v:shape>
        </w:pict>
      </w:r>
    </w:p>
    <w:p w:rsidR="00741CFB" w:rsidRPr="004C542A" w:rsidRDefault="00741CFB" w:rsidP="00741CFB">
      <w:pPr>
        <w:pStyle w:val="11"/>
        <w:spacing w:line="218" w:lineRule="auto"/>
        <w:ind w:right="26" w:firstLine="709"/>
        <w:jc w:val="right"/>
        <w:rPr>
          <w:szCs w:val="24"/>
        </w:rPr>
      </w:pPr>
    </w:p>
    <w:p w:rsidR="00741CFB" w:rsidRPr="004C542A" w:rsidRDefault="00B30723" w:rsidP="00741CFB">
      <w:pPr>
        <w:pStyle w:val="11"/>
        <w:spacing w:line="218" w:lineRule="auto"/>
        <w:ind w:right="26" w:firstLine="709"/>
        <w:jc w:val="right"/>
        <w:rPr>
          <w:szCs w:val="24"/>
        </w:rPr>
      </w:pPr>
      <w:r w:rsidRPr="00B30723">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44.25pt;margin-top:3.5pt;width:309.2pt;height:65.95pt;z-index:251664384">
            <v:textbox style="mso-next-textbox:#_x0000_s1030">
              <w:txbxContent>
                <w:p w:rsidR="00AB01AD" w:rsidRDefault="00AB01AD" w:rsidP="00741CFB">
                  <w:pPr>
                    <w:spacing w:after="0" w:line="240" w:lineRule="auto"/>
                    <w:ind w:left="-142" w:right="-163"/>
                    <w:jc w:val="center"/>
                    <w:rPr>
                      <w:sz w:val="8"/>
                      <w:szCs w:val="8"/>
                    </w:rPr>
                  </w:pPr>
                </w:p>
                <w:p w:rsidR="00AB01AD" w:rsidRPr="003E2652" w:rsidRDefault="00AB01AD" w:rsidP="00741CFB">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о </w:t>
                  </w:r>
                  <w:r>
                    <w:rPr>
                      <w:sz w:val="24"/>
                      <w:szCs w:val="24"/>
                    </w:rPr>
                    <w:t xml:space="preserve">внесении изменений или отказе во внесении изменений в </w:t>
                  </w:r>
                  <w:r w:rsidRPr="003E2652">
                    <w:rPr>
                      <w:sz w:val="24"/>
                      <w:szCs w:val="24"/>
                    </w:rPr>
                    <w:t>разрешени</w:t>
                  </w:r>
                  <w:r>
                    <w:rPr>
                      <w:sz w:val="24"/>
                      <w:szCs w:val="24"/>
                    </w:rPr>
                    <w:t>е</w:t>
                  </w:r>
                  <w:r w:rsidRPr="003E2652">
                    <w:rPr>
                      <w:sz w:val="24"/>
                      <w:szCs w:val="24"/>
                    </w:rPr>
                    <w:t xml:space="preserve"> на строительство</w:t>
                  </w:r>
                </w:p>
              </w:txbxContent>
            </v:textbox>
          </v:shape>
        </w:pict>
      </w: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spacing w:line="218" w:lineRule="auto"/>
        <w:ind w:right="26" w:firstLine="709"/>
        <w:jc w:val="right"/>
        <w:rPr>
          <w:szCs w:val="24"/>
        </w:rPr>
      </w:pPr>
    </w:p>
    <w:p w:rsidR="00741CFB" w:rsidRPr="004C542A" w:rsidRDefault="00741CFB" w:rsidP="00741CFB">
      <w:pPr>
        <w:pStyle w:val="11"/>
        <w:spacing w:line="218" w:lineRule="auto"/>
        <w:ind w:right="26" w:firstLine="709"/>
        <w:jc w:val="right"/>
        <w:rPr>
          <w:szCs w:val="24"/>
        </w:rPr>
      </w:pPr>
    </w:p>
    <w:p w:rsidR="00741CFB" w:rsidRPr="004C542A" w:rsidRDefault="00B30723" w:rsidP="00741CFB">
      <w:pPr>
        <w:pStyle w:val="11"/>
        <w:spacing w:line="218" w:lineRule="auto"/>
        <w:ind w:right="26" w:firstLine="709"/>
        <w:jc w:val="right"/>
        <w:rPr>
          <w:szCs w:val="24"/>
        </w:rPr>
      </w:pPr>
      <w:r w:rsidRPr="00B30723">
        <w:pict>
          <v:line id="_x0000_s1029" style="position:absolute;left:0;text-align:left;z-index:251663360" from="202.2pt,4.8pt" to="202.2pt,20.3pt">
            <v:stroke endarrow="block"/>
          </v:line>
        </w:pict>
      </w:r>
    </w:p>
    <w:p w:rsidR="00741CFB" w:rsidRPr="004C542A" w:rsidRDefault="00B30723" w:rsidP="00741CFB">
      <w:pPr>
        <w:pStyle w:val="11"/>
        <w:ind w:right="28" w:firstLine="709"/>
        <w:jc w:val="right"/>
        <w:rPr>
          <w:szCs w:val="24"/>
        </w:rPr>
      </w:pPr>
      <w:r>
        <w:rPr>
          <w:noProof/>
          <w:snapToGrid/>
          <w:szCs w:val="24"/>
        </w:rPr>
        <w:pict>
          <v:roundrect id="_x0000_s1034" style="position:absolute;left:0;text-align:left;margin-left:77.3pt;margin-top:7.75pt;width:264.15pt;height:37.9pt;z-index:251668480" arcsize="10923f">
            <v:textbox style="mso-next-textbox:#_x0000_s1034">
              <w:txbxContent>
                <w:p w:rsidR="00AB01AD" w:rsidRPr="0079491B" w:rsidRDefault="00AB01AD" w:rsidP="00741CFB">
                  <w:pPr>
                    <w:rPr>
                      <w:sz w:val="24"/>
                      <w:szCs w:val="24"/>
                    </w:rPr>
                  </w:pPr>
                  <w:r>
                    <w:rPr>
                      <w:sz w:val="24"/>
                      <w:szCs w:val="24"/>
                    </w:rPr>
                    <w:t>Р</w:t>
                  </w:r>
                  <w:r w:rsidRPr="0079491B">
                    <w:rPr>
                      <w:sz w:val="24"/>
                      <w:szCs w:val="24"/>
                    </w:rPr>
                    <w:t>егистрация и выдача документов заявителю</w:t>
                  </w:r>
                </w:p>
              </w:txbxContent>
            </v:textbox>
          </v:roundrect>
        </w:pict>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1"/>
        <w:tabs>
          <w:tab w:val="left" w:pos="1576"/>
          <w:tab w:val="left" w:pos="7268"/>
          <w:tab w:val="right" w:pos="9331"/>
        </w:tabs>
        <w:ind w:right="28" w:firstLine="709"/>
        <w:jc w:val="left"/>
        <w:rPr>
          <w:szCs w:val="24"/>
        </w:rPr>
      </w:pPr>
      <w:r w:rsidRPr="004C542A">
        <w:rPr>
          <w:szCs w:val="24"/>
        </w:rPr>
        <w:tab/>
      </w:r>
      <w:r w:rsidRPr="004C542A">
        <w:rPr>
          <w:szCs w:val="24"/>
        </w:rPr>
        <w:tab/>
      </w:r>
    </w:p>
    <w:p w:rsidR="00741CFB" w:rsidRPr="004C542A" w:rsidRDefault="00741CFB" w:rsidP="00741CFB">
      <w:pPr>
        <w:pStyle w:val="11"/>
        <w:ind w:right="28" w:firstLine="709"/>
        <w:jc w:val="right"/>
        <w:rPr>
          <w:szCs w:val="24"/>
        </w:rPr>
      </w:pPr>
    </w:p>
    <w:p w:rsidR="00741CFB" w:rsidRPr="004C542A" w:rsidRDefault="00B30723" w:rsidP="00741CFB">
      <w:pPr>
        <w:pStyle w:val="11"/>
        <w:ind w:right="28" w:firstLine="709"/>
        <w:jc w:val="right"/>
        <w:rPr>
          <w:szCs w:val="24"/>
        </w:rPr>
      </w:pPr>
      <w:r w:rsidRPr="00B30723">
        <w:pict>
          <v:rect id="_x0000_s1027" style="position:absolute;left:0;text-align:left;margin-left:-9pt;margin-top:10.4pt;width:198.8pt;height:63.9pt;z-index:251661312">
            <v:textbox style="mso-next-textbox:#_x0000_s1027">
              <w:txbxContent>
                <w:p w:rsidR="00AB01AD" w:rsidRDefault="00AB01AD" w:rsidP="00741CFB">
                  <w:pPr>
                    <w:spacing w:after="0" w:line="240" w:lineRule="auto"/>
                    <w:jc w:val="center"/>
                    <w:rPr>
                      <w:sz w:val="24"/>
                      <w:szCs w:val="24"/>
                    </w:rPr>
                  </w:pPr>
                  <w:r>
                    <w:rPr>
                      <w:sz w:val="24"/>
                      <w:szCs w:val="24"/>
                    </w:rPr>
                    <w:t>Решение о внесении изменений в разрешение на строительство</w:t>
                  </w:r>
                </w:p>
              </w:txbxContent>
            </v:textbox>
          </v:rect>
        </w:pict>
      </w:r>
      <w:r w:rsidRPr="00B30723">
        <w:pict>
          <v:rect id="_x0000_s1026" style="position:absolute;left:0;text-align:left;margin-left:225pt;margin-top:10.4pt;width:198.8pt;height:56pt;z-index:251660288">
            <v:textbox style="mso-next-textbox:#_x0000_s1026">
              <w:txbxContent>
                <w:p w:rsidR="00AB01AD" w:rsidRDefault="00AB01AD" w:rsidP="00741CFB">
                  <w:pPr>
                    <w:spacing w:after="0" w:line="240" w:lineRule="auto"/>
                    <w:jc w:val="center"/>
                    <w:rPr>
                      <w:sz w:val="24"/>
                      <w:szCs w:val="24"/>
                    </w:rPr>
                  </w:pPr>
                  <w:r>
                    <w:rPr>
                      <w:sz w:val="24"/>
                      <w:szCs w:val="24"/>
                    </w:rPr>
                    <w:t>Уведомление заявителя об отказе в предоставлении муниципальной услуги.</w:t>
                  </w:r>
                </w:p>
              </w:txbxContent>
            </v:textbox>
          </v:rect>
        </w:pict>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1"/>
        <w:tabs>
          <w:tab w:val="left" w:pos="7260"/>
          <w:tab w:val="right" w:pos="9326"/>
        </w:tabs>
        <w:ind w:right="28" w:firstLine="709"/>
        <w:jc w:val="left"/>
        <w:rPr>
          <w:szCs w:val="24"/>
        </w:rPr>
      </w:pPr>
      <w:r w:rsidRPr="004C542A">
        <w:rPr>
          <w:szCs w:val="24"/>
        </w:rPr>
        <w:tab/>
      </w:r>
      <w:r w:rsidRPr="004C542A">
        <w:rPr>
          <w:szCs w:val="24"/>
        </w:rPr>
        <w:tab/>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B30723" w:rsidP="00741CFB">
      <w:pPr>
        <w:pStyle w:val="11"/>
        <w:ind w:right="28" w:firstLine="709"/>
        <w:jc w:val="right"/>
        <w:rPr>
          <w:szCs w:val="24"/>
        </w:rPr>
      </w:pPr>
      <w:r>
        <w:rPr>
          <w:noProof/>
          <w:snapToGrid/>
          <w:szCs w:val="24"/>
        </w:rPr>
        <w:pict>
          <v:line id="_x0000_s1042" style="position:absolute;left:0;text-align:left;z-index:251676672" from="251.45pt,-117.4pt" to="296.45pt,-72.4pt">
            <v:stroke endarrow="block"/>
          </v:line>
        </w:pict>
      </w:r>
    </w:p>
    <w:p w:rsidR="00741CFB" w:rsidRPr="004C542A" w:rsidRDefault="00B30723" w:rsidP="00741CFB">
      <w:pPr>
        <w:pStyle w:val="11"/>
        <w:ind w:right="28" w:firstLine="709"/>
        <w:jc w:val="right"/>
        <w:rPr>
          <w:szCs w:val="24"/>
        </w:rPr>
      </w:pPr>
      <w:r>
        <w:rPr>
          <w:noProof/>
          <w:snapToGrid/>
          <w:szCs w:val="24"/>
        </w:rPr>
        <w:pict>
          <v:line id="_x0000_s1041" style="position:absolute;left:0;text-align:left;flip:x;z-index:251675648" from="89.45pt,-131.2pt" to="134.45pt,-86.2pt">
            <v:stroke endarrow="block"/>
          </v:line>
        </w:pict>
      </w:r>
    </w:p>
    <w:p w:rsidR="00741CFB" w:rsidRPr="004C542A" w:rsidRDefault="00741CFB" w:rsidP="00741CFB">
      <w:pPr>
        <w:pStyle w:val="11"/>
        <w:ind w:right="28" w:firstLine="709"/>
        <w:jc w:val="right"/>
        <w:rPr>
          <w:szCs w:val="24"/>
        </w:rPr>
      </w:pPr>
    </w:p>
    <w:p w:rsidR="00741CFB" w:rsidRPr="004C542A" w:rsidRDefault="00741CFB" w:rsidP="00741CFB">
      <w:pPr>
        <w:pStyle w:val="11"/>
        <w:ind w:right="28" w:firstLine="709"/>
        <w:jc w:val="right"/>
        <w:rPr>
          <w:szCs w:val="24"/>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br w:type="page"/>
      </w:r>
      <w:r w:rsidRPr="004C542A">
        <w:rPr>
          <w:b w:val="0"/>
          <w:kern w:val="28"/>
          <w:sz w:val="28"/>
          <w:szCs w:val="28"/>
        </w:rPr>
        <w:lastRenderedPageBreak/>
        <w:t>Приложение № 6</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t>к административному регламенту</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41CFB" w:rsidRPr="004C542A" w:rsidTr="00FA13D0">
        <w:trPr>
          <w:trHeight w:val="2019"/>
        </w:trPr>
        <w:tc>
          <w:tcPr>
            <w:tcW w:w="4785" w:type="dxa"/>
            <w:tcBorders>
              <w:right w:val="single" w:sz="4" w:space="0" w:color="auto"/>
            </w:tcBorders>
            <w:vAlign w:val="center"/>
          </w:tcPr>
          <w:p w:rsidR="00741CFB" w:rsidRPr="004C542A" w:rsidRDefault="00741CFB" w:rsidP="00FA13D0">
            <w:pPr>
              <w:spacing w:after="0" w:line="240" w:lineRule="auto"/>
              <w:jc w:val="center"/>
            </w:pPr>
            <w:r w:rsidRPr="004C542A">
              <w:t>Исходящий штамп</w:t>
            </w:r>
          </w:p>
        </w:tc>
        <w:tc>
          <w:tcPr>
            <w:tcW w:w="4785" w:type="dxa"/>
            <w:tcBorders>
              <w:top w:val="nil"/>
              <w:left w:val="single" w:sz="4" w:space="0" w:color="auto"/>
              <w:bottom w:val="nil"/>
              <w:right w:val="nil"/>
            </w:tcBorders>
          </w:tcPr>
          <w:p w:rsidR="00741CFB" w:rsidRPr="004C542A" w:rsidRDefault="00741CFB" w:rsidP="00FA13D0">
            <w:pPr>
              <w:tabs>
                <w:tab w:val="left" w:pos="4569"/>
              </w:tabs>
              <w:spacing w:after="0" w:line="240" w:lineRule="auto"/>
            </w:pPr>
            <w:r w:rsidRPr="004C542A">
              <w:t>________________________________</w:t>
            </w:r>
          </w:p>
          <w:p w:rsidR="00741CFB" w:rsidRPr="004C542A" w:rsidRDefault="00741CFB" w:rsidP="00FA13D0">
            <w:pPr>
              <w:jc w:val="center"/>
              <w:rPr>
                <w:vertAlign w:val="superscript"/>
              </w:rPr>
            </w:pPr>
            <w:r w:rsidRPr="004C542A">
              <w:rPr>
                <w:vertAlign w:val="superscript"/>
              </w:rPr>
              <w:t>Ф.И.О. заявителя</w:t>
            </w:r>
          </w:p>
        </w:tc>
      </w:tr>
    </w:tbl>
    <w:p w:rsidR="00741CFB" w:rsidRPr="004C542A" w:rsidRDefault="00741CFB" w:rsidP="00741CFB">
      <w:pPr>
        <w:spacing w:after="0" w:line="240" w:lineRule="auto"/>
      </w:pPr>
    </w:p>
    <w:p w:rsidR="00741CFB" w:rsidRPr="004C542A" w:rsidRDefault="00741CFB" w:rsidP="00741CFB">
      <w:pPr>
        <w:spacing w:after="0" w:line="240" w:lineRule="auto"/>
        <w:jc w:val="center"/>
        <w:rPr>
          <w:b/>
        </w:rPr>
      </w:pPr>
      <w:r w:rsidRPr="004C542A">
        <w:rPr>
          <w:b/>
        </w:rPr>
        <w:t xml:space="preserve">Уведомление о приеме документов </w:t>
      </w:r>
    </w:p>
    <w:p w:rsidR="00741CFB" w:rsidRPr="004C542A" w:rsidRDefault="00741CFB" w:rsidP="00741CFB">
      <w:pPr>
        <w:spacing w:after="0" w:line="240" w:lineRule="auto"/>
        <w:jc w:val="center"/>
        <w:rPr>
          <w:b/>
        </w:rPr>
      </w:pPr>
      <w:r w:rsidRPr="004C542A">
        <w:rPr>
          <w:b/>
        </w:rPr>
        <w:t>для предоставления муниципальной услуги</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tabs>
          <w:tab w:val="left" w:pos="9354"/>
        </w:tabs>
        <w:spacing w:line="240" w:lineRule="auto"/>
        <w:ind w:firstLine="709"/>
        <w:jc w:val="both"/>
      </w:pPr>
      <w:r w:rsidRPr="004C542A">
        <w:t xml:space="preserve">Настоящим уведомляем о том, что для получения муниципальной услуги </w:t>
      </w:r>
      <w:r w:rsidRPr="004C542A">
        <w:rPr>
          <w:szCs w:val="28"/>
        </w:rPr>
        <w:t>«</w:t>
      </w:r>
      <w:r w:rsidRPr="004C542A">
        <w:rPr>
          <w:rFonts w:eastAsia="Times New Roman" w:cs="Arial"/>
          <w:b/>
          <w:bCs/>
          <w:szCs w:val="28"/>
        </w:rPr>
        <w:t>Внесение изменений в разрешение на строительство</w:t>
      </w:r>
      <w:r w:rsidRPr="004C542A">
        <w:rPr>
          <w:rFonts w:eastAsia="Times New Roman"/>
          <w:szCs w:val="28"/>
        </w:rPr>
        <w:t>»</w:t>
      </w:r>
      <w:r w:rsidRPr="004C542A">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741CFB" w:rsidRPr="004C542A" w:rsidTr="00FA13D0">
        <w:tc>
          <w:tcPr>
            <w:tcW w:w="594" w:type="dxa"/>
            <w:vAlign w:val="center"/>
          </w:tcPr>
          <w:p w:rsidR="00741CFB" w:rsidRPr="004C542A" w:rsidRDefault="00741CFB" w:rsidP="00FA13D0">
            <w:pPr>
              <w:tabs>
                <w:tab w:val="left" w:pos="9354"/>
              </w:tabs>
              <w:spacing w:after="0" w:line="240" w:lineRule="auto"/>
              <w:jc w:val="center"/>
            </w:pPr>
            <w:r w:rsidRPr="004C542A">
              <w:t xml:space="preserve">№ </w:t>
            </w:r>
            <w:proofErr w:type="spellStart"/>
            <w:proofErr w:type="gramStart"/>
            <w:r w:rsidRPr="004C542A">
              <w:t>п</w:t>
            </w:r>
            <w:proofErr w:type="spellEnd"/>
            <w:proofErr w:type="gramEnd"/>
            <w:r w:rsidRPr="004C542A">
              <w:t>/</w:t>
            </w:r>
            <w:proofErr w:type="spellStart"/>
            <w:r w:rsidRPr="004C542A">
              <w:t>п</w:t>
            </w:r>
            <w:proofErr w:type="spellEnd"/>
          </w:p>
        </w:tc>
        <w:tc>
          <w:tcPr>
            <w:tcW w:w="3253" w:type="dxa"/>
            <w:vAlign w:val="center"/>
          </w:tcPr>
          <w:p w:rsidR="00741CFB" w:rsidRPr="004C542A" w:rsidRDefault="00741CFB" w:rsidP="00FA13D0">
            <w:pPr>
              <w:tabs>
                <w:tab w:val="left" w:pos="9354"/>
              </w:tabs>
              <w:spacing w:after="0" w:line="240" w:lineRule="auto"/>
              <w:jc w:val="center"/>
            </w:pPr>
            <w:r w:rsidRPr="004C542A">
              <w:t>Наименование документа</w:t>
            </w:r>
          </w:p>
        </w:tc>
        <w:tc>
          <w:tcPr>
            <w:tcW w:w="1912" w:type="dxa"/>
            <w:vAlign w:val="center"/>
          </w:tcPr>
          <w:p w:rsidR="00741CFB" w:rsidRPr="004C542A" w:rsidRDefault="00741CFB" w:rsidP="00FA13D0">
            <w:pPr>
              <w:tabs>
                <w:tab w:val="left" w:pos="9354"/>
              </w:tabs>
              <w:spacing w:after="0" w:line="240" w:lineRule="auto"/>
              <w:jc w:val="center"/>
            </w:pPr>
            <w:r w:rsidRPr="004C542A">
              <w:t>Вид документа (оригинал, нотариальная копия, ксерокопия)</w:t>
            </w:r>
          </w:p>
        </w:tc>
        <w:tc>
          <w:tcPr>
            <w:tcW w:w="2146" w:type="dxa"/>
            <w:vAlign w:val="center"/>
          </w:tcPr>
          <w:p w:rsidR="00741CFB" w:rsidRPr="004C542A" w:rsidRDefault="00741CFB" w:rsidP="00FA13D0">
            <w:pPr>
              <w:tabs>
                <w:tab w:val="left" w:pos="9354"/>
              </w:tabs>
              <w:spacing w:after="0" w:line="240" w:lineRule="auto"/>
              <w:jc w:val="center"/>
            </w:pPr>
            <w:r w:rsidRPr="004C542A">
              <w:t>Реквизиты документа (дата выдачи, номер, кем выдан, иное)</w:t>
            </w:r>
          </w:p>
        </w:tc>
        <w:tc>
          <w:tcPr>
            <w:tcW w:w="1665" w:type="dxa"/>
            <w:vAlign w:val="center"/>
          </w:tcPr>
          <w:p w:rsidR="00741CFB" w:rsidRPr="004C542A" w:rsidRDefault="00741CFB" w:rsidP="00FA13D0">
            <w:pPr>
              <w:tabs>
                <w:tab w:val="left" w:pos="9354"/>
              </w:tabs>
              <w:spacing w:after="0" w:line="240" w:lineRule="auto"/>
              <w:jc w:val="center"/>
            </w:pPr>
            <w:r w:rsidRPr="004C542A">
              <w:t>Количество листов</w:t>
            </w: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r w:rsidR="00741CFB" w:rsidRPr="004C542A" w:rsidTr="00FA13D0">
        <w:trPr>
          <w:trHeight w:val="567"/>
        </w:trPr>
        <w:tc>
          <w:tcPr>
            <w:tcW w:w="594" w:type="dxa"/>
          </w:tcPr>
          <w:p w:rsidR="00741CFB" w:rsidRPr="004C542A" w:rsidRDefault="00741CFB" w:rsidP="00FA13D0">
            <w:pPr>
              <w:tabs>
                <w:tab w:val="left" w:pos="9354"/>
              </w:tabs>
              <w:spacing w:after="0" w:line="240" w:lineRule="auto"/>
              <w:jc w:val="both"/>
            </w:pPr>
          </w:p>
        </w:tc>
        <w:tc>
          <w:tcPr>
            <w:tcW w:w="3253" w:type="dxa"/>
          </w:tcPr>
          <w:p w:rsidR="00741CFB" w:rsidRPr="004C542A" w:rsidRDefault="00741CFB" w:rsidP="00FA13D0">
            <w:pPr>
              <w:tabs>
                <w:tab w:val="left" w:pos="9354"/>
              </w:tabs>
              <w:spacing w:after="0" w:line="240" w:lineRule="auto"/>
              <w:jc w:val="both"/>
            </w:pPr>
          </w:p>
        </w:tc>
        <w:tc>
          <w:tcPr>
            <w:tcW w:w="1912" w:type="dxa"/>
          </w:tcPr>
          <w:p w:rsidR="00741CFB" w:rsidRPr="004C542A" w:rsidRDefault="00741CFB" w:rsidP="00FA13D0">
            <w:pPr>
              <w:tabs>
                <w:tab w:val="left" w:pos="9354"/>
              </w:tabs>
              <w:spacing w:after="0" w:line="240" w:lineRule="auto"/>
              <w:jc w:val="both"/>
            </w:pPr>
          </w:p>
        </w:tc>
        <w:tc>
          <w:tcPr>
            <w:tcW w:w="2146" w:type="dxa"/>
          </w:tcPr>
          <w:p w:rsidR="00741CFB" w:rsidRPr="004C542A" w:rsidRDefault="00741CFB" w:rsidP="00FA13D0">
            <w:pPr>
              <w:tabs>
                <w:tab w:val="left" w:pos="9354"/>
              </w:tabs>
              <w:spacing w:after="0" w:line="240" w:lineRule="auto"/>
              <w:jc w:val="both"/>
            </w:pPr>
          </w:p>
        </w:tc>
        <w:tc>
          <w:tcPr>
            <w:tcW w:w="1665" w:type="dxa"/>
          </w:tcPr>
          <w:p w:rsidR="00741CFB" w:rsidRPr="004C542A" w:rsidRDefault="00741CFB" w:rsidP="00FA13D0">
            <w:pPr>
              <w:tabs>
                <w:tab w:val="left" w:pos="9354"/>
              </w:tabs>
              <w:spacing w:after="0" w:line="240" w:lineRule="auto"/>
              <w:jc w:val="both"/>
            </w:pPr>
          </w:p>
        </w:tc>
      </w:tr>
    </w:tbl>
    <w:p w:rsidR="00754337" w:rsidRDefault="00754337" w:rsidP="00741CFB">
      <w:pPr>
        <w:tabs>
          <w:tab w:val="left" w:pos="9354"/>
        </w:tabs>
        <w:spacing w:before="120" w:after="0" w:line="240" w:lineRule="auto"/>
        <w:jc w:val="both"/>
      </w:pPr>
    </w:p>
    <w:p w:rsidR="00741CFB" w:rsidRPr="004C542A" w:rsidRDefault="00741CFB" w:rsidP="00741CFB">
      <w:pPr>
        <w:tabs>
          <w:tab w:val="left" w:pos="9354"/>
        </w:tabs>
        <w:spacing w:before="120" w:after="0" w:line="240" w:lineRule="auto"/>
        <w:jc w:val="both"/>
      </w:pPr>
      <w:r w:rsidRPr="004C542A">
        <w:t>Всего принято ____________ документов на ____________ листах.</w:t>
      </w:r>
    </w:p>
    <w:p w:rsidR="00741CFB" w:rsidRPr="004C542A" w:rsidRDefault="00741CFB" w:rsidP="00741CFB">
      <w:pPr>
        <w:spacing w:after="0" w:line="360" w:lineRule="auto"/>
      </w:pPr>
    </w:p>
    <w:tbl>
      <w:tblPr>
        <w:tblW w:w="0" w:type="auto"/>
        <w:tblLook w:val="04A0"/>
      </w:tblPr>
      <w:tblGrid>
        <w:gridCol w:w="2660"/>
        <w:gridCol w:w="2126"/>
        <w:gridCol w:w="284"/>
        <w:gridCol w:w="2268"/>
        <w:gridCol w:w="283"/>
        <w:gridCol w:w="1701"/>
        <w:gridCol w:w="248"/>
      </w:tblGrid>
      <w:tr w:rsidR="00741CFB" w:rsidRPr="004C542A" w:rsidTr="00FA13D0">
        <w:tc>
          <w:tcPr>
            <w:tcW w:w="2660" w:type="dxa"/>
          </w:tcPr>
          <w:p w:rsidR="00741CFB" w:rsidRPr="004C542A" w:rsidRDefault="00741CFB" w:rsidP="00FA13D0">
            <w:pPr>
              <w:spacing w:after="0" w:line="240" w:lineRule="auto"/>
              <w:ind w:left="-85" w:right="-85"/>
              <w:jc w:val="both"/>
              <w:rPr>
                <w:rFonts w:eastAsia="Times New Roman"/>
                <w:szCs w:val="28"/>
              </w:rPr>
            </w:pPr>
            <w:r w:rsidRPr="004C542A">
              <w:rPr>
                <w:rFonts w:eastAsia="Times New Roman"/>
                <w:szCs w:val="28"/>
              </w:rPr>
              <w:t>Документы передал:</w:t>
            </w:r>
          </w:p>
        </w:tc>
        <w:tc>
          <w:tcPr>
            <w:tcW w:w="2126"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4" w:type="dxa"/>
          </w:tcPr>
          <w:p w:rsidR="00741CFB" w:rsidRPr="004C542A" w:rsidRDefault="00741CFB" w:rsidP="00FA13D0">
            <w:pPr>
              <w:spacing w:after="0" w:line="240" w:lineRule="auto"/>
              <w:ind w:left="-85" w:right="-85"/>
              <w:jc w:val="both"/>
              <w:rPr>
                <w:rFonts w:eastAsia="Times New Roman"/>
                <w:szCs w:val="28"/>
              </w:rPr>
            </w:pPr>
          </w:p>
        </w:tc>
        <w:tc>
          <w:tcPr>
            <w:tcW w:w="2268"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3" w:type="dxa"/>
          </w:tcPr>
          <w:p w:rsidR="00741CFB" w:rsidRPr="004C542A" w:rsidRDefault="00741CFB" w:rsidP="00FA13D0">
            <w:pPr>
              <w:spacing w:after="0" w:line="240" w:lineRule="auto"/>
              <w:ind w:left="-85" w:right="-85"/>
              <w:jc w:val="both"/>
              <w:rPr>
                <w:rFonts w:eastAsia="Times New Roman"/>
                <w:szCs w:val="28"/>
              </w:rPr>
            </w:pPr>
          </w:p>
        </w:tc>
        <w:tc>
          <w:tcPr>
            <w:tcW w:w="1701"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48" w:type="dxa"/>
          </w:tcPr>
          <w:p w:rsidR="00741CFB" w:rsidRPr="004C542A" w:rsidRDefault="00741CFB" w:rsidP="00FA13D0">
            <w:pPr>
              <w:spacing w:after="0" w:line="240" w:lineRule="auto"/>
              <w:ind w:left="-85" w:right="-85"/>
              <w:jc w:val="both"/>
              <w:rPr>
                <w:rFonts w:eastAsia="Times New Roman"/>
                <w:szCs w:val="28"/>
              </w:rPr>
            </w:pPr>
            <w:proofErr w:type="gramStart"/>
            <w:r w:rsidRPr="004C542A">
              <w:rPr>
                <w:rFonts w:eastAsia="Times New Roman"/>
                <w:szCs w:val="28"/>
              </w:rPr>
              <w:t>г</w:t>
            </w:r>
            <w:proofErr w:type="gramEnd"/>
            <w:r w:rsidRPr="004C542A">
              <w:rPr>
                <w:rFonts w:eastAsia="Times New Roman"/>
                <w:szCs w:val="28"/>
              </w:rPr>
              <w:t>.</w:t>
            </w:r>
          </w:p>
        </w:tc>
      </w:tr>
      <w:tr w:rsidR="00741CFB" w:rsidRPr="004C542A" w:rsidTr="00FA13D0">
        <w:tc>
          <w:tcPr>
            <w:tcW w:w="2660" w:type="dxa"/>
          </w:tcPr>
          <w:p w:rsidR="00741CFB" w:rsidRPr="004C542A" w:rsidRDefault="00741CFB" w:rsidP="00FA13D0">
            <w:pPr>
              <w:spacing w:after="0" w:line="240" w:lineRule="auto"/>
              <w:ind w:left="-85" w:right="-85"/>
              <w:jc w:val="center"/>
              <w:rPr>
                <w:rFonts w:eastAsia="Times New Roman"/>
                <w:sz w:val="20"/>
                <w:szCs w:val="20"/>
              </w:rPr>
            </w:pPr>
          </w:p>
        </w:tc>
        <w:tc>
          <w:tcPr>
            <w:tcW w:w="2126"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(Ф.И.О.)</w:t>
            </w:r>
          </w:p>
        </w:tc>
        <w:tc>
          <w:tcPr>
            <w:tcW w:w="284" w:type="dxa"/>
          </w:tcPr>
          <w:p w:rsidR="00741CFB" w:rsidRPr="004C542A" w:rsidRDefault="00741CFB" w:rsidP="00FA13D0">
            <w:pPr>
              <w:spacing w:after="0" w:line="240" w:lineRule="auto"/>
              <w:ind w:left="-85" w:right="-85"/>
              <w:jc w:val="center"/>
              <w:rPr>
                <w:rFonts w:eastAsia="Times New Roman"/>
                <w:sz w:val="20"/>
                <w:szCs w:val="20"/>
              </w:rPr>
            </w:pPr>
          </w:p>
        </w:tc>
        <w:tc>
          <w:tcPr>
            <w:tcW w:w="2268"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(подпись)</w:t>
            </w:r>
          </w:p>
        </w:tc>
        <w:tc>
          <w:tcPr>
            <w:tcW w:w="283" w:type="dxa"/>
          </w:tcPr>
          <w:p w:rsidR="00741CFB" w:rsidRPr="004C542A" w:rsidRDefault="00741CFB" w:rsidP="00FA13D0">
            <w:pPr>
              <w:spacing w:after="0" w:line="240" w:lineRule="auto"/>
              <w:ind w:left="-85" w:right="-85"/>
              <w:jc w:val="center"/>
              <w:rPr>
                <w:rFonts w:eastAsia="Times New Roman"/>
                <w:sz w:val="20"/>
                <w:szCs w:val="20"/>
              </w:rPr>
            </w:pPr>
          </w:p>
        </w:tc>
        <w:tc>
          <w:tcPr>
            <w:tcW w:w="1701"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(дата)</w:t>
            </w:r>
          </w:p>
        </w:tc>
        <w:tc>
          <w:tcPr>
            <w:tcW w:w="248" w:type="dxa"/>
          </w:tcPr>
          <w:p w:rsidR="00741CFB" w:rsidRPr="004C542A" w:rsidRDefault="00741CFB" w:rsidP="00FA13D0">
            <w:pPr>
              <w:spacing w:after="0" w:line="240" w:lineRule="auto"/>
              <w:ind w:left="-85" w:right="-85"/>
              <w:jc w:val="center"/>
              <w:rPr>
                <w:rFonts w:eastAsia="Times New Roman"/>
                <w:sz w:val="20"/>
                <w:szCs w:val="20"/>
              </w:rPr>
            </w:pPr>
          </w:p>
        </w:tc>
      </w:tr>
    </w:tbl>
    <w:p w:rsidR="00741CFB" w:rsidRPr="004C542A" w:rsidRDefault="00741CFB" w:rsidP="00741CFB">
      <w:pPr>
        <w:spacing w:after="0" w:line="240" w:lineRule="auto"/>
        <w:jc w:val="both"/>
        <w:rPr>
          <w:rFonts w:eastAsia="Times New Roman"/>
          <w:szCs w:val="28"/>
        </w:rPr>
      </w:pPr>
    </w:p>
    <w:tbl>
      <w:tblPr>
        <w:tblW w:w="0" w:type="auto"/>
        <w:tblLook w:val="04A0"/>
      </w:tblPr>
      <w:tblGrid>
        <w:gridCol w:w="2660"/>
        <w:gridCol w:w="2126"/>
        <w:gridCol w:w="284"/>
        <w:gridCol w:w="2268"/>
        <w:gridCol w:w="283"/>
        <w:gridCol w:w="1701"/>
        <w:gridCol w:w="248"/>
      </w:tblGrid>
      <w:tr w:rsidR="00741CFB" w:rsidRPr="004C542A" w:rsidTr="00FA13D0">
        <w:tc>
          <w:tcPr>
            <w:tcW w:w="2660" w:type="dxa"/>
          </w:tcPr>
          <w:p w:rsidR="00741CFB" w:rsidRPr="004C542A" w:rsidRDefault="00741CFB" w:rsidP="00FA13D0">
            <w:pPr>
              <w:spacing w:after="0" w:line="240" w:lineRule="auto"/>
              <w:ind w:left="-85" w:right="-85"/>
              <w:jc w:val="both"/>
              <w:rPr>
                <w:rFonts w:eastAsia="Times New Roman"/>
                <w:szCs w:val="28"/>
              </w:rPr>
            </w:pPr>
            <w:r w:rsidRPr="004C542A">
              <w:rPr>
                <w:rFonts w:eastAsia="Times New Roman"/>
                <w:szCs w:val="28"/>
              </w:rPr>
              <w:t>Документы принял:</w:t>
            </w:r>
          </w:p>
        </w:tc>
        <w:tc>
          <w:tcPr>
            <w:tcW w:w="2126"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4" w:type="dxa"/>
          </w:tcPr>
          <w:p w:rsidR="00741CFB" w:rsidRPr="004C542A" w:rsidRDefault="00741CFB" w:rsidP="00FA13D0">
            <w:pPr>
              <w:spacing w:after="0" w:line="240" w:lineRule="auto"/>
              <w:ind w:left="-85" w:right="-85"/>
              <w:jc w:val="both"/>
              <w:rPr>
                <w:rFonts w:eastAsia="Times New Roman"/>
                <w:szCs w:val="28"/>
              </w:rPr>
            </w:pPr>
          </w:p>
        </w:tc>
        <w:tc>
          <w:tcPr>
            <w:tcW w:w="2268"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83" w:type="dxa"/>
          </w:tcPr>
          <w:p w:rsidR="00741CFB" w:rsidRPr="004C542A" w:rsidRDefault="00741CFB" w:rsidP="00FA13D0">
            <w:pPr>
              <w:spacing w:after="0" w:line="240" w:lineRule="auto"/>
              <w:ind w:left="-85" w:right="-85"/>
              <w:jc w:val="both"/>
              <w:rPr>
                <w:rFonts w:eastAsia="Times New Roman"/>
                <w:szCs w:val="28"/>
              </w:rPr>
            </w:pPr>
          </w:p>
        </w:tc>
        <w:tc>
          <w:tcPr>
            <w:tcW w:w="1701" w:type="dxa"/>
            <w:tcBorders>
              <w:bottom w:val="single" w:sz="4" w:space="0" w:color="auto"/>
            </w:tcBorders>
          </w:tcPr>
          <w:p w:rsidR="00741CFB" w:rsidRPr="004C542A" w:rsidRDefault="00741CFB" w:rsidP="00FA13D0">
            <w:pPr>
              <w:spacing w:after="0" w:line="240" w:lineRule="auto"/>
              <w:ind w:left="-85" w:right="-85"/>
              <w:jc w:val="both"/>
              <w:rPr>
                <w:rFonts w:eastAsia="Times New Roman"/>
                <w:szCs w:val="28"/>
              </w:rPr>
            </w:pPr>
          </w:p>
        </w:tc>
        <w:tc>
          <w:tcPr>
            <w:tcW w:w="248" w:type="dxa"/>
          </w:tcPr>
          <w:p w:rsidR="00741CFB" w:rsidRPr="004C542A" w:rsidRDefault="00741CFB" w:rsidP="00FA13D0">
            <w:pPr>
              <w:spacing w:after="0" w:line="240" w:lineRule="auto"/>
              <w:ind w:left="-85" w:right="-85"/>
              <w:jc w:val="both"/>
              <w:rPr>
                <w:rFonts w:eastAsia="Times New Roman"/>
                <w:szCs w:val="28"/>
              </w:rPr>
            </w:pPr>
            <w:proofErr w:type="gramStart"/>
            <w:r w:rsidRPr="004C542A">
              <w:rPr>
                <w:rFonts w:eastAsia="Times New Roman"/>
                <w:szCs w:val="28"/>
              </w:rPr>
              <w:t>г</w:t>
            </w:r>
            <w:proofErr w:type="gramEnd"/>
            <w:r w:rsidRPr="004C542A">
              <w:rPr>
                <w:rFonts w:eastAsia="Times New Roman"/>
                <w:szCs w:val="28"/>
              </w:rPr>
              <w:t>.</w:t>
            </w:r>
          </w:p>
        </w:tc>
      </w:tr>
      <w:tr w:rsidR="00741CFB" w:rsidRPr="004C542A" w:rsidTr="00FA13D0">
        <w:tc>
          <w:tcPr>
            <w:tcW w:w="2660" w:type="dxa"/>
          </w:tcPr>
          <w:p w:rsidR="00741CFB" w:rsidRPr="004C542A" w:rsidRDefault="00741CFB" w:rsidP="00FA13D0">
            <w:pPr>
              <w:spacing w:after="0" w:line="240" w:lineRule="auto"/>
              <w:ind w:left="-85" w:right="-85"/>
              <w:jc w:val="center"/>
              <w:rPr>
                <w:rFonts w:eastAsia="Times New Roman"/>
                <w:sz w:val="20"/>
                <w:szCs w:val="20"/>
              </w:rPr>
            </w:pPr>
          </w:p>
        </w:tc>
        <w:tc>
          <w:tcPr>
            <w:tcW w:w="2126"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(Ф.И.О.)</w:t>
            </w:r>
          </w:p>
        </w:tc>
        <w:tc>
          <w:tcPr>
            <w:tcW w:w="284" w:type="dxa"/>
          </w:tcPr>
          <w:p w:rsidR="00741CFB" w:rsidRPr="004C542A" w:rsidRDefault="00741CFB" w:rsidP="00FA13D0">
            <w:pPr>
              <w:spacing w:after="0" w:line="240" w:lineRule="auto"/>
              <w:ind w:left="-85" w:right="-85"/>
              <w:jc w:val="center"/>
              <w:rPr>
                <w:rFonts w:eastAsia="Times New Roman"/>
                <w:sz w:val="20"/>
                <w:szCs w:val="20"/>
              </w:rPr>
            </w:pPr>
          </w:p>
        </w:tc>
        <w:tc>
          <w:tcPr>
            <w:tcW w:w="2268"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(подпись)</w:t>
            </w:r>
          </w:p>
        </w:tc>
        <w:tc>
          <w:tcPr>
            <w:tcW w:w="283" w:type="dxa"/>
          </w:tcPr>
          <w:p w:rsidR="00741CFB" w:rsidRPr="004C542A" w:rsidRDefault="00741CFB" w:rsidP="00FA13D0">
            <w:pPr>
              <w:spacing w:after="0" w:line="240" w:lineRule="auto"/>
              <w:ind w:left="-85" w:right="-85"/>
              <w:jc w:val="center"/>
              <w:rPr>
                <w:rFonts w:eastAsia="Times New Roman"/>
                <w:sz w:val="20"/>
                <w:szCs w:val="20"/>
              </w:rPr>
            </w:pPr>
          </w:p>
        </w:tc>
        <w:tc>
          <w:tcPr>
            <w:tcW w:w="1701" w:type="dxa"/>
            <w:tcBorders>
              <w:top w:val="single" w:sz="4" w:space="0" w:color="auto"/>
            </w:tcBorders>
          </w:tcPr>
          <w:p w:rsidR="00741CFB" w:rsidRPr="004C542A" w:rsidRDefault="00741CFB" w:rsidP="00FA13D0">
            <w:pPr>
              <w:spacing w:after="0" w:line="240" w:lineRule="auto"/>
              <w:ind w:left="-85" w:right="-85"/>
              <w:jc w:val="center"/>
              <w:rPr>
                <w:rFonts w:eastAsia="Times New Roman"/>
                <w:sz w:val="20"/>
                <w:szCs w:val="20"/>
              </w:rPr>
            </w:pPr>
            <w:r w:rsidRPr="004C542A">
              <w:rPr>
                <w:rFonts w:eastAsia="Times New Roman"/>
                <w:sz w:val="20"/>
                <w:szCs w:val="20"/>
              </w:rPr>
              <w:t>(дата)</w:t>
            </w:r>
          </w:p>
        </w:tc>
        <w:tc>
          <w:tcPr>
            <w:tcW w:w="248" w:type="dxa"/>
          </w:tcPr>
          <w:p w:rsidR="00741CFB" w:rsidRPr="004C542A" w:rsidRDefault="00741CFB" w:rsidP="00FA13D0">
            <w:pPr>
              <w:spacing w:after="0" w:line="240" w:lineRule="auto"/>
              <w:ind w:left="-85" w:right="-85"/>
              <w:jc w:val="center"/>
              <w:rPr>
                <w:rFonts w:eastAsia="Times New Roman"/>
                <w:sz w:val="20"/>
                <w:szCs w:val="20"/>
              </w:rPr>
            </w:pPr>
          </w:p>
        </w:tc>
      </w:tr>
    </w:tbl>
    <w:p w:rsidR="00741CFB" w:rsidRPr="004C542A" w:rsidRDefault="00741CFB" w:rsidP="00741CFB">
      <w:pPr>
        <w:spacing w:after="0" w:line="240" w:lineRule="auto"/>
        <w:jc w:val="both"/>
        <w:rPr>
          <w:b/>
          <w:kern w:val="28"/>
          <w:szCs w:val="28"/>
        </w:rPr>
      </w:pPr>
      <w:r w:rsidRPr="004C542A">
        <w:rPr>
          <w:rFonts w:eastAsia="Times New Roman"/>
          <w:szCs w:val="28"/>
        </w:rPr>
        <w:t> </w:t>
      </w:r>
    </w:p>
    <w:p w:rsidR="00754337" w:rsidRDefault="00754337" w:rsidP="00741CFB">
      <w:pPr>
        <w:pStyle w:val="1"/>
        <w:numPr>
          <w:ilvl w:val="0"/>
          <w:numId w:val="0"/>
        </w:numPr>
        <w:tabs>
          <w:tab w:val="left" w:pos="-4111"/>
        </w:tabs>
        <w:spacing w:before="0" w:after="0"/>
        <w:ind w:left="4956" w:right="-6"/>
        <w:rPr>
          <w:b w:val="0"/>
          <w:kern w:val="28"/>
          <w:sz w:val="28"/>
          <w:szCs w:val="28"/>
        </w:rPr>
      </w:pPr>
    </w:p>
    <w:p w:rsidR="00754337" w:rsidRPr="00754337" w:rsidRDefault="00754337" w:rsidP="00754337">
      <w:pPr>
        <w:rPr>
          <w:lang w:eastAsia="en-US"/>
        </w:rPr>
      </w:pPr>
    </w:p>
    <w:p w:rsidR="00754337" w:rsidRDefault="00754337" w:rsidP="00741CFB">
      <w:pPr>
        <w:pStyle w:val="1"/>
        <w:numPr>
          <w:ilvl w:val="0"/>
          <w:numId w:val="0"/>
        </w:numPr>
        <w:tabs>
          <w:tab w:val="left" w:pos="-4111"/>
        </w:tabs>
        <w:spacing w:before="0" w:after="0"/>
        <w:ind w:left="4956" w:right="-6"/>
        <w:rPr>
          <w:b w:val="0"/>
          <w:kern w:val="28"/>
          <w:sz w:val="28"/>
          <w:szCs w:val="28"/>
        </w:rPr>
      </w:pPr>
    </w:p>
    <w:p w:rsidR="00754337" w:rsidRDefault="00754337"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t>Приложение № 7</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t>к административному регламенту</w:t>
      </w:r>
    </w:p>
    <w:p w:rsidR="00741CFB" w:rsidRPr="004C542A" w:rsidRDefault="00741CFB" w:rsidP="00741CF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41CFB" w:rsidRPr="004C542A" w:rsidTr="00FA13D0">
        <w:trPr>
          <w:trHeight w:val="2019"/>
        </w:trPr>
        <w:tc>
          <w:tcPr>
            <w:tcW w:w="4785" w:type="dxa"/>
            <w:tcBorders>
              <w:right w:val="single" w:sz="4" w:space="0" w:color="auto"/>
            </w:tcBorders>
            <w:vAlign w:val="center"/>
          </w:tcPr>
          <w:p w:rsidR="00741CFB" w:rsidRPr="004C542A" w:rsidRDefault="00741CFB" w:rsidP="00FA13D0">
            <w:pPr>
              <w:spacing w:after="0" w:line="240" w:lineRule="auto"/>
              <w:jc w:val="center"/>
            </w:pPr>
            <w:r w:rsidRPr="004C542A">
              <w:t>Исходящий штамп</w:t>
            </w:r>
          </w:p>
        </w:tc>
        <w:tc>
          <w:tcPr>
            <w:tcW w:w="4785" w:type="dxa"/>
            <w:tcBorders>
              <w:top w:val="nil"/>
              <w:left w:val="single" w:sz="4" w:space="0" w:color="auto"/>
              <w:bottom w:val="nil"/>
              <w:right w:val="nil"/>
            </w:tcBorders>
          </w:tcPr>
          <w:p w:rsidR="00741CFB" w:rsidRPr="004C542A" w:rsidRDefault="00741CFB" w:rsidP="00FA13D0">
            <w:pPr>
              <w:tabs>
                <w:tab w:val="left" w:pos="4569"/>
              </w:tabs>
              <w:spacing w:after="0" w:line="240" w:lineRule="auto"/>
            </w:pPr>
            <w:r w:rsidRPr="004C542A">
              <w:t>________________________________</w:t>
            </w:r>
          </w:p>
          <w:p w:rsidR="00741CFB" w:rsidRPr="004C542A" w:rsidRDefault="00741CFB" w:rsidP="00FA13D0">
            <w:pPr>
              <w:jc w:val="center"/>
              <w:rPr>
                <w:vertAlign w:val="superscript"/>
              </w:rPr>
            </w:pPr>
            <w:r w:rsidRPr="004C542A">
              <w:rPr>
                <w:vertAlign w:val="superscript"/>
              </w:rPr>
              <w:t>Ф.И.О. заявителя</w:t>
            </w:r>
          </w:p>
        </w:tc>
      </w:tr>
    </w:tbl>
    <w:p w:rsidR="00741CFB" w:rsidRPr="004C542A" w:rsidRDefault="00741CFB" w:rsidP="00741CFB">
      <w:pPr>
        <w:spacing w:after="0" w:line="240" w:lineRule="auto"/>
      </w:pPr>
    </w:p>
    <w:p w:rsidR="00741CFB" w:rsidRPr="004C542A" w:rsidRDefault="00741CFB" w:rsidP="00741CFB">
      <w:pPr>
        <w:spacing w:after="0" w:line="240" w:lineRule="auto"/>
        <w:jc w:val="center"/>
        <w:rPr>
          <w:b/>
        </w:rPr>
      </w:pPr>
      <w:r w:rsidRPr="004C542A">
        <w:rPr>
          <w:b/>
        </w:rPr>
        <w:t xml:space="preserve">Уведомление об отказе в приеме документов </w:t>
      </w:r>
    </w:p>
    <w:p w:rsidR="00741CFB" w:rsidRPr="004C542A" w:rsidRDefault="00741CFB" w:rsidP="00741CFB">
      <w:pPr>
        <w:spacing w:after="0" w:line="240" w:lineRule="auto"/>
        <w:jc w:val="center"/>
        <w:rPr>
          <w:b/>
        </w:rPr>
      </w:pPr>
      <w:r w:rsidRPr="004C542A">
        <w:rPr>
          <w:b/>
        </w:rPr>
        <w:t>при предоставлении муниципальной услуги</w:t>
      </w:r>
    </w:p>
    <w:p w:rsidR="00741CFB" w:rsidRPr="004C542A" w:rsidRDefault="00741CFB" w:rsidP="00741CFB">
      <w:pPr>
        <w:spacing w:after="0" w:line="240" w:lineRule="auto"/>
      </w:pPr>
    </w:p>
    <w:p w:rsidR="00741CFB" w:rsidRPr="004C542A" w:rsidRDefault="00741CFB" w:rsidP="00741CFB">
      <w:pPr>
        <w:tabs>
          <w:tab w:val="left" w:pos="9354"/>
        </w:tabs>
        <w:spacing w:line="240" w:lineRule="auto"/>
        <w:ind w:firstLine="709"/>
        <w:jc w:val="both"/>
      </w:pPr>
      <w:r w:rsidRPr="004C542A">
        <w:t xml:space="preserve">Настоящим уведомляем Вас о том, что документы, представленные для получения муниципальной услуги </w:t>
      </w:r>
      <w:r w:rsidRPr="004C542A">
        <w:rPr>
          <w:szCs w:val="28"/>
        </w:rPr>
        <w:t>«</w:t>
      </w:r>
      <w:r w:rsidRPr="004C542A">
        <w:rPr>
          <w:rFonts w:eastAsia="Times New Roman" w:cs="Arial"/>
          <w:b/>
          <w:bCs/>
          <w:szCs w:val="28"/>
        </w:rPr>
        <w:t>Внесение изменени</w:t>
      </w:r>
      <w:r w:rsidR="00E40DB3">
        <w:rPr>
          <w:rFonts w:eastAsia="Times New Roman" w:cs="Arial"/>
          <w:b/>
          <w:bCs/>
          <w:szCs w:val="28"/>
        </w:rPr>
        <w:t>й в разрешение на строительство</w:t>
      </w:r>
      <w:r w:rsidRPr="004C542A">
        <w:rPr>
          <w:rFonts w:eastAsia="Times New Roman"/>
          <w:szCs w:val="28"/>
        </w:rPr>
        <w:t>»</w:t>
      </w:r>
      <w:r w:rsidRPr="004C542A">
        <w:t xml:space="preserve">, не могут быть приняты по следующим основаниям: </w:t>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240" w:lineRule="auto"/>
        <w:jc w:val="both"/>
        <w:rPr>
          <w:u w:val="single"/>
        </w:rPr>
      </w:pPr>
      <w:r w:rsidRPr="004C542A">
        <w:rPr>
          <w:u w:val="single"/>
        </w:rPr>
        <w:tab/>
      </w:r>
    </w:p>
    <w:p w:rsidR="00741CFB" w:rsidRPr="004C542A" w:rsidRDefault="00741CFB" w:rsidP="00741CFB">
      <w:pPr>
        <w:tabs>
          <w:tab w:val="left" w:pos="9354"/>
        </w:tabs>
        <w:spacing w:after="0" w:line="240" w:lineRule="auto"/>
        <w:jc w:val="both"/>
      </w:pPr>
    </w:p>
    <w:p w:rsidR="00741CFB" w:rsidRPr="004C542A" w:rsidRDefault="00741CFB" w:rsidP="00741CFB">
      <w:pPr>
        <w:spacing w:after="0" w:line="240" w:lineRule="auto"/>
      </w:pPr>
    </w:p>
    <w:p w:rsidR="00741CFB" w:rsidRPr="004C542A" w:rsidRDefault="00741CFB" w:rsidP="00741CFB">
      <w:pPr>
        <w:spacing w:after="0" w:line="240" w:lineRule="auto"/>
        <w:ind w:firstLine="709"/>
        <w:jc w:val="both"/>
      </w:pPr>
      <w:r w:rsidRPr="004C542A">
        <w:t>В случае устранения вышеуказанных оснований Вы имеете право повторно обратиться для получения муниципальной услуги.</w:t>
      </w:r>
    </w:p>
    <w:p w:rsidR="00741CFB" w:rsidRPr="004C542A" w:rsidRDefault="00741CFB" w:rsidP="00741CFB">
      <w:pPr>
        <w:spacing w:after="0" w:line="240" w:lineRule="auto"/>
        <w:ind w:firstLine="709"/>
        <w:jc w:val="both"/>
      </w:pPr>
      <w:r w:rsidRPr="004C542A">
        <w:t xml:space="preserve">В случае не согласия с принятым решением Вы имеете право на обжалование такого решения в досудебном (внесудебном) порядке, а также </w:t>
      </w:r>
      <w:r w:rsidRPr="004C542A">
        <w:rPr>
          <w:szCs w:val="28"/>
        </w:rPr>
        <w:t>в судебном порядке в соответствии с законодательством Российской Федерации</w:t>
      </w:r>
      <w:r w:rsidRPr="004C542A">
        <w:t>.</w:t>
      </w:r>
    </w:p>
    <w:p w:rsidR="00741CFB" w:rsidRPr="004C542A" w:rsidRDefault="00741CFB" w:rsidP="00741CFB">
      <w:pPr>
        <w:spacing w:after="0" w:line="240" w:lineRule="auto"/>
      </w:pPr>
    </w:p>
    <w:p w:rsidR="00741CFB" w:rsidRPr="004C542A" w:rsidRDefault="00741CFB" w:rsidP="00741CFB">
      <w:pPr>
        <w:spacing w:after="0" w:line="240" w:lineRule="auto"/>
      </w:pPr>
    </w:p>
    <w:p w:rsidR="00741CFB" w:rsidRPr="004C542A" w:rsidRDefault="00741CFB" w:rsidP="00741CFB">
      <w:pPr>
        <w:spacing w:after="0" w:line="240" w:lineRule="auto"/>
      </w:pPr>
      <w:r w:rsidRPr="004C542A">
        <w:t>Специалист, ответственный</w:t>
      </w:r>
    </w:p>
    <w:p w:rsidR="00741CFB" w:rsidRPr="004C542A" w:rsidRDefault="00741CFB" w:rsidP="00741CFB">
      <w:pPr>
        <w:spacing w:after="0" w:line="240" w:lineRule="auto"/>
      </w:pPr>
      <w:r w:rsidRPr="004C542A">
        <w:t xml:space="preserve">за прием и регистрацию </w:t>
      </w:r>
    </w:p>
    <w:p w:rsidR="00741CFB" w:rsidRPr="004C542A" w:rsidRDefault="00741CFB" w:rsidP="00741CFB">
      <w:pPr>
        <w:spacing w:after="0" w:line="240" w:lineRule="auto"/>
      </w:pPr>
      <w:r w:rsidRPr="004C542A">
        <w:t>документов</w:t>
      </w:r>
      <w:r w:rsidRPr="004C542A">
        <w:tab/>
      </w:r>
      <w:r w:rsidRPr="004C542A">
        <w:tab/>
      </w:r>
      <w:r w:rsidRPr="004C542A">
        <w:tab/>
      </w:r>
      <w:r w:rsidRPr="004C542A">
        <w:tab/>
        <w:t>_______________</w:t>
      </w:r>
      <w:r w:rsidRPr="004C542A">
        <w:tab/>
      </w:r>
      <w:r w:rsidRPr="004C542A">
        <w:tab/>
        <w:t>___________________</w:t>
      </w:r>
    </w:p>
    <w:p w:rsidR="00741CFB" w:rsidRPr="004C542A" w:rsidRDefault="00741CFB" w:rsidP="00741CFB">
      <w:pPr>
        <w:spacing w:after="0" w:line="240" w:lineRule="auto"/>
        <w:rPr>
          <w:vertAlign w:val="superscript"/>
        </w:rPr>
      </w:pPr>
      <w:r w:rsidRPr="004C542A">
        <w:tab/>
      </w:r>
      <w:r w:rsidRPr="004C542A">
        <w:tab/>
      </w:r>
      <w:r w:rsidRPr="004C542A">
        <w:tab/>
      </w:r>
      <w:r w:rsidRPr="004C542A">
        <w:tab/>
      </w:r>
      <w:r w:rsidRPr="004C542A">
        <w:tab/>
        <w:t xml:space="preserve">           </w:t>
      </w:r>
      <w:r w:rsidRPr="004C542A">
        <w:rPr>
          <w:vertAlign w:val="superscript"/>
        </w:rPr>
        <w:t>(подпись)</w:t>
      </w:r>
      <w:r w:rsidRPr="004C542A">
        <w:rPr>
          <w:vertAlign w:val="superscript"/>
        </w:rPr>
        <w:tab/>
      </w:r>
      <w:r w:rsidRPr="004C542A">
        <w:rPr>
          <w:vertAlign w:val="superscript"/>
        </w:rPr>
        <w:tab/>
      </w:r>
      <w:r w:rsidRPr="004C542A">
        <w:rPr>
          <w:vertAlign w:val="superscript"/>
        </w:rPr>
        <w:tab/>
        <w:t xml:space="preserve">   (И.О. Фамилия)</w:t>
      </w:r>
    </w:p>
    <w:p w:rsidR="00741CFB" w:rsidRPr="004C542A" w:rsidRDefault="00741CFB" w:rsidP="00741CFB">
      <w:pPr>
        <w:spacing w:after="0" w:line="240" w:lineRule="auto"/>
      </w:pPr>
    </w:p>
    <w:p w:rsidR="00741CFB" w:rsidRPr="004C542A" w:rsidRDefault="00741CFB" w:rsidP="00741CFB">
      <w:pPr>
        <w:spacing w:after="0" w:line="240" w:lineRule="auto"/>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p w:rsidR="00741CFB" w:rsidRPr="004C542A" w:rsidRDefault="00741CFB" w:rsidP="00741CFB">
      <w:pPr>
        <w:rPr>
          <w:rFonts w:ascii="Verdana" w:hAnsi="Verdana"/>
        </w:rPr>
      </w:pPr>
    </w:p>
    <w:p w:rsidR="00741CFB" w:rsidRDefault="00741CFB" w:rsidP="00741CFB">
      <w:pPr>
        <w:rPr>
          <w:rFonts w:ascii="Verdana" w:hAnsi="Verdana"/>
        </w:rPr>
      </w:pPr>
    </w:p>
    <w:p w:rsidR="00754337" w:rsidRDefault="00754337" w:rsidP="00741CFB">
      <w:pPr>
        <w:rPr>
          <w:rFonts w:ascii="Verdana" w:hAnsi="Verdana"/>
        </w:rPr>
      </w:pPr>
    </w:p>
    <w:p w:rsidR="00754337" w:rsidRDefault="00754337" w:rsidP="00741CFB">
      <w:pPr>
        <w:rPr>
          <w:rFonts w:ascii="Verdana" w:hAnsi="Verdana"/>
        </w:rPr>
      </w:pPr>
    </w:p>
    <w:p w:rsidR="00754337" w:rsidRPr="004C542A" w:rsidRDefault="00754337" w:rsidP="00741CFB">
      <w:pPr>
        <w:rPr>
          <w:rFonts w:ascii="Verdana" w:hAnsi="Verdana"/>
        </w:rPr>
      </w:pP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r w:rsidRPr="004C542A">
        <w:rPr>
          <w:b w:val="0"/>
          <w:kern w:val="28"/>
          <w:sz w:val="28"/>
          <w:szCs w:val="28"/>
        </w:rPr>
        <w:lastRenderedPageBreak/>
        <w:t>Приложение № 8</w:t>
      </w:r>
    </w:p>
    <w:p w:rsidR="00741CFB" w:rsidRPr="004C542A" w:rsidRDefault="00741CFB" w:rsidP="00741CFB">
      <w:pPr>
        <w:pStyle w:val="1"/>
        <w:numPr>
          <w:ilvl w:val="0"/>
          <w:numId w:val="0"/>
        </w:numPr>
        <w:tabs>
          <w:tab w:val="left" w:pos="-4111"/>
        </w:tabs>
        <w:spacing w:before="0" w:after="0"/>
        <w:ind w:left="4956" w:right="-6"/>
        <w:rPr>
          <w:rFonts w:ascii="Verdana" w:hAnsi="Verdana"/>
        </w:rPr>
      </w:pPr>
      <w:r w:rsidRPr="004C542A">
        <w:rPr>
          <w:b w:val="0"/>
          <w:kern w:val="28"/>
          <w:sz w:val="28"/>
          <w:szCs w:val="28"/>
        </w:rPr>
        <w:t>к административному регламенту</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41CFB" w:rsidRPr="004C542A" w:rsidTr="00FA13D0">
        <w:trPr>
          <w:trHeight w:val="2019"/>
        </w:trPr>
        <w:tc>
          <w:tcPr>
            <w:tcW w:w="4785" w:type="dxa"/>
            <w:tcBorders>
              <w:right w:val="single" w:sz="4" w:space="0" w:color="auto"/>
            </w:tcBorders>
            <w:vAlign w:val="center"/>
          </w:tcPr>
          <w:p w:rsidR="00741CFB" w:rsidRPr="004C542A" w:rsidRDefault="00741CFB" w:rsidP="00FA13D0">
            <w:pPr>
              <w:spacing w:after="0" w:line="240" w:lineRule="auto"/>
              <w:jc w:val="center"/>
            </w:pPr>
            <w:r w:rsidRPr="004C542A">
              <w:t>Исходящий штамп</w:t>
            </w:r>
          </w:p>
        </w:tc>
        <w:tc>
          <w:tcPr>
            <w:tcW w:w="4785" w:type="dxa"/>
            <w:tcBorders>
              <w:top w:val="nil"/>
              <w:left w:val="single" w:sz="4" w:space="0" w:color="auto"/>
              <w:bottom w:val="nil"/>
              <w:right w:val="nil"/>
            </w:tcBorders>
          </w:tcPr>
          <w:p w:rsidR="00741CFB" w:rsidRPr="004C542A" w:rsidRDefault="00741CFB" w:rsidP="00FA13D0">
            <w:pPr>
              <w:tabs>
                <w:tab w:val="left" w:pos="4569"/>
              </w:tabs>
              <w:spacing w:after="0" w:line="240" w:lineRule="auto"/>
            </w:pPr>
            <w:r w:rsidRPr="004C542A">
              <w:t>________________________________</w:t>
            </w:r>
          </w:p>
          <w:p w:rsidR="00741CFB" w:rsidRPr="004C542A" w:rsidRDefault="00741CFB" w:rsidP="00FA13D0">
            <w:pPr>
              <w:jc w:val="center"/>
              <w:rPr>
                <w:vertAlign w:val="superscript"/>
              </w:rPr>
            </w:pPr>
            <w:r w:rsidRPr="004C542A">
              <w:rPr>
                <w:vertAlign w:val="superscript"/>
              </w:rPr>
              <w:t>Ф.И.О. заявителя</w:t>
            </w:r>
          </w:p>
        </w:tc>
      </w:tr>
    </w:tbl>
    <w:p w:rsidR="00741CFB" w:rsidRPr="004C542A" w:rsidRDefault="00741CFB" w:rsidP="00741CFB">
      <w:pPr>
        <w:spacing w:after="0" w:line="240" w:lineRule="auto"/>
      </w:pPr>
    </w:p>
    <w:p w:rsidR="00741CFB" w:rsidRPr="004C542A" w:rsidRDefault="00741CFB" w:rsidP="00741CFB">
      <w:pPr>
        <w:spacing w:after="0" w:line="240" w:lineRule="auto"/>
        <w:jc w:val="center"/>
        <w:rPr>
          <w:b/>
        </w:rPr>
      </w:pPr>
      <w:r w:rsidRPr="004C542A">
        <w:rPr>
          <w:b/>
        </w:rPr>
        <w:t>Уведомление об отказе</w:t>
      </w:r>
    </w:p>
    <w:p w:rsidR="00741CFB" w:rsidRPr="004C542A" w:rsidRDefault="00741CFB" w:rsidP="00741CFB">
      <w:pPr>
        <w:spacing w:after="0" w:line="240" w:lineRule="auto"/>
        <w:jc w:val="center"/>
        <w:rPr>
          <w:b/>
        </w:rPr>
      </w:pPr>
      <w:r w:rsidRPr="004C542A">
        <w:rPr>
          <w:b/>
        </w:rPr>
        <w:t>в предоставлении муниципальной услуги</w:t>
      </w:r>
    </w:p>
    <w:p w:rsidR="00741CFB" w:rsidRPr="004C542A" w:rsidRDefault="00741CFB" w:rsidP="00741CFB">
      <w:pPr>
        <w:spacing w:after="0" w:line="240" w:lineRule="auto"/>
      </w:pPr>
    </w:p>
    <w:p w:rsidR="00741CFB" w:rsidRPr="004C542A" w:rsidRDefault="00741CFB" w:rsidP="00741CFB">
      <w:pPr>
        <w:tabs>
          <w:tab w:val="left" w:pos="9354"/>
        </w:tabs>
        <w:spacing w:line="240" w:lineRule="auto"/>
        <w:ind w:firstLine="709"/>
        <w:jc w:val="both"/>
      </w:pPr>
      <w:r w:rsidRPr="004C542A">
        <w:t xml:space="preserve">Настоящим уведомляем Вас о том, что муниципальная услуга </w:t>
      </w:r>
      <w:r w:rsidRPr="004C542A">
        <w:rPr>
          <w:szCs w:val="28"/>
        </w:rPr>
        <w:t>«</w:t>
      </w:r>
      <w:r w:rsidRPr="004C542A">
        <w:rPr>
          <w:rFonts w:eastAsia="Times New Roman" w:cs="Arial"/>
          <w:b/>
          <w:bCs/>
          <w:szCs w:val="28"/>
        </w:rPr>
        <w:t>Внесение изменений в разрешение на строительство</w:t>
      </w:r>
      <w:r w:rsidRPr="004C542A">
        <w:rPr>
          <w:rFonts w:eastAsia="Times New Roman"/>
          <w:szCs w:val="28"/>
        </w:rPr>
        <w:t>»</w:t>
      </w:r>
      <w:r w:rsidRPr="004C542A">
        <w:t xml:space="preserve">, не может быть предоставлена по следующим основаниям: </w:t>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360" w:lineRule="auto"/>
        <w:jc w:val="both"/>
        <w:rPr>
          <w:u w:val="single"/>
        </w:rPr>
      </w:pPr>
      <w:r w:rsidRPr="004C542A">
        <w:rPr>
          <w:u w:val="single"/>
        </w:rPr>
        <w:tab/>
      </w:r>
    </w:p>
    <w:p w:rsidR="00741CFB" w:rsidRPr="004C542A" w:rsidRDefault="00741CFB" w:rsidP="00741CFB">
      <w:pPr>
        <w:tabs>
          <w:tab w:val="left" w:pos="9354"/>
        </w:tabs>
        <w:spacing w:after="0" w:line="240" w:lineRule="auto"/>
        <w:jc w:val="both"/>
        <w:rPr>
          <w:u w:val="single"/>
        </w:rPr>
      </w:pPr>
      <w:r w:rsidRPr="004C542A">
        <w:rPr>
          <w:u w:val="single"/>
        </w:rPr>
        <w:tab/>
      </w:r>
    </w:p>
    <w:p w:rsidR="00741CFB" w:rsidRPr="004C542A" w:rsidRDefault="00741CFB" w:rsidP="00741CFB">
      <w:pPr>
        <w:tabs>
          <w:tab w:val="left" w:pos="9354"/>
        </w:tabs>
        <w:spacing w:after="0" w:line="240" w:lineRule="auto"/>
        <w:jc w:val="both"/>
      </w:pPr>
    </w:p>
    <w:p w:rsidR="00741CFB" w:rsidRPr="004C542A" w:rsidRDefault="00741CFB" w:rsidP="00741CFB">
      <w:pPr>
        <w:spacing w:after="0" w:line="240" w:lineRule="auto"/>
      </w:pPr>
    </w:p>
    <w:p w:rsidR="00741CFB" w:rsidRPr="004C542A" w:rsidRDefault="00741CFB" w:rsidP="00741CFB">
      <w:pPr>
        <w:spacing w:after="0" w:line="240" w:lineRule="auto"/>
        <w:ind w:firstLine="709"/>
        <w:jc w:val="both"/>
      </w:pPr>
      <w:r w:rsidRPr="004C542A">
        <w:t xml:space="preserve">В случае не согласия с результатом оказания услуги Вы имеете право на обжалование принятого решения в досудебном (внесудебном) порядке, а также </w:t>
      </w:r>
      <w:r w:rsidRPr="004C542A">
        <w:rPr>
          <w:szCs w:val="28"/>
        </w:rPr>
        <w:t>в судебном порядке в соответствии с законодательством Российской Федерации</w:t>
      </w:r>
      <w:r w:rsidRPr="004C542A">
        <w:t>.</w:t>
      </w:r>
    </w:p>
    <w:p w:rsidR="00741CFB" w:rsidRPr="004C542A" w:rsidRDefault="00741CFB" w:rsidP="00741CFB">
      <w:pPr>
        <w:spacing w:after="0" w:line="240" w:lineRule="auto"/>
      </w:pPr>
    </w:p>
    <w:p w:rsidR="00741CFB" w:rsidRPr="004C542A" w:rsidRDefault="00741CFB" w:rsidP="00741CFB">
      <w:pPr>
        <w:spacing w:after="0" w:line="240" w:lineRule="auto"/>
      </w:pPr>
    </w:p>
    <w:p w:rsidR="00741CFB" w:rsidRPr="004C542A" w:rsidRDefault="00741CFB" w:rsidP="00741CFB">
      <w:pPr>
        <w:spacing w:after="0" w:line="240" w:lineRule="auto"/>
      </w:pPr>
    </w:p>
    <w:p w:rsidR="00757A2B" w:rsidRDefault="00757A2B" w:rsidP="00741CFB">
      <w:pPr>
        <w:spacing w:after="0" w:line="240" w:lineRule="auto"/>
      </w:pPr>
      <w:r>
        <w:t xml:space="preserve">Ответственное лицо </w:t>
      </w:r>
    </w:p>
    <w:p w:rsidR="00757A2B" w:rsidRDefault="00757A2B" w:rsidP="00741CFB">
      <w:pPr>
        <w:spacing w:after="0" w:line="240" w:lineRule="auto"/>
      </w:pPr>
      <w:r>
        <w:t xml:space="preserve">за предоставления </w:t>
      </w:r>
    </w:p>
    <w:p w:rsidR="00741CFB" w:rsidRPr="004C542A" w:rsidRDefault="00757A2B" w:rsidP="00741CFB">
      <w:pPr>
        <w:spacing w:after="0" w:line="240" w:lineRule="auto"/>
      </w:pPr>
      <w:r>
        <w:t>муниципальной услуги</w:t>
      </w:r>
      <w:r w:rsidR="00741CFB" w:rsidRPr="004C542A">
        <w:tab/>
      </w:r>
      <w:r w:rsidR="00741CFB" w:rsidRPr="004C542A">
        <w:tab/>
        <w:t>_______________</w:t>
      </w:r>
      <w:r w:rsidR="00741CFB" w:rsidRPr="004C542A">
        <w:tab/>
      </w:r>
      <w:r w:rsidR="00741CFB" w:rsidRPr="004C542A">
        <w:tab/>
        <w:t>___________________</w:t>
      </w:r>
    </w:p>
    <w:p w:rsidR="00741CFB" w:rsidRPr="004C542A" w:rsidRDefault="00741CFB" w:rsidP="00741CFB">
      <w:pPr>
        <w:spacing w:after="0" w:line="240" w:lineRule="auto"/>
        <w:rPr>
          <w:vertAlign w:val="superscript"/>
        </w:rPr>
      </w:pPr>
      <w:r w:rsidRPr="004C542A">
        <w:tab/>
      </w:r>
      <w:r w:rsidRPr="004C542A">
        <w:tab/>
      </w:r>
      <w:r w:rsidRPr="004C542A">
        <w:tab/>
      </w:r>
      <w:r w:rsidRPr="004C542A">
        <w:tab/>
      </w:r>
      <w:r w:rsidRPr="004C542A">
        <w:tab/>
        <w:t xml:space="preserve">           </w:t>
      </w:r>
      <w:r w:rsidRPr="004C542A">
        <w:rPr>
          <w:vertAlign w:val="superscript"/>
        </w:rPr>
        <w:t>(подпись)</w:t>
      </w:r>
      <w:r w:rsidRPr="004C542A">
        <w:rPr>
          <w:vertAlign w:val="superscript"/>
        </w:rPr>
        <w:tab/>
      </w:r>
      <w:r w:rsidRPr="004C542A">
        <w:rPr>
          <w:vertAlign w:val="superscript"/>
        </w:rPr>
        <w:tab/>
      </w:r>
      <w:r w:rsidRPr="004C542A">
        <w:rPr>
          <w:vertAlign w:val="superscript"/>
        </w:rPr>
        <w:tab/>
        <w:t xml:space="preserve">   (И.О. Фамилия)</w:t>
      </w:r>
    </w:p>
    <w:p w:rsidR="00741CFB" w:rsidRPr="004C542A" w:rsidRDefault="00741CFB" w:rsidP="00741CFB">
      <w:pPr>
        <w:pStyle w:val="1"/>
        <w:numPr>
          <w:ilvl w:val="0"/>
          <w:numId w:val="0"/>
        </w:numPr>
        <w:tabs>
          <w:tab w:val="left" w:pos="-4111"/>
        </w:tabs>
        <w:spacing w:before="0" w:after="0"/>
        <w:ind w:left="4956" w:right="-6"/>
        <w:rPr>
          <w:b w:val="0"/>
          <w:kern w:val="28"/>
          <w:sz w:val="28"/>
          <w:szCs w:val="28"/>
        </w:rPr>
      </w:pPr>
    </w:p>
    <w:p w:rsidR="00741CFB" w:rsidRPr="004C542A" w:rsidRDefault="00741CFB" w:rsidP="00741CFB">
      <w:pPr>
        <w:rPr>
          <w:rFonts w:ascii="Verdana" w:hAnsi="Verdana"/>
        </w:rPr>
      </w:pPr>
    </w:p>
    <w:p w:rsidR="00741CFB" w:rsidRPr="004C542A" w:rsidRDefault="00741CFB" w:rsidP="00741CFB">
      <w:pPr>
        <w:tabs>
          <w:tab w:val="left" w:pos="4005"/>
        </w:tabs>
        <w:spacing w:before="360" w:after="0"/>
        <w:jc w:val="center"/>
      </w:pPr>
    </w:p>
    <w:p w:rsidR="00741CFB" w:rsidRPr="004C542A" w:rsidRDefault="00741CFB" w:rsidP="00741CFB">
      <w:pPr>
        <w:tabs>
          <w:tab w:val="left" w:pos="4005"/>
        </w:tabs>
        <w:spacing w:before="360" w:after="0"/>
        <w:jc w:val="center"/>
      </w:pPr>
    </w:p>
    <w:p w:rsidR="005A2B71" w:rsidRDefault="005A2B71" w:rsidP="005A2B71">
      <w:pPr>
        <w:jc w:val="right"/>
        <w:rPr>
          <w:sz w:val="20"/>
          <w:szCs w:val="20"/>
        </w:rPr>
      </w:pPr>
    </w:p>
    <w:p w:rsidR="00E2543A" w:rsidRPr="00DA1F47" w:rsidRDefault="00E2543A" w:rsidP="00DA1F47">
      <w:pPr>
        <w:pStyle w:val="a3"/>
        <w:rPr>
          <w:sz w:val="28"/>
          <w:szCs w:val="28"/>
        </w:rPr>
      </w:pPr>
    </w:p>
    <w:p w:rsidR="00E2543A" w:rsidRPr="00F57278" w:rsidRDefault="00E2543A" w:rsidP="00F57278">
      <w:pPr>
        <w:pStyle w:val="a3"/>
        <w:rPr>
          <w:sz w:val="28"/>
          <w:szCs w:val="28"/>
        </w:rPr>
      </w:pPr>
    </w:p>
    <w:p w:rsidR="00F57278" w:rsidRPr="00724F8B" w:rsidRDefault="00F57278" w:rsidP="00724F8B">
      <w:pPr>
        <w:pStyle w:val="a3"/>
        <w:rPr>
          <w:sz w:val="28"/>
          <w:szCs w:val="28"/>
        </w:rPr>
      </w:pPr>
    </w:p>
    <w:p w:rsidR="00724F8B" w:rsidRPr="00C013A1" w:rsidRDefault="00724F8B" w:rsidP="00C013A1">
      <w:pPr>
        <w:pStyle w:val="a3"/>
        <w:rPr>
          <w:sz w:val="28"/>
          <w:szCs w:val="28"/>
        </w:rPr>
      </w:pPr>
    </w:p>
    <w:p w:rsidR="00B25C4D" w:rsidRPr="003559CB" w:rsidRDefault="00B25C4D" w:rsidP="003559CB">
      <w:pPr>
        <w:pStyle w:val="a3"/>
        <w:rPr>
          <w:sz w:val="28"/>
          <w:szCs w:val="28"/>
        </w:rPr>
      </w:pPr>
    </w:p>
    <w:p w:rsidR="003559CB" w:rsidRPr="007C601C" w:rsidRDefault="003559CB" w:rsidP="007C601C">
      <w:pPr>
        <w:pStyle w:val="a3"/>
        <w:rPr>
          <w:sz w:val="28"/>
          <w:szCs w:val="28"/>
        </w:rPr>
      </w:pPr>
    </w:p>
    <w:p w:rsidR="00D6271B" w:rsidRPr="00C013A1" w:rsidRDefault="00D6271B" w:rsidP="00C013A1">
      <w:pPr>
        <w:pStyle w:val="a3"/>
        <w:rPr>
          <w:sz w:val="28"/>
          <w:szCs w:val="28"/>
        </w:rPr>
      </w:pPr>
    </w:p>
    <w:p w:rsidR="000524EC" w:rsidRPr="00C013A1" w:rsidRDefault="000524EC" w:rsidP="005D0CDA">
      <w:pPr>
        <w:pStyle w:val="a3"/>
        <w:rPr>
          <w:sz w:val="28"/>
          <w:szCs w:val="28"/>
        </w:rPr>
      </w:pPr>
    </w:p>
    <w:sectPr w:rsidR="000524EC" w:rsidRPr="00C013A1" w:rsidSect="0087308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A532F"/>
    <w:multiLevelType w:val="hybridMultilevel"/>
    <w:tmpl w:val="D3864E60"/>
    <w:lvl w:ilvl="0" w:tplc="B6102E0E">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5D303AA6"/>
    <w:multiLevelType w:val="hybridMultilevel"/>
    <w:tmpl w:val="68666B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2A4085A"/>
    <w:multiLevelType w:val="hybridMultilevel"/>
    <w:tmpl w:val="4DB44D96"/>
    <w:lvl w:ilvl="0" w:tplc="EAC89050">
      <w:start w:val="3"/>
      <w:numFmt w:val="decimal"/>
      <w:lvlText w:val="%1."/>
      <w:lvlJc w:val="left"/>
      <w:pPr>
        <w:tabs>
          <w:tab w:val="num" w:pos="720"/>
        </w:tabs>
        <w:ind w:left="720" w:hanging="360"/>
      </w:pPr>
      <w:rPr>
        <w:rFonts w:hint="default"/>
      </w:rPr>
    </w:lvl>
    <w:lvl w:ilvl="1" w:tplc="D084E25C">
      <w:numFmt w:val="none"/>
      <w:lvlText w:val=""/>
      <w:lvlJc w:val="left"/>
      <w:pPr>
        <w:tabs>
          <w:tab w:val="num" w:pos="360"/>
        </w:tabs>
      </w:pPr>
    </w:lvl>
    <w:lvl w:ilvl="2" w:tplc="97146C44">
      <w:numFmt w:val="none"/>
      <w:lvlText w:val=""/>
      <w:lvlJc w:val="left"/>
      <w:pPr>
        <w:tabs>
          <w:tab w:val="num" w:pos="360"/>
        </w:tabs>
      </w:pPr>
    </w:lvl>
    <w:lvl w:ilvl="3" w:tplc="E2186034">
      <w:numFmt w:val="none"/>
      <w:lvlText w:val=""/>
      <w:lvlJc w:val="left"/>
      <w:pPr>
        <w:tabs>
          <w:tab w:val="num" w:pos="360"/>
        </w:tabs>
      </w:pPr>
    </w:lvl>
    <w:lvl w:ilvl="4" w:tplc="08702380">
      <w:numFmt w:val="none"/>
      <w:lvlText w:val=""/>
      <w:lvlJc w:val="left"/>
      <w:pPr>
        <w:tabs>
          <w:tab w:val="num" w:pos="360"/>
        </w:tabs>
      </w:pPr>
    </w:lvl>
    <w:lvl w:ilvl="5" w:tplc="2AB25998">
      <w:numFmt w:val="none"/>
      <w:lvlText w:val=""/>
      <w:lvlJc w:val="left"/>
      <w:pPr>
        <w:tabs>
          <w:tab w:val="num" w:pos="360"/>
        </w:tabs>
      </w:pPr>
    </w:lvl>
    <w:lvl w:ilvl="6" w:tplc="A2FAF974">
      <w:numFmt w:val="none"/>
      <w:lvlText w:val=""/>
      <w:lvlJc w:val="left"/>
      <w:pPr>
        <w:tabs>
          <w:tab w:val="num" w:pos="360"/>
        </w:tabs>
      </w:pPr>
    </w:lvl>
    <w:lvl w:ilvl="7" w:tplc="9BFC9068">
      <w:numFmt w:val="none"/>
      <w:lvlText w:val=""/>
      <w:lvlJc w:val="left"/>
      <w:pPr>
        <w:tabs>
          <w:tab w:val="num" w:pos="360"/>
        </w:tabs>
      </w:pPr>
    </w:lvl>
    <w:lvl w:ilvl="8" w:tplc="6F626FBE">
      <w:numFmt w:val="none"/>
      <w:lvlText w:val=""/>
      <w:lvlJc w:val="left"/>
      <w:pPr>
        <w:tabs>
          <w:tab w:val="num" w:pos="360"/>
        </w:tabs>
      </w:pPr>
    </w:lvl>
  </w:abstractNum>
  <w:abstractNum w:abstractNumId="5">
    <w:nsid w:val="697A3E6C"/>
    <w:multiLevelType w:val="hybridMultilevel"/>
    <w:tmpl w:val="04E66830"/>
    <w:lvl w:ilvl="0" w:tplc="B6102E0E">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74E429D"/>
    <w:multiLevelType w:val="multilevel"/>
    <w:tmpl w:val="A69E901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78E83EB6"/>
    <w:multiLevelType w:val="hybridMultilevel"/>
    <w:tmpl w:val="623C3102"/>
    <w:lvl w:ilvl="0" w:tplc="A64C1CBA">
      <w:start w:val="5"/>
      <w:numFmt w:val="decimal"/>
      <w:lvlText w:val="%1"/>
      <w:lvlJc w:val="left"/>
      <w:pPr>
        <w:tabs>
          <w:tab w:val="num" w:pos="720"/>
        </w:tabs>
        <w:ind w:left="720" w:hanging="360"/>
      </w:pPr>
      <w:rPr>
        <w:rFonts w:hint="default"/>
      </w:rPr>
    </w:lvl>
    <w:lvl w:ilvl="1" w:tplc="799A6570">
      <w:numFmt w:val="none"/>
      <w:lvlText w:val=""/>
      <w:lvlJc w:val="left"/>
      <w:pPr>
        <w:tabs>
          <w:tab w:val="num" w:pos="360"/>
        </w:tabs>
      </w:pPr>
    </w:lvl>
    <w:lvl w:ilvl="2" w:tplc="E74E36EE">
      <w:numFmt w:val="none"/>
      <w:lvlText w:val=""/>
      <w:lvlJc w:val="left"/>
      <w:pPr>
        <w:tabs>
          <w:tab w:val="num" w:pos="360"/>
        </w:tabs>
      </w:pPr>
    </w:lvl>
    <w:lvl w:ilvl="3" w:tplc="A75E6D64">
      <w:numFmt w:val="none"/>
      <w:lvlText w:val=""/>
      <w:lvlJc w:val="left"/>
      <w:pPr>
        <w:tabs>
          <w:tab w:val="num" w:pos="360"/>
        </w:tabs>
      </w:pPr>
    </w:lvl>
    <w:lvl w:ilvl="4" w:tplc="0B3C36D6">
      <w:numFmt w:val="none"/>
      <w:lvlText w:val=""/>
      <w:lvlJc w:val="left"/>
      <w:pPr>
        <w:tabs>
          <w:tab w:val="num" w:pos="360"/>
        </w:tabs>
      </w:pPr>
    </w:lvl>
    <w:lvl w:ilvl="5" w:tplc="24CAAFB8">
      <w:numFmt w:val="none"/>
      <w:lvlText w:val=""/>
      <w:lvlJc w:val="left"/>
      <w:pPr>
        <w:tabs>
          <w:tab w:val="num" w:pos="360"/>
        </w:tabs>
      </w:pPr>
    </w:lvl>
    <w:lvl w:ilvl="6" w:tplc="98D0CC70">
      <w:numFmt w:val="none"/>
      <w:lvlText w:val=""/>
      <w:lvlJc w:val="left"/>
      <w:pPr>
        <w:tabs>
          <w:tab w:val="num" w:pos="360"/>
        </w:tabs>
      </w:pPr>
    </w:lvl>
    <w:lvl w:ilvl="7" w:tplc="7A00C97E">
      <w:numFmt w:val="none"/>
      <w:lvlText w:val=""/>
      <w:lvlJc w:val="left"/>
      <w:pPr>
        <w:tabs>
          <w:tab w:val="num" w:pos="360"/>
        </w:tabs>
      </w:pPr>
    </w:lvl>
    <w:lvl w:ilvl="8" w:tplc="77EC3714">
      <w:numFmt w:val="none"/>
      <w:lvlText w:val=""/>
      <w:lvlJc w:val="left"/>
      <w:pPr>
        <w:tabs>
          <w:tab w:val="num" w:pos="360"/>
        </w:tabs>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5D0CDA"/>
    <w:rsid w:val="0002224E"/>
    <w:rsid w:val="0004351E"/>
    <w:rsid w:val="00051E4D"/>
    <w:rsid w:val="000524EC"/>
    <w:rsid w:val="00063103"/>
    <w:rsid w:val="00066132"/>
    <w:rsid w:val="000B7985"/>
    <w:rsid w:val="000C6341"/>
    <w:rsid w:val="00101584"/>
    <w:rsid w:val="00132FA0"/>
    <w:rsid w:val="00155FC5"/>
    <w:rsid w:val="001726B2"/>
    <w:rsid w:val="0019066E"/>
    <w:rsid w:val="00195407"/>
    <w:rsid w:val="00196A58"/>
    <w:rsid w:val="001D0F02"/>
    <w:rsid w:val="001E3F24"/>
    <w:rsid w:val="00210B68"/>
    <w:rsid w:val="002322FE"/>
    <w:rsid w:val="00244DC0"/>
    <w:rsid w:val="00282398"/>
    <w:rsid w:val="00284B6D"/>
    <w:rsid w:val="002920B1"/>
    <w:rsid w:val="00296C10"/>
    <w:rsid w:val="002B34C1"/>
    <w:rsid w:val="002D4354"/>
    <w:rsid w:val="00302F92"/>
    <w:rsid w:val="003372B5"/>
    <w:rsid w:val="00347873"/>
    <w:rsid w:val="003559CB"/>
    <w:rsid w:val="00384C5C"/>
    <w:rsid w:val="003A17CA"/>
    <w:rsid w:val="003F77A3"/>
    <w:rsid w:val="004010C7"/>
    <w:rsid w:val="00403DDB"/>
    <w:rsid w:val="00410A71"/>
    <w:rsid w:val="00474EA7"/>
    <w:rsid w:val="0049162F"/>
    <w:rsid w:val="0049538F"/>
    <w:rsid w:val="004C1ACB"/>
    <w:rsid w:val="004E7A60"/>
    <w:rsid w:val="00520B1C"/>
    <w:rsid w:val="005448F1"/>
    <w:rsid w:val="005A2B71"/>
    <w:rsid w:val="005C6E53"/>
    <w:rsid w:val="005D0CDA"/>
    <w:rsid w:val="00616FDF"/>
    <w:rsid w:val="00622704"/>
    <w:rsid w:val="00622EA0"/>
    <w:rsid w:val="00632076"/>
    <w:rsid w:val="00636140"/>
    <w:rsid w:val="00651634"/>
    <w:rsid w:val="00657127"/>
    <w:rsid w:val="00675AD2"/>
    <w:rsid w:val="00680709"/>
    <w:rsid w:val="006912AB"/>
    <w:rsid w:val="006E3CD3"/>
    <w:rsid w:val="0070204B"/>
    <w:rsid w:val="007229FE"/>
    <w:rsid w:val="00724F8B"/>
    <w:rsid w:val="00741CFB"/>
    <w:rsid w:val="00754337"/>
    <w:rsid w:val="00757A2B"/>
    <w:rsid w:val="0077368F"/>
    <w:rsid w:val="00784908"/>
    <w:rsid w:val="0078788F"/>
    <w:rsid w:val="007C601C"/>
    <w:rsid w:val="007D2FEE"/>
    <w:rsid w:val="00823481"/>
    <w:rsid w:val="00827586"/>
    <w:rsid w:val="00832BBF"/>
    <w:rsid w:val="008369CC"/>
    <w:rsid w:val="008605C2"/>
    <w:rsid w:val="00872BA9"/>
    <w:rsid w:val="0087308D"/>
    <w:rsid w:val="008801D0"/>
    <w:rsid w:val="0088554D"/>
    <w:rsid w:val="008C2AF0"/>
    <w:rsid w:val="00927B75"/>
    <w:rsid w:val="00953178"/>
    <w:rsid w:val="0096261F"/>
    <w:rsid w:val="00993A71"/>
    <w:rsid w:val="009C1135"/>
    <w:rsid w:val="009E2CE5"/>
    <w:rsid w:val="009E2EE3"/>
    <w:rsid w:val="009F50BE"/>
    <w:rsid w:val="00A02C99"/>
    <w:rsid w:val="00A333F0"/>
    <w:rsid w:val="00A52441"/>
    <w:rsid w:val="00A5650F"/>
    <w:rsid w:val="00A87203"/>
    <w:rsid w:val="00A94E48"/>
    <w:rsid w:val="00A965D8"/>
    <w:rsid w:val="00AA7DE9"/>
    <w:rsid w:val="00AB01AD"/>
    <w:rsid w:val="00AB3FFB"/>
    <w:rsid w:val="00AC0B54"/>
    <w:rsid w:val="00AD4B9E"/>
    <w:rsid w:val="00AE6AF2"/>
    <w:rsid w:val="00B112B9"/>
    <w:rsid w:val="00B25C4D"/>
    <w:rsid w:val="00B30723"/>
    <w:rsid w:val="00B4117C"/>
    <w:rsid w:val="00B60D1E"/>
    <w:rsid w:val="00B60FE5"/>
    <w:rsid w:val="00B71E0D"/>
    <w:rsid w:val="00C013A1"/>
    <w:rsid w:val="00C04CDC"/>
    <w:rsid w:val="00C629EF"/>
    <w:rsid w:val="00C71595"/>
    <w:rsid w:val="00C7460A"/>
    <w:rsid w:val="00CB71FB"/>
    <w:rsid w:val="00CC1A42"/>
    <w:rsid w:val="00CC6938"/>
    <w:rsid w:val="00CD47C0"/>
    <w:rsid w:val="00CF74DA"/>
    <w:rsid w:val="00D21926"/>
    <w:rsid w:val="00D248E5"/>
    <w:rsid w:val="00D4290D"/>
    <w:rsid w:val="00D51AEA"/>
    <w:rsid w:val="00D6271B"/>
    <w:rsid w:val="00D73929"/>
    <w:rsid w:val="00DA1F47"/>
    <w:rsid w:val="00DA57B5"/>
    <w:rsid w:val="00DF38A7"/>
    <w:rsid w:val="00E1766F"/>
    <w:rsid w:val="00E2543A"/>
    <w:rsid w:val="00E40DB3"/>
    <w:rsid w:val="00E70122"/>
    <w:rsid w:val="00E716D6"/>
    <w:rsid w:val="00EA4A29"/>
    <w:rsid w:val="00EC5E0C"/>
    <w:rsid w:val="00F06945"/>
    <w:rsid w:val="00F453A7"/>
    <w:rsid w:val="00F46DD6"/>
    <w:rsid w:val="00F50310"/>
    <w:rsid w:val="00F57278"/>
    <w:rsid w:val="00F62521"/>
    <w:rsid w:val="00F90021"/>
    <w:rsid w:val="00F90A4E"/>
    <w:rsid w:val="00FA13D0"/>
    <w:rsid w:val="00FA3654"/>
    <w:rsid w:val="00FD5434"/>
    <w:rsid w:val="00FD72B2"/>
    <w:rsid w:val="00FD7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35"/>
        <o:r id="V:Rule6" type="connector" idref="#_x0000_s1037"/>
        <o:r id="V:Rule7" type="connector" idref="#_x0000_s1033"/>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4E"/>
  </w:style>
  <w:style w:type="paragraph" w:styleId="1">
    <w:name w:val="heading 1"/>
    <w:basedOn w:val="a"/>
    <w:next w:val="a"/>
    <w:link w:val="10"/>
    <w:qFormat/>
    <w:rsid w:val="00741CFB"/>
    <w:pPr>
      <w:keepNext/>
      <w:numPr>
        <w:numId w:val="7"/>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basedOn w:val="a"/>
    <w:next w:val="a"/>
    <w:link w:val="20"/>
    <w:qFormat/>
    <w:rsid w:val="00741CFB"/>
    <w:pPr>
      <w:keepNext/>
      <w:numPr>
        <w:ilvl w:val="1"/>
        <w:numId w:val="7"/>
      </w:numPr>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741CFB"/>
    <w:pPr>
      <w:keepNext/>
      <w:numPr>
        <w:ilvl w:val="2"/>
        <w:numId w:val="7"/>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741CFB"/>
    <w:pPr>
      <w:keepNext/>
      <w:numPr>
        <w:ilvl w:val="3"/>
        <w:numId w:val="7"/>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741CFB"/>
    <w:pPr>
      <w:numPr>
        <w:ilvl w:val="5"/>
        <w:numId w:val="7"/>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741CFB"/>
    <w:pPr>
      <w:numPr>
        <w:ilvl w:val="6"/>
        <w:numId w:val="7"/>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741CFB"/>
    <w:pPr>
      <w:numPr>
        <w:ilvl w:val="7"/>
        <w:numId w:val="7"/>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741CFB"/>
    <w:pPr>
      <w:numPr>
        <w:ilvl w:val="8"/>
        <w:numId w:val="7"/>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0CDA"/>
    <w:pPr>
      <w:spacing w:after="0" w:line="240" w:lineRule="auto"/>
    </w:pPr>
  </w:style>
  <w:style w:type="paragraph" w:styleId="a4">
    <w:name w:val="List Paragraph"/>
    <w:basedOn w:val="a"/>
    <w:uiPriority w:val="34"/>
    <w:qFormat/>
    <w:rsid w:val="00651634"/>
    <w:pPr>
      <w:ind w:left="720"/>
      <w:contextualSpacing/>
    </w:pPr>
  </w:style>
  <w:style w:type="paragraph" w:customStyle="1" w:styleId="ConsPlusNormal">
    <w:name w:val="ConsPlusNormal"/>
    <w:rsid w:val="008801D0"/>
    <w:pPr>
      <w:autoSpaceDE w:val="0"/>
      <w:autoSpaceDN w:val="0"/>
      <w:adjustRightInd w:val="0"/>
      <w:spacing w:after="0" w:line="240" w:lineRule="auto"/>
    </w:pPr>
    <w:rPr>
      <w:rFonts w:ascii="Arial" w:eastAsia="Calibri" w:hAnsi="Arial" w:cs="Arial"/>
      <w:sz w:val="20"/>
      <w:szCs w:val="20"/>
      <w:lang w:eastAsia="en-US"/>
    </w:rPr>
  </w:style>
  <w:style w:type="character" w:styleId="a5">
    <w:name w:val="Hyperlink"/>
    <w:basedOn w:val="a0"/>
    <w:semiHidden/>
    <w:rsid w:val="00282398"/>
    <w:rPr>
      <w:color w:val="0000FF"/>
      <w:u w:val="single"/>
    </w:rPr>
  </w:style>
  <w:style w:type="paragraph" w:styleId="a6">
    <w:name w:val="Body Text"/>
    <w:basedOn w:val="a"/>
    <w:link w:val="a7"/>
    <w:rsid w:val="00AB3FFB"/>
    <w:pPr>
      <w:spacing w:after="0" w:line="240" w:lineRule="auto"/>
      <w:jc w:val="center"/>
    </w:pPr>
    <w:rPr>
      <w:rFonts w:ascii="Times New Roman" w:eastAsia="Times New Roman" w:hAnsi="Times New Roman" w:cs="Times New Roman"/>
      <w:sz w:val="20"/>
      <w:szCs w:val="20"/>
    </w:rPr>
  </w:style>
  <w:style w:type="character" w:customStyle="1" w:styleId="a7">
    <w:name w:val="Основной текст Знак"/>
    <w:basedOn w:val="a0"/>
    <w:link w:val="a6"/>
    <w:rsid w:val="00AB3FFB"/>
    <w:rPr>
      <w:rFonts w:ascii="Times New Roman" w:eastAsia="Times New Roman" w:hAnsi="Times New Roman" w:cs="Times New Roman"/>
      <w:sz w:val="20"/>
      <w:szCs w:val="20"/>
    </w:rPr>
  </w:style>
  <w:style w:type="character" w:customStyle="1" w:styleId="10">
    <w:name w:val="Заголовок 1 Знак"/>
    <w:basedOn w:val="a0"/>
    <w:link w:val="1"/>
    <w:rsid w:val="00741CFB"/>
    <w:rPr>
      <w:rFonts w:ascii="Times New Roman" w:eastAsia="Times New Roman" w:hAnsi="Times New Roman" w:cs="Times New Roman"/>
      <w:b/>
      <w:bCs/>
      <w:kern w:val="32"/>
      <w:sz w:val="24"/>
      <w:szCs w:val="24"/>
      <w:lang w:eastAsia="en-US"/>
    </w:rPr>
  </w:style>
  <w:style w:type="character" w:customStyle="1" w:styleId="20">
    <w:name w:val="Заголовок 2 Знак"/>
    <w:basedOn w:val="a0"/>
    <w:link w:val="2"/>
    <w:rsid w:val="00741CFB"/>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741CFB"/>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741CFB"/>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741CFB"/>
    <w:rPr>
      <w:rFonts w:ascii="Calibri" w:eastAsia="Times New Roman" w:hAnsi="Calibri" w:cs="Calibri"/>
      <w:b/>
      <w:bCs/>
      <w:lang w:eastAsia="en-US"/>
    </w:rPr>
  </w:style>
  <w:style w:type="character" w:customStyle="1" w:styleId="70">
    <w:name w:val="Заголовок 7 Знак"/>
    <w:basedOn w:val="a0"/>
    <w:link w:val="7"/>
    <w:rsid w:val="00741CFB"/>
    <w:rPr>
      <w:rFonts w:ascii="Calibri" w:eastAsia="Times New Roman" w:hAnsi="Calibri" w:cs="Calibri"/>
      <w:sz w:val="24"/>
      <w:szCs w:val="24"/>
      <w:lang w:eastAsia="en-US"/>
    </w:rPr>
  </w:style>
  <w:style w:type="character" w:customStyle="1" w:styleId="80">
    <w:name w:val="Заголовок 8 Знак"/>
    <w:basedOn w:val="a0"/>
    <w:link w:val="8"/>
    <w:rsid w:val="00741CFB"/>
    <w:rPr>
      <w:rFonts w:ascii="Calibri" w:eastAsia="Times New Roman" w:hAnsi="Calibri" w:cs="Calibri"/>
      <w:i/>
      <w:iCs/>
      <w:sz w:val="24"/>
      <w:szCs w:val="24"/>
      <w:lang w:eastAsia="en-US"/>
    </w:rPr>
  </w:style>
  <w:style w:type="character" w:customStyle="1" w:styleId="90">
    <w:name w:val="Заголовок 9 Знак"/>
    <w:basedOn w:val="a0"/>
    <w:link w:val="9"/>
    <w:rsid w:val="00741CFB"/>
    <w:rPr>
      <w:rFonts w:ascii="Cambria" w:eastAsia="Times New Roman" w:hAnsi="Cambria" w:cs="Cambria"/>
      <w:lang w:eastAsia="en-US"/>
    </w:rPr>
  </w:style>
  <w:style w:type="paragraph" w:customStyle="1" w:styleId="ConsPlusNonformat">
    <w:name w:val="ConsPlusNonformat"/>
    <w:rsid w:val="00741CF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Обычный1"/>
    <w:rsid w:val="00741CFB"/>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styleId="a8">
    <w:name w:val="Title"/>
    <w:basedOn w:val="a"/>
    <w:link w:val="a9"/>
    <w:qFormat/>
    <w:rsid w:val="00C629EF"/>
    <w:pPr>
      <w:spacing w:after="0" w:line="240" w:lineRule="auto"/>
      <w:jc w:val="center"/>
    </w:pPr>
    <w:rPr>
      <w:rFonts w:ascii="Times New Roman" w:eastAsia="Times New Roman" w:hAnsi="Times New Roman" w:cs="Times New Roman"/>
      <w:b/>
      <w:bCs/>
      <w:sz w:val="48"/>
      <w:szCs w:val="24"/>
    </w:rPr>
  </w:style>
  <w:style w:type="character" w:customStyle="1" w:styleId="a9">
    <w:name w:val="Название Знак"/>
    <w:basedOn w:val="a0"/>
    <w:link w:val="a8"/>
    <w:rsid w:val="00C629EF"/>
    <w:rPr>
      <w:rFonts w:ascii="Times New Roman" w:eastAsia="Times New Roman" w:hAnsi="Times New Roman" w:cs="Times New Roman"/>
      <w:b/>
      <w:bCs/>
      <w:sz w:val="4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ayany@kras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skstate.ru/gosuslugi/mestnoe" TargetMode="External"/><Relationship Id="rId12" Type="http://schemas.openxmlformats.org/officeDocument/2006/relationships/hyperlink" Target="mailto:adm_sayany@kra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_sayany@krasmail.ru" TargetMode="External"/><Relationship Id="rId11" Type="http://schemas.openxmlformats.org/officeDocument/2006/relationships/hyperlink" Target="http://www.krskstate.ru/gosuslugi/mestnoe" TargetMode="External"/><Relationship Id="rId5" Type="http://schemas.openxmlformats.org/officeDocument/2006/relationships/hyperlink" Target="mailto:adm_sayany@krasmail.ru" TargetMode="External"/><Relationship Id="rId10" Type="http://schemas.openxmlformats.org/officeDocument/2006/relationships/hyperlink" Target="mailto:adm_sayany@krasmail.ru" TargetMode="External"/><Relationship Id="rId4" Type="http://schemas.openxmlformats.org/officeDocument/2006/relationships/webSettings" Target="webSettings.xml"/><Relationship Id="rId9" Type="http://schemas.openxmlformats.org/officeDocument/2006/relationships/hyperlink" Target="http://www.krskstate.ru/gosuslugi/mestno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21</Pages>
  <Words>6972</Words>
  <Characters>39743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46622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dc:creator>
  <cp:keywords/>
  <dc:description/>
  <cp:lastModifiedBy>Архитектор</cp:lastModifiedBy>
  <cp:revision>7</cp:revision>
  <dcterms:created xsi:type="dcterms:W3CDTF">2016-04-23T08:11:00Z</dcterms:created>
  <dcterms:modified xsi:type="dcterms:W3CDTF">2016-04-25T00:54:00Z</dcterms:modified>
</cp:coreProperties>
</file>