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3B" w:rsidRPr="00DF1862" w:rsidRDefault="00517080" w:rsidP="00DF1862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16A3B" w:rsidRPr="00DF1862">
        <w:rPr>
          <w:b/>
          <w:sz w:val="48"/>
          <w:szCs w:val="48"/>
        </w:rPr>
        <w:t>АДМИНИСТРАЦИЯ</w:t>
      </w:r>
    </w:p>
    <w:p w:rsidR="00616A3B" w:rsidRDefault="00616A3B" w:rsidP="00DF1862">
      <w:pPr>
        <w:pStyle w:val="a3"/>
        <w:jc w:val="center"/>
        <w:rPr>
          <w:sz w:val="52"/>
        </w:rPr>
      </w:pPr>
      <w:r>
        <w:rPr>
          <w:sz w:val="52"/>
        </w:rPr>
        <w:t>Саянского района</w:t>
      </w:r>
    </w:p>
    <w:p w:rsidR="00DF1862" w:rsidRDefault="00DF1862" w:rsidP="00DF1862">
      <w:pPr>
        <w:pStyle w:val="a3"/>
        <w:jc w:val="center"/>
        <w:rPr>
          <w:sz w:val="52"/>
        </w:rPr>
      </w:pPr>
    </w:p>
    <w:p w:rsidR="00DF1862" w:rsidRPr="00DF1862" w:rsidRDefault="00616A3B" w:rsidP="00DF1862">
      <w:pPr>
        <w:pStyle w:val="a3"/>
        <w:jc w:val="center"/>
        <w:rPr>
          <w:b/>
          <w:sz w:val="56"/>
        </w:rPr>
      </w:pPr>
      <w:r w:rsidRPr="00DF1862">
        <w:rPr>
          <w:b/>
          <w:sz w:val="56"/>
        </w:rPr>
        <w:t>ПОСТАНОВЛЕНИЕ</w:t>
      </w:r>
    </w:p>
    <w:p w:rsidR="00616A3B" w:rsidRDefault="00616A3B" w:rsidP="00DF1862">
      <w:pPr>
        <w:pStyle w:val="a3"/>
        <w:jc w:val="center"/>
        <w:rPr>
          <w:sz w:val="32"/>
        </w:rPr>
      </w:pPr>
      <w:r>
        <w:rPr>
          <w:sz w:val="32"/>
        </w:rPr>
        <w:t>с. Агинское</w:t>
      </w:r>
    </w:p>
    <w:p w:rsidR="00616A3B" w:rsidRPr="007E10E9" w:rsidRDefault="00616A3B" w:rsidP="00DF1862">
      <w:pPr>
        <w:pStyle w:val="a3"/>
        <w:rPr>
          <w:sz w:val="28"/>
          <w:szCs w:val="28"/>
        </w:rPr>
      </w:pPr>
    </w:p>
    <w:p w:rsidR="00616A3B" w:rsidRPr="007E10E9" w:rsidRDefault="00616A3B" w:rsidP="00DF1862">
      <w:pPr>
        <w:pStyle w:val="a3"/>
        <w:rPr>
          <w:sz w:val="28"/>
          <w:szCs w:val="28"/>
        </w:rPr>
      </w:pPr>
    </w:p>
    <w:p w:rsidR="00616A3B" w:rsidRPr="007E10E9" w:rsidRDefault="00616A3B" w:rsidP="00DF1862">
      <w:pPr>
        <w:pStyle w:val="a3"/>
        <w:rPr>
          <w:sz w:val="28"/>
          <w:szCs w:val="28"/>
        </w:rPr>
      </w:pPr>
      <w:r w:rsidRPr="007E10E9">
        <w:rPr>
          <w:sz w:val="28"/>
          <w:szCs w:val="28"/>
        </w:rPr>
        <w:t>«__</w:t>
      </w:r>
      <w:r w:rsidR="00DF1862">
        <w:rPr>
          <w:sz w:val="28"/>
          <w:szCs w:val="28"/>
          <w:u w:val="single"/>
        </w:rPr>
        <w:t>26</w:t>
      </w:r>
      <w:r w:rsidRPr="007E10E9">
        <w:rPr>
          <w:sz w:val="28"/>
          <w:szCs w:val="28"/>
        </w:rPr>
        <w:t>___»___</w:t>
      </w:r>
      <w:r w:rsidR="00DF1862">
        <w:rPr>
          <w:sz w:val="28"/>
          <w:szCs w:val="28"/>
          <w:u w:val="single"/>
        </w:rPr>
        <w:t>10</w:t>
      </w:r>
      <w:r w:rsidRPr="007E10E9">
        <w:rPr>
          <w:sz w:val="28"/>
          <w:szCs w:val="28"/>
        </w:rPr>
        <w:t>____201</w:t>
      </w:r>
      <w:r>
        <w:rPr>
          <w:sz w:val="28"/>
          <w:szCs w:val="28"/>
        </w:rPr>
        <w:t>5</w:t>
      </w:r>
      <w:r w:rsidRPr="007E10E9">
        <w:rPr>
          <w:sz w:val="28"/>
          <w:szCs w:val="28"/>
        </w:rPr>
        <w:t xml:space="preserve"> г.</w:t>
      </w:r>
      <w:r w:rsidRPr="007E10E9">
        <w:rPr>
          <w:sz w:val="28"/>
          <w:szCs w:val="28"/>
        </w:rPr>
        <w:tab/>
      </w:r>
      <w:r w:rsidRPr="007E10E9">
        <w:rPr>
          <w:sz w:val="28"/>
          <w:szCs w:val="28"/>
        </w:rPr>
        <w:tab/>
      </w:r>
      <w:r w:rsidRPr="007E10E9">
        <w:rPr>
          <w:sz w:val="28"/>
          <w:szCs w:val="28"/>
        </w:rPr>
        <w:tab/>
      </w:r>
      <w:r w:rsidRPr="007E10E9">
        <w:rPr>
          <w:sz w:val="28"/>
          <w:szCs w:val="28"/>
        </w:rPr>
        <w:tab/>
      </w:r>
      <w:r w:rsidRPr="007E10E9">
        <w:rPr>
          <w:sz w:val="28"/>
          <w:szCs w:val="28"/>
        </w:rPr>
        <w:tab/>
      </w:r>
      <w:r w:rsidRPr="007E10E9">
        <w:rPr>
          <w:sz w:val="28"/>
          <w:szCs w:val="28"/>
        </w:rPr>
        <w:tab/>
      </w:r>
      <w:r w:rsidRPr="007E10E9">
        <w:rPr>
          <w:sz w:val="28"/>
          <w:szCs w:val="28"/>
        </w:rPr>
        <w:tab/>
        <w:t>№__</w:t>
      </w:r>
      <w:r w:rsidR="00DF1862">
        <w:rPr>
          <w:sz w:val="28"/>
          <w:szCs w:val="28"/>
          <w:u w:val="single"/>
        </w:rPr>
        <w:t xml:space="preserve"> 442-п</w:t>
      </w:r>
      <w:r w:rsidRPr="007E10E9">
        <w:rPr>
          <w:sz w:val="28"/>
          <w:szCs w:val="28"/>
        </w:rPr>
        <w:t>____</w:t>
      </w:r>
    </w:p>
    <w:p w:rsidR="00616A3B" w:rsidRPr="007E10E9" w:rsidRDefault="00616A3B" w:rsidP="00DF1862">
      <w:pPr>
        <w:pStyle w:val="a3"/>
        <w:rPr>
          <w:sz w:val="28"/>
          <w:szCs w:val="28"/>
        </w:rPr>
      </w:pPr>
    </w:p>
    <w:p w:rsidR="00616A3B" w:rsidRPr="00FF39B6" w:rsidRDefault="00616A3B" w:rsidP="00DF1862">
      <w:pPr>
        <w:pStyle w:val="a3"/>
        <w:rPr>
          <w:sz w:val="26"/>
          <w:szCs w:val="26"/>
        </w:rPr>
      </w:pPr>
      <w:r w:rsidRPr="00FF39B6">
        <w:rPr>
          <w:sz w:val="26"/>
          <w:szCs w:val="26"/>
        </w:rPr>
        <w:t>Об утверждении административного регламента</w:t>
      </w:r>
    </w:p>
    <w:p w:rsidR="00616A3B" w:rsidRPr="00FF39B6" w:rsidRDefault="00616A3B" w:rsidP="00DF1862">
      <w:pPr>
        <w:pStyle w:val="a3"/>
        <w:rPr>
          <w:sz w:val="26"/>
          <w:szCs w:val="26"/>
        </w:rPr>
      </w:pPr>
      <w:r w:rsidRPr="00FF39B6">
        <w:rPr>
          <w:sz w:val="26"/>
          <w:szCs w:val="26"/>
        </w:rPr>
        <w:t>предоставления муниципальной услуги</w:t>
      </w:r>
    </w:p>
    <w:p w:rsidR="00616A3B" w:rsidRDefault="00616A3B" w:rsidP="00DF1862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администраций района</w:t>
      </w:r>
      <w:r w:rsidRPr="00FF39B6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продлении срока </w:t>
      </w:r>
    </w:p>
    <w:p w:rsidR="00616A3B" w:rsidRPr="00FF39B6" w:rsidRDefault="00616A3B" w:rsidP="00DF1862">
      <w:pPr>
        <w:pStyle w:val="a3"/>
        <w:rPr>
          <w:sz w:val="26"/>
          <w:szCs w:val="26"/>
        </w:rPr>
      </w:pPr>
      <w:r>
        <w:rPr>
          <w:sz w:val="26"/>
          <w:szCs w:val="26"/>
        </w:rPr>
        <w:t>действия разрешения на строительство</w:t>
      </w:r>
    </w:p>
    <w:p w:rsidR="00616A3B" w:rsidRPr="00FF39B6" w:rsidRDefault="00616A3B" w:rsidP="00DF1862">
      <w:pPr>
        <w:pStyle w:val="a3"/>
        <w:rPr>
          <w:sz w:val="26"/>
          <w:szCs w:val="26"/>
        </w:rPr>
      </w:pPr>
    </w:p>
    <w:p w:rsidR="00616A3B" w:rsidRPr="00DF1862" w:rsidRDefault="00616A3B" w:rsidP="00DF186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F1862">
        <w:rPr>
          <w:sz w:val="26"/>
          <w:szCs w:val="26"/>
        </w:rPr>
        <w:t xml:space="preserve">На основании Федерального закона РФ от 27.07.2010 № 210-ФЗ «Об организации предоставления государственных и муниципальных услуг»,   Постановления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постановления администрации Саянского района от 17.11.2010 № 464-п «Об утверждении перечня первоочередных муниципальных услуг», руководствуясь статьей 81Устава муниципального образования Саянского  района красноярского края,  ПОСТАНОВЛЯЮ: </w:t>
      </w:r>
    </w:p>
    <w:p w:rsidR="00616A3B" w:rsidRPr="00DF1862" w:rsidRDefault="00616A3B" w:rsidP="00DF1862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F1862">
        <w:rPr>
          <w:sz w:val="26"/>
          <w:szCs w:val="26"/>
        </w:rPr>
        <w:t>Утвердить административный регламент предоставления муниципальной услуги администрацией района о продлении срока действия разрешения на строительство (приложение1).</w:t>
      </w:r>
    </w:p>
    <w:p w:rsidR="00616A3B" w:rsidRPr="00DF1862" w:rsidRDefault="00616A3B" w:rsidP="00DF1862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F1862">
        <w:rPr>
          <w:sz w:val="26"/>
          <w:szCs w:val="26"/>
        </w:rPr>
        <w:t xml:space="preserve">Организационно-правовому отделу Саянского района (В.А. Королевой)  опубликовать настоящее постановление на  официальном веб-сайте Саянского района </w:t>
      </w:r>
      <w:r w:rsidR="00DF1862">
        <w:rPr>
          <w:sz w:val="26"/>
          <w:szCs w:val="26"/>
        </w:rPr>
        <w:t xml:space="preserve"> </w:t>
      </w:r>
      <w:r w:rsidRPr="00DF1862">
        <w:rPr>
          <w:sz w:val="26"/>
          <w:szCs w:val="26"/>
        </w:rPr>
        <w:t xml:space="preserve">в информационно-коммуникационной сети Интернет. </w:t>
      </w:r>
    </w:p>
    <w:p w:rsidR="00616A3B" w:rsidRPr="00DF1862" w:rsidRDefault="00616A3B" w:rsidP="00DF1862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F1862">
        <w:rPr>
          <w:sz w:val="26"/>
          <w:szCs w:val="26"/>
        </w:rPr>
        <w:t>Контроль за исполнением постановления оставляю за собой.</w:t>
      </w:r>
    </w:p>
    <w:p w:rsidR="00616A3B" w:rsidRPr="00DF1862" w:rsidRDefault="00616A3B" w:rsidP="00DF1862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F1862">
        <w:rPr>
          <w:sz w:val="26"/>
          <w:szCs w:val="26"/>
        </w:rPr>
        <w:t>Настоящее постановление вступает в силу со дня подписания.</w:t>
      </w:r>
    </w:p>
    <w:p w:rsidR="00616A3B" w:rsidRDefault="00616A3B" w:rsidP="00DF1862">
      <w:pPr>
        <w:pStyle w:val="a3"/>
        <w:rPr>
          <w:sz w:val="26"/>
          <w:szCs w:val="26"/>
        </w:rPr>
      </w:pPr>
    </w:p>
    <w:p w:rsidR="00616A3B" w:rsidRDefault="00616A3B" w:rsidP="00DF1862">
      <w:pPr>
        <w:pStyle w:val="a3"/>
        <w:rPr>
          <w:sz w:val="26"/>
          <w:szCs w:val="26"/>
        </w:rPr>
      </w:pPr>
    </w:p>
    <w:p w:rsidR="00616A3B" w:rsidRDefault="00616A3B" w:rsidP="00DF1862">
      <w:pPr>
        <w:pStyle w:val="a3"/>
        <w:rPr>
          <w:sz w:val="26"/>
          <w:szCs w:val="26"/>
        </w:rPr>
      </w:pPr>
    </w:p>
    <w:p w:rsidR="00616A3B" w:rsidRDefault="00616A3B" w:rsidP="00DF1862">
      <w:pPr>
        <w:pStyle w:val="a3"/>
        <w:rPr>
          <w:sz w:val="26"/>
          <w:szCs w:val="26"/>
        </w:rPr>
      </w:pPr>
    </w:p>
    <w:p w:rsidR="00616A3B" w:rsidRDefault="00616A3B" w:rsidP="00DF1862">
      <w:pPr>
        <w:pStyle w:val="a3"/>
        <w:rPr>
          <w:sz w:val="26"/>
          <w:szCs w:val="26"/>
        </w:rPr>
      </w:pPr>
      <w:r>
        <w:rPr>
          <w:sz w:val="26"/>
          <w:szCs w:val="26"/>
        </w:rPr>
        <w:t>И. п. главы</w:t>
      </w:r>
      <w:r w:rsidRPr="00FF39B6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FF39B6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</w:t>
      </w:r>
      <w:r w:rsidRPr="00FF39B6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В.В. Гребнев</w:t>
      </w:r>
    </w:p>
    <w:p w:rsidR="00616A3B" w:rsidRDefault="00616A3B" w:rsidP="00616A3B">
      <w:pPr>
        <w:rPr>
          <w:sz w:val="26"/>
          <w:szCs w:val="26"/>
        </w:rPr>
      </w:pPr>
    </w:p>
    <w:p w:rsidR="00616A3B" w:rsidRDefault="00616A3B" w:rsidP="00616A3B">
      <w:pPr>
        <w:pStyle w:val="ac"/>
        <w:shd w:val="clear" w:color="auto" w:fill="auto"/>
        <w:tabs>
          <w:tab w:val="left" w:pos="851"/>
        </w:tabs>
        <w:spacing w:before="0" w:after="0" w:line="312" w:lineRule="exact"/>
        <w:jc w:val="left"/>
        <w:rPr>
          <w:rFonts w:eastAsia="Times New Roman"/>
          <w:sz w:val="24"/>
          <w:szCs w:val="24"/>
        </w:rPr>
      </w:pPr>
    </w:p>
    <w:p w:rsidR="00616A3B" w:rsidRDefault="00616A3B" w:rsidP="00BF26E9">
      <w:pPr>
        <w:pStyle w:val="a3"/>
        <w:jc w:val="right"/>
        <w:rPr>
          <w:rFonts w:cstheme="minorHAnsi"/>
          <w:sz w:val="20"/>
          <w:szCs w:val="20"/>
        </w:rPr>
      </w:pPr>
    </w:p>
    <w:p w:rsidR="00616A3B" w:rsidRDefault="00616A3B" w:rsidP="00BF26E9">
      <w:pPr>
        <w:pStyle w:val="a3"/>
        <w:jc w:val="right"/>
        <w:rPr>
          <w:rFonts w:cstheme="minorHAnsi"/>
          <w:sz w:val="20"/>
          <w:szCs w:val="20"/>
        </w:rPr>
      </w:pPr>
    </w:p>
    <w:p w:rsidR="00616A3B" w:rsidRDefault="00616A3B" w:rsidP="00BF26E9">
      <w:pPr>
        <w:pStyle w:val="a3"/>
        <w:jc w:val="right"/>
        <w:rPr>
          <w:rFonts w:cstheme="minorHAnsi"/>
          <w:sz w:val="20"/>
          <w:szCs w:val="20"/>
        </w:rPr>
      </w:pPr>
    </w:p>
    <w:p w:rsidR="00616A3B" w:rsidRDefault="00616A3B" w:rsidP="00BF26E9">
      <w:pPr>
        <w:pStyle w:val="a3"/>
        <w:jc w:val="right"/>
        <w:rPr>
          <w:rFonts w:cstheme="minorHAnsi"/>
          <w:sz w:val="20"/>
          <w:szCs w:val="20"/>
        </w:rPr>
      </w:pPr>
    </w:p>
    <w:p w:rsidR="00616A3B" w:rsidRDefault="00616A3B" w:rsidP="00BF26E9">
      <w:pPr>
        <w:pStyle w:val="a3"/>
        <w:jc w:val="right"/>
        <w:rPr>
          <w:rFonts w:cstheme="minorHAnsi"/>
          <w:sz w:val="20"/>
          <w:szCs w:val="20"/>
        </w:rPr>
      </w:pPr>
    </w:p>
    <w:p w:rsidR="00616A3B" w:rsidRDefault="00616A3B" w:rsidP="00BF26E9">
      <w:pPr>
        <w:pStyle w:val="a3"/>
        <w:jc w:val="right"/>
        <w:rPr>
          <w:rFonts w:cstheme="minorHAnsi"/>
          <w:sz w:val="20"/>
          <w:szCs w:val="20"/>
        </w:rPr>
      </w:pPr>
    </w:p>
    <w:p w:rsidR="00DA3E6C" w:rsidRPr="00BF26E9" w:rsidRDefault="00DA3E6C" w:rsidP="00BF26E9">
      <w:pPr>
        <w:pStyle w:val="a3"/>
        <w:jc w:val="right"/>
        <w:rPr>
          <w:rFonts w:cstheme="minorHAnsi"/>
          <w:sz w:val="20"/>
          <w:szCs w:val="20"/>
        </w:rPr>
      </w:pPr>
      <w:r w:rsidRPr="00BF26E9">
        <w:rPr>
          <w:rFonts w:cstheme="minorHAnsi"/>
          <w:sz w:val="20"/>
          <w:szCs w:val="20"/>
        </w:rPr>
        <w:lastRenderedPageBreak/>
        <w:t>Приложение № 1</w:t>
      </w:r>
    </w:p>
    <w:p w:rsidR="00DA3E6C" w:rsidRPr="00BF26E9" w:rsidRDefault="00DA3E6C" w:rsidP="00BF26E9">
      <w:pPr>
        <w:pStyle w:val="a3"/>
        <w:jc w:val="right"/>
        <w:rPr>
          <w:rFonts w:cstheme="minorHAnsi"/>
          <w:sz w:val="20"/>
          <w:szCs w:val="20"/>
        </w:rPr>
      </w:pPr>
      <w:r w:rsidRPr="00BF26E9">
        <w:rPr>
          <w:rFonts w:cstheme="minorHAnsi"/>
          <w:sz w:val="20"/>
          <w:szCs w:val="20"/>
        </w:rPr>
        <w:t xml:space="preserve">к постановлению № </w:t>
      </w:r>
      <w:r w:rsidR="00782128" w:rsidRPr="00BF26E9">
        <w:rPr>
          <w:rFonts w:cstheme="minorHAnsi"/>
          <w:sz w:val="20"/>
          <w:szCs w:val="20"/>
        </w:rPr>
        <w:t xml:space="preserve">  </w:t>
      </w:r>
      <w:r w:rsidR="00782128" w:rsidRPr="00BF26E9">
        <w:rPr>
          <w:rFonts w:cstheme="minorHAnsi"/>
          <w:sz w:val="20"/>
          <w:szCs w:val="20"/>
          <w:u w:val="single"/>
        </w:rPr>
        <w:t xml:space="preserve"> </w:t>
      </w:r>
      <w:r w:rsidR="00DF1862">
        <w:rPr>
          <w:rFonts w:cstheme="minorHAnsi"/>
          <w:sz w:val="20"/>
          <w:szCs w:val="20"/>
          <w:u w:val="single"/>
        </w:rPr>
        <w:t>442</w:t>
      </w:r>
      <w:r w:rsidRPr="00BF26E9">
        <w:rPr>
          <w:rFonts w:cstheme="minorHAnsi"/>
          <w:sz w:val="20"/>
          <w:szCs w:val="20"/>
          <w:u w:val="single"/>
        </w:rPr>
        <w:t xml:space="preserve">-п </w:t>
      </w:r>
      <w:r w:rsidRPr="00BF26E9">
        <w:rPr>
          <w:rFonts w:cstheme="minorHAnsi"/>
          <w:sz w:val="20"/>
          <w:szCs w:val="20"/>
        </w:rPr>
        <w:t xml:space="preserve">  от  _</w:t>
      </w:r>
      <w:r w:rsidR="00DF1862">
        <w:rPr>
          <w:rFonts w:cstheme="minorHAnsi"/>
          <w:sz w:val="20"/>
          <w:szCs w:val="20"/>
          <w:u w:val="single"/>
        </w:rPr>
        <w:t>26</w:t>
      </w:r>
      <w:r w:rsidRPr="00BF26E9">
        <w:rPr>
          <w:rFonts w:cstheme="minorHAnsi"/>
          <w:sz w:val="20"/>
          <w:szCs w:val="20"/>
          <w:u w:val="single"/>
        </w:rPr>
        <w:t>.</w:t>
      </w:r>
      <w:r w:rsidR="00DF1862">
        <w:rPr>
          <w:rFonts w:cstheme="minorHAnsi"/>
          <w:sz w:val="20"/>
          <w:szCs w:val="20"/>
          <w:u w:val="single"/>
        </w:rPr>
        <w:t>1</w:t>
      </w:r>
      <w:r w:rsidRPr="00BF26E9">
        <w:rPr>
          <w:rFonts w:cstheme="minorHAnsi"/>
          <w:sz w:val="20"/>
          <w:szCs w:val="20"/>
          <w:u w:val="single"/>
        </w:rPr>
        <w:t>0</w:t>
      </w:r>
      <w:r w:rsidR="008F3031" w:rsidRPr="00BF26E9">
        <w:rPr>
          <w:rFonts w:cstheme="minorHAnsi"/>
          <w:sz w:val="20"/>
          <w:szCs w:val="20"/>
          <w:u w:val="single"/>
        </w:rPr>
        <w:t>.</w:t>
      </w:r>
      <w:r w:rsidRPr="00BF26E9">
        <w:rPr>
          <w:rFonts w:cstheme="minorHAnsi"/>
          <w:sz w:val="20"/>
          <w:szCs w:val="20"/>
          <w:u w:val="single"/>
        </w:rPr>
        <w:t>201</w:t>
      </w:r>
      <w:r w:rsidR="008F3031" w:rsidRPr="00BF26E9">
        <w:rPr>
          <w:rFonts w:cstheme="minorHAnsi"/>
          <w:sz w:val="20"/>
          <w:szCs w:val="20"/>
          <w:u w:val="single"/>
        </w:rPr>
        <w:t>5</w:t>
      </w:r>
      <w:r w:rsidRPr="00BF26E9">
        <w:rPr>
          <w:rFonts w:cstheme="minorHAnsi"/>
          <w:sz w:val="20"/>
          <w:szCs w:val="20"/>
          <w:u w:val="single"/>
        </w:rPr>
        <w:t xml:space="preserve"> </w:t>
      </w:r>
      <w:r w:rsidR="008F3031" w:rsidRPr="00BF26E9">
        <w:rPr>
          <w:rFonts w:cstheme="minorHAnsi"/>
          <w:sz w:val="20"/>
          <w:szCs w:val="20"/>
          <w:u w:val="single"/>
        </w:rPr>
        <w:t>г.</w:t>
      </w:r>
      <w:r w:rsidRPr="00BF26E9">
        <w:rPr>
          <w:rFonts w:cstheme="minorHAnsi"/>
          <w:sz w:val="20"/>
          <w:szCs w:val="20"/>
        </w:rPr>
        <w:t>_</w:t>
      </w:r>
    </w:p>
    <w:p w:rsidR="00DA3E6C" w:rsidRPr="00EE0BDF" w:rsidRDefault="00DA3E6C" w:rsidP="00EE0BDF">
      <w:pPr>
        <w:pStyle w:val="a3"/>
        <w:rPr>
          <w:rFonts w:cstheme="minorHAnsi"/>
          <w:b/>
          <w:sz w:val="28"/>
          <w:szCs w:val="28"/>
        </w:rPr>
      </w:pPr>
    </w:p>
    <w:p w:rsidR="00DA3E6C" w:rsidRPr="00EE0BDF" w:rsidRDefault="00DA3E6C" w:rsidP="00BF26E9">
      <w:pPr>
        <w:pStyle w:val="a3"/>
        <w:jc w:val="center"/>
        <w:rPr>
          <w:rFonts w:cstheme="minorHAnsi"/>
          <w:b/>
          <w:sz w:val="28"/>
          <w:szCs w:val="28"/>
        </w:rPr>
      </w:pPr>
      <w:r w:rsidRPr="00EE0BDF">
        <w:rPr>
          <w:rFonts w:cstheme="minorHAnsi"/>
          <w:b/>
          <w:sz w:val="28"/>
          <w:szCs w:val="28"/>
        </w:rPr>
        <w:t>АДМИНИСТРАТИВНЫЙ  РЕГЛАМЕНТ</w:t>
      </w:r>
    </w:p>
    <w:p w:rsidR="00DA3E6C" w:rsidRPr="00EE0BDF" w:rsidRDefault="00DA3E6C" w:rsidP="00BF26E9">
      <w:pPr>
        <w:pStyle w:val="a3"/>
        <w:jc w:val="center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предоставления  </w:t>
      </w:r>
      <w:r w:rsidR="005C5828" w:rsidRPr="00EE0BDF">
        <w:rPr>
          <w:rFonts w:cstheme="minorHAnsi"/>
          <w:sz w:val="28"/>
          <w:szCs w:val="28"/>
        </w:rPr>
        <w:t>администраци</w:t>
      </w:r>
      <w:r w:rsidR="005C5828">
        <w:rPr>
          <w:rFonts w:cstheme="minorHAnsi"/>
          <w:sz w:val="28"/>
          <w:szCs w:val="28"/>
        </w:rPr>
        <w:t xml:space="preserve">ей </w:t>
      </w:r>
      <w:r w:rsidR="005C5828" w:rsidRPr="00EE0BDF">
        <w:rPr>
          <w:rFonts w:cstheme="minorHAnsi"/>
          <w:sz w:val="28"/>
          <w:szCs w:val="28"/>
        </w:rPr>
        <w:t xml:space="preserve"> Саянского района</w:t>
      </w:r>
      <w:r w:rsidR="005C5828">
        <w:rPr>
          <w:rFonts w:cstheme="minorHAnsi"/>
          <w:sz w:val="28"/>
          <w:szCs w:val="28"/>
        </w:rPr>
        <w:t xml:space="preserve"> </w:t>
      </w:r>
      <w:r w:rsidRPr="00EE0BDF">
        <w:rPr>
          <w:rFonts w:cstheme="minorHAnsi"/>
          <w:sz w:val="28"/>
          <w:szCs w:val="28"/>
        </w:rPr>
        <w:t>архитектурой и градостроительством</w:t>
      </w:r>
      <w:r w:rsidR="005C5828">
        <w:rPr>
          <w:rFonts w:cstheme="minorHAnsi"/>
          <w:sz w:val="28"/>
          <w:szCs w:val="28"/>
        </w:rPr>
        <w:t xml:space="preserve"> </w:t>
      </w:r>
      <w:r w:rsidRPr="00EE0BDF">
        <w:rPr>
          <w:rFonts w:cstheme="minorHAnsi"/>
          <w:sz w:val="28"/>
          <w:szCs w:val="28"/>
        </w:rPr>
        <w:t xml:space="preserve">муниципальной услуги по </w:t>
      </w:r>
      <w:r w:rsidR="008F3031" w:rsidRPr="00EE0BDF">
        <w:rPr>
          <w:rFonts w:cstheme="minorHAnsi"/>
          <w:sz w:val="28"/>
          <w:szCs w:val="28"/>
        </w:rPr>
        <w:t>продлению срока действия разрешения на строительство</w:t>
      </w:r>
      <w:r w:rsidR="00960E21">
        <w:rPr>
          <w:rFonts w:cstheme="minorHAnsi"/>
          <w:sz w:val="28"/>
          <w:szCs w:val="28"/>
        </w:rPr>
        <w:t>,</w:t>
      </w:r>
      <w:r w:rsidR="00960E21" w:rsidRPr="00960E21">
        <w:rPr>
          <w:rFonts w:cstheme="minorHAnsi"/>
          <w:sz w:val="28"/>
          <w:szCs w:val="28"/>
        </w:rPr>
        <w:t xml:space="preserve"> </w:t>
      </w:r>
      <w:r w:rsidR="00960E21" w:rsidRPr="00EE0BDF">
        <w:rPr>
          <w:rFonts w:cstheme="minorHAnsi"/>
          <w:sz w:val="28"/>
          <w:szCs w:val="28"/>
        </w:rPr>
        <w:t>реконструкцию объектов капитального строительства</w:t>
      </w:r>
    </w:p>
    <w:p w:rsidR="00DA3E6C" w:rsidRPr="00EE0BDF" w:rsidRDefault="00DA3E6C" w:rsidP="00854066">
      <w:pPr>
        <w:pStyle w:val="a3"/>
        <w:jc w:val="both"/>
        <w:rPr>
          <w:rFonts w:cstheme="minorHAnsi"/>
          <w:sz w:val="28"/>
          <w:szCs w:val="28"/>
        </w:rPr>
      </w:pPr>
    </w:p>
    <w:p w:rsidR="00544A3E" w:rsidRPr="00EE0BDF" w:rsidRDefault="00544A3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Настоящий административный регламент предоставления </w:t>
      </w:r>
      <w:r w:rsidR="00824FF8" w:rsidRPr="00EE0BDF">
        <w:rPr>
          <w:rFonts w:cstheme="minorHAnsi"/>
          <w:sz w:val="28"/>
          <w:szCs w:val="28"/>
        </w:rPr>
        <w:t xml:space="preserve"> администрацией Саянского района </w:t>
      </w:r>
      <w:r w:rsidRPr="00EE0BDF">
        <w:rPr>
          <w:rFonts w:cstheme="minorHAnsi"/>
          <w:sz w:val="28"/>
          <w:szCs w:val="28"/>
        </w:rPr>
        <w:t xml:space="preserve">архитектурой и градостроительством  (далее архитектура) муниципальной услуги по </w:t>
      </w:r>
      <w:r w:rsidR="00B440A6" w:rsidRPr="00EE0BDF">
        <w:rPr>
          <w:rFonts w:cstheme="minorHAnsi"/>
          <w:sz w:val="28"/>
          <w:szCs w:val="28"/>
        </w:rPr>
        <w:t>продлению срока действия разрешения на строительство</w:t>
      </w:r>
      <w:r w:rsidRPr="00EE0BDF">
        <w:rPr>
          <w:rFonts w:cstheme="minorHAnsi"/>
          <w:sz w:val="28"/>
          <w:szCs w:val="28"/>
        </w:rPr>
        <w:t>, в соответствии с законодательством о градостроительной деятельности определяет сроки и последовательность действий (административных процедур) по предоставлению указанной муниципальной услуги.</w:t>
      </w:r>
    </w:p>
    <w:p w:rsidR="00DA3E6C" w:rsidRPr="00EE0BDF" w:rsidRDefault="00DA3E6C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</w:t>
      </w:r>
    </w:p>
    <w:p w:rsidR="00DA3E6C" w:rsidRPr="00BF26E9" w:rsidRDefault="00DA3E6C" w:rsidP="00854066">
      <w:pPr>
        <w:pStyle w:val="a3"/>
        <w:jc w:val="both"/>
        <w:rPr>
          <w:rFonts w:cstheme="minorHAnsi"/>
          <w:b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</w:t>
      </w:r>
      <w:r w:rsidRPr="00BF26E9">
        <w:rPr>
          <w:rFonts w:cstheme="minorHAnsi"/>
          <w:b/>
          <w:sz w:val="28"/>
          <w:szCs w:val="28"/>
        </w:rPr>
        <w:t>1.Общие положения</w:t>
      </w:r>
    </w:p>
    <w:p w:rsidR="006E0749" w:rsidRPr="00EE0BDF" w:rsidRDefault="006E0749" w:rsidP="00854066">
      <w:pPr>
        <w:pStyle w:val="a3"/>
        <w:jc w:val="both"/>
        <w:rPr>
          <w:rFonts w:cstheme="minorHAnsi"/>
          <w:sz w:val="28"/>
          <w:szCs w:val="28"/>
        </w:rPr>
      </w:pPr>
    </w:p>
    <w:p w:rsidR="001A5A0C" w:rsidRPr="00EE0BDF" w:rsidRDefault="00617C46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1.1. Настоящий административный регламент предоставления услуги «</w:t>
      </w:r>
      <w:r w:rsidR="00B40FB9" w:rsidRPr="00EE0BDF">
        <w:rPr>
          <w:rFonts w:cstheme="minorHAnsi"/>
          <w:sz w:val="28"/>
          <w:szCs w:val="28"/>
        </w:rPr>
        <w:t>Продление срока действия разрешения на строительство</w:t>
      </w:r>
      <w:r w:rsidRPr="00EE0BDF">
        <w:rPr>
          <w:rFonts w:cstheme="minorHAnsi"/>
          <w:sz w:val="28"/>
          <w:szCs w:val="28"/>
        </w:rPr>
        <w:t>» (далее – Административный регламент) определяет стандарт предоставления муниципальной услуги и порядок предоставления муниципальной услуги</w:t>
      </w:r>
      <w:r w:rsidR="00B07C32" w:rsidRPr="00EE0BDF">
        <w:rPr>
          <w:rFonts w:cstheme="minorHAnsi"/>
          <w:sz w:val="28"/>
          <w:szCs w:val="28"/>
        </w:rPr>
        <w:t>,</w:t>
      </w:r>
      <w:r w:rsidRPr="00EE0BDF">
        <w:rPr>
          <w:rFonts w:cstheme="minorHAnsi"/>
          <w:sz w:val="28"/>
          <w:szCs w:val="28"/>
        </w:rPr>
        <w:t xml:space="preserve"> </w:t>
      </w:r>
      <w:r w:rsidR="004543B2" w:rsidRPr="00EE0BDF">
        <w:rPr>
          <w:rFonts w:cstheme="minorHAnsi"/>
          <w:sz w:val="28"/>
          <w:szCs w:val="28"/>
        </w:rPr>
        <w:t xml:space="preserve">    </w:t>
      </w:r>
      <w:r w:rsidR="00593EF5" w:rsidRPr="00EE0BDF">
        <w:rPr>
          <w:rFonts w:cstheme="minorHAnsi"/>
          <w:sz w:val="28"/>
          <w:szCs w:val="28"/>
        </w:rPr>
        <w:t>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</w:t>
      </w:r>
      <w:r w:rsidR="00B07C32" w:rsidRPr="00EE0BDF">
        <w:rPr>
          <w:rFonts w:cstheme="minorHAnsi"/>
          <w:sz w:val="28"/>
          <w:szCs w:val="28"/>
        </w:rPr>
        <w:t xml:space="preserve"> и организациями при предоставлении муниципальной услуги. </w:t>
      </w:r>
    </w:p>
    <w:p w:rsidR="00617C46" w:rsidRPr="00EE0BDF" w:rsidRDefault="00617C46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1.2. Наименование муниципальной услуги: «</w:t>
      </w:r>
      <w:r w:rsidR="006A66C9" w:rsidRPr="00EE0BDF">
        <w:rPr>
          <w:rFonts w:cstheme="minorHAnsi"/>
          <w:sz w:val="28"/>
          <w:szCs w:val="28"/>
        </w:rPr>
        <w:t>Продление срока действия разрешения на строительство</w:t>
      </w:r>
      <w:r w:rsidRPr="00EE0BDF">
        <w:rPr>
          <w:rFonts w:cstheme="minorHAnsi"/>
          <w:sz w:val="28"/>
          <w:szCs w:val="28"/>
        </w:rPr>
        <w:t>».</w:t>
      </w:r>
    </w:p>
    <w:p w:rsidR="00EC00DA" w:rsidRPr="00EE0BDF" w:rsidRDefault="00EC00DA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1.3. Предоставление муниципальной услуги </w:t>
      </w:r>
      <w:r w:rsidR="00694007" w:rsidRPr="00EE0BDF">
        <w:rPr>
          <w:rFonts w:cstheme="minorHAnsi"/>
          <w:sz w:val="28"/>
          <w:szCs w:val="28"/>
        </w:rPr>
        <w:t>продление срока действия разрешения на строительство</w:t>
      </w:r>
      <w:r w:rsidRPr="00EE0BDF">
        <w:rPr>
          <w:rFonts w:cstheme="minorHAnsi"/>
          <w:sz w:val="28"/>
          <w:szCs w:val="28"/>
        </w:rPr>
        <w:t>, реконструкцию объектов капитального строительства в соответствии с законодательством о градостроительной деятельности (далее муниципальная услуга) осуществляется в соответствии со  следующими нормативными правовыми актами:</w:t>
      </w:r>
    </w:p>
    <w:p w:rsidR="00EC00DA" w:rsidRPr="00EE0BDF" w:rsidRDefault="00EC00DA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1) Конституция Российской Федерации («Российская газета», № 7, 21.01.2009, «Собрание законодательства Российской Федерации», 26.01.2009, № 4, ст. 445);</w:t>
      </w:r>
    </w:p>
    <w:p w:rsidR="00EC00DA" w:rsidRPr="00EE0BDF" w:rsidRDefault="00EC00DA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2) Градостроительный кодекс Российской Федерации (Собрание законодательства Российской Федерации, 2005, № 1 (ч.1), статья 16; № 30(ч.2), статья 3128; 2006, № 1, статья 10, 21; № 23, ст.2380; № 31(ч.1), ст. 3442; № 50, ст. 5279; № 52 (ч.1), ст. 5498; 2007, № 1 (ч.1), ст. 21; № 21, ст. 2455; № 31, ст. 4012; № 45, ст. 5417; № 46, ст. 5553; № 50, ст. 6237; 2008, № 20, ст. 2251, ст. 2260; № 29 (ч.1), ст. 3418; № 30 (ч.1), ст. 3604, (ч.2), ст. 3616; № 52 (ч.1), ст. 6236; 2009, № 1, ст. 17; ст. 3601; № 48, ст. 5711; № 52 (1 ч), ст. 6419);</w:t>
      </w:r>
    </w:p>
    <w:p w:rsidR="00EC00DA" w:rsidRPr="00EE0BDF" w:rsidRDefault="00EC00DA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3) Федеральный закон от 29.12.2004 № 191-ФЗ «О введении и  в действие Градостроительного кодекса Российской Федерации» (Собрание законодательства Российской Федерации, 2005, № 1(ч.1), ст. 17; № 30 (ч.2), ст. 3122; 2006, № 1, ст. 17; № 27, ст. 2881; № 52 (ч.1), ст. 5498; 2007, № 27, ст. 2455; № 49, ст. 6071; № 50, </w:t>
      </w:r>
      <w:r w:rsidRPr="00EE0BDF">
        <w:rPr>
          <w:rFonts w:cstheme="minorHAnsi"/>
          <w:sz w:val="28"/>
          <w:szCs w:val="28"/>
        </w:rPr>
        <w:lastRenderedPageBreak/>
        <w:t>ст. 6237; 2008, № 20, ст. 2251; № 30 (ч.1), ст. 3604; 2009, № 1, ст. 19; № 11, ст. 1261; № 19, ст. 2283; № 29, ст. 3611; № 48, ст. 5723; № 52 (ч.1), ст. 6419, ст. 6427);</w:t>
      </w:r>
    </w:p>
    <w:p w:rsidR="00EC00DA" w:rsidRPr="00EE0BDF" w:rsidRDefault="00EC00DA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4)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EC00DA" w:rsidRPr="00EE0BDF" w:rsidRDefault="00EC00DA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5) Приказ Министерства строительства и жилищно-коммунального хозяйства Российской Федерации от 19.02.2015 года № 117/пр « Об утверждении формы разрешения на строительство и формы разрешения на ввод объекта в эксплуатацию».</w:t>
      </w:r>
    </w:p>
    <w:p w:rsidR="00552EBE" w:rsidRPr="00EE0BDF" w:rsidRDefault="00552EB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1.</w:t>
      </w:r>
      <w:r w:rsidR="00A01093" w:rsidRPr="00EE0BDF">
        <w:rPr>
          <w:rFonts w:cstheme="minorHAnsi"/>
          <w:sz w:val="28"/>
          <w:szCs w:val="28"/>
        </w:rPr>
        <w:t>4</w:t>
      </w:r>
      <w:r w:rsidRPr="00EE0BDF">
        <w:rPr>
          <w:rFonts w:cstheme="minorHAnsi"/>
          <w:sz w:val="28"/>
          <w:szCs w:val="28"/>
        </w:rPr>
        <w:t>. Результатом предоставления муниципальной услуги   является:</w:t>
      </w:r>
    </w:p>
    <w:p w:rsidR="00552EBE" w:rsidRPr="00EE0BDF" w:rsidRDefault="00552EB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-  продление срока действия разрешения на строительство;</w:t>
      </w:r>
    </w:p>
    <w:p w:rsidR="001E07D7" w:rsidRPr="00EE0BDF" w:rsidRDefault="00552EB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-  обоснованный отказ в пред</w:t>
      </w:r>
      <w:r w:rsidR="00E2576D" w:rsidRPr="00EE0BDF">
        <w:rPr>
          <w:rFonts w:cstheme="minorHAnsi"/>
          <w:sz w:val="28"/>
          <w:szCs w:val="28"/>
        </w:rPr>
        <w:t>оставлении муниципальной услуги.</w:t>
      </w:r>
    </w:p>
    <w:p w:rsidR="00A01093" w:rsidRPr="00EE0BDF" w:rsidRDefault="00A01093" w:rsidP="00854066">
      <w:pPr>
        <w:pStyle w:val="a3"/>
        <w:jc w:val="both"/>
        <w:rPr>
          <w:rFonts w:cstheme="minorHAnsi"/>
          <w:sz w:val="28"/>
          <w:szCs w:val="28"/>
        </w:rPr>
      </w:pPr>
    </w:p>
    <w:p w:rsidR="00A01093" w:rsidRPr="00EE0BDF" w:rsidRDefault="006C1285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b/>
          <w:sz w:val="28"/>
          <w:szCs w:val="28"/>
        </w:rPr>
        <w:t>2. Требования к порядку предоставления муниципальной услуги</w:t>
      </w:r>
    </w:p>
    <w:p w:rsidR="00A01093" w:rsidRPr="00EE0BDF" w:rsidRDefault="00A01093" w:rsidP="00854066">
      <w:pPr>
        <w:pStyle w:val="a3"/>
        <w:jc w:val="both"/>
        <w:rPr>
          <w:rFonts w:cstheme="minorHAnsi"/>
          <w:sz w:val="28"/>
          <w:szCs w:val="28"/>
        </w:rPr>
      </w:pPr>
    </w:p>
    <w:p w:rsidR="004100CF" w:rsidRPr="00EE0BDF" w:rsidRDefault="006C1285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2.1.</w:t>
      </w:r>
      <w:r w:rsidR="003E5CC1" w:rsidRPr="00EE0BDF">
        <w:rPr>
          <w:rFonts w:cstheme="minorHAnsi"/>
          <w:sz w:val="28"/>
          <w:szCs w:val="28"/>
        </w:rPr>
        <w:t xml:space="preserve"> Наименование исполнительного органа муниципальной власти, непосредственно предоставляющего муниципальную услугу: Саянский район Красноярского края, </w:t>
      </w:r>
      <w:r w:rsidR="001E07D7" w:rsidRPr="00EE0BDF">
        <w:rPr>
          <w:rFonts w:cstheme="minorHAnsi"/>
          <w:sz w:val="28"/>
          <w:szCs w:val="28"/>
        </w:rPr>
        <w:t>администрации Саянского района</w:t>
      </w:r>
      <w:r w:rsidR="00643A9B" w:rsidRPr="00EE0BDF">
        <w:rPr>
          <w:rFonts w:cstheme="minorHAnsi"/>
          <w:sz w:val="28"/>
          <w:szCs w:val="28"/>
        </w:rPr>
        <w:t xml:space="preserve"> </w:t>
      </w:r>
      <w:r w:rsidR="003E5CC1" w:rsidRPr="00EE0BDF">
        <w:rPr>
          <w:rFonts w:cstheme="minorHAnsi"/>
          <w:sz w:val="28"/>
          <w:szCs w:val="28"/>
        </w:rPr>
        <w:t>а</w:t>
      </w:r>
      <w:r w:rsidR="00643A9B" w:rsidRPr="00EE0BDF">
        <w:rPr>
          <w:rFonts w:cstheme="minorHAnsi"/>
          <w:sz w:val="28"/>
          <w:szCs w:val="28"/>
        </w:rPr>
        <w:t>рхитектура и градостроительство.</w:t>
      </w:r>
      <w:r w:rsidR="004100CF" w:rsidRPr="00EE0BDF">
        <w:rPr>
          <w:rFonts w:cstheme="minorHAnsi"/>
          <w:sz w:val="28"/>
          <w:szCs w:val="28"/>
        </w:rPr>
        <w:t xml:space="preserve"> </w:t>
      </w:r>
    </w:p>
    <w:p w:rsidR="003E5CC1" w:rsidRPr="00EE0BDF" w:rsidRDefault="006C1285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2.2.</w:t>
      </w:r>
      <w:r w:rsidR="004100CF" w:rsidRPr="00EE0BDF">
        <w:rPr>
          <w:rFonts w:cstheme="minorHAnsi"/>
          <w:sz w:val="28"/>
          <w:szCs w:val="28"/>
        </w:rPr>
        <w:t xml:space="preserve"> Заявление о продлении срока действия разрешения на строительство может быть подано через многофункциональный центр.</w:t>
      </w:r>
    </w:p>
    <w:p w:rsidR="001A53F8" w:rsidRPr="00EE0BDF" w:rsidRDefault="006C1285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2</w:t>
      </w:r>
      <w:r w:rsidR="007B132A" w:rsidRPr="00EE0BDF">
        <w:rPr>
          <w:rFonts w:cstheme="minorHAnsi"/>
          <w:sz w:val="28"/>
          <w:szCs w:val="28"/>
        </w:rPr>
        <w:t>.</w:t>
      </w:r>
      <w:r w:rsidR="00C165A2" w:rsidRPr="00EE0BDF">
        <w:rPr>
          <w:rFonts w:cstheme="minorHAnsi"/>
          <w:sz w:val="28"/>
          <w:szCs w:val="28"/>
        </w:rPr>
        <w:t>3</w:t>
      </w:r>
      <w:r w:rsidR="007B132A" w:rsidRPr="00EE0BDF">
        <w:rPr>
          <w:rFonts w:cstheme="minorHAnsi"/>
          <w:sz w:val="28"/>
          <w:szCs w:val="28"/>
        </w:rPr>
        <w:t xml:space="preserve">. </w:t>
      </w:r>
      <w:r w:rsidR="001A53F8" w:rsidRPr="00EE0BDF">
        <w:rPr>
          <w:rFonts w:cstheme="minorHAnsi"/>
          <w:sz w:val="28"/>
          <w:szCs w:val="28"/>
        </w:rPr>
        <w:t>Заявителями муниципальной услуги могут быть юридические лица, 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115BB2" w:rsidRPr="00EE0BDF" w:rsidRDefault="00ED05B9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2.</w:t>
      </w:r>
      <w:r w:rsidR="00C77AEE" w:rsidRPr="00EE0BDF">
        <w:rPr>
          <w:rFonts w:cstheme="minorHAnsi"/>
          <w:sz w:val="28"/>
          <w:szCs w:val="28"/>
        </w:rPr>
        <w:t>4</w:t>
      </w:r>
      <w:r w:rsidR="00115BB2" w:rsidRPr="00EE0BDF">
        <w:rPr>
          <w:rFonts w:cstheme="minorHAnsi"/>
          <w:sz w:val="28"/>
          <w:szCs w:val="28"/>
        </w:rPr>
        <w:t>. 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15BB2" w:rsidRPr="00EE0BDF" w:rsidRDefault="00115BB2" w:rsidP="00854066">
      <w:pPr>
        <w:pStyle w:val="a3"/>
        <w:jc w:val="both"/>
        <w:rPr>
          <w:rStyle w:val="a5"/>
          <w:rFonts w:cstheme="minorHAnsi"/>
          <w:color w:val="0000FF"/>
          <w:sz w:val="28"/>
          <w:szCs w:val="28"/>
          <w:u w:val="single"/>
        </w:rPr>
      </w:pPr>
      <w:r w:rsidRPr="00EE0BDF">
        <w:rPr>
          <w:rFonts w:cstheme="minorHAnsi"/>
          <w:sz w:val="28"/>
          <w:szCs w:val="28"/>
        </w:rPr>
        <w:t>- на интернет-сайте (далее – официальный сайт)  администрации Саянского района</w:t>
      </w:r>
      <w:r w:rsidR="009E1ACA" w:rsidRPr="00EE0BDF">
        <w:rPr>
          <w:rFonts w:cstheme="minorHAnsi"/>
          <w:sz w:val="28"/>
          <w:szCs w:val="28"/>
        </w:rPr>
        <w:t xml:space="preserve"> (далее Администрация).</w:t>
      </w:r>
      <w:r w:rsidRPr="00EE0BDF">
        <w:rPr>
          <w:rFonts w:cstheme="minorHAnsi"/>
          <w:sz w:val="28"/>
          <w:szCs w:val="28"/>
        </w:rPr>
        <w:t xml:space="preserve"> Адрес интернет-сайта Администрации </w:t>
      </w:r>
      <w:r w:rsidR="00DF1862">
        <w:rPr>
          <w:rFonts w:cstheme="minorHAnsi"/>
          <w:sz w:val="28"/>
          <w:szCs w:val="28"/>
        </w:rPr>
        <w:t xml:space="preserve">        </w:t>
      </w:r>
      <w:r w:rsidRPr="00EE0BDF">
        <w:rPr>
          <w:rFonts w:cstheme="minorHAnsi"/>
          <w:sz w:val="28"/>
          <w:szCs w:val="28"/>
        </w:rPr>
        <w:t xml:space="preserve">-  </w:t>
      </w:r>
      <w:hyperlink r:id="rId7" w:history="1">
        <w:r w:rsidR="00DF1862" w:rsidRPr="0056308A">
          <w:rPr>
            <w:rStyle w:val="a4"/>
            <w:rFonts w:cstheme="minorHAnsi"/>
            <w:color w:val="auto"/>
            <w:sz w:val="28"/>
            <w:szCs w:val="28"/>
            <w:u w:val="none"/>
            <w:lang w:val="en-US"/>
          </w:rPr>
          <w:t>www</w:t>
        </w:r>
        <w:r w:rsidR="00DF1862" w:rsidRPr="0056308A">
          <w:rPr>
            <w:rStyle w:val="a4"/>
            <w:rFonts w:cstheme="minorHAnsi"/>
            <w:color w:val="auto"/>
            <w:sz w:val="28"/>
            <w:szCs w:val="28"/>
            <w:u w:val="none"/>
          </w:rPr>
          <w:t>.adm-sayanyl.ru</w:t>
        </w:r>
      </w:hyperlink>
      <w:r w:rsidRPr="0056308A">
        <w:rPr>
          <w:rFonts w:cstheme="minorHAnsi"/>
          <w:sz w:val="28"/>
          <w:szCs w:val="28"/>
        </w:rPr>
        <w:t xml:space="preserve">, </w:t>
      </w:r>
      <w:r w:rsidRPr="00EE0BDF">
        <w:rPr>
          <w:rFonts w:cstheme="minorHAnsi"/>
          <w:sz w:val="28"/>
          <w:szCs w:val="28"/>
        </w:rPr>
        <w:t xml:space="preserve">адрес электронной почты Администрации -  </w:t>
      </w:r>
      <w:r w:rsidR="0056308A">
        <w:rPr>
          <w:rFonts w:cstheme="minorHAnsi"/>
          <w:sz w:val="28"/>
          <w:szCs w:val="28"/>
          <w:lang w:val="en-US"/>
        </w:rPr>
        <w:t>E</w:t>
      </w:r>
      <w:r w:rsidR="0056308A" w:rsidRPr="0056308A">
        <w:rPr>
          <w:rFonts w:cstheme="minorHAnsi"/>
          <w:sz w:val="28"/>
          <w:szCs w:val="28"/>
        </w:rPr>
        <w:t>-</w:t>
      </w:r>
      <w:r w:rsidR="0056308A">
        <w:rPr>
          <w:rFonts w:cstheme="minorHAnsi"/>
          <w:sz w:val="28"/>
          <w:szCs w:val="28"/>
          <w:lang w:val="en-US"/>
        </w:rPr>
        <w:t>mail</w:t>
      </w:r>
      <w:r w:rsidR="0056308A">
        <w:rPr>
          <w:rFonts w:cstheme="minorHAnsi"/>
          <w:sz w:val="28"/>
          <w:szCs w:val="28"/>
        </w:rPr>
        <w:t xml:space="preserve">: </w:t>
      </w:r>
      <w:hyperlink r:id="rId8" w:history="1">
        <w:r w:rsidR="009E1ACA" w:rsidRPr="00EE0BDF">
          <w:rPr>
            <w:rStyle w:val="a4"/>
            <w:rFonts w:cstheme="minorHAnsi"/>
            <w:color w:val="auto"/>
            <w:sz w:val="28"/>
            <w:szCs w:val="28"/>
            <w:u w:val="none"/>
          </w:rPr>
          <w:t>adm_sayany@krasmail.ru</w:t>
        </w:r>
      </w:hyperlink>
      <w:r w:rsidR="0055271C" w:rsidRPr="00EE0BDF">
        <w:rPr>
          <w:rFonts w:cstheme="minorHAnsi"/>
          <w:sz w:val="28"/>
          <w:szCs w:val="28"/>
        </w:rPr>
        <w:t>;</w:t>
      </w:r>
    </w:p>
    <w:p w:rsidR="00115BB2" w:rsidRPr="0056308A" w:rsidRDefault="00115BB2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- </w:t>
      </w:r>
      <w:r w:rsidR="0055271C" w:rsidRPr="00EE0BDF">
        <w:rPr>
          <w:rFonts w:cstheme="minorHAnsi"/>
          <w:sz w:val="28"/>
          <w:szCs w:val="28"/>
        </w:rPr>
        <w:t xml:space="preserve">на официальном  портале  </w:t>
      </w:r>
      <w:r w:rsidR="0052005B" w:rsidRPr="00EE0BDF">
        <w:rPr>
          <w:rFonts w:cstheme="minorHAnsi"/>
          <w:sz w:val="28"/>
          <w:szCs w:val="28"/>
        </w:rPr>
        <w:t xml:space="preserve">информационных систем </w:t>
      </w:r>
      <w:r w:rsidR="0055271C" w:rsidRPr="00EE0BDF">
        <w:rPr>
          <w:rFonts w:cstheme="minorHAnsi"/>
          <w:sz w:val="28"/>
          <w:szCs w:val="28"/>
        </w:rPr>
        <w:t xml:space="preserve">Красноярского края </w:t>
      </w:r>
      <w:r w:rsidR="0052005B" w:rsidRPr="00EE0BDF">
        <w:rPr>
          <w:rFonts w:cstheme="minorHAnsi"/>
          <w:sz w:val="28"/>
          <w:szCs w:val="28"/>
        </w:rPr>
        <w:t xml:space="preserve"> </w:t>
      </w:r>
      <w:r w:rsidR="0055271C" w:rsidRPr="0056308A">
        <w:rPr>
          <w:rFonts w:cstheme="minorHAnsi"/>
          <w:sz w:val="28"/>
          <w:szCs w:val="28"/>
        </w:rPr>
        <w:t>http://www.krskstate.ru/gosuslugi/mestnoe</w:t>
      </w:r>
      <w:r w:rsidRPr="0056308A">
        <w:rPr>
          <w:rFonts w:cstheme="minorHAnsi"/>
          <w:sz w:val="28"/>
          <w:szCs w:val="28"/>
        </w:rPr>
        <w:t>;</w:t>
      </w:r>
    </w:p>
    <w:p w:rsidR="00115BB2" w:rsidRPr="00EE0BDF" w:rsidRDefault="00115BB2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-    на информационных стендах в местах предоставления муниципальной услуги;</w:t>
      </w:r>
    </w:p>
    <w:p w:rsidR="00115BB2" w:rsidRPr="00EE0BDF" w:rsidRDefault="00115BB2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-   предоставляется непосредственно муниципальными служащими.</w:t>
      </w:r>
    </w:p>
    <w:p w:rsidR="00115BB2" w:rsidRPr="00EE0BDF" w:rsidRDefault="005D012F" w:rsidP="00854066">
      <w:pPr>
        <w:pStyle w:val="a3"/>
        <w:jc w:val="both"/>
        <w:rPr>
          <w:rFonts w:cstheme="minorHAnsi"/>
          <w:sz w:val="28"/>
          <w:szCs w:val="28"/>
        </w:rPr>
      </w:pPr>
      <w:bookmarkStart w:id="0" w:name="req51"/>
      <w:bookmarkEnd w:id="0"/>
      <w:r w:rsidRPr="00EE0BDF">
        <w:rPr>
          <w:rFonts w:cstheme="minorHAnsi"/>
          <w:sz w:val="28"/>
          <w:szCs w:val="28"/>
        </w:rPr>
        <w:t>2</w:t>
      </w:r>
      <w:r w:rsidR="00115BB2" w:rsidRPr="00EE0BDF">
        <w:rPr>
          <w:rFonts w:cstheme="minorHAnsi"/>
          <w:sz w:val="28"/>
          <w:szCs w:val="28"/>
        </w:rPr>
        <w:t>.</w:t>
      </w:r>
      <w:r w:rsidRPr="00EE0BDF">
        <w:rPr>
          <w:rFonts w:cstheme="minorHAnsi"/>
          <w:sz w:val="28"/>
          <w:szCs w:val="28"/>
        </w:rPr>
        <w:t>5</w:t>
      </w:r>
      <w:r w:rsidR="00115BB2" w:rsidRPr="00EE0BDF">
        <w:rPr>
          <w:rFonts w:cstheme="minorHAnsi"/>
          <w:sz w:val="28"/>
          <w:szCs w:val="28"/>
        </w:rPr>
        <w:t>. Указанная информация может быть получена в порядке консультирования.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  <w:r w:rsidR="00323462">
        <w:rPr>
          <w:rFonts w:cstheme="minorHAnsi"/>
          <w:sz w:val="28"/>
          <w:szCs w:val="28"/>
        </w:rPr>
        <w:t xml:space="preserve"> </w:t>
      </w:r>
      <w:r w:rsidR="00115BB2" w:rsidRPr="00EE0BDF">
        <w:rPr>
          <w:rFonts w:cstheme="minorHAnsi"/>
          <w:sz w:val="28"/>
          <w:szCs w:val="28"/>
        </w:rPr>
        <w:t xml:space="preserve"> индивидуальное консультирование лично; индивидуальное консультирование по почте (по электронной почте);</w:t>
      </w:r>
      <w:r w:rsidR="00F20398">
        <w:rPr>
          <w:rFonts w:cstheme="minorHAnsi"/>
          <w:sz w:val="28"/>
          <w:szCs w:val="28"/>
        </w:rPr>
        <w:t xml:space="preserve"> </w:t>
      </w:r>
      <w:r w:rsidR="00115BB2" w:rsidRPr="00EE0BDF">
        <w:rPr>
          <w:rFonts w:cstheme="minorHAnsi"/>
          <w:sz w:val="28"/>
          <w:szCs w:val="28"/>
        </w:rPr>
        <w:t>индивидуальное консультирование по телефону;</w:t>
      </w:r>
      <w:r w:rsidR="00F20398">
        <w:rPr>
          <w:rFonts w:cstheme="minorHAnsi"/>
          <w:sz w:val="28"/>
          <w:szCs w:val="28"/>
        </w:rPr>
        <w:t xml:space="preserve"> </w:t>
      </w:r>
      <w:r w:rsidR="00115BB2" w:rsidRPr="00EE0BDF">
        <w:rPr>
          <w:rFonts w:cstheme="minorHAnsi"/>
          <w:sz w:val="28"/>
          <w:szCs w:val="28"/>
        </w:rPr>
        <w:t xml:space="preserve">  публичное письменное консультирование;</w:t>
      </w:r>
      <w:r w:rsidR="00F20398">
        <w:rPr>
          <w:rFonts w:cstheme="minorHAnsi"/>
          <w:sz w:val="28"/>
          <w:szCs w:val="28"/>
        </w:rPr>
        <w:t xml:space="preserve"> </w:t>
      </w:r>
      <w:r w:rsidR="00115BB2" w:rsidRPr="00EE0BDF">
        <w:rPr>
          <w:rFonts w:cstheme="minorHAnsi"/>
          <w:sz w:val="28"/>
          <w:szCs w:val="28"/>
        </w:rPr>
        <w:t xml:space="preserve"> публичное устное консультирование</w:t>
      </w:r>
      <w:r w:rsidR="00F10D8F" w:rsidRPr="00EE0BDF">
        <w:rPr>
          <w:rFonts w:cstheme="minorHAnsi"/>
          <w:sz w:val="28"/>
          <w:szCs w:val="28"/>
        </w:rPr>
        <w:t>.</w:t>
      </w:r>
    </w:p>
    <w:p w:rsidR="00D207ED" w:rsidRPr="00EE0BDF" w:rsidRDefault="00D207ED" w:rsidP="00854066">
      <w:pPr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2.6. Для продления срока действия разрешения на строительство </w:t>
      </w:r>
      <w:r w:rsidR="00405CB4">
        <w:rPr>
          <w:rFonts w:cstheme="minorHAnsi"/>
          <w:sz w:val="28"/>
          <w:szCs w:val="28"/>
        </w:rPr>
        <w:t xml:space="preserve"> и реконструкцию объекта капитального строительства </w:t>
      </w:r>
      <w:r w:rsidRPr="00EE0BDF">
        <w:rPr>
          <w:rFonts w:cstheme="minorHAnsi"/>
          <w:sz w:val="28"/>
          <w:szCs w:val="28"/>
        </w:rPr>
        <w:t xml:space="preserve">представляются </w:t>
      </w:r>
      <w:r w:rsidR="00405CB4" w:rsidRPr="00BA40CA">
        <w:rPr>
          <w:sz w:val="28"/>
          <w:szCs w:val="28"/>
        </w:rPr>
        <w:t>по заявлению застройщика, поданному не менее чем за</w:t>
      </w:r>
      <w:r w:rsidR="00405CB4">
        <w:rPr>
          <w:sz w:val="28"/>
          <w:szCs w:val="28"/>
        </w:rPr>
        <w:t xml:space="preserve"> 60 дней до истечения срока действия такого разрешения</w:t>
      </w:r>
      <w:r w:rsidR="001D3DC2">
        <w:rPr>
          <w:sz w:val="28"/>
          <w:szCs w:val="28"/>
        </w:rPr>
        <w:t xml:space="preserve"> </w:t>
      </w:r>
      <w:r w:rsidRPr="00EE0BDF">
        <w:rPr>
          <w:rFonts w:cstheme="minorHAnsi"/>
          <w:sz w:val="28"/>
          <w:szCs w:val="28"/>
        </w:rPr>
        <w:t>следующие документы:</w:t>
      </w:r>
    </w:p>
    <w:p w:rsidR="00D207ED" w:rsidRPr="00EE0BDF" w:rsidRDefault="00210D65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lastRenderedPageBreak/>
        <w:t xml:space="preserve">    –  </w:t>
      </w:r>
      <w:r w:rsidR="00D207ED" w:rsidRPr="00EE0BDF">
        <w:rPr>
          <w:rFonts w:cstheme="minorHAnsi"/>
          <w:sz w:val="28"/>
          <w:szCs w:val="28"/>
        </w:rPr>
        <w:t>заявление установленного образца (приложение №1);</w:t>
      </w:r>
    </w:p>
    <w:p w:rsidR="00D207ED" w:rsidRPr="00EE0BDF" w:rsidRDefault="00210D65" w:rsidP="00854066">
      <w:pPr>
        <w:pStyle w:val="a3"/>
        <w:jc w:val="both"/>
        <w:rPr>
          <w:rFonts w:cstheme="minorHAnsi"/>
          <w:sz w:val="28"/>
          <w:szCs w:val="28"/>
        </w:rPr>
      </w:pPr>
      <w:bookmarkStart w:id="1" w:name="sub_51071"/>
      <w:r w:rsidRPr="00EE0BDF">
        <w:rPr>
          <w:rFonts w:cstheme="minorHAnsi"/>
          <w:sz w:val="28"/>
          <w:szCs w:val="28"/>
        </w:rPr>
        <w:t xml:space="preserve">    –</w:t>
      </w:r>
      <w:r w:rsidR="00D207ED" w:rsidRPr="00EE0BDF">
        <w:rPr>
          <w:rFonts w:cstheme="minorHAnsi"/>
          <w:sz w:val="28"/>
          <w:szCs w:val="28"/>
        </w:rPr>
        <w:t xml:space="preserve">  правоустанавливающие документы на земельный участок;</w:t>
      </w:r>
    </w:p>
    <w:bookmarkEnd w:id="1"/>
    <w:p w:rsidR="00DE2A38" w:rsidRPr="00EE0BDF" w:rsidRDefault="00210D65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–</w:t>
      </w:r>
      <w:r w:rsidR="00D207ED" w:rsidRPr="00EE0BDF">
        <w:rPr>
          <w:rFonts w:cstheme="minorHAnsi"/>
          <w:sz w:val="28"/>
          <w:szCs w:val="28"/>
        </w:rPr>
        <w:t xml:space="preserve"> </w:t>
      </w:r>
      <w:r w:rsidRPr="00EE0BDF">
        <w:rPr>
          <w:rFonts w:cstheme="minorHAnsi"/>
          <w:sz w:val="28"/>
          <w:szCs w:val="28"/>
        </w:rPr>
        <w:t xml:space="preserve"> </w:t>
      </w:r>
      <w:r w:rsidR="00D207ED" w:rsidRPr="00EE0BDF">
        <w:rPr>
          <w:rFonts w:cstheme="minorHAnsi"/>
          <w:sz w:val="28"/>
          <w:szCs w:val="28"/>
        </w:rPr>
        <w:t>разрешение на строительство, реконструкцию объекта капитального</w:t>
      </w:r>
      <w:r w:rsidR="00246D27" w:rsidRPr="00EE0BDF">
        <w:rPr>
          <w:rFonts w:cstheme="minorHAnsi"/>
          <w:sz w:val="28"/>
          <w:szCs w:val="28"/>
        </w:rPr>
        <w:t xml:space="preserve"> строительства.</w:t>
      </w:r>
    </w:p>
    <w:p w:rsidR="00C550AC" w:rsidRPr="00EE0BDF" w:rsidRDefault="00C550AC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>2.7. Документы (их копии или сведения, содержащиеся в них), указанные в   пункте 2.6. настоящего регламента, запрашиваются администрацией района, в  органы,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0617CA" w:rsidRDefault="00EE016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По межведомственным запросам администрации района, </w:t>
      </w:r>
      <w:r w:rsidR="00A25D72" w:rsidRPr="00EE0BDF">
        <w:rPr>
          <w:rFonts w:eastAsia="Times New Roman" w:cstheme="minorHAnsi"/>
          <w:sz w:val="28"/>
          <w:szCs w:val="28"/>
        </w:rPr>
        <w:t xml:space="preserve"> д</w:t>
      </w:r>
      <w:r w:rsidRPr="00EE0BDF">
        <w:rPr>
          <w:rFonts w:eastAsia="Times New Roman" w:cstheme="minorHAnsi"/>
          <w:sz w:val="28"/>
          <w:szCs w:val="28"/>
        </w:rPr>
        <w:t>окументы (их копии или сведения</w:t>
      </w:r>
      <w:r w:rsidR="00742729" w:rsidRPr="00EE0BDF">
        <w:rPr>
          <w:rFonts w:eastAsia="Times New Roman" w:cstheme="minorHAnsi"/>
          <w:sz w:val="28"/>
          <w:szCs w:val="28"/>
        </w:rPr>
        <w:t>,</w:t>
      </w:r>
      <w:r w:rsidRPr="00EE0BDF">
        <w:rPr>
          <w:rFonts w:eastAsia="Times New Roman" w:cstheme="minorHAnsi"/>
          <w:sz w:val="28"/>
          <w:szCs w:val="28"/>
        </w:rPr>
        <w:t xml:space="preserve"> содержащиеся в них), </w:t>
      </w:r>
      <w:r w:rsidR="00742729" w:rsidRPr="00EE0BDF">
        <w:rPr>
          <w:rFonts w:eastAsia="Times New Roman" w:cstheme="minorHAnsi"/>
          <w:sz w:val="28"/>
          <w:szCs w:val="28"/>
        </w:rPr>
        <w:t xml:space="preserve"> </w:t>
      </w:r>
      <w:r w:rsidRPr="00EE0BDF">
        <w:rPr>
          <w:rFonts w:eastAsia="Times New Roman" w:cstheme="minorHAnsi"/>
          <w:sz w:val="28"/>
          <w:szCs w:val="28"/>
        </w:rPr>
        <w:t>указанные в  пункте 2.6. настоящего регламента</w:t>
      </w:r>
      <w:r w:rsidR="00742729" w:rsidRPr="00EE0BDF">
        <w:rPr>
          <w:rFonts w:eastAsia="Times New Roman" w:cstheme="minorHAnsi"/>
          <w:sz w:val="28"/>
          <w:szCs w:val="28"/>
        </w:rPr>
        <w:t xml:space="preserve">, </w:t>
      </w:r>
      <w:r w:rsidRPr="00EE0BDF">
        <w:rPr>
          <w:rFonts w:eastAsia="Times New Roman" w:cstheme="minorHAnsi"/>
          <w:sz w:val="28"/>
          <w:szCs w:val="28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</w:t>
      </w:r>
      <w:r w:rsidR="00742729" w:rsidRPr="00EE0BDF">
        <w:rPr>
          <w:rFonts w:eastAsia="Times New Roman" w:cstheme="minorHAnsi"/>
          <w:sz w:val="28"/>
          <w:szCs w:val="28"/>
        </w:rPr>
        <w:t>,</w:t>
      </w:r>
      <w:r w:rsidRPr="00EE0BDF">
        <w:rPr>
          <w:rFonts w:eastAsia="Times New Roman" w:cstheme="minorHAnsi"/>
          <w:sz w:val="28"/>
          <w:szCs w:val="28"/>
        </w:rPr>
        <w:t xml:space="preserve"> организациями, в распоряжении которых</w:t>
      </w:r>
      <w:r w:rsidR="00742729" w:rsidRPr="00EE0BDF">
        <w:rPr>
          <w:rFonts w:eastAsia="Times New Roman" w:cstheme="minorHAnsi"/>
          <w:sz w:val="28"/>
          <w:szCs w:val="28"/>
        </w:rPr>
        <w:t xml:space="preserve">, </w:t>
      </w:r>
      <w:r w:rsidRPr="00EE0BDF">
        <w:rPr>
          <w:rFonts w:eastAsia="Times New Roman" w:cstheme="minorHAnsi"/>
          <w:sz w:val="28"/>
          <w:szCs w:val="28"/>
        </w:rPr>
        <w:t xml:space="preserve"> находятся указанны</w:t>
      </w:r>
      <w:r w:rsidR="00A25D72" w:rsidRPr="00EE0BDF">
        <w:rPr>
          <w:rFonts w:eastAsia="Times New Roman" w:cstheme="minorHAnsi"/>
          <w:sz w:val="28"/>
          <w:szCs w:val="28"/>
        </w:rPr>
        <w:t>е документы, в срок не позднее пяти</w:t>
      </w:r>
      <w:r w:rsidRPr="00EE0BDF">
        <w:rPr>
          <w:rFonts w:eastAsia="Times New Roman" w:cstheme="minorHAnsi"/>
          <w:sz w:val="28"/>
          <w:szCs w:val="28"/>
        </w:rPr>
        <w:t xml:space="preserve"> рабочих дней со дня получения соответствующего межведомственного запроса.</w:t>
      </w:r>
      <w:r w:rsidR="007561DE" w:rsidRPr="00EE0BDF">
        <w:rPr>
          <w:rFonts w:eastAsia="Times New Roman" w:cstheme="minorHAnsi"/>
          <w:sz w:val="28"/>
          <w:szCs w:val="28"/>
        </w:rPr>
        <w:t xml:space="preserve"> Заявление</w:t>
      </w:r>
      <w:r w:rsidR="00ED1272" w:rsidRPr="00EE0BDF">
        <w:rPr>
          <w:rFonts w:eastAsia="Times New Roman" w:cstheme="minorHAnsi"/>
          <w:sz w:val="28"/>
          <w:szCs w:val="28"/>
        </w:rPr>
        <w:t>, установленного образца представляется самостоятельно</w:t>
      </w:r>
      <w:r w:rsidR="00296FEF" w:rsidRPr="00EE0BDF">
        <w:rPr>
          <w:rFonts w:eastAsia="Times New Roman" w:cstheme="minorHAnsi"/>
          <w:sz w:val="28"/>
          <w:szCs w:val="28"/>
        </w:rPr>
        <w:t xml:space="preserve">. </w:t>
      </w:r>
    </w:p>
    <w:p w:rsidR="009651A0" w:rsidRPr="00EE0BDF" w:rsidRDefault="00465458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>2.8. Документы, указанные в пункте 2.6.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5F5F2E" w:rsidRPr="00EE0BDF">
        <w:rPr>
          <w:rFonts w:eastAsia="Times New Roman" w:cstheme="minorHAnsi"/>
          <w:sz w:val="28"/>
          <w:szCs w:val="28"/>
        </w:rPr>
        <w:t xml:space="preserve"> 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>2.</w:t>
      </w:r>
      <w:r w:rsidR="00D1666C">
        <w:rPr>
          <w:rFonts w:eastAsia="Times New Roman" w:cstheme="minorHAnsi"/>
          <w:sz w:val="28"/>
          <w:szCs w:val="28"/>
        </w:rPr>
        <w:t>9</w:t>
      </w:r>
      <w:r w:rsidRPr="00EE0BDF">
        <w:rPr>
          <w:rFonts w:eastAsia="Times New Roman" w:cstheme="minorHAnsi"/>
          <w:sz w:val="28"/>
          <w:szCs w:val="28"/>
        </w:rPr>
        <w:t>. Общие требования к оформлению документов, предоставляемых для получения  муниципальной услуги: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   застройщик заполняет заявление на листе белого цвета формата А</w:t>
      </w:r>
      <w:r w:rsidR="006A7B4E">
        <w:rPr>
          <w:rFonts w:eastAsia="Times New Roman" w:cstheme="minorHAnsi"/>
          <w:sz w:val="28"/>
          <w:szCs w:val="28"/>
        </w:rPr>
        <w:t xml:space="preserve">  </w:t>
      </w:r>
      <w:r w:rsidRPr="00EE0BDF">
        <w:rPr>
          <w:rFonts w:eastAsia="Times New Roman" w:cstheme="minorHAnsi"/>
          <w:sz w:val="28"/>
          <w:szCs w:val="28"/>
        </w:rPr>
        <w:t>4 рукописным (чернилами или пастой синего цвета) или машинописным способом;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   застройщик в нижней части заявления разборчиво от руки (чернилами или пастой) указывает свои фамилию, имя, отчество, должность (полностью) и дату подачи заявления, а также заверяет его печатью юридического лица;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    числа и сроки для понимания документа должны быть обозначены арабскими цифрами. Наименование застройщика, адрес, наименование объекта, работ должны быть написаны полностью, разборчивым почерком;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</w:t>
      </w:r>
      <w:r w:rsidR="00A91E12">
        <w:rPr>
          <w:rFonts w:eastAsia="Times New Roman" w:cstheme="minorHAnsi"/>
          <w:sz w:val="28"/>
          <w:szCs w:val="28"/>
        </w:rPr>
        <w:t xml:space="preserve">          документы должны быть</w:t>
      </w:r>
      <w:r w:rsidRPr="00EE0BDF">
        <w:rPr>
          <w:rFonts w:eastAsia="Times New Roman" w:cstheme="minorHAnsi"/>
          <w:sz w:val="28"/>
          <w:szCs w:val="28"/>
        </w:rPr>
        <w:t>, заверены  подписью руководителя организации, подающей документы, и печатью;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    документы предоставляются на русском языке.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2.</w:t>
      </w:r>
      <w:r w:rsidR="00D1666C">
        <w:rPr>
          <w:rFonts w:eastAsia="Times New Roman" w:cstheme="minorHAnsi"/>
          <w:sz w:val="28"/>
          <w:szCs w:val="28"/>
        </w:rPr>
        <w:t>10</w:t>
      </w:r>
      <w:r w:rsidRPr="00EE0BDF">
        <w:rPr>
          <w:rFonts w:eastAsia="Times New Roman" w:cstheme="minorHAnsi"/>
          <w:sz w:val="28"/>
          <w:szCs w:val="28"/>
        </w:rPr>
        <w:t xml:space="preserve">. Порядок обращения в </w:t>
      </w:r>
      <w:r w:rsidR="00A91E12">
        <w:rPr>
          <w:rFonts w:eastAsia="Times New Roman" w:cstheme="minorHAnsi"/>
          <w:sz w:val="28"/>
          <w:szCs w:val="28"/>
        </w:rPr>
        <w:t xml:space="preserve">администрацию, </w:t>
      </w:r>
      <w:r w:rsidRPr="00EE0BDF">
        <w:rPr>
          <w:rFonts w:eastAsia="Times New Roman" w:cstheme="minorHAnsi"/>
          <w:sz w:val="28"/>
          <w:szCs w:val="28"/>
        </w:rPr>
        <w:t>архитектуру для подачи документов и получения результата муниципальной услуги.</w:t>
      </w:r>
    </w:p>
    <w:p w:rsidR="00D47BD2" w:rsidRPr="00D47BD2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D47BD2">
        <w:rPr>
          <w:rFonts w:eastAsia="Times New Roman" w:cstheme="minorHAnsi"/>
          <w:sz w:val="28"/>
          <w:szCs w:val="28"/>
        </w:rPr>
        <w:t xml:space="preserve">         </w:t>
      </w:r>
      <w:r w:rsidR="00756B9D" w:rsidRPr="00D47BD2">
        <w:rPr>
          <w:rFonts w:eastAsia="Times New Roman" w:cstheme="minorHAnsi"/>
          <w:sz w:val="28"/>
          <w:szCs w:val="28"/>
        </w:rPr>
        <w:t>Срок действия разрешения на строительство и реконструкцию может быть продлен архитектурой и градостроительством администрации Саянского района, выдавшей разрешение на строительство, по заявлению застройщика, поданному не менее чем за 60 дней до истечения срока действия такого разрешения.</w:t>
      </w:r>
    </w:p>
    <w:p w:rsidR="005F5F2E" w:rsidRPr="00D47BD2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D47BD2">
        <w:rPr>
          <w:rFonts w:eastAsia="Times New Roman" w:cstheme="minorHAnsi"/>
          <w:sz w:val="28"/>
          <w:szCs w:val="28"/>
        </w:rPr>
        <w:t>Заявления и документы, являющиеся основанием для предоставления муниципальной услуги, предоставляются в архитектуру и градостроительство посредством личного обращения застройщика. Заявление и документы могут быть направлены застройщиком по почте заказным письмом (бандеролью) с описью вложения и уведомлением о вручении.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D47BD2">
        <w:rPr>
          <w:rFonts w:eastAsia="Times New Roman" w:cstheme="minorHAnsi"/>
          <w:sz w:val="28"/>
          <w:szCs w:val="28"/>
        </w:rPr>
        <w:lastRenderedPageBreak/>
        <w:t xml:space="preserve">   Документы, предусмотренные для получения </w:t>
      </w:r>
      <w:r w:rsidR="00B0684C" w:rsidRPr="00D47BD2">
        <w:rPr>
          <w:rFonts w:eastAsia="Times New Roman" w:cstheme="minorHAnsi"/>
          <w:sz w:val="28"/>
          <w:szCs w:val="28"/>
        </w:rPr>
        <w:t>продления сро</w:t>
      </w:r>
      <w:r w:rsidR="00B0684C" w:rsidRPr="00EE0BDF">
        <w:rPr>
          <w:rFonts w:cstheme="minorHAnsi"/>
          <w:sz w:val="28"/>
          <w:szCs w:val="28"/>
        </w:rPr>
        <w:t xml:space="preserve">ка действия разрешения на строительство </w:t>
      </w:r>
      <w:r w:rsidRPr="00EE0BDF">
        <w:rPr>
          <w:rFonts w:cstheme="minorHAnsi"/>
          <w:sz w:val="28"/>
          <w:szCs w:val="28"/>
        </w:rPr>
        <w:t>и реконструкцию объектов капитального строительства, могут быть направлены в электронной форме.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    Датой обращения и предоставления документов является день получения документов сотрудником архитектуры и градостроительства, ответственным за прием документов.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    Прием застройщиков для подачи заявлений осуществляется в соответствии с графиком работы отдела архитектуры, ответственным за прием документов.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Прием застройщиков для подачи заявлений осуществляется в соответствии с приемными днями графика работы: </w:t>
      </w:r>
    </w:p>
    <w:p w:rsidR="005F5F2E" w:rsidRPr="00EE0BDF" w:rsidRDefault="005F5F2E" w:rsidP="00854066">
      <w:pPr>
        <w:pStyle w:val="a3"/>
        <w:ind w:left="1560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>Рабочие дни понедельник - пятница - с 8.00 до 16.00,</w:t>
      </w:r>
    </w:p>
    <w:p w:rsidR="005F5F2E" w:rsidRPr="00EE0BDF" w:rsidRDefault="005F5F2E" w:rsidP="00854066">
      <w:pPr>
        <w:pStyle w:val="a3"/>
        <w:ind w:left="1560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>Приемные дни среда, пятница с 10 до 16.00,</w:t>
      </w:r>
    </w:p>
    <w:p w:rsidR="005F5F2E" w:rsidRPr="00EE0BDF" w:rsidRDefault="005F5F2E" w:rsidP="00854066">
      <w:pPr>
        <w:pStyle w:val="a3"/>
        <w:ind w:left="1560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обеденный перерыв - с 12.00 до 13.00, </w:t>
      </w:r>
    </w:p>
    <w:p w:rsidR="005F5F2E" w:rsidRPr="00EE0BDF" w:rsidRDefault="005F5F2E" w:rsidP="00854066">
      <w:pPr>
        <w:pStyle w:val="a3"/>
        <w:ind w:left="1560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выходные дни - суббота, воскресенье, 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по адресу: Красноярский край, Саянский  район, ул. Советская, 151, телефоны: (839142) 21-4-33 (приемная администрации района);  внутр. 230 (архитектура и градостроительство), факс (839142) 21-0-82, электронный адрес: </w:t>
      </w:r>
      <w:hyperlink r:id="rId9" w:history="1">
        <w:r w:rsidRPr="00EE0BDF">
          <w:rPr>
            <w:rFonts w:cstheme="minorHAnsi"/>
            <w:sz w:val="28"/>
            <w:szCs w:val="28"/>
          </w:rPr>
          <w:t>adm_sayany@krasmail.ru</w:t>
        </w:r>
      </w:hyperlink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Заявление от заинтересованных лиц о </w:t>
      </w:r>
      <w:r w:rsidR="00B0684C" w:rsidRPr="00EE0BDF">
        <w:rPr>
          <w:rFonts w:cstheme="minorHAnsi"/>
          <w:sz w:val="28"/>
          <w:szCs w:val="28"/>
        </w:rPr>
        <w:t>продления срока действия разрешения на строительство</w:t>
      </w:r>
      <w:r w:rsidR="00F23F93">
        <w:rPr>
          <w:rFonts w:cstheme="minorHAnsi"/>
          <w:sz w:val="28"/>
          <w:szCs w:val="28"/>
        </w:rPr>
        <w:t>,</w:t>
      </w:r>
      <w:r w:rsidRPr="00EE0BDF">
        <w:rPr>
          <w:rFonts w:cstheme="minorHAnsi"/>
          <w:sz w:val="28"/>
          <w:szCs w:val="28"/>
        </w:rPr>
        <w:t xml:space="preserve"> </w:t>
      </w:r>
      <w:r w:rsidR="00F23F93" w:rsidRPr="00EE0BDF">
        <w:rPr>
          <w:rFonts w:cstheme="minorHAnsi"/>
          <w:sz w:val="28"/>
          <w:szCs w:val="28"/>
        </w:rPr>
        <w:t>реконструкцию объекта капитального строительства</w:t>
      </w:r>
      <w:r w:rsidR="008A70D1">
        <w:rPr>
          <w:rFonts w:cstheme="minorHAnsi"/>
          <w:sz w:val="28"/>
          <w:szCs w:val="28"/>
        </w:rPr>
        <w:t xml:space="preserve"> </w:t>
      </w:r>
      <w:r w:rsidRPr="00EE0BDF">
        <w:rPr>
          <w:rFonts w:cstheme="minorHAnsi"/>
          <w:sz w:val="28"/>
          <w:szCs w:val="28"/>
        </w:rPr>
        <w:t>может быть подано через многофункциональный центр (далее МФЦ) расположенного по адресу: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        ул. Советская, д. 138, пом. 4, с. Агинское, Саянского района, 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        Красноярского края, 663580,  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        телефон: 8(39142) 21-0-35. 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        Рабочие дни: 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                                     понедельник-пятница – с 9.00 до 18.00, </w:t>
      </w:r>
    </w:p>
    <w:p w:rsidR="005F5F2E" w:rsidRPr="00EE0BDF" w:rsidRDefault="005F5F2E" w:rsidP="00854066">
      <w:pPr>
        <w:pStyle w:val="a3"/>
        <w:jc w:val="both"/>
        <w:rPr>
          <w:rFonts w:cstheme="minorHAnsi"/>
          <w:sz w:val="28"/>
          <w:szCs w:val="28"/>
        </w:rPr>
      </w:pPr>
      <w:r w:rsidRPr="00EE0BDF">
        <w:rPr>
          <w:rFonts w:cstheme="minorHAnsi"/>
          <w:sz w:val="28"/>
          <w:szCs w:val="28"/>
        </w:rPr>
        <w:t xml:space="preserve">                                                без перерыва на обед, </w:t>
      </w:r>
    </w:p>
    <w:p w:rsidR="005F5F2E" w:rsidRPr="00EE0BDF" w:rsidRDefault="005F5F2E" w:rsidP="00854066">
      <w:pPr>
        <w:pStyle w:val="a3"/>
        <w:jc w:val="both"/>
        <w:rPr>
          <w:rFonts w:eastAsia="Times New Roman" w:cstheme="minorHAnsi"/>
          <w:sz w:val="28"/>
          <w:szCs w:val="28"/>
        </w:rPr>
      </w:pPr>
      <w:r w:rsidRPr="00EE0BDF">
        <w:rPr>
          <w:rFonts w:eastAsia="Times New Roman" w:cstheme="minorHAnsi"/>
          <w:sz w:val="28"/>
          <w:szCs w:val="28"/>
        </w:rPr>
        <w:t xml:space="preserve">                                                выходные дни – суббота, воскресенье</w:t>
      </w:r>
    </w:p>
    <w:p w:rsidR="00573EE1" w:rsidRDefault="00573EE1" w:rsidP="00854066">
      <w:pPr>
        <w:jc w:val="both"/>
        <w:rPr>
          <w:b/>
          <w:sz w:val="28"/>
          <w:szCs w:val="28"/>
        </w:rPr>
      </w:pPr>
    </w:p>
    <w:p w:rsidR="00706459" w:rsidRPr="00BE5DA3" w:rsidRDefault="00BE5DA3" w:rsidP="008540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6459" w:rsidRPr="00856F9C">
        <w:rPr>
          <w:b/>
          <w:sz w:val="28"/>
          <w:szCs w:val="28"/>
        </w:rPr>
        <w:t>.</w:t>
      </w:r>
      <w:r w:rsidR="00706459">
        <w:rPr>
          <w:sz w:val="28"/>
          <w:szCs w:val="28"/>
        </w:rPr>
        <w:t xml:space="preserve"> </w:t>
      </w:r>
      <w:r w:rsidR="00706459" w:rsidRPr="00BE5DA3">
        <w:rPr>
          <w:b/>
          <w:sz w:val="28"/>
          <w:szCs w:val="28"/>
        </w:rPr>
        <w:t>Порядок информирования о правилах предоставления муниципальной услуги.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</w:t>
      </w:r>
      <w:r w:rsidR="00573EE1" w:rsidRPr="00C17B7D">
        <w:rPr>
          <w:sz w:val="28"/>
          <w:szCs w:val="28"/>
        </w:rPr>
        <w:t>3</w:t>
      </w:r>
      <w:r w:rsidRPr="00C17B7D">
        <w:rPr>
          <w:sz w:val="28"/>
          <w:szCs w:val="28"/>
        </w:rPr>
        <w:t>.</w:t>
      </w:r>
      <w:r w:rsidR="007757EF" w:rsidRPr="00C17B7D">
        <w:rPr>
          <w:sz w:val="28"/>
          <w:szCs w:val="28"/>
        </w:rPr>
        <w:t>1.</w:t>
      </w:r>
      <w:r w:rsidR="007757EF">
        <w:rPr>
          <w:sz w:val="28"/>
          <w:szCs w:val="28"/>
        </w:rPr>
        <w:t xml:space="preserve">  </w:t>
      </w:r>
      <w:r w:rsidRPr="00573EE1">
        <w:rPr>
          <w:sz w:val="28"/>
          <w:szCs w:val="28"/>
        </w:rPr>
        <w:t>Порядок получения информации застройщиками по вопросам предоставления муниципальной услуги.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Информирование о предоставлении муниципальной услуги в архитектуре осуществляется должностным лицом, ответственным за предоставление муниципальной услуги.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Должностное лицо, ответственное за предоставление муниципальной услуги, осуществляет информирование по следующим направлениям: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о месте нахождения и графике работы;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о справочных телефонах;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об адресе электронной почты. Официальном портале Красноярского Края в сети Интернет;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lastRenderedPageBreak/>
        <w:t xml:space="preserve">            о порядке получения информации застройщиками по вопросам предоставления муниципальной услуги, в том числе о ходе предоставления муниципальной услуги;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color w:val="FF6600"/>
          <w:sz w:val="28"/>
          <w:szCs w:val="28"/>
        </w:rPr>
        <w:t xml:space="preserve">            </w:t>
      </w:r>
      <w:r w:rsidRPr="00573EE1">
        <w:rPr>
          <w:sz w:val="28"/>
          <w:szCs w:val="28"/>
        </w:rPr>
        <w:t>о порядке и месте размещения указанной  информации.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Информирование застройщиков  осуществляется в форме: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непосредственного общения должностного лица архитектуры и градостроительства, ответственного за предоставление муниципальной услуги, с застройщиками (при личном обращении, по электронной почте, по телефону);</w:t>
      </w:r>
    </w:p>
    <w:p w:rsidR="00706459" w:rsidRPr="00573EE1" w:rsidRDefault="00706459" w:rsidP="00854066">
      <w:pPr>
        <w:pStyle w:val="a3"/>
        <w:jc w:val="both"/>
        <w:rPr>
          <w:rStyle w:val="a4"/>
          <w:sz w:val="28"/>
          <w:szCs w:val="28"/>
        </w:rPr>
      </w:pPr>
      <w:r w:rsidRPr="00573EE1">
        <w:rPr>
          <w:sz w:val="28"/>
          <w:szCs w:val="28"/>
        </w:rPr>
        <w:t xml:space="preserve">          информационного стенда и материалов, которые размещаются на официальном портале Красноярского края в сети Интернет </w:t>
      </w:r>
      <w:r w:rsidRPr="0056308A">
        <w:rPr>
          <w:sz w:val="28"/>
          <w:szCs w:val="28"/>
        </w:rPr>
        <w:t>http://www.krskstate.ru/gosuslugi/mestnoe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b/>
          <w:sz w:val="28"/>
          <w:szCs w:val="28"/>
        </w:rPr>
        <w:t xml:space="preserve">       </w:t>
      </w:r>
      <w:r w:rsidR="008B7D8A" w:rsidRPr="00C17B7D">
        <w:rPr>
          <w:sz w:val="28"/>
          <w:szCs w:val="28"/>
        </w:rPr>
        <w:t>3.2</w:t>
      </w:r>
      <w:r w:rsidRPr="00C17B7D">
        <w:rPr>
          <w:sz w:val="28"/>
          <w:szCs w:val="28"/>
        </w:rPr>
        <w:t>.</w:t>
      </w:r>
      <w:r w:rsidRPr="00573EE1">
        <w:rPr>
          <w:sz w:val="28"/>
          <w:szCs w:val="28"/>
        </w:rPr>
        <w:t xml:space="preserve">  Способ получения сведений о месте нахождения и графике работы  архитектуры.</w:t>
      </w:r>
    </w:p>
    <w:p w:rsidR="00706459" w:rsidRPr="00573EE1" w:rsidRDefault="00706459" w:rsidP="00854066">
      <w:pPr>
        <w:pStyle w:val="a3"/>
        <w:jc w:val="both"/>
        <w:rPr>
          <w:color w:val="0000FF"/>
          <w:sz w:val="28"/>
          <w:szCs w:val="28"/>
        </w:rPr>
      </w:pPr>
      <w:r w:rsidRPr="00573EE1">
        <w:rPr>
          <w:sz w:val="28"/>
          <w:szCs w:val="28"/>
        </w:rPr>
        <w:t xml:space="preserve">            Сведения о месте нахождения, справочные телефоны, адрес электронной почты, график работы размещаются на официальном  портале Красноярского края в сети Интернет </w:t>
      </w:r>
      <w:r w:rsidRPr="0056308A">
        <w:rPr>
          <w:sz w:val="28"/>
          <w:szCs w:val="28"/>
        </w:rPr>
        <w:t>http://www.krskstate.ru/gosuslugi/mestnoe.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Справки и консультации предоставляются в рабочие часы.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</w:t>
      </w:r>
      <w:r w:rsidR="008B7D8A" w:rsidRPr="00C17B7D">
        <w:rPr>
          <w:sz w:val="28"/>
          <w:szCs w:val="28"/>
        </w:rPr>
        <w:t>3.</w:t>
      </w:r>
      <w:r w:rsidRPr="00C17B7D">
        <w:rPr>
          <w:sz w:val="28"/>
          <w:szCs w:val="28"/>
        </w:rPr>
        <w:t>3.</w:t>
      </w:r>
      <w:r w:rsidRPr="00573EE1">
        <w:rPr>
          <w:sz w:val="28"/>
          <w:szCs w:val="28"/>
        </w:rPr>
        <w:t xml:space="preserve">  Порядок получения консультаций по процедуре предоставления муниципальной услуги.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Консультирование  осуществляется как в устной, так и в письменной форме, в том числе в форме электронного общения, в  приемные дни </w:t>
      </w:r>
      <w:r w:rsidRPr="00573EE1">
        <w:rPr>
          <w:rFonts w:eastAsia="Times New Roman"/>
          <w:sz w:val="28"/>
          <w:szCs w:val="28"/>
        </w:rPr>
        <w:t>архитектуры и градостроительства администрации Саянского района</w:t>
      </w:r>
      <w:r w:rsidRPr="00573EE1">
        <w:rPr>
          <w:sz w:val="28"/>
          <w:szCs w:val="28"/>
        </w:rPr>
        <w:t>. При этом должностное лицо, уполномоченное проверять предоставленные документы, осуществляет консультирование по указанным вопросам  пунктов  2.</w:t>
      </w:r>
      <w:r w:rsidR="007653EE">
        <w:rPr>
          <w:sz w:val="28"/>
          <w:szCs w:val="28"/>
        </w:rPr>
        <w:t>6</w:t>
      </w:r>
      <w:r w:rsidRPr="00573EE1">
        <w:rPr>
          <w:sz w:val="28"/>
          <w:szCs w:val="28"/>
        </w:rPr>
        <w:t>.</w:t>
      </w:r>
      <w:r w:rsidR="007653EE">
        <w:rPr>
          <w:sz w:val="28"/>
          <w:szCs w:val="28"/>
        </w:rPr>
        <w:t xml:space="preserve">, 2.9., </w:t>
      </w:r>
      <w:r w:rsidRPr="00573EE1">
        <w:rPr>
          <w:sz w:val="28"/>
          <w:szCs w:val="28"/>
        </w:rPr>
        <w:t>и 2.</w:t>
      </w:r>
      <w:r w:rsidR="007653EE">
        <w:rPr>
          <w:sz w:val="28"/>
          <w:szCs w:val="28"/>
        </w:rPr>
        <w:t>10</w:t>
      </w:r>
      <w:r w:rsidRPr="00573EE1">
        <w:rPr>
          <w:sz w:val="28"/>
          <w:szCs w:val="28"/>
        </w:rPr>
        <w:t>,  части 2 настоящего Административного регламента. При консультировании в устной форме должностное лицо, уполномоченное проверять предоставленные документы, дает застройщику полный, точный и понятный ответ на поставленный вопрос. При консультировании в письменной форме должностное лицо предоставляет тест настоящего Административного регламента.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Продолжительность консультирования по одному вопросу, должностным лицом, уполномоченным проверять представленные документы, составляет                 от 20 до 30 минут. Время ожидания 30 – 40 минут.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В архитектуре и градостроительстве  также возможно консультирование по телефону. Обращение по телефону  допускается в течение рабочего времени. По телефону осуществляется устное  консультирование (не более 5 минут) по направлениям, указанным в подпунктах </w:t>
      </w:r>
      <w:r w:rsidR="00F63760" w:rsidRPr="00573EE1">
        <w:rPr>
          <w:sz w:val="28"/>
          <w:szCs w:val="28"/>
        </w:rPr>
        <w:t>2.</w:t>
      </w:r>
      <w:r w:rsidR="00F63760">
        <w:rPr>
          <w:sz w:val="28"/>
          <w:szCs w:val="28"/>
        </w:rPr>
        <w:t>6</w:t>
      </w:r>
      <w:r w:rsidR="00F63760" w:rsidRPr="00573EE1">
        <w:rPr>
          <w:sz w:val="28"/>
          <w:szCs w:val="28"/>
        </w:rPr>
        <w:t>.</w:t>
      </w:r>
      <w:r w:rsidR="00F63760">
        <w:rPr>
          <w:sz w:val="28"/>
          <w:szCs w:val="28"/>
        </w:rPr>
        <w:t xml:space="preserve">, 2.9., </w:t>
      </w:r>
      <w:r w:rsidR="00F63760" w:rsidRPr="00573EE1">
        <w:rPr>
          <w:sz w:val="28"/>
          <w:szCs w:val="28"/>
        </w:rPr>
        <w:t>и 2.</w:t>
      </w:r>
      <w:r w:rsidR="00F63760">
        <w:rPr>
          <w:sz w:val="28"/>
          <w:szCs w:val="28"/>
        </w:rPr>
        <w:t>10</w:t>
      </w:r>
      <w:r w:rsidR="00F63760" w:rsidRPr="00573EE1">
        <w:rPr>
          <w:sz w:val="28"/>
          <w:szCs w:val="28"/>
        </w:rPr>
        <w:t xml:space="preserve">,  </w:t>
      </w:r>
      <w:r w:rsidRPr="00573EE1">
        <w:rPr>
          <w:sz w:val="28"/>
          <w:szCs w:val="28"/>
        </w:rPr>
        <w:t>части 2. настоящего Административного регламента.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</w:t>
      </w:r>
      <w:r w:rsidR="004C41C2" w:rsidRPr="004C41C2">
        <w:rPr>
          <w:sz w:val="28"/>
          <w:szCs w:val="28"/>
        </w:rPr>
        <w:t>3.4.</w:t>
      </w:r>
      <w:r w:rsidRPr="00573EE1">
        <w:rPr>
          <w:sz w:val="28"/>
          <w:szCs w:val="28"/>
        </w:rPr>
        <w:t xml:space="preserve">   Требования к форме и характеру взаимодействия должностного лица архитектуры  и  градостроительства с застройщиками по вопросам консультирования, получения разъяснений: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при  ответе на телефонные звонки должностное лицо, ответственное за предоставление муниципальной услуги, представляется. Назвав свои фамилию, имя, отчество, должность, наименование учреждения, предлагают представиться собеседнику, выслушивают и уточняют суть вопроса;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при личном  обращении застройщика, должностное лицо, ответственное за предоставление муниципальной услуги, должны представиться, назвать свои </w:t>
      </w:r>
      <w:r w:rsidRPr="00573EE1">
        <w:rPr>
          <w:sz w:val="28"/>
          <w:szCs w:val="28"/>
        </w:rPr>
        <w:lastRenderedPageBreak/>
        <w:t>фамилию, имя, отчество, сообщить занимаемую должность, самостоятельно дать ответ на заданный вопрос;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в конце консультирования (по телефону или лично) должностное лицо, осуществляющее консультирование, кратко подводит итоги и перечисляет меры, которые надо принять застройщику (кто именно, когда и что должен сделать);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при невозможности специалиста, принявшего звонок, самостоятельно ответить на поставленные вопросы, обратившемуся гражданину сообщается телефонный номер, по которому он может получить необходимую информацию;</w:t>
      </w:r>
    </w:p>
    <w:p w:rsidR="00706459" w:rsidRPr="00573EE1" w:rsidRDefault="00706459" w:rsidP="00854066">
      <w:pPr>
        <w:pStyle w:val="a3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           ответ  на письменное обращение дается в простой, четкой и понятной форме с указанием фамилии и инициалов. Номера телефона должностного лица, исполнившего запрос;</w:t>
      </w:r>
    </w:p>
    <w:p w:rsidR="00706459" w:rsidRPr="00116427" w:rsidRDefault="00706459" w:rsidP="00854066">
      <w:pPr>
        <w:pStyle w:val="a3"/>
        <w:jc w:val="both"/>
        <w:rPr>
          <w:sz w:val="28"/>
          <w:szCs w:val="28"/>
        </w:rPr>
      </w:pPr>
      <w:r w:rsidRPr="00116427">
        <w:rPr>
          <w:sz w:val="28"/>
          <w:szCs w:val="28"/>
        </w:rPr>
        <w:t xml:space="preserve">             должностное лицо, осуществляющее консультирование (по телефону или лично), должно корректно и внимательно относиться к обратившимся за консультацией, не унижать их чести и достоинства.</w:t>
      </w:r>
    </w:p>
    <w:p w:rsidR="00116427" w:rsidRPr="00116427" w:rsidRDefault="00116427" w:rsidP="00854066">
      <w:pPr>
        <w:pStyle w:val="a3"/>
        <w:jc w:val="both"/>
        <w:rPr>
          <w:sz w:val="28"/>
          <w:szCs w:val="28"/>
        </w:rPr>
      </w:pPr>
    </w:p>
    <w:p w:rsidR="00116427" w:rsidRPr="0046304C" w:rsidRDefault="00116427" w:rsidP="00854066">
      <w:pPr>
        <w:pStyle w:val="a3"/>
        <w:jc w:val="both"/>
        <w:rPr>
          <w:b/>
          <w:sz w:val="28"/>
          <w:szCs w:val="28"/>
        </w:rPr>
      </w:pPr>
      <w:r w:rsidRPr="0046304C">
        <w:rPr>
          <w:b/>
          <w:sz w:val="28"/>
          <w:szCs w:val="28"/>
        </w:rPr>
        <w:t>4. Условия и сроки предоставления муниципальной услуги.</w:t>
      </w:r>
    </w:p>
    <w:p w:rsidR="0046304C" w:rsidRDefault="0046304C" w:rsidP="00854066">
      <w:pPr>
        <w:pStyle w:val="a3"/>
        <w:jc w:val="both"/>
        <w:rPr>
          <w:sz w:val="28"/>
          <w:szCs w:val="28"/>
        </w:rPr>
      </w:pPr>
    </w:p>
    <w:p w:rsidR="0046304C" w:rsidRPr="0046304C" w:rsidRDefault="0046304C" w:rsidP="00854066">
      <w:pPr>
        <w:pStyle w:val="a3"/>
        <w:jc w:val="both"/>
        <w:rPr>
          <w:sz w:val="28"/>
          <w:szCs w:val="28"/>
        </w:rPr>
      </w:pPr>
      <w:r w:rsidRPr="0046304C">
        <w:rPr>
          <w:sz w:val="28"/>
          <w:szCs w:val="28"/>
        </w:rPr>
        <w:t xml:space="preserve">4.1. </w:t>
      </w:r>
      <w:r w:rsidR="00F36E3E">
        <w:rPr>
          <w:sz w:val="28"/>
          <w:szCs w:val="28"/>
        </w:rPr>
        <w:t xml:space="preserve">Срок осуществления процедуры, </w:t>
      </w:r>
      <w:r w:rsidRPr="0046304C">
        <w:rPr>
          <w:sz w:val="28"/>
          <w:szCs w:val="28"/>
        </w:rPr>
        <w:t xml:space="preserve"> </w:t>
      </w:r>
      <w:r w:rsidR="00F36E3E" w:rsidRPr="00EE0BDF">
        <w:rPr>
          <w:rFonts w:cstheme="minorHAnsi"/>
          <w:sz w:val="28"/>
          <w:szCs w:val="28"/>
        </w:rPr>
        <w:t xml:space="preserve">продления срока действия разрешения на строительство и реконструкцию объектов капитального строительства, </w:t>
      </w:r>
      <w:r w:rsidRPr="0046304C">
        <w:rPr>
          <w:sz w:val="28"/>
          <w:szCs w:val="28"/>
        </w:rPr>
        <w:t xml:space="preserve">составляет 10  дней со дня получения, должностным лицом архитектуры и градостроительства, заявления от заявителя, о </w:t>
      </w:r>
      <w:r w:rsidR="00B3638B" w:rsidRPr="00EE0BDF">
        <w:rPr>
          <w:rFonts w:cstheme="minorHAnsi"/>
          <w:sz w:val="28"/>
          <w:szCs w:val="28"/>
        </w:rPr>
        <w:t xml:space="preserve">продления срока действия разрешения на строительство и реконструкцию объектов капитального строительства, </w:t>
      </w:r>
      <w:r w:rsidR="00B3638B">
        <w:rPr>
          <w:rFonts w:cstheme="minorHAnsi"/>
          <w:sz w:val="28"/>
          <w:szCs w:val="28"/>
        </w:rPr>
        <w:t xml:space="preserve"> </w:t>
      </w:r>
      <w:r w:rsidRPr="0046304C">
        <w:rPr>
          <w:sz w:val="28"/>
          <w:szCs w:val="28"/>
        </w:rPr>
        <w:t>при наличии всех документов  по перечню, указанных в статье 51 Градостроительного кодекса</w:t>
      </w:r>
      <w:r w:rsidR="00B3638B">
        <w:rPr>
          <w:sz w:val="28"/>
          <w:szCs w:val="28"/>
        </w:rPr>
        <w:t xml:space="preserve"> и настоящем регламенте</w:t>
      </w:r>
      <w:r w:rsidRPr="0046304C">
        <w:rPr>
          <w:sz w:val="28"/>
          <w:szCs w:val="28"/>
        </w:rPr>
        <w:t>.</w:t>
      </w:r>
    </w:p>
    <w:p w:rsidR="00116427" w:rsidRDefault="0046304C" w:rsidP="00854066">
      <w:pPr>
        <w:pStyle w:val="a3"/>
        <w:jc w:val="both"/>
        <w:rPr>
          <w:rFonts w:cstheme="minorHAnsi"/>
          <w:sz w:val="28"/>
          <w:szCs w:val="28"/>
        </w:rPr>
      </w:pPr>
      <w:r w:rsidRPr="00BA40CA">
        <w:rPr>
          <w:sz w:val="28"/>
          <w:szCs w:val="28"/>
        </w:rPr>
        <w:t xml:space="preserve"> </w:t>
      </w:r>
      <w:r w:rsidR="00D85B54">
        <w:rPr>
          <w:sz w:val="28"/>
          <w:szCs w:val="28"/>
        </w:rPr>
        <w:t>4.2.</w:t>
      </w:r>
      <w:r w:rsidRPr="00BA40CA">
        <w:rPr>
          <w:sz w:val="28"/>
          <w:szCs w:val="28"/>
        </w:rPr>
        <w:t xml:space="preserve">  Архитектура и градостроительство отказывают в </w:t>
      </w:r>
      <w:r w:rsidR="00984E82">
        <w:rPr>
          <w:rFonts w:cstheme="minorHAnsi"/>
          <w:sz w:val="28"/>
          <w:szCs w:val="28"/>
        </w:rPr>
        <w:t xml:space="preserve">продлении </w:t>
      </w:r>
      <w:r w:rsidR="00984E82" w:rsidRPr="00EE0BDF">
        <w:rPr>
          <w:rFonts w:cstheme="minorHAnsi"/>
          <w:sz w:val="28"/>
          <w:szCs w:val="28"/>
        </w:rPr>
        <w:t xml:space="preserve">срока действия разрешения на строительство и реконструкцию объектов капитального строительства, </w:t>
      </w:r>
      <w:r w:rsidRPr="00BA40CA">
        <w:rPr>
          <w:sz w:val="28"/>
          <w:szCs w:val="28"/>
        </w:rPr>
        <w:t xml:space="preserve"> при отсутствии документов, предусмотренных пунктами 2.</w:t>
      </w:r>
      <w:r w:rsidR="00984E82">
        <w:rPr>
          <w:sz w:val="28"/>
          <w:szCs w:val="28"/>
        </w:rPr>
        <w:t>6</w:t>
      </w:r>
      <w:r w:rsidRPr="00BA40CA">
        <w:rPr>
          <w:sz w:val="28"/>
          <w:szCs w:val="28"/>
        </w:rPr>
        <w:t xml:space="preserve">, </w:t>
      </w:r>
      <w:hyperlink w:anchor="Par1641" w:history="1">
        <w:r w:rsidRPr="00BA40CA">
          <w:rPr>
            <w:sz w:val="28"/>
            <w:szCs w:val="28"/>
          </w:rPr>
          <w:t>части 2</w:t>
        </w:r>
      </w:hyperlink>
      <w:r w:rsidRPr="00BA40CA">
        <w:rPr>
          <w:sz w:val="28"/>
          <w:szCs w:val="28"/>
        </w:rPr>
        <w:t xml:space="preserve"> настоящего регламента,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пунктами 2.</w:t>
      </w:r>
      <w:r w:rsidR="000617CA">
        <w:rPr>
          <w:sz w:val="28"/>
          <w:szCs w:val="28"/>
        </w:rPr>
        <w:t>7</w:t>
      </w:r>
      <w:r w:rsidRPr="00BA40CA">
        <w:rPr>
          <w:sz w:val="28"/>
          <w:szCs w:val="28"/>
        </w:rPr>
        <w:t>.</w:t>
      </w:r>
      <w:r w:rsidR="007677CE">
        <w:rPr>
          <w:sz w:val="28"/>
          <w:szCs w:val="28"/>
        </w:rPr>
        <w:t xml:space="preserve">, </w:t>
      </w:r>
      <w:r w:rsidR="000617CA">
        <w:rPr>
          <w:sz w:val="28"/>
          <w:szCs w:val="28"/>
        </w:rPr>
        <w:t>2.8.</w:t>
      </w:r>
      <w:r w:rsidRPr="00BA40CA">
        <w:rPr>
          <w:sz w:val="28"/>
          <w:szCs w:val="28"/>
        </w:rPr>
        <w:t xml:space="preserve">  </w:t>
      </w:r>
      <w:hyperlink w:anchor="Par1669" w:history="1">
        <w:r w:rsidRPr="00BA40CA">
          <w:rPr>
            <w:sz w:val="28"/>
            <w:szCs w:val="28"/>
          </w:rPr>
          <w:t>части 2</w:t>
        </w:r>
      </w:hyperlink>
      <w:r w:rsidRPr="00BA40CA">
        <w:rPr>
          <w:sz w:val="28"/>
          <w:szCs w:val="28"/>
        </w:rPr>
        <w:t xml:space="preserve"> настоящего регламента, не может являться основанием для отказа в </w:t>
      </w:r>
      <w:r w:rsidR="002A496E" w:rsidRPr="00EE0BDF">
        <w:rPr>
          <w:rFonts w:cstheme="minorHAnsi"/>
          <w:sz w:val="28"/>
          <w:szCs w:val="28"/>
        </w:rPr>
        <w:t>продлени</w:t>
      </w:r>
      <w:r w:rsidR="00CF6A2E">
        <w:rPr>
          <w:rFonts w:cstheme="minorHAnsi"/>
          <w:sz w:val="28"/>
          <w:szCs w:val="28"/>
        </w:rPr>
        <w:t>и</w:t>
      </w:r>
      <w:r w:rsidR="002A496E" w:rsidRPr="00EE0BDF">
        <w:rPr>
          <w:rFonts w:cstheme="minorHAnsi"/>
          <w:sz w:val="28"/>
          <w:szCs w:val="28"/>
        </w:rPr>
        <w:t xml:space="preserve"> срока действия разрешения на строительство и реконструкцию объектов капитального строительства</w:t>
      </w:r>
      <w:r w:rsidR="002A496E">
        <w:rPr>
          <w:rFonts w:cstheme="minorHAnsi"/>
          <w:sz w:val="28"/>
          <w:szCs w:val="28"/>
        </w:rPr>
        <w:t>.</w:t>
      </w:r>
    </w:p>
    <w:p w:rsidR="00DF74D0" w:rsidRDefault="00DF74D0" w:rsidP="00854066">
      <w:pPr>
        <w:pStyle w:val="a3"/>
        <w:jc w:val="both"/>
        <w:rPr>
          <w:sz w:val="28"/>
          <w:szCs w:val="28"/>
        </w:rPr>
      </w:pPr>
      <w:r w:rsidRPr="000548BB">
        <w:rPr>
          <w:rFonts w:cstheme="minorHAnsi"/>
          <w:sz w:val="28"/>
          <w:szCs w:val="28"/>
        </w:rPr>
        <w:t>4.3.</w:t>
      </w:r>
      <w:r w:rsidR="003D2436" w:rsidRPr="000548BB">
        <w:rPr>
          <w:rFonts w:cstheme="minorHAnsi"/>
          <w:sz w:val="28"/>
          <w:szCs w:val="28"/>
        </w:rPr>
        <w:t xml:space="preserve"> </w:t>
      </w:r>
      <w:r w:rsidR="003D2436" w:rsidRPr="000548BB">
        <w:rPr>
          <w:sz w:val="28"/>
          <w:szCs w:val="28"/>
        </w:rPr>
        <w:t>В продлении срока действия разрешения на строительство</w:t>
      </w:r>
      <w:r w:rsidR="000548BB">
        <w:rPr>
          <w:sz w:val="28"/>
          <w:szCs w:val="28"/>
        </w:rPr>
        <w:t xml:space="preserve"> и реконструкцию объекта капитального строительства</w:t>
      </w:r>
      <w:r w:rsidR="003D2436" w:rsidRPr="000548BB">
        <w:rPr>
          <w:sz w:val="28"/>
          <w:szCs w:val="28"/>
        </w:rPr>
        <w:t>,  должно быть отказано, в случае если  строительство, реконструкци</w:t>
      </w:r>
      <w:r w:rsidR="007E2010">
        <w:rPr>
          <w:sz w:val="28"/>
          <w:szCs w:val="28"/>
        </w:rPr>
        <w:t xml:space="preserve">я </w:t>
      </w:r>
      <w:r w:rsidR="003D2436" w:rsidRPr="000548BB">
        <w:rPr>
          <w:sz w:val="28"/>
          <w:szCs w:val="28"/>
        </w:rPr>
        <w:t xml:space="preserve"> объекта капитального строительства не начаты до истечения срока  подачи такого заявления.</w:t>
      </w:r>
    </w:p>
    <w:p w:rsidR="00F8598B" w:rsidRDefault="00F8598B" w:rsidP="0085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A40CA">
        <w:rPr>
          <w:sz w:val="28"/>
          <w:szCs w:val="28"/>
        </w:rPr>
        <w:t>Срок</w:t>
      </w:r>
      <w:r w:rsidR="00390A18">
        <w:rPr>
          <w:sz w:val="28"/>
          <w:szCs w:val="28"/>
        </w:rPr>
        <w:t xml:space="preserve">и  на продление </w:t>
      </w:r>
      <w:r w:rsidR="00390A18" w:rsidRPr="000548BB">
        <w:rPr>
          <w:sz w:val="28"/>
          <w:szCs w:val="28"/>
        </w:rPr>
        <w:t>действия разрешения на строительство</w:t>
      </w:r>
      <w:r w:rsidR="00390A18">
        <w:rPr>
          <w:sz w:val="28"/>
          <w:szCs w:val="28"/>
        </w:rPr>
        <w:t xml:space="preserve"> и реконструкцию объекта капитального строительства</w:t>
      </w:r>
      <w:r w:rsidR="00390A18" w:rsidRPr="000548BB">
        <w:rPr>
          <w:sz w:val="28"/>
          <w:szCs w:val="28"/>
        </w:rPr>
        <w:t>,</w:t>
      </w:r>
      <w:r w:rsidR="00390A18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</w:t>
      </w:r>
      <w:r w:rsidR="00390A18">
        <w:rPr>
          <w:sz w:val="28"/>
          <w:szCs w:val="28"/>
        </w:rPr>
        <w:t xml:space="preserve">уют </w:t>
      </w:r>
      <w:r w:rsidR="007F56B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переходе прав на земельный участок и объекты капитального строительства.</w:t>
      </w:r>
    </w:p>
    <w:p w:rsidR="00F8598B" w:rsidRDefault="00F8598B" w:rsidP="00854066">
      <w:pPr>
        <w:pStyle w:val="a3"/>
        <w:jc w:val="both"/>
        <w:rPr>
          <w:rFonts w:cstheme="minorHAnsi"/>
          <w:sz w:val="28"/>
          <w:szCs w:val="28"/>
        </w:rPr>
      </w:pPr>
    </w:p>
    <w:p w:rsidR="004B239C" w:rsidRDefault="004B239C" w:rsidP="00854066">
      <w:pPr>
        <w:pStyle w:val="a3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4.</w:t>
      </w:r>
      <w:r w:rsidR="007F56B3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услуги осуществляется без взимания платы.</w:t>
      </w:r>
    </w:p>
    <w:p w:rsidR="00FF0182" w:rsidRDefault="00FF0182" w:rsidP="00854066">
      <w:pPr>
        <w:pStyle w:val="a3"/>
        <w:jc w:val="both"/>
        <w:rPr>
          <w:sz w:val="28"/>
          <w:szCs w:val="28"/>
        </w:rPr>
      </w:pPr>
    </w:p>
    <w:p w:rsidR="00FF0182" w:rsidRPr="00FF0182" w:rsidRDefault="00FF0182" w:rsidP="00854066">
      <w:pPr>
        <w:pStyle w:val="a3"/>
        <w:jc w:val="both"/>
        <w:rPr>
          <w:b/>
          <w:sz w:val="28"/>
          <w:szCs w:val="28"/>
        </w:rPr>
      </w:pPr>
      <w:r w:rsidRPr="00FF0182">
        <w:rPr>
          <w:b/>
          <w:sz w:val="28"/>
          <w:szCs w:val="28"/>
        </w:rPr>
        <w:t>5. Административные процедуры</w:t>
      </w:r>
    </w:p>
    <w:p w:rsidR="00EC7DFB" w:rsidRDefault="00EC7DFB" w:rsidP="00854066">
      <w:pPr>
        <w:pStyle w:val="a3"/>
        <w:jc w:val="both"/>
        <w:rPr>
          <w:sz w:val="28"/>
          <w:szCs w:val="28"/>
        </w:rPr>
      </w:pPr>
    </w:p>
    <w:p w:rsidR="00FF0182" w:rsidRPr="00FF0182" w:rsidRDefault="00EC7DFB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0182" w:rsidRPr="00FF0182">
        <w:rPr>
          <w:sz w:val="28"/>
          <w:szCs w:val="28"/>
        </w:rPr>
        <w:t xml:space="preserve">.1. Основанием </w:t>
      </w:r>
      <w:r w:rsidR="0016027A">
        <w:rPr>
          <w:sz w:val="28"/>
          <w:szCs w:val="28"/>
        </w:rPr>
        <w:t>на продлени</w:t>
      </w:r>
      <w:r w:rsidR="004610D3">
        <w:rPr>
          <w:sz w:val="28"/>
          <w:szCs w:val="28"/>
        </w:rPr>
        <w:t>я</w:t>
      </w:r>
      <w:r w:rsidR="0016027A">
        <w:rPr>
          <w:sz w:val="28"/>
          <w:szCs w:val="28"/>
        </w:rPr>
        <w:t xml:space="preserve"> </w:t>
      </w:r>
      <w:r w:rsidR="0016027A" w:rsidRPr="000548BB">
        <w:rPr>
          <w:sz w:val="28"/>
          <w:szCs w:val="28"/>
        </w:rPr>
        <w:t>действия разрешения на строительство</w:t>
      </w:r>
      <w:r w:rsidR="0016027A">
        <w:rPr>
          <w:sz w:val="28"/>
          <w:szCs w:val="28"/>
        </w:rPr>
        <w:t xml:space="preserve"> и реконструкцию объекта капитального строительства</w:t>
      </w:r>
      <w:r w:rsidR="0016027A" w:rsidRPr="00FF0182">
        <w:rPr>
          <w:sz w:val="28"/>
          <w:szCs w:val="28"/>
        </w:rPr>
        <w:t xml:space="preserve"> </w:t>
      </w:r>
      <w:r w:rsidR="00FF0182" w:rsidRPr="00FF0182">
        <w:rPr>
          <w:sz w:val="28"/>
          <w:szCs w:val="28"/>
        </w:rPr>
        <w:t>является заявление застройщика с приложением документов, указанных в пунктах  2.</w:t>
      </w:r>
      <w:r w:rsidR="004610D3">
        <w:rPr>
          <w:sz w:val="28"/>
          <w:szCs w:val="28"/>
        </w:rPr>
        <w:t>6.</w:t>
      </w:r>
      <w:r w:rsidR="00FF0182" w:rsidRPr="00FF0182">
        <w:rPr>
          <w:sz w:val="28"/>
          <w:szCs w:val="28"/>
        </w:rPr>
        <w:t xml:space="preserve"> части 2 настоящего Административного регламента.</w:t>
      </w:r>
    </w:p>
    <w:p w:rsidR="00FF0182" w:rsidRP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   Должностное лицо архитектуры и градостроительства,  проверяет правильность оформления заявления о </w:t>
      </w:r>
      <w:r w:rsidR="004610D3">
        <w:rPr>
          <w:sz w:val="28"/>
          <w:szCs w:val="28"/>
        </w:rPr>
        <w:t xml:space="preserve">продлении </w:t>
      </w:r>
      <w:r w:rsidR="004610D3" w:rsidRPr="000548BB">
        <w:rPr>
          <w:sz w:val="28"/>
          <w:szCs w:val="28"/>
        </w:rPr>
        <w:t>действия разрешения на строительство</w:t>
      </w:r>
      <w:r w:rsidR="004610D3">
        <w:rPr>
          <w:sz w:val="28"/>
          <w:szCs w:val="28"/>
        </w:rPr>
        <w:t xml:space="preserve"> и реконструкцию объекта капитального строительства</w:t>
      </w:r>
      <w:r w:rsidR="004610D3" w:rsidRPr="00FF0182">
        <w:rPr>
          <w:sz w:val="28"/>
          <w:szCs w:val="28"/>
        </w:rPr>
        <w:t xml:space="preserve"> </w:t>
      </w:r>
      <w:r w:rsidR="0092740A">
        <w:rPr>
          <w:sz w:val="28"/>
          <w:szCs w:val="28"/>
        </w:rPr>
        <w:t xml:space="preserve">вместе </w:t>
      </w:r>
      <w:r w:rsidR="003C5BA1">
        <w:rPr>
          <w:sz w:val="28"/>
          <w:szCs w:val="28"/>
        </w:rPr>
        <w:t xml:space="preserve">с </w:t>
      </w:r>
      <w:r w:rsidRPr="00FF0182">
        <w:rPr>
          <w:sz w:val="28"/>
          <w:szCs w:val="28"/>
        </w:rPr>
        <w:t>документами, указанными пунктах  2.</w:t>
      </w:r>
      <w:r w:rsidR="003C5BA1">
        <w:rPr>
          <w:sz w:val="28"/>
          <w:szCs w:val="28"/>
        </w:rPr>
        <w:t>6</w:t>
      </w:r>
      <w:r w:rsidRPr="00FF0182">
        <w:rPr>
          <w:sz w:val="28"/>
          <w:szCs w:val="28"/>
        </w:rPr>
        <w:t>. части 2 настоящего Административного регламента.</w:t>
      </w:r>
      <w:r w:rsidR="003C5BA1">
        <w:rPr>
          <w:sz w:val="28"/>
          <w:szCs w:val="28"/>
        </w:rPr>
        <w:t xml:space="preserve"> </w:t>
      </w:r>
      <w:r w:rsidRPr="00FF0182">
        <w:rPr>
          <w:sz w:val="28"/>
          <w:szCs w:val="28"/>
        </w:rPr>
        <w:t xml:space="preserve">             Максимальный срок выполнения действия составляет 20 – 30 минут.</w:t>
      </w:r>
    </w:p>
    <w:p w:rsidR="00FF0182" w:rsidRP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</w:t>
      </w:r>
      <w:r w:rsidR="00D70A01">
        <w:rPr>
          <w:sz w:val="28"/>
          <w:szCs w:val="28"/>
        </w:rPr>
        <w:t xml:space="preserve">5.2. </w:t>
      </w:r>
      <w:r w:rsidRPr="00FF0182">
        <w:rPr>
          <w:sz w:val="28"/>
          <w:szCs w:val="28"/>
        </w:rPr>
        <w:t xml:space="preserve"> Рассмотрение представленных документов.</w:t>
      </w:r>
    </w:p>
    <w:p w:rsidR="00FF0182" w:rsidRP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 После получения заявления о </w:t>
      </w:r>
      <w:r w:rsidR="00D70A01">
        <w:rPr>
          <w:sz w:val="28"/>
          <w:szCs w:val="28"/>
        </w:rPr>
        <w:t xml:space="preserve"> продлении </w:t>
      </w:r>
      <w:r w:rsidR="00D70A01" w:rsidRPr="000548BB">
        <w:rPr>
          <w:sz w:val="28"/>
          <w:szCs w:val="28"/>
        </w:rPr>
        <w:t>действия разрешения на строительство</w:t>
      </w:r>
      <w:r w:rsidR="00D70A01">
        <w:rPr>
          <w:sz w:val="28"/>
          <w:szCs w:val="28"/>
        </w:rPr>
        <w:t xml:space="preserve"> и реконструкцию объекта капитального строительства</w:t>
      </w:r>
      <w:r w:rsidRPr="00FF0182">
        <w:rPr>
          <w:sz w:val="28"/>
          <w:szCs w:val="28"/>
        </w:rPr>
        <w:t>, должностное лицо архитектуры и градостроительства, осуществляет следующие действия:</w:t>
      </w:r>
    </w:p>
    <w:p w:rsidR="00FF0182" w:rsidRPr="00FF0182" w:rsidRDefault="00FF0182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182">
        <w:rPr>
          <w:rFonts w:ascii="Times New Roman" w:hAnsi="Times New Roman" w:cs="Times New Roman"/>
          <w:sz w:val="28"/>
          <w:szCs w:val="28"/>
        </w:rPr>
        <w:t xml:space="preserve"> 1) проводят проверку наличия документов, необходимых для принятия решения о </w:t>
      </w:r>
      <w:r w:rsidR="00D206E9">
        <w:rPr>
          <w:sz w:val="28"/>
          <w:szCs w:val="28"/>
        </w:rPr>
        <w:t xml:space="preserve">продлении </w:t>
      </w:r>
      <w:r w:rsidR="00D206E9" w:rsidRPr="000548BB">
        <w:rPr>
          <w:sz w:val="28"/>
          <w:szCs w:val="28"/>
        </w:rPr>
        <w:t>действия разрешения на строительство</w:t>
      </w:r>
      <w:r w:rsidR="00D206E9">
        <w:rPr>
          <w:sz w:val="28"/>
          <w:szCs w:val="28"/>
        </w:rPr>
        <w:t xml:space="preserve"> и реконструкцию объекта капитального строительства</w:t>
      </w:r>
      <w:r w:rsidRPr="00FF0182">
        <w:rPr>
          <w:rFonts w:ascii="Times New Roman" w:hAnsi="Times New Roman" w:cs="Times New Roman"/>
          <w:sz w:val="28"/>
          <w:szCs w:val="28"/>
        </w:rPr>
        <w:t>;</w:t>
      </w:r>
    </w:p>
    <w:p w:rsidR="00FF0182" w:rsidRDefault="00FF0182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182">
        <w:rPr>
          <w:rFonts w:ascii="Times New Roman" w:hAnsi="Times New Roman" w:cs="Times New Roman"/>
          <w:sz w:val="28"/>
          <w:szCs w:val="28"/>
        </w:rPr>
        <w:t>2) провод</w:t>
      </w:r>
      <w:r w:rsidR="00D4063C">
        <w:rPr>
          <w:rFonts w:ascii="Times New Roman" w:hAnsi="Times New Roman" w:cs="Times New Roman"/>
          <w:sz w:val="28"/>
          <w:szCs w:val="28"/>
        </w:rPr>
        <w:t>ит</w:t>
      </w:r>
      <w:r w:rsidRPr="00FF0182">
        <w:rPr>
          <w:rFonts w:ascii="Times New Roman" w:hAnsi="Times New Roman" w:cs="Times New Roman"/>
          <w:sz w:val="28"/>
          <w:szCs w:val="28"/>
        </w:rPr>
        <w:t xml:space="preserve"> </w:t>
      </w:r>
      <w:r w:rsidR="00987D42">
        <w:rPr>
          <w:rFonts w:ascii="Times New Roman" w:hAnsi="Times New Roman" w:cs="Times New Roman"/>
          <w:sz w:val="28"/>
          <w:szCs w:val="28"/>
        </w:rPr>
        <w:t xml:space="preserve">осмотр земельного участка, в ходе которого </w:t>
      </w:r>
      <w:r w:rsidR="00ED18BE">
        <w:rPr>
          <w:rFonts w:ascii="Times New Roman" w:hAnsi="Times New Roman" w:cs="Times New Roman"/>
          <w:sz w:val="28"/>
          <w:szCs w:val="28"/>
        </w:rPr>
        <w:t>осуществляется</w:t>
      </w:r>
      <w:r w:rsidR="00987D42">
        <w:rPr>
          <w:rFonts w:ascii="Times New Roman" w:hAnsi="Times New Roman" w:cs="Times New Roman"/>
          <w:sz w:val="28"/>
          <w:szCs w:val="28"/>
        </w:rPr>
        <w:t xml:space="preserve"> </w:t>
      </w:r>
      <w:r w:rsidRPr="00FF0182">
        <w:rPr>
          <w:rFonts w:ascii="Times New Roman" w:hAnsi="Times New Roman" w:cs="Times New Roman"/>
          <w:sz w:val="28"/>
          <w:szCs w:val="28"/>
        </w:rPr>
        <w:t>проверк</w:t>
      </w:r>
      <w:r w:rsidR="00ED18BE">
        <w:rPr>
          <w:rFonts w:ascii="Times New Roman" w:hAnsi="Times New Roman" w:cs="Times New Roman"/>
          <w:sz w:val="28"/>
          <w:szCs w:val="28"/>
        </w:rPr>
        <w:t>а начало</w:t>
      </w:r>
      <w:r w:rsidR="002A2F77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7215CE">
        <w:rPr>
          <w:rFonts w:ascii="Times New Roman" w:hAnsi="Times New Roman" w:cs="Times New Roman"/>
          <w:sz w:val="28"/>
          <w:szCs w:val="28"/>
        </w:rPr>
        <w:t xml:space="preserve"> готовности незавершенного объекта капитального строительства  на </w:t>
      </w:r>
      <w:r w:rsidRPr="00FF0182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E16D62">
        <w:rPr>
          <w:rFonts w:ascii="Times New Roman" w:hAnsi="Times New Roman" w:cs="Times New Roman"/>
          <w:sz w:val="28"/>
          <w:szCs w:val="28"/>
        </w:rPr>
        <w:t>,</w:t>
      </w:r>
      <w:r w:rsidRPr="00FF0182">
        <w:rPr>
          <w:rFonts w:ascii="Times New Roman" w:hAnsi="Times New Roman" w:cs="Times New Roman"/>
          <w:sz w:val="28"/>
          <w:szCs w:val="28"/>
        </w:rPr>
        <w:t xml:space="preserve">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</w:t>
      </w:r>
      <w:r w:rsidR="00E16D62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Pr="00FF0182">
        <w:rPr>
          <w:rFonts w:ascii="Times New Roman" w:hAnsi="Times New Roman" w:cs="Times New Roman"/>
          <w:sz w:val="28"/>
          <w:szCs w:val="28"/>
        </w:rPr>
        <w:t xml:space="preserve">проектной документации или указанной схемы планировочной организации земельного участка </w:t>
      </w:r>
      <w:r w:rsidR="009733CE">
        <w:rPr>
          <w:rFonts w:ascii="Times New Roman" w:hAnsi="Times New Roman" w:cs="Times New Roman"/>
          <w:sz w:val="28"/>
          <w:szCs w:val="28"/>
        </w:rPr>
        <w:t>или  на</w:t>
      </w:r>
      <w:r w:rsidRPr="00FF0182">
        <w:rPr>
          <w:rFonts w:ascii="Times New Roman" w:hAnsi="Times New Roman" w:cs="Times New Roman"/>
          <w:sz w:val="28"/>
          <w:szCs w:val="28"/>
        </w:rPr>
        <w:t xml:space="preserve">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B4D2E" w:rsidRDefault="002A2F77" w:rsidP="00854066">
      <w:pPr>
        <w:pStyle w:val="a3"/>
        <w:jc w:val="both"/>
        <w:rPr>
          <w:sz w:val="28"/>
          <w:szCs w:val="28"/>
        </w:rPr>
      </w:pPr>
      <w:r w:rsidRPr="002B4D2E">
        <w:rPr>
          <w:rFonts w:ascii="Times New Roman" w:hAnsi="Times New Roman" w:cs="Times New Roman"/>
          <w:sz w:val="28"/>
          <w:szCs w:val="28"/>
        </w:rPr>
        <w:t>3)</w:t>
      </w:r>
      <w:r w:rsidR="002B4D2E" w:rsidRPr="002B4D2E">
        <w:rPr>
          <w:sz w:val="28"/>
          <w:szCs w:val="28"/>
        </w:rPr>
        <w:t xml:space="preserve"> обеспечивает объективное, всестороннее и своевременное рассмотрение заявления, в случае необходимости - с участием заявителя, направившего заявление;</w:t>
      </w:r>
    </w:p>
    <w:p w:rsidR="00177F24" w:rsidRDefault="00177F24" w:rsidP="00854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привлекает в установленном порядке других специалистов, создает комиссии для проверки изложенных в заявлениях фактов, при необходимости с выездом на место</w:t>
      </w:r>
      <w:r w:rsidR="00B20AE2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веряет исполнение ранее принятых решений</w:t>
      </w:r>
      <w:r w:rsidR="00B20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принимает меры, направленные на восстановление или защиту нарушенных прав, свобод и законных интересов </w:t>
      </w:r>
      <w:r w:rsidR="0017302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182" w:rsidRPr="00FF0182" w:rsidRDefault="00FF0182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182">
        <w:rPr>
          <w:rFonts w:ascii="Times New Roman" w:hAnsi="Times New Roman" w:cs="Times New Roman"/>
          <w:sz w:val="28"/>
          <w:szCs w:val="28"/>
        </w:rPr>
        <w:t xml:space="preserve">3) выдают разрешение на </w:t>
      </w:r>
      <w:r w:rsidR="004A14D9">
        <w:rPr>
          <w:sz w:val="28"/>
          <w:szCs w:val="28"/>
        </w:rPr>
        <w:t xml:space="preserve">продление </w:t>
      </w:r>
      <w:r w:rsidR="004A14D9" w:rsidRPr="000548BB">
        <w:rPr>
          <w:sz w:val="28"/>
          <w:szCs w:val="28"/>
        </w:rPr>
        <w:t>действия разрешения на строительство</w:t>
      </w:r>
      <w:r w:rsidR="004A14D9">
        <w:rPr>
          <w:sz w:val="28"/>
          <w:szCs w:val="28"/>
        </w:rPr>
        <w:t xml:space="preserve"> </w:t>
      </w:r>
      <w:r w:rsidRPr="00FF0182">
        <w:rPr>
          <w:rFonts w:ascii="Times New Roman" w:hAnsi="Times New Roman" w:cs="Times New Roman"/>
          <w:sz w:val="28"/>
          <w:szCs w:val="28"/>
        </w:rPr>
        <w:t>или отказывают в выдаче такого разрешения с указанием причин отказа.</w:t>
      </w:r>
    </w:p>
    <w:p w:rsidR="00FF0182" w:rsidRP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</w:t>
      </w:r>
      <w:r w:rsidR="005C4C71">
        <w:rPr>
          <w:sz w:val="28"/>
          <w:szCs w:val="28"/>
        </w:rPr>
        <w:t>5</w:t>
      </w:r>
      <w:r w:rsidRPr="00FF0182">
        <w:rPr>
          <w:sz w:val="28"/>
          <w:szCs w:val="28"/>
        </w:rPr>
        <w:t>.3</w:t>
      </w:r>
      <w:r w:rsidR="005C4C71">
        <w:rPr>
          <w:sz w:val="28"/>
          <w:szCs w:val="28"/>
        </w:rPr>
        <w:t>.</w:t>
      </w:r>
      <w:r w:rsidRPr="00FF0182">
        <w:rPr>
          <w:sz w:val="28"/>
          <w:szCs w:val="28"/>
        </w:rPr>
        <w:t xml:space="preserve"> Отказ в </w:t>
      </w:r>
      <w:r w:rsidR="005C4C71">
        <w:rPr>
          <w:sz w:val="28"/>
          <w:szCs w:val="28"/>
        </w:rPr>
        <w:t xml:space="preserve">продлении </w:t>
      </w:r>
      <w:r w:rsidR="005C4C71" w:rsidRPr="000548BB">
        <w:rPr>
          <w:sz w:val="28"/>
          <w:szCs w:val="28"/>
        </w:rPr>
        <w:t>действия разрешения на строительство</w:t>
      </w:r>
      <w:r w:rsidR="00EF4E6A">
        <w:rPr>
          <w:sz w:val="28"/>
          <w:szCs w:val="28"/>
        </w:rPr>
        <w:t>:</w:t>
      </w:r>
      <w:r w:rsidRPr="00FF0182">
        <w:rPr>
          <w:sz w:val="28"/>
          <w:szCs w:val="28"/>
        </w:rPr>
        <w:t xml:space="preserve">                  </w:t>
      </w:r>
    </w:p>
    <w:p w:rsidR="005C4C71" w:rsidRDefault="00FF0182" w:rsidP="00854066">
      <w:pPr>
        <w:pStyle w:val="a3"/>
        <w:jc w:val="both"/>
        <w:rPr>
          <w:sz w:val="28"/>
          <w:szCs w:val="28"/>
        </w:rPr>
      </w:pPr>
      <w:r w:rsidRPr="00FF0182">
        <w:lastRenderedPageBreak/>
        <w:t xml:space="preserve">  </w:t>
      </w:r>
      <w:r w:rsidR="00EF4E6A">
        <w:t xml:space="preserve">– </w:t>
      </w:r>
      <w:r w:rsidR="00EF4E6A" w:rsidRPr="00EA258A">
        <w:rPr>
          <w:sz w:val="28"/>
          <w:szCs w:val="28"/>
        </w:rPr>
        <w:t>п</w:t>
      </w:r>
      <w:r w:rsidRPr="00EA258A">
        <w:rPr>
          <w:sz w:val="28"/>
          <w:szCs w:val="28"/>
        </w:rPr>
        <w:t xml:space="preserve">ри обнаружении должностным лицом, проводившим проверку документов, </w:t>
      </w:r>
      <w:r w:rsidR="00EA258A" w:rsidRPr="00EA258A">
        <w:rPr>
          <w:sz w:val="28"/>
          <w:szCs w:val="28"/>
        </w:rPr>
        <w:t xml:space="preserve"> в сроки </w:t>
      </w:r>
      <w:r w:rsidR="00B717E9">
        <w:rPr>
          <w:sz w:val="28"/>
          <w:szCs w:val="28"/>
        </w:rPr>
        <w:t xml:space="preserve">подачи </w:t>
      </w:r>
      <w:r w:rsidR="005C4C71" w:rsidRPr="00EA258A">
        <w:rPr>
          <w:sz w:val="28"/>
          <w:szCs w:val="28"/>
        </w:rPr>
        <w:t xml:space="preserve"> </w:t>
      </w:r>
      <w:r w:rsidR="00EF4E6A" w:rsidRPr="00EA258A">
        <w:rPr>
          <w:sz w:val="28"/>
          <w:szCs w:val="28"/>
        </w:rPr>
        <w:t>поданно</w:t>
      </w:r>
      <w:r w:rsidR="00B717E9">
        <w:rPr>
          <w:sz w:val="28"/>
          <w:szCs w:val="28"/>
        </w:rPr>
        <w:t>го</w:t>
      </w:r>
      <w:r w:rsidR="00EA258A" w:rsidRPr="00EA258A">
        <w:rPr>
          <w:sz w:val="28"/>
          <w:szCs w:val="28"/>
        </w:rPr>
        <w:t xml:space="preserve">   заявлени</w:t>
      </w:r>
      <w:r w:rsidR="00B717E9">
        <w:rPr>
          <w:sz w:val="28"/>
          <w:szCs w:val="28"/>
        </w:rPr>
        <w:t>я</w:t>
      </w:r>
      <w:r w:rsidR="00EA258A" w:rsidRPr="00EA258A">
        <w:rPr>
          <w:sz w:val="28"/>
          <w:szCs w:val="28"/>
        </w:rPr>
        <w:t xml:space="preserve"> от</w:t>
      </w:r>
      <w:r w:rsidR="005C4C71" w:rsidRPr="00EA258A">
        <w:rPr>
          <w:sz w:val="28"/>
          <w:szCs w:val="28"/>
        </w:rPr>
        <w:t xml:space="preserve"> застройщика,</w:t>
      </w:r>
      <w:r w:rsidR="00EA258A" w:rsidRPr="00EA258A">
        <w:rPr>
          <w:sz w:val="28"/>
          <w:szCs w:val="28"/>
        </w:rPr>
        <w:t xml:space="preserve"> </w:t>
      </w:r>
      <w:r w:rsidR="00F51512">
        <w:rPr>
          <w:sz w:val="28"/>
          <w:szCs w:val="28"/>
        </w:rPr>
        <w:t>более</w:t>
      </w:r>
      <w:r w:rsidR="005C4C71" w:rsidRPr="00EA258A">
        <w:rPr>
          <w:sz w:val="28"/>
          <w:szCs w:val="28"/>
        </w:rPr>
        <w:t xml:space="preserve"> чем за 60 дней до истечения с</w:t>
      </w:r>
      <w:r w:rsidR="00A16E14">
        <w:rPr>
          <w:sz w:val="28"/>
          <w:szCs w:val="28"/>
        </w:rPr>
        <w:t>рока действия такого разрешения;</w:t>
      </w:r>
    </w:p>
    <w:p w:rsidR="00F51512" w:rsidRPr="00EA258A" w:rsidRDefault="00F51512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в случае</w:t>
      </w:r>
      <w:r w:rsidR="00A16E14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Pr="00247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строительство, реконструкция,  объекта капитального строительства не начат</w:t>
      </w:r>
      <w:r w:rsidR="00A16E14">
        <w:rPr>
          <w:sz w:val="28"/>
          <w:szCs w:val="28"/>
        </w:rPr>
        <w:t>о</w:t>
      </w:r>
      <w:r>
        <w:rPr>
          <w:sz w:val="28"/>
          <w:szCs w:val="28"/>
        </w:rPr>
        <w:t xml:space="preserve"> до истечения срока  подачи такого заявления.</w:t>
      </w:r>
    </w:p>
    <w:p w:rsidR="00FF0182" w:rsidRP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</w:t>
      </w:r>
      <w:r w:rsidR="00A80F8B">
        <w:rPr>
          <w:sz w:val="28"/>
          <w:szCs w:val="28"/>
        </w:rPr>
        <w:t xml:space="preserve">5.4. </w:t>
      </w:r>
      <w:r w:rsidR="001D1AB4">
        <w:rPr>
          <w:sz w:val="28"/>
          <w:szCs w:val="28"/>
        </w:rPr>
        <w:t>Мотивированный отказ</w:t>
      </w:r>
      <w:r w:rsidR="00400B54">
        <w:rPr>
          <w:sz w:val="28"/>
          <w:szCs w:val="28"/>
        </w:rPr>
        <w:t xml:space="preserve"> в продление </w:t>
      </w:r>
      <w:r w:rsidR="00400B54" w:rsidRPr="000548BB">
        <w:rPr>
          <w:sz w:val="28"/>
          <w:szCs w:val="28"/>
        </w:rPr>
        <w:t>действия разрешения на строительство</w:t>
      </w:r>
      <w:r w:rsidR="00400B54">
        <w:rPr>
          <w:sz w:val="28"/>
          <w:szCs w:val="28"/>
        </w:rPr>
        <w:t xml:space="preserve"> составляется</w:t>
      </w:r>
      <w:r w:rsidRPr="00FF0182">
        <w:rPr>
          <w:sz w:val="28"/>
          <w:szCs w:val="28"/>
        </w:rPr>
        <w:t xml:space="preserve"> в течение трех рабочих дней  с приложением документов, на основании которых он был подготовлен.</w:t>
      </w:r>
      <w:r w:rsidR="000D6832">
        <w:rPr>
          <w:sz w:val="28"/>
          <w:szCs w:val="28"/>
        </w:rPr>
        <w:t xml:space="preserve"> </w:t>
      </w:r>
      <w:r w:rsidRPr="00FF0182">
        <w:rPr>
          <w:sz w:val="28"/>
          <w:szCs w:val="28"/>
        </w:rPr>
        <w:t>Отказ  должен содержать основания, по которым запрашиваемое разрешение не может быть выдано, дату принятия решения об отказе, а также порядок обжалования такого решения.</w:t>
      </w:r>
    </w:p>
    <w:p w:rsidR="00C50074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   Должностное лицо архитектуры и градостроительства в течение </w:t>
      </w:r>
      <w:r w:rsidR="00C50074">
        <w:rPr>
          <w:sz w:val="28"/>
          <w:szCs w:val="28"/>
        </w:rPr>
        <w:t>трех</w:t>
      </w:r>
      <w:r w:rsidRPr="00FF0182">
        <w:rPr>
          <w:sz w:val="28"/>
          <w:szCs w:val="28"/>
        </w:rPr>
        <w:t xml:space="preserve"> рабочих дней готовит отказ</w:t>
      </w:r>
      <w:r w:rsidR="005059C2">
        <w:rPr>
          <w:sz w:val="28"/>
          <w:szCs w:val="28"/>
        </w:rPr>
        <w:t xml:space="preserve">, </w:t>
      </w:r>
      <w:r w:rsidR="005059C2" w:rsidRPr="00FF0182">
        <w:rPr>
          <w:sz w:val="28"/>
          <w:szCs w:val="28"/>
        </w:rPr>
        <w:t>регистрирует в журнале исходящей корреспонденции</w:t>
      </w:r>
      <w:r w:rsidRPr="00FF0182">
        <w:rPr>
          <w:sz w:val="28"/>
          <w:szCs w:val="28"/>
        </w:rPr>
        <w:t xml:space="preserve"> </w:t>
      </w:r>
      <w:r w:rsidR="00C50074">
        <w:rPr>
          <w:sz w:val="28"/>
          <w:szCs w:val="28"/>
        </w:rPr>
        <w:t xml:space="preserve"> и </w:t>
      </w:r>
      <w:r w:rsidRPr="00FF0182">
        <w:rPr>
          <w:sz w:val="28"/>
          <w:szCs w:val="28"/>
        </w:rPr>
        <w:t xml:space="preserve">направляет </w:t>
      </w:r>
      <w:r w:rsidR="00C50074">
        <w:rPr>
          <w:sz w:val="28"/>
          <w:szCs w:val="28"/>
        </w:rPr>
        <w:t>заявителю</w:t>
      </w:r>
      <w:r w:rsidRPr="00FF0182">
        <w:rPr>
          <w:sz w:val="28"/>
          <w:szCs w:val="28"/>
        </w:rPr>
        <w:t>.</w:t>
      </w:r>
    </w:p>
    <w:p w:rsidR="005000AA" w:rsidRPr="00842ACA" w:rsidRDefault="002C26CB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0182" w:rsidRPr="00842AC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F0182" w:rsidRPr="00842ACA">
        <w:rPr>
          <w:sz w:val="28"/>
          <w:szCs w:val="28"/>
        </w:rPr>
        <w:t xml:space="preserve">. </w:t>
      </w:r>
      <w:r w:rsidR="00842ACA">
        <w:rPr>
          <w:sz w:val="28"/>
          <w:szCs w:val="28"/>
        </w:rPr>
        <w:t xml:space="preserve"> Запись о </w:t>
      </w:r>
      <w:r w:rsidR="00FC010D">
        <w:rPr>
          <w:sz w:val="28"/>
          <w:szCs w:val="28"/>
        </w:rPr>
        <w:t>продлении</w:t>
      </w:r>
      <w:r w:rsidR="00842ACA">
        <w:rPr>
          <w:sz w:val="28"/>
          <w:szCs w:val="28"/>
        </w:rPr>
        <w:t xml:space="preserve"> </w:t>
      </w:r>
      <w:r w:rsidR="00842ACA" w:rsidRPr="000548BB">
        <w:rPr>
          <w:sz w:val="28"/>
          <w:szCs w:val="28"/>
        </w:rPr>
        <w:t>действия разрешения на строительство</w:t>
      </w:r>
      <w:r>
        <w:rPr>
          <w:sz w:val="28"/>
          <w:szCs w:val="28"/>
        </w:rPr>
        <w:t xml:space="preserve"> и реконструкцию объекта капитального строительства</w:t>
      </w:r>
      <w:r w:rsidRPr="00842ACA">
        <w:rPr>
          <w:sz w:val="28"/>
          <w:szCs w:val="28"/>
        </w:rPr>
        <w:t xml:space="preserve"> </w:t>
      </w:r>
      <w:r w:rsidR="005C6866">
        <w:rPr>
          <w:sz w:val="28"/>
          <w:szCs w:val="28"/>
        </w:rPr>
        <w:t>вноситься в р</w:t>
      </w:r>
      <w:r w:rsidR="005000AA" w:rsidRPr="00842ACA">
        <w:rPr>
          <w:sz w:val="28"/>
          <w:szCs w:val="28"/>
        </w:rPr>
        <w:t>азрешени</w:t>
      </w:r>
      <w:r w:rsidR="00617480">
        <w:rPr>
          <w:sz w:val="28"/>
          <w:szCs w:val="28"/>
        </w:rPr>
        <w:t>я</w:t>
      </w:r>
      <w:r w:rsidR="005000AA" w:rsidRPr="00842ACA">
        <w:rPr>
          <w:sz w:val="28"/>
          <w:szCs w:val="28"/>
        </w:rPr>
        <w:t xml:space="preserve"> на строительство, реконструкцию оформл</w:t>
      </w:r>
      <w:r w:rsidR="00FC010D">
        <w:rPr>
          <w:sz w:val="28"/>
          <w:szCs w:val="28"/>
        </w:rPr>
        <w:t>енного</w:t>
      </w:r>
      <w:r w:rsidR="005000AA" w:rsidRPr="00842ACA">
        <w:rPr>
          <w:sz w:val="28"/>
          <w:szCs w:val="28"/>
        </w:rPr>
        <w:t xml:space="preserve"> в двух экземплярах по форме, установленной Приказом Министерства строительства и жилищно-коммунального хозяйства Российской Федерации от 19.02.2015 года № 117/пр «Об утверждении формы разрешения на строительство и формы разрешения на ввод объекта в эксплуатацию»</w:t>
      </w:r>
      <w:r w:rsidR="00FC010D">
        <w:rPr>
          <w:sz w:val="28"/>
          <w:szCs w:val="28"/>
        </w:rPr>
        <w:t>.</w:t>
      </w:r>
    </w:p>
    <w:p w:rsidR="00FF0182" w:rsidRPr="00FF0182" w:rsidRDefault="003A386F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182" w:rsidRPr="00FF0182">
        <w:rPr>
          <w:sz w:val="28"/>
          <w:szCs w:val="28"/>
        </w:rPr>
        <w:t>Ре</w:t>
      </w:r>
      <w:r w:rsidR="00026A31">
        <w:rPr>
          <w:sz w:val="28"/>
          <w:szCs w:val="28"/>
        </w:rPr>
        <w:t>гистрация выданных разрешений о решениях</w:t>
      </w:r>
      <w:r w:rsidR="00FF0182" w:rsidRPr="00FF0182">
        <w:rPr>
          <w:sz w:val="28"/>
          <w:szCs w:val="28"/>
        </w:rPr>
        <w:t xml:space="preserve"> </w:t>
      </w:r>
      <w:r w:rsidR="00026A31">
        <w:rPr>
          <w:sz w:val="28"/>
          <w:szCs w:val="28"/>
        </w:rPr>
        <w:t>продления срока де</w:t>
      </w:r>
      <w:r w:rsidR="00B14810">
        <w:rPr>
          <w:sz w:val="28"/>
          <w:szCs w:val="28"/>
        </w:rPr>
        <w:t>йст</w:t>
      </w:r>
      <w:r w:rsidR="009262F6">
        <w:rPr>
          <w:sz w:val="28"/>
          <w:szCs w:val="28"/>
        </w:rPr>
        <w:t>в</w:t>
      </w:r>
      <w:r w:rsidR="00B14810">
        <w:rPr>
          <w:sz w:val="28"/>
          <w:szCs w:val="28"/>
        </w:rPr>
        <w:t xml:space="preserve">ия </w:t>
      </w:r>
      <w:r w:rsidR="009262F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 на </w:t>
      </w:r>
      <w:r w:rsidR="00FF0182" w:rsidRPr="00FF0182">
        <w:rPr>
          <w:sz w:val="28"/>
          <w:szCs w:val="28"/>
        </w:rPr>
        <w:t>строительство, реконструкцию  производится в журнале регистрации разрешений на строительство объектов.</w:t>
      </w:r>
    </w:p>
    <w:p w:rsidR="00FF0182" w:rsidRP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    После выдачи </w:t>
      </w:r>
      <w:r w:rsidR="00352EBC">
        <w:rPr>
          <w:sz w:val="28"/>
          <w:szCs w:val="28"/>
        </w:rPr>
        <w:t xml:space="preserve">продленного  </w:t>
      </w:r>
      <w:r w:rsidR="00352EBC" w:rsidRPr="000548BB">
        <w:rPr>
          <w:sz w:val="28"/>
          <w:szCs w:val="28"/>
        </w:rPr>
        <w:t>действия разрешения на строительство</w:t>
      </w:r>
      <w:r w:rsidR="00352EBC">
        <w:rPr>
          <w:sz w:val="28"/>
          <w:szCs w:val="28"/>
        </w:rPr>
        <w:t xml:space="preserve"> и реконструкцию объекта капитального строительства</w:t>
      </w:r>
      <w:r w:rsidR="00352EBC" w:rsidRPr="00842ACA">
        <w:rPr>
          <w:sz w:val="28"/>
          <w:szCs w:val="28"/>
        </w:rPr>
        <w:t xml:space="preserve"> </w:t>
      </w:r>
      <w:r w:rsidRPr="00FF0182">
        <w:rPr>
          <w:sz w:val="28"/>
          <w:szCs w:val="28"/>
        </w:rPr>
        <w:t>копии документ</w:t>
      </w:r>
      <w:r w:rsidR="0018108A">
        <w:rPr>
          <w:sz w:val="28"/>
          <w:szCs w:val="28"/>
        </w:rPr>
        <w:t>ов, представленных застройщиком</w:t>
      </w:r>
      <w:r w:rsidRPr="00FF0182">
        <w:rPr>
          <w:sz w:val="28"/>
          <w:szCs w:val="28"/>
        </w:rPr>
        <w:t>, остаются в архитектуре и градостроительстве, а подлинники возвращаются застройщику. Из копий документов формируется дело на объект капитального строительства, подлежащее хранению в архитектуре и градостроительстве в течение 5 лет.</w:t>
      </w:r>
    </w:p>
    <w:p w:rsid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>Процедура продления действия разрешения на строительство,</w:t>
      </w:r>
      <w:r w:rsidR="009B689C">
        <w:rPr>
          <w:sz w:val="28"/>
          <w:szCs w:val="28"/>
        </w:rPr>
        <w:t xml:space="preserve"> </w:t>
      </w:r>
      <w:r w:rsidRPr="00FF0182">
        <w:rPr>
          <w:sz w:val="28"/>
          <w:szCs w:val="28"/>
        </w:rPr>
        <w:t xml:space="preserve">реконструкцию </w:t>
      </w:r>
      <w:r w:rsidR="009B689C">
        <w:rPr>
          <w:sz w:val="28"/>
          <w:szCs w:val="28"/>
        </w:rPr>
        <w:t xml:space="preserve">объекта капитального строительства </w:t>
      </w:r>
      <w:r w:rsidRPr="00FF0182">
        <w:rPr>
          <w:sz w:val="28"/>
          <w:szCs w:val="28"/>
        </w:rPr>
        <w:t>аналогична процедуре первоначальной выдачи разрешения.</w:t>
      </w:r>
    </w:p>
    <w:p w:rsidR="00FF0182" w:rsidRPr="00FF0182" w:rsidRDefault="00DF34BD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0182" w:rsidRPr="00FF0182">
        <w:rPr>
          <w:sz w:val="28"/>
          <w:szCs w:val="28"/>
        </w:rPr>
        <w:t>.6.Требования к удобству и комфорту мест предоставления муниципальной услуги:</w:t>
      </w:r>
    </w:p>
    <w:p w:rsidR="00FF0182" w:rsidRP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            места, в которых предоставляется муниципальная услуга, должны иметь средства пожаротушения;</w:t>
      </w:r>
    </w:p>
    <w:p w:rsidR="00FF0182" w:rsidRDefault="00FF0182" w:rsidP="00854066">
      <w:pPr>
        <w:pStyle w:val="a3"/>
        <w:jc w:val="both"/>
        <w:rPr>
          <w:sz w:val="28"/>
          <w:szCs w:val="28"/>
        </w:rPr>
      </w:pPr>
      <w:r w:rsidRPr="00FF0182">
        <w:rPr>
          <w:sz w:val="28"/>
          <w:szCs w:val="28"/>
        </w:rPr>
        <w:t xml:space="preserve">             здание и помещение, в которых предоставляется муниципальная услуга, должны содержать места для информирования, ожидания и приема заявителей. Время ожидания в очереди не должно превышать 30 – 40 минут.</w:t>
      </w:r>
    </w:p>
    <w:p w:rsidR="00C0165F" w:rsidRDefault="00C0165F" w:rsidP="00854066">
      <w:pPr>
        <w:pStyle w:val="a3"/>
        <w:jc w:val="both"/>
        <w:rPr>
          <w:sz w:val="28"/>
          <w:szCs w:val="28"/>
        </w:rPr>
      </w:pPr>
    </w:p>
    <w:p w:rsidR="00C0165F" w:rsidRPr="00D66AC0" w:rsidRDefault="00C0165F" w:rsidP="008540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66AC0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0165F" w:rsidRPr="007150F6" w:rsidRDefault="00C0165F" w:rsidP="00854066">
      <w:pPr>
        <w:pStyle w:val="a3"/>
        <w:jc w:val="both"/>
        <w:rPr>
          <w:sz w:val="28"/>
          <w:szCs w:val="28"/>
        </w:rPr>
      </w:pPr>
      <w:r w:rsidRPr="007150F6">
        <w:rPr>
          <w:sz w:val="28"/>
          <w:szCs w:val="28"/>
        </w:rPr>
        <w:t xml:space="preserve"> 6.1. Должностное лицо  архитектуры и градостроительства организует   работу  по предоставлению муниципальной услуги</w:t>
      </w:r>
      <w:r w:rsidR="007150F6" w:rsidRPr="007150F6">
        <w:rPr>
          <w:sz w:val="28"/>
          <w:szCs w:val="28"/>
        </w:rPr>
        <w:t>.</w:t>
      </w:r>
    </w:p>
    <w:p w:rsidR="00C0165F" w:rsidRPr="007150F6" w:rsidRDefault="007150F6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165F" w:rsidRPr="007150F6">
        <w:rPr>
          <w:sz w:val="28"/>
          <w:szCs w:val="28"/>
        </w:rPr>
        <w:t xml:space="preserve">.2. Персональная ответственность за нарушение процедуры проведения административных действий по предоставлению муниципальной услуги </w:t>
      </w:r>
      <w:r w:rsidR="00C0165F" w:rsidRPr="007150F6">
        <w:rPr>
          <w:sz w:val="28"/>
          <w:szCs w:val="28"/>
        </w:rPr>
        <w:lastRenderedPageBreak/>
        <w:t>должностного лица закрепляется в должностных регламентах в соответствии с требованиями законодательства Российской Федерации.</w:t>
      </w:r>
    </w:p>
    <w:p w:rsidR="00C0165F" w:rsidRPr="007150F6" w:rsidRDefault="00C0165F" w:rsidP="00854066">
      <w:pPr>
        <w:pStyle w:val="a3"/>
        <w:jc w:val="both"/>
        <w:rPr>
          <w:sz w:val="28"/>
          <w:szCs w:val="28"/>
        </w:rPr>
      </w:pPr>
      <w:r w:rsidRPr="007150F6">
        <w:rPr>
          <w:sz w:val="28"/>
          <w:szCs w:val="28"/>
        </w:rPr>
        <w:t xml:space="preserve"> </w:t>
      </w:r>
    </w:p>
    <w:p w:rsidR="00C0165F" w:rsidRPr="00D84452" w:rsidRDefault="00C0165F" w:rsidP="00854066">
      <w:pPr>
        <w:pStyle w:val="a8"/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D84452">
        <w:rPr>
          <w:b/>
          <w:sz w:val="28"/>
          <w:szCs w:val="28"/>
        </w:rPr>
        <w:t>Порядок обжалования действий (бездействия)  должностного лица, а также принимаемого им решения, при предоставлении муниципальной услуги.</w:t>
      </w:r>
    </w:p>
    <w:p w:rsidR="00C0165F" w:rsidRPr="000141CE" w:rsidRDefault="00C0165F" w:rsidP="00854066">
      <w:pPr>
        <w:jc w:val="both"/>
        <w:rPr>
          <w:rFonts w:eastAsia="Times New Roman"/>
          <w:sz w:val="28"/>
          <w:szCs w:val="28"/>
        </w:rPr>
      </w:pPr>
    </w:p>
    <w:p w:rsidR="00C0165F" w:rsidRPr="000141CE" w:rsidRDefault="00D84452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 Заявитель может обратиться с жалобой в следующих случаях:</w:t>
      </w:r>
    </w:p>
    <w:p w:rsidR="00C0165F" w:rsidRPr="000141CE" w:rsidRDefault="00D84452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.1.1. нарушение срока регистрации запроса заявителя о предоставлении  муниципальной услуги;</w:t>
      </w:r>
    </w:p>
    <w:p w:rsidR="00C0165F" w:rsidRPr="000141CE" w:rsidRDefault="00AA1A7B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.1.2. нарушение срока предоставления  муниципальной услуги;</w:t>
      </w:r>
    </w:p>
    <w:p w:rsidR="00C0165F" w:rsidRPr="000141CE" w:rsidRDefault="00AA1A7B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65F" w:rsidRPr="000141C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0165F" w:rsidRPr="000141CE" w:rsidRDefault="00AA1A7B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0165F" w:rsidRPr="000141CE" w:rsidRDefault="000D4514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.1.5.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165F" w:rsidRPr="000141CE" w:rsidRDefault="000D4514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.1.6.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165F" w:rsidRPr="000141CE" w:rsidRDefault="000D4514" w:rsidP="008540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0141CE">
        <w:rPr>
          <w:rFonts w:ascii="Times New Roman" w:hAnsi="Times New Roman" w:cs="Times New Roman"/>
          <w:sz w:val="28"/>
          <w:szCs w:val="28"/>
        </w:rPr>
        <w:t>.1.7. отказ органа, предоставляющего 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165F" w:rsidRPr="00DB1C6D" w:rsidRDefault="000D4514" w:rsidP="00854066">
      <w:pPr>
        <w:pStyle w:val="a3"/>
        <w:jc w:val="both"/>
        <w:rPr>
          <w:rFonts w:eastAsia="Times New Roman"/>
          <w:sz w:val="28"/>
          <w:szCs w:val="28"/>
        </w:rPr>
      </w:pPr>
      <w:r w:rsidRPr="00DB1C6D">
        <w:rPr>
          <w:rFonts w:eastAsia="Times New Roman"/>
          <w:sz w:val="28"/>
          <w:szCs w:val="28"/>
        </w:rPr>
        <w:t>7</w:t>
      </w:r>
      <w:r w:rsidR="00C0165F" w:rsidRPr="00DB1C6D">
        <w:rPr>
          <w:rFonts w:eastAsia="Times New Roman"/>
          <w:sz w:val="28"/>
          <w:szCs w:val="28"/>
        </w:rPr>
        <w:t>.2. Основанием для начала досудебного обжалования в архитектуре и градостроительстве администрации Саянского района</w:t>
      </w:r>
      <w:r w:rsidR="00C0165F" w:rsidRPr="00DB1C6D">
        <w:rPr>
          <w:sz w:val="28"/>
          <w:szCs w:val="28"/>
        </w:rPr>
        <w:t xml:space="preserve"> </w:t>
      </w:r>
      <w:r w:rsidR="00C0165F" w:rsidRPr="00DB1C6D">
        <w:rPr>
          <w:rFonts w:eastAsia="Times New Roman"/>
          <w:sz w:val="28"/>
          <w:szCs w:val="28"/>
        </w:rPr>
        <w:t xml:space="preserve"> является поступившая в администрацию района жалобы лично от застройщика либо направленная в виде почтового отправления или по электронной почте.</w:t>
      </w:r>
    </w:p>
    <w:p w:rsidR="00C0165F" w:rsidRPr="00DB1C6D" w:rsidRDefault="00DB1C6D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165F" w:rsidRPr="00DB1C6D">
        <w:rPr>
          <w:sz w:val="28"/>
          <w:szCs w:val="28"/>
        </w:rPr>
        <w:t>.3. Письменное обжалование действий (бездействия) застройщиком производится в соответствии с законодательством Российской Федерации.</w:t>
      </w:r>
    </w:p>
    <w:p w:rsidR="00C0165F" w:rsidRPr="00DB1C6D" w:rsidRDefault="00DB1C6D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165F" w:rsidRPr="00DB1C6D">
        <w:rPr>
          <w:sz w:val="28"/>
          <w:szCs w:val="28"/>
        </w:rPr>
        <w:t>.4. Жалоба должна содержать:</w:t>
      </w:r>
    </w:p>
    <w:p w:rsidR="00C0165F" w:rsidRPr="00DB1C6D" w:rsidRDefault="00DB1C6D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165F" w:rsidRPr="00DB1C6D">
        <w:rPr>
          <w:sz w:val="28"/>
          <w:szCs w:val="28"/>
        </w:rPr>
        <w:t>.4.1. наименование органа, предоставляющего муниципальную услугу, должностного лица органа, 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C0165F" w:rsidRPr="00DB1C6D" w:rsidRDefault="00A946C3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165F" w:rsidRPr="00DB1C6D">
        <w:rPr>
          <w:sz w:val="28"/>
          <w:szCs w:val="28"/>
        </w:rPr>
        <w:t xml:space="preserve">.4.2. </w:t>
      </w:r>
      <w:r>
        <w:rPr>
          <w:sz w:val="28"/>
          <w:szCs w:val="28"/>
        </w:rPr>
        <w:t xml:space="preserve"> </w:t>
      </w:r>
      <w:r w:rsidR="00C0165F" w:rsidRPr="00DB1C6D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="00C0165F" w:rsidRPr="00DB1C6D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165F" w:rsidRPr="00DB1C6D" w:rsidRDefault="00A946C3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165F" w:rsidRPr="00DB1C6D">
        <w:rPr>
          <w:sz w:val="28"/>
          <w:szCs w:val="28"/>
        </w:rPr>
        <w:t>.4.3. сведения об обжалуемых решениях и действиях (бездействии) органа, предоставляющего  муниципальную услугу,  должностного лица органа, предоставляющего муниципальную услугу, либо  муниципального служащего;</w:t>
      </w:r>
    </w:p>
    <w:p w:rsidR="00C0165F" w:rsidRPr="00DB1C6D" w:rsidRDefault="00A946C3" w:rsidP="008540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165F" w:rsidRPr="00DB1C6D">
        <w:rPr>
          <w:sz w:val="28"/>
          <w:szCs w:val="28"/>
        </w:rPr>
        <w:t>.4.4.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165F" w:rsidRPr="00DB1C6D" w:rsidRDefault="00A946C3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DB1C6D">
        <w:rPr>
          <w:rFonts w:ascii="Times New Roman" w:hAnsi="Times New Roman" w:cs="Times New Roman"/>
          <w:sz w:val="28"/>
          <w:szCs w:val="28"/>
        </w:rPr>
        <w:t>.5. Жалоба, поступившая в орган, 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165F" w:rsidRPr="00DB1C6D" w:rsidRDefault="00A946C3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C0165F" w:rsidRPr="00DB1C6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C0165F" w:rsidRPr="00DB1C6D" w:rsidRDefault="0035089A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DB1C6D">
        <w:rPr>
          <w:rFonts w:ascii="Times New Roman" w:hAnsi="Times New Roman" w:cs="Times New Roman"/>
          <w:sz w:val="28"/>
          <w:szCs w:val="28"/>
        </w:rPr>
        <w:t xml:space="preserve">.6.1.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65F" w:rsidRPr="00DB1C6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0165F" w:rsidRPr="00DB1C6D" w:rsidRDefault="0035089A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DB1C6D">
        <w:rPr>
          <w:rFonts w:ascii="Times New Roman" w:hAnsi="Times New Roman" w:cs="Times New Roman"/>
          <w:sz w:val="28"/>
          <w:szCs w:val="28"/>
        </w:rPr>
        <w:t>.6.2. отказывает в удовлетворении жалобы.</w:t>
      </w:r>
    </w:p>
    <w:p w:rsidR="00C0165F" w:rsidRPr="00DB1C6D" w:rsidRDefault="0035089A" w:rsidP="00854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65F" w:rsidRPr="00DB1C6D">
        <w:rPr>
          <w:rFonts w:ascii="Times New Roman" w:hAnsi="Times New Roman" w:cs="Times New Roman"/>
          <w:sz w:val="28"/>
          <w:szCs w:val="28"/>
        </w:rPr>
        <w:t>.7. Не позднее дня, следующего за днем приняти</w:t>
      </w:r>
      <w:r w:rsidR="0046085C">
        <w:rPr>
          <w:rFonts w:ascii="Times New Roman" w:hAnsi="Times New Roman" w:cs="Times New Roman"/>
          <w:sz w:val="28"/>
          <w:szCs w:val="28"/>
        </w:rPr>
        <w:t xml:space="preserve">я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085C">
        <w:rPr>
          <w:rFonts w:ascii="Times New Roman" w:hAnsi="Times New Roman" w:cs="Times New Roman"/>
          <w:sz w:val="28"/>
          <w:szCs w:val="28"/>
        </w:rPr>
        <w:t>.</w:t>
      </w:r>
      <w:r w:rsidR="00C0165F" w:rsidRPr="00DB1C6D">
        <w:rPr>
          <w:rFonts w:ascii="Times New Roman" w:hAnsi="Times New Roman" w:cs="Times New Roman"/>
          <w:sz w:val="28"/>
          <w:szCs w:val="28"/>
        </w:rPr>
        <w:t>6.,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0165F" w:rsidRPr="00DB1C6D" w:rsidRDefault="0046085C" w:rsidP="0085406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7</w:t>
      </w:r>
      <w:r w:rsidR="00C0165F" w:rsidRPr="00DB1C6D">
        <w:rPr>
          <w:rFonts w:eastAsia="Times New Roman"/>
          <w:sz w:val="28"/>
          <w:szCs w:val="28"/>
        </w:rPr>
        <w:t>.8. Перечень оснований для отказа в рассмотрении жалобы либо приостановлении её рассмотрения:</w:t>
      </w:r>
    </w:p>
    <w:p w:rsidR="00C0165F" w:rsidRPr="00DB1C6D" w:rsidRDefault="0046085C" w:rsidP="00854066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C0165F" w:rsidRPr="00DB1C6D">
        <w:rPr>
          <w:rFonts w:eastAsia="Times New Roman"/>
          <w:sz w:val="28"/>
          <w:szCs w:val="28"/>
        </w:rPr>
        <w:t xml:space="preserve">.8.1. в письменном обращении не указаны фамилия застройщика (физического лица) или наименование юридического лица, направившего обращение, и почтовый адрес, по которому должен быть направлен ответ; </w:t>
      </w:r>
    </w:p>
    <w:p w:rsidR="00C0165F" w:rsidRPr="00DB1C6D" w:rsidRDefault="00C0165F" w:rsidP="00DB1C6D">
      <w:pPr>
        <w:pStyle w:val="a3"/>
        <w:rPr>
          <w:sz w:val="28"/>
          <w:szCs w:val="28"/>
        </w:rPr>
      </w:pPr>
    </w:p>
    <w:p w:rsidR="00C0165F" w:rsidRPr="00DB1C6D" w:rsidRDefault="00C0165F" w:rsidP="00DB1C6D">
      <w:pPr>
        <w:pStyle w:val="a3"/>
        <w:rPr>
          <w:sz w:val="28"/>
          <w:szCs w:val="28"/>
        </w:rPr>
      </w:pPr>
    </w:p>
    <w:p w:rsidR="00C0165F" w:rsidRPr="00DB1C6D" w:rsidRDefault="00C0165F" w:rsidP="00DB1C6D">
      <w:pPr>
        <w:pStyle w:val="a3"/>
        <w:rPr>
          <w:sz w:val="28"/>
          <w:szCs w:val="28"/>
        </w:rPr>
      </w:pPr>
    </w:p>
    <w:p w:rsidR="00C0165F" w:rsidRPr="00DB1C6D" w:rsidRDefault="00C0165F" w:rsidP="00DB1C6D">
      <w:pPr>
        <w:pStyle w:val="a3"/>
        <w:rPr>
          <w:sz w:val="28"/>
          <w:szCs w:val="28"/>
        </w:rPr>
      </w:pPr>
    </w:p>
    <w:p w:rsidR="00C0165F" w:rsidRDefault="00C0165F" w:rsidP="00C0165F">
      <w:pPr>
        <w:jc w:val="right"/>
        <w:rPr>
          <w:sz w:val="20"/>
          <w:szCs w:val="20"/>
        </w:rPr>
      </w:pPr>
    </w:p>
    <w:p w:rsidR="00C0165F" w:rsidRDefault="00C0165F" w:rsidP="00C0165F">
      <w:pPr>
        <w:jc w:val="right"/>
        <w:rPr>
          <w:sz w:val="20"/>
          <w:szCs w:val="20"/>
        </w:rPr>
      </w:pPr>
    </w:p>
    <w:p w:rsidR="00897F1B" w:rsidRDefault="00897F1B" w:rsidP="00C0165F">
      <w:pPr>
        <w:jc w:val="right"/>
        <w:rPr>
          <w:sz w:val="20"/>
          <w:szCs w:val="20"/>
        </w:rPr>
      </w:pPr>
    </w:p>
    <w:p w:rsidR="00897F1B" w:rsidRDefault="00897F1B" w:rsidP="00C0165F">
      <w:pPr>
        <w:jc w:val="right"/>
        <w:rPr>
          <w:sz w:val="20"/>
          <w:szCs w:val="20"/>
        </w:rPr>
      </w:pPr>
    </w:p>
    <w:p w:rsidR="004755BE" w:rsidRDefault="008060D1" w:rsidP="004755BE">
      <w:pPr>
        <w:pStyle w:val="a9"/>
        <w:tabs>
          <w:tab w:val="left" w:pos="4536"/>
        </w:tabs>
        <w:jc w:val="right"/>
        <w:rPr>
          <w:sz w:val="20"/>
          <w:szCs w:val="20"/>
        </w:rPr>
      </w:pPr>
      <w:r>
        <w:rPr>
          <w:sz w:val="18"/>
          <w:szCs w:val="18"/>
        </w:rPr>
        <w:lastRenderedPageBreak/>
        <w:t>Приложение № 1 к административному регламенту</w:t>
      </w:r>
      <w:r w:rsidR="004755BE" w:rsidRPr="004755BE">
        <w:rPr>
          <w:sz w:val="20"/>
          <w:szCs w:val="20"/>
        </w:rPr>
        <w:t xml:space="preserve"> </w:t>
      </w:r>
    </w:p>
    <w:p w:rsidR="004755BE" w:rsidRDefault="004755BE" w:rsidP="004755BE">
      <w:pPr>
        <w:pStyle w:val="a9"/>
        <w:tabs>
          <w:tab w:val="left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 продлению срока действия разрешения на строительство</w:t>
      </w:r>
    </w:p>
    <w:p w:rsidR="004755BE" w:rsidRPr="004755BE" w:rsidRDefault="008060D1" w:rsidP="00431434">
      <w:pPr>
        <w:pStyle w:val="a3"/>
        <w:ind w:left="4395"/>
        <w:rPr>
          <w:sz w:val="28"/>
          <w:szCs w:val="28"/>
        </w:rPr>
      </w:pPr>
      <w:r>
        <w:rPr>
          <w:sz w:val="18"/>
          <w:szCs w:val="18"/>
        </w:rPr>
        <w:br/>
      </w:r>
      <w:r w:rsidRPr="004755BE">
        <w:rPr>
          <w:sz w:val="28"/>
          <w:szCs w:val="28"/>
        </w:rPr>
        <w:t>кому: Администрации Саянского района в архитектуру и градостроительство</w:t>
      </w:r>
    </w:p>
    <w:p w:rsidR="008060D1" w:rsidRPr="007D6AE5" w:rsidRDefault="008060D1" w:rsidP="00431434">
      <w:pPr>
        <w:pStyle w:val="a3"/>
        <w:ind w:left="4395"/>
      </w:pPr>
      <w:r w:rsidRPr="004755BE">
        <w:rPr>
          <w:sz w:val="28"/>
          <w:szCs w:val="28"/>
        </w:rPr>
        <w:t xml:space="preserve">от кого:  </w:t>
      </w:r>
      <w:r w:rsidR="007D6AE5" w:rsidRPr="004755BE">
        <w:rPr>
          <w:sz w:val="28"/>
          <w:szCs w:val="28"/>
        </w:rPr>
        <w:t>____________________________</w:t>
      </w:r>
    </w:p>
    <w:p w:rsidR="008060D1" w:rsidRPr="007D6AE5" w:rsidRDefault="00226020" w:rsidP="007D6AE5">
      <w:pPr>
        <w:pStyle w:val="a3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8060D1" w:rsidRPr="007D6AE5">
        <w:rPr>
          <w:sz w:val="18"/>
          <w:szCs w:val="18"/>
        </w:rPr>
        <w:t>(наименование юридического лица – застройщик,</w:t>
      </w:r>
    </w:p>
    <w:p w:rsidR="008060D1" w:rsidRPr="007D6AE5" w:rsidRDefault="00226020" w:rsidP="007D6AE5">
      <w:pPr>
        <w:pStyle w:val="a3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060D1" w:rsidRPr="00226020" w:rsidRDefault="008060D1" w:rsidP="007D6AE5">
      <w:pPr>
        <w:pStyle w:val="a3"/>
        <w:ind w:left="4536"/>
        <w:rPr>
          <w:sz w:val="18"/>
          <w:szCs w:val="18"/>
        </w:rPr>
      </w:pPr>
      <w:r w:rsidRPr="00226020">
        <w:rPr>
          <w:sz w:val="18"/>
          <w:szCs w:val="18"/>
        </w:rPr>
        <w:t>планирующего осуществлять строительств или реконструкцию;</w:t>
      </w:r>
    </w:p>
    <w:p w:rsidR="008060D1" w:rsidRPr="007D6AE5" w:rsidRDefault="00226020" w:rsidP="007D6AE5">
      <w:pPr>
        <w:pStyle w:val="a3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060D1" w:rsidRPr="00226020" w:rsidRDefault="008060D1" w:rsidP="007D6AE5">
      <w:pPr>
        <w:pStyle w:val="a3"/>
        <w:ind w:left="4536"/>
        <w:rPr>
          <w:sz w:val="16"/>
          <w:szCs w:val="16"/>
        </w:rPr>
      </w:pPr>
      <w:r w:rsidRPr="00226020">
        <w:rPr>
          <w:sz w:val="16"/>
          <w:szCs w:val="16"/>
        </w:rPr>
        <w:t>ИНН; юридический и почтовый адреса;</w:t>
      </w:r>
    </w:p>
    <w:p w:rsidR="00AA70EC" w:rsidRDefault="00AA70EC" w:rsidP="007D6AE5">
      <w:pPr>
        <w:pStyle w:val="a3"/>
        <w:ind w:left="4536"/>
        <w:rPr>
          <w:sz w:val="16"/>
          <w:szCs w:val="16"/>
        </w:rPr>
      </w:pPr>
    </w:p>
    <w:p w:rsidR="008060D1" w:rsidRPr="00226020" w:rsidRDefault="00AA70EC" w:rsidP="007D6AE5">
      <w:pPr>
        <w:pStyle w:val="a3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8060D1" w:rsidRPr="00226020" w:rsidRDefault="008060D1" w:rsidP="007D6AE5">
      <w:pPr>
        <w:pStyle w:val="a3"/>
        <w:ind w:left="4536"/>
        <w:rPr>
          <w:sz w:val="16"/>
          <w:szCs w:val="16"/>
        </w:rPr>
      </w:pPr>
      <w:r w:rsidRPr="00226020">
        <w:rPr>
          <w:sz w:val="16"/>
          <w:szCs w:val="16"/>
        </w:rPr>
        <w:t>Ф.И.О. руководителя; телефон;</w:t>
      </w:r>
    </w:p>
    <w:p w:rsidR="008060D1" w:rsidRDefault="008060D1" w:rsidP="007D6AE5">
      <w:pPr>
        <w:pStyle w:val="a3"/>
        <w:ind w:left="4536"/>
        <w:rPr>
          <w:sz w:val="16"/>
          <w:szCs w:val="16"/>
        </w:rPr>
      </w:pPr>
    </w:p>
    <w:p w:rsidR="00AA70EC" w:rsidRPr="00226020" w:rsidRDefault="00AA70EC" w:rsidP="007D6AE5">
      <w:pPr>
        <w:pStyle w:val="a3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</w:p>
    <w:p w:rsidR="008060D1" w:rsidRPr="00226020" w:rsidRDefault="008060D1" w:rsidP="007D6AE5">
      <w:pPr>
        <w:pStyle w:val="a3"/>
        <w:ind w:left="4536"/>
        <w:rPr>
          <w:sz w:val="16"/>
          <w:szCs w:val="16"/>
        </w:rPr>
      </w:pPr>
      <w:r w:rsidRPr="00226020">
        <w:rPr>
          <w:sz w:val="16"/>
          <w:szCs w:val="16"/>
        </w:rPr>
        <w:t>банковские реквизиты (наименование банка, р/с, к/с, БИК))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</w:p>
    <w:p w:rsidR="00897F1B" w:rsidRPr="00AA70EC" w:rsidRDefault="00897F1B" w:rsidP="00AA70EC">
      <w:pPr>
        <w:pStyle w:val="a3"/>
        <w:jc w:val="center"/>
        <w:rPr>
          <w:b/>
          <w:sz w:val="28"/>
          <w:szCs w:val="28"/>
        </w:rPr>
      </w:pPr>
      <w:r w:rsidRPr="00AA70EC">
        <w:rPr>
          <w:b/>
          <w:sz w:val="28"/>
          <w:szCs w:val="28"/>
        </w:rPr>
        <w:t>Заявление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 xml:space="preserve">   Прошу Вас продлить срок действия разрешения на строительство, реконструкцию________________________________________________________________________________________________________________</w:t>
      </w:r>
      <w:r w:rsidR="002D4219">
        <w:rPr>
          <w:sz w:val="28"/>
          <w:szCs w:val="28"/>
        </w:rPr>
        <w:t>_______________</w:t>
      </w:r>
    </w:p>
    <w:p w:rsidR="00897F1B" w:rsidRPr="00AA70EC" w:rsidRDefault="002D4219" w:rsidP="007D6AE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897F1B" w:rsidRPr="00AA70EC">
        <w:rPr>
          <w:sz w:val="20"/>
          <w:szCs w:val="20"/>
        </w:rPr>
        <w:t>(наименование объекта недвижимости)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>на земельном участке по адресу:_____________________________________________</w:t>
      </w:r>
      <w:r w:rsidR="002D4219">
        <w:rPr>
          <w:sz w:val="28"/>
          <w:szCs w:val="28"/>
        </w:rPr>
        <w:t>_________________</w:t>
      </w:r>
      <w:r w:rsidRPr="007D6AE5">
        <w:rPr>
          <w:sz w:val="28"/>
          <w:szCs w:val="28"/>
        </w:rPr>
        <w:t>__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>_______________________________________________</w:t>
      </w:r>
      <w:r w:rsidR="002D4219">
        <w:rPr>
          <w:sz w:val="28"/>
          <w:szCs w:val="28"/>
        </w:rPr>
        <w:t>______________________</w:t>
      </w:r>
    </w:p>
    <w:p w:rsidR="00897F1B" w:rsidRPr="002D4219" w:rsidRDefault="00897F1B" w:rsidP="007D6AE5">
      <w:pPr>
        <w:pStyle w:val="a3"/>
        <w:rPr>
          <w:sz w:val="20"/>
          <w:szCs w:val="20"/>
        </w:rPr>
      </w:pPr>
      <w:r w:rsidRPr="007D6AE5">
        <w:rPr>
          <w:sz w:val="28"/>
          <w:szCs w:val="28"/>
        </w:rPr>
        <w:tab/>
      </w:r>
      <w:r w:rsidRPr="002D4219">
        <w:rPr>
          <w:sz w:val="20"/>
          <w:szCs w:val="20"/>
        </w:rPr>
        <w:t>(район, населенный пункт, улица, номер, кадастровый номер участка)</w:t>
      </w:r>
    </w:p>
    <w:p w:rsidR="00897F1B" w:rsidRPr="007D6AE5" w:rsidRDefault="0012101E" w:rsidP="007D6A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Сроком </w:t>
      </w:r>
      <w:r w:rsidR="00897F1B" w:rsidRPr="007D6AE5">
        <w:rPr>
          <w:sz w:val="28"/>
          <w:szCs w:val="28"/>
        </w:rPr>
        <w:t>______________________________________________________________</w:t>
      </w:r>
    </w:p>
    <w:p w:rsidR="00897F1B" w:rsidRPr="002D4219" w:rsidRDefault="00897F1B" w:rsidP="007D6AE5">
      <w:pPr>
        <w:pStyle w:val="a3"/>
        <w:rPr>
          <w:sz w:val="20"/>
          <w:szCs w:val="20"/>
        </w:rPr>
      </w:pPr>
      <w:r w:rsidRPr="007D6AE5">
        <w:rPr>
          <w:sz w:val="28"/>
          <w:szCs w:val="28"/>
        </w:rPr>
        <w:tab/>
      </w:r>
      <w:r w:rsidRPr="002D4219">
        <w:rPr>
          <w:sz w:val="20"/>
          <w:szCs w:val="20"/>
        </w:rPr>
        <w:t xml:space="preserve">             </w:t>
      </w:r>
      <w:r w:rsidR="0012101E">
        <w:rPr>
          <w:sz w:val="20"/>
          <w:szCs w:val="20"/>
        </w:rPr>
        <w:t xml:space="preserve">              </w:t>
      </w:r>
      <w:r w:rsidRPr="002D4219">
        <w:rPr>
          <w:sz w:val="20"/>
          <w:szCs w:val="20"/>
        </w:rPr>
        <w:t xml:space="preserve"> (прописью – лет, месяцев)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>Прилагаю следующие документы: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 xml:space="preserve"> - правоустанавливающие документы на земельный участок _________________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>____________________________________________________________________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 xml:space="preserve"> 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>- разрешение на строительство № _______________________________________</w:t>
      </w:r>
    </w:p>
    <w:p w:rsidR="00C530F6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 xml:space="preserve">                                                      </w:t>
      </w:r>
      <w:r w:rsidR="0012101E">
        <w:rPr>
          <w:sz w:val="28"/>
          <w:szCs w:val="28"/>
        </w:rPr>
        <w:t xml:space="preserve"> </w:t>
      </w:r>
      <w:r w:rsidRPr="007D6AE5">
        <w:rPr>
          <w:sz w:val="28"/>
          <w:szCs w:val="28"/>
        </w:rPr>
        <w:t>от _______________________________________</w:t>
      </w:r>
      <w:r w:rsidRPr="007D6AE5">
        <w:rPr>
          <w:sz w:val="28"/>
          <w:szCs w:val="28"/>
        </w:rPr>
        <w:tab/>
      </w:r>
    </w:p>
    <w:p w:rsidR="00C530F6" w:rsidRDefault="00C530F6" w:rsidP="007D6AE5">
      <w:pPr>
        <w:pStyle w:val="a3"/>
        <w:rPr>
          <w:sz w:val="28"/>
          <w:szCs w:val="28"/>
        </w:rPr>
      </w:pPr>
    </w:p>
    <w:p w:rsidR="00C530F6" w:rsidRDefault="00C530F6" w:rsidP="007D6AE5">
      <w:pPr>
        <w:pStyle w:val="a3"/>
        <w:rPr>
          <w:sz w:val="28"/>
          <w:szCs w:val="28"/>
        </w:rPr>
      </w:pP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>____</w:t>
      </w:r>
      <w:r w:rsidR="00715024">
        <w:rPr>
          <w:sz w:val="28"/>
          <w:szCs w:val="28"/>
        </w:rPr>
        <w:t>___________________                                 ______________________________</w:t>
      </w:r>
    </w:p>
    <w:p w:rsidR="00897F1B" w:rsidRPr="00C530F6" w:rsidRDefault="00897F1B" w:rsidP="007D6AE5">
      <w:pPr>
        <w:pStyle w:val="a3"/>
        <w:rPr>
          <w:sz w:val="20"/>
          <w:szCs w:val="20"/>
        </w:rPr>
      </w:pPr>
      <w:r w:rsidRPr="007D6AE5">
        <w:rPr>
          <w:sz w:val="28"/>
          <w:szCs w:val="28"/>
        </w:rPr>
        <w:t xml:space="preserve">               </w:t>
      </w:r>
      <w:r w:rsidRPr="00C530F6">
        <w:rPr>
          <w:sz w:val="20"/>
          <w:szCs w:val="20"/>
        </w:rPr>
        <w:t>подпись                                                                                                               расшифровка подписи</w:t>
      </w:r>
    </w:p>
    <w:p w:rsidR="00897F1B" w:rsidRPr="007D6AE5" w:rsidRDefault="00897F1B" w:rsidP="007D6AE5">
      <w:pPr>
        <w:pStyle w:val="a3"/>
        <w:rPr>
          <w:sz w:val="28"/>
          <w:szCs w:val="28"/>
        </w:rPr>
      </w:pPr>
    </w:p>
    <w:p w:rsidR="00897F1B" w:rsidRPr="007D6AE5" w:rsidRDefault="00897F1B" w:rsidP="007D6AE5">
      <w:pPr>
        <w:pStyle w:val="a3"/>
        <w:rPr>
          <w:sz w:val="28"/>
          <w:szCs w:val="28"/>
        </w:rPr>
      </w:pPr>
    </w:p>
    <w:p w:rsidR="00897F1B" w:rsidRPr="007D6AE5" w:rsidRDefault="00897F1B" w:rsidP="007D6AE5">
      <w:pPr>
        <w:pStyle w:val="a3"/>
        <w:rPr>
          <w:sz w:val="28"/>
          <w:szCs w:val="28"/>
        </w:rPr>
      </w:pPr>
      <w:r w:rsidRPr="007D6AE5">
        <w:rPr>
          <w:sz w:val="28"/>
          <w:szCs w:val="28"/>
        </w:rPr>
        <w:t xml:space="preserve"> « </w:t>
      </w:r>
      <w:r w:rsidR="00715024">
        <w:rPr>
          <w:sz w:val="28"/>
          <w:szCs w:val="28"/>
        </w:rPr>
        <w:t>______</w:t>
      </w:r>
      <w:r w:rsidRPr="007D6AE5">
        <w:rPr>
          <w:sz w:val="28"/>
          <w:szCs w:val="28"/>
        </w:rPr>
        <w:t xml:space="preserve">   » __________________ 20____ года</w:t>
      </w:r>
      <w:r w:rsidRPr="007D6AE5">
        <w:rPr>
          <w:sz w:val="28"/>
          <w:szCs w:val="28"/>
        </w:rPr>
        <w:tab/>
      </w:r>
    </w:p>
    <w:p w:rsidR="00897F1B" w:rsidRPr="007D6AE5" w:rsidRDefault="00897F1B" w:rsidP="007D6AE5">
      <w:pPr>
        <w:pStyle w:val="a3"/>
        <w:rPr>
          <w:sz w:val="28"/>
          <w:szCs w:val="28"/>
        </w:rPr>
      </w:pPr>
    </w:p>
    <w:p w:rsidR="00897F1B" w:rsidRDefault="00897F1B" w:rsidP="00897F1B">
      <w:pPr>
        <w:tabs>
          <w:tab w:val="left" w:pos="2894"/>
          <w:tab w:val="left" w:pos="7753"/>
        </w:tabs>
        <w:rPr>
          <w:sz w:val="28"/>
          <w:szCs w:val="28"/>
        </w:rPr>
      </w:pPr>
    </w:p>
    <w:p w:rsidR="00897F1B" w:rsidRDefault="00897F1B" w:rsidP="00897F1B">
      <w:pPr>
        <w:tabs>
          <w:tab w:val="left" w:pos="2894"/>
          <w:tab w:val="left" w:pos="7753"/>
        </w:tabs>
        <w:rPr>
          <w:sz w:val="28"/>
          <w:szCs w:val="28"/>
        </w:rPr>
      </w:pPr>
    </w:p>
    <w:p w:rsidR="00897F1B" w:rsidRDefault="00897F1B" w:rsidP="00897F1B">
      <w:pPr>
        <w:tabs>
          <w:tab w:val="left" w:pos="2894"/>
          <w:tab w:val="left" w:pos="7753"/>
        </w:tabs>
        <w:rPr>
          <w:sz w:val="28"/>
          <w:szCs w:val="28"/>
        </w:rPr>
      </w:pPr>
    </w:p>
    <w:p w:rsidR="00897F1B" w:rsidRDefault="00897F1B" w:rsidP="00897F1B">
      <w:pPr>
        <w:tabs>
          <w:tab w:val="left" w:pos="2894"/>
          <w:tab w:val="left" w:pos="7753"/>
        </w:tabs>
        <w:rPr>
          <w:sz w:val="28"/>
          <w:szCs w:val="28"/>
        </w:rPr>
      </w:pPr>
    </w:p>
    <w:p w:rsidR="00431434" w:rsidRDefault="00431434" w:rsidP="00431434">
      <w:pPr>
        <w:pStyle w:val="a9"/>
        <w:tabs>
          <w:tab w:val="left" w:pos="4536"/>
        </w:tabs>
        <w:jc w:val="right"/>
        <w:rPr>
          <w:sz w:val="18"/>
          <w:szCs w:val="18"/>
        </w:rPr>
      </w:pPr>
    </w:p>
    <w:p w:rsidR="00431434" w:rsidRDefault="00431434" w:rsidP="00431434">
      <w:pPr>
        <w:pStyle w:val="a9"/>
        <w:tabs>
          <w:tab w:val="left" w:pos="4536"/>
        </w:tabs>
        <w:jc w:val="right"/>
        <w:rPr>
          <w:sz w:val="18"/>
          <w:szCs w:val="18"/>
        </w:rPr>
      </w:pPr>
    </w:p>
    <w:p w:rsidR="00431434" w:rsidRDefault="00431434" w:rsidP="00431434">
      <w:pPr>
        <w:pStyle w:val="a9"/>
        <w:tabs>
          <w:tab w:val="left" w:pos="4536"/>
        </w:tabs>
        <w:jc w:val="right"/>
        <w:rPr>
          <w:sz w:val="20"/>
          <w:szCs w:val="20"/>
        </w:rPr>
      </w:pPr>
      <w:r>
        <w:rPr>
          <w:sz w:val="18"/>
          <w:szCs w:val="18"/>
        </w:rPr>
        <w:lastRenderedPageBreak/>
        <w:t>Приложение № 2 к административному регламенту</w:t>
      </w:r>
      <w:r w:rsidRPr="004755BE">
        <w:rPr>
          <w:sz w:val="20"/>
          <w:szCs w:val="20"/>
        </w:rPr>
        <w:t xml:space="preserve"> </w:t>
      </w:r>
    </w:p>
    <w:p w:rsidR="00431434" w:rsidRDefault="00431434" w:rsidP="00431434">
      <w:pPr>
        <w:pStyle w:val="a9"/>
        <w:tabs>
          <w:tab w:val="left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 продлению срока действия разрешения на строительство</w:t>
      </w:r>
    </w:p>
    <w:p w:rsidR="00897F1B" w:rsidRDefault="00897F1B" w:rsidP="00897F1B">
      <w:pPr>
        <w:jc w:val="right"/>
        <w:rPr>
          <w:sz w:val="20"/>
          <w:szCs w:val="20"/>
        </w:rPr>
      </w:pPr>
    </w:p>
    <w:p w:rsidR="00897F1B" w:rsidRDefault="00897F1B" w:rsidP="00897F1B">
      <w:pPr>
        <w:jc w:val="center"/>
        <w:rPr>
          <w:sz w:val="28"/>
          <w:szCs w:val="28"/>
        </w:rPr>
      </w:pPr>
    </w:p>
    <w:p w:rsidR="00897F1B" w:rsidRDefault="00897F1B" w:rsidP="00897F1B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по продлению срока действия разрешения на строительство</w:t>
      </w:r>
    </w:p>
    <w:p w:rsidR="00897F1B" w:rsidRDefault="00897F1B" w:rsidP="00897F1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97F1B" w:rsidRDefault="00826E2B" w:rsidP="00897F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6E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4.2pt;margin-top:10.3pt;width:214.5pt;height:24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">
            <v:textbox style="mso-next-textbox:#Надпись 2">
              <w:txbxContent>
                <w:p w:rsidR="00897F1B" w:rsidRDefault="00897F1B" w:rsidP="00897F1B">
                  <w:pPr>
                    <w:jc w:val="center"/>
                  </w:pPr>
                  <w:r>
                    <w:t>Обращение (заявление)</w:t>
                  </w:r>
                </w:p>
              </w:txbxContent>
            </v:textbox>
          </v:shape>
        </w:pict>
      </w:r>
      <w:r w:rsidRPr="00826E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228.45pt;margin-top:34.3pt;width:0;height:31.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">
            <v:stroke endarrow="open"/>
          </v:shape>
        </w:pict>
      </w:r>
      <w:r w:rsidRPr="00826E2B">
        <w:pict>
          <v:shape id="_x0000_s1028" type="#_x0000_t202" style="position:absolute;left:0;text-align:left;margin-left:124.2pt;margin-top:65.1pt;width:214.5pt;height:37.4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">
            <v:textbox style="mso-next-textbox:#_x0000_s1028">
              <w:txbxContent>
                <w:p w:rsidR="00897F1B" w:rsidRDefault="00897F1B" w:rsidP="00897F1B">
                  <w:pPr>
                    <w:jc w:val="center"/>
                  </w:pPr>
                  <w:r>
                    <w:t>Регистрация заявления и проверка полноты комплекта документов</w:t>
                  </w:r>
                </w:p>
              </w:txbxContent>
            </v:textbox>
          </v:shape>
        </w:pict>
      </w:r>
      <w:r w:rsidRPr="00826E2B">
        <w:pict>
          <v:shape id="Прямая со стрелкой 5" o:spid="_x0000_s1029" type="#_x0000_t32" style="position:absolute;left:0;text-align:left;margin-left:318pt;margin-top:101.8pt;width:0;height:31.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">
            <v:stroke endarrow="open"/>
          </v:shape>
        </w:pict>
      </w:r>
      <w:r w:rsidRPr="00826E2B">
        <w:pict>
          <v:shape id="Прямая со стрелкой 4" o:spid="_x0000_s1030" type="#_x0000_t32" style="position:absolute;left:0;text-align:left;margin-left:145.95pt;margin-top:101.8pt;width:0;height:31.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">
            <v:stroke endarrow="open"/>
          </v:shape>
        </w:pict>
      </w:r>
      <w:r w:rsidRPr="00826E2B">
        <w:pict>
          <v:shape id="_x0000_s1031" type="#_x0000_t202" style="position:absolute;left:0;text-align:left;margin-left:208.95pt;margin-top:132.6pt;width:264.75pt;height:3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">
            <v:textbox style="mso-next-textbox:#_x0000_s1031">
              <w:txbxContent>
                <w:p w:rsidR="00897F1B" w:rsidRDefault="00897F1B" w:rsidP="00897F1B">
                  <w:pPr>
                    <w:jc w:val="center"/>
                  </w:pPr>
                  <w:r>
                    <w:t xml:space="preserve">Документы представлены не в полном объеме </w:t>
                  </w:r>
                </w:p>
              </w:txbxContent>
            </v:textbox>
          </v:shape>
        </w:pict>
      </w:r>
      <w:r w:rsidRPr="00826E2B">
        <w:pict>
          <v:shape id="_x0000_s1032" type="#_x0000_t202" style="position:absolute;left:0;text-align:left;margin-left:-5.55pt;margin-top:132.6pt;width:178.5pt;height:3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">
            <v:textbox style="mso-next-textbox:#_x0000_s1032">
              <w:txbxContent>
                <w:p w:rsidR="00897F1B" w:rsidRDefault="00897F1B" w:rsidP="00897F1B">
                  <w:pPr>
                    <w:jc w:val="center"/>
                  </w:pPr>
                  <w:r>
                    <w:t xml:space="preserve">Документы представлены в полном объеме </w:t>
                  </w:r>
                </w:p>
              </w:txbxContent>
            </v:textbox>
          </v:shape>
        </w:pict>
      </w:r>
      <w:r w:rsidRPr="00826E2B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33" type="#_x0000_t34" style="position:absolute;left:0;text-align:left;margin-left:304.75pt;margin-top:182.4pt;width:26.55pt;height:.05pt;rotation:90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" adj="10780,-152474400,-327946">
            <v:stroke endarrow="open"/>
          </v:shape>
        </w:pict>
      </w:r>
      <w:r w:rsidRPr="00826E2B">
        <w:pict>
          <v:shape id="_x0000_s1034" type="#_x0000_t202" style="position:absolute;left:0;text-align:left;margin-left:208.95pt;margin-top:195pt;width:264.75pt;height:51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">
            <v:textbox style="mso-next-textbox:#_x0000_s1034">
              <w:txbxContent>
                <w:p w:rsidR="00897F1B" w:rsidRDefault="00897F1B" w:rsidP="00897F1B">
                  <w:pPr>
                    <w:pStyle w:val="Con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в течение 10-ти рабочих дней возвращает  заявителю документы с письменным уведомлением </w:t>
                  </w:r>
                </w:p>
                <w:p w:rsidR="00897F1B" w:rsidRDefault="00897F1B" w:rsidP="00897F1B">
                  <w:pPr>
                    <w:jc w:val="center"/>
                  </w:pPr>
                </w:p>
              </w:txbxContent>
            </v:textbox>
          </v:shape>
        </w:pict>
      </w:r>
      <w:r w:rsidRPr="00826E2B">
        <w:pict>
          <v:shape id="_x0000_s1035" type="#_x0000_t202" style="position:absolute;left:0;text-align:left;margin-left:-7.8pt;margin-top:195pt;width:178.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">
            <v:textbox style="mso-next-textbox:#_x0000_s1035">
              <w:txbxContent>
                <w:p w:rsidR="00897F1B" w:rsidRDefault="00897F1B" w:rsidP="00897F1B">
                  <w:pPr>
                    <w:jc w:val="center"/>
                  </w:pPr>
                  <w:r>
                    <w:t>Подготовка решения о продлении срока действия разрешения на строительство или об отказе в продлении срока действия разрешения на строительство</w:t>
                  </w:r>
                </w:p>
              </w:txbxContent>
            </v:textbox>
          </v:shape>
        </w:pict>
      </w:r>
      <w:r w:rsidRPr="00826E2B">
        <w:pict>
          <v:shape id="Прямая со стрелкой 17" o:spid="_x0000_s1036" type="#_x0000_t34" style="position:absolute;left:0;text-align:left;margin-left:69.7pt;margin-top:182.4pt;width:26.5pt;height:.05pt;rotation:90;flip:x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" adj=",152496000,-136895">
            <v:stroke endarrow="open"/>
          </v:shape>
        </w:pict>
      </w:r>
      <w:r w:rsidRPr="00826E2B">
        <w:pict>
          <v:shape id="_x0000_s1037" type="#_x0000_t202" style="position:absolute;left:0;text-align:left;margin-left:105.15pt;margin-top:365.9pt;width:251.8pt;height:45.2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">
            <v:textbox style="mso-next-textbox:#_x0000_s1037">
              <w:txbxContent>
                <w:p w:rsidR="00897F1B" w:rsidRDefault="00897F1B" w:rsidP="00897F1B">
                  <w:pPr>
                    <w:jc w:val="center"/>
                  </w:pPr>
                  <w:r>
                    <w:t>Информирование заявителя о результатах исполнения услуги и вручение документов</w:t>
                  </w:r>
                </w:p>
              </w:txbxContent>
            </v:textbox>
          </v:shape>
        </w:pict>
      </w:r>
      <w:r w:rsidRPr="00826E2B">
        <w:pict>
          <v:line id="_x0000_s1038" style="position:absolute;left:0;text-align:left;z-index:251663872" from="83pt,283.25pt" to="180.45pt,368pt">
            <v:stroke endarrow="block"/>
          </v:line>
        </w:pict>
      </w: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F1B" w:rsidRDefault="00897F1B" w:rsidP="00897F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F1B" w:rsidRDefault="00897F1B" w:rsidP="00897F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F1B" w:rsidRDefault="00897F1B" w:rsidP="00897F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F1B" w:rsidRDefault="00897F1B" w:rsidP="00897F1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7F1B" w:rsidRDefault="00897F1B" w:rsidP="00897F1B">
      <w:pPr>
        <w:jc w:val="right"/>
        <w:rPr>
          <w:sz w:val="28"/>
          <w:szCs w:val="28"/>
        </w:rPr>
      </w:pPr>
    </w:p>
    <w:p w:rsidR="00897F1B" w:rsidRDefault="00897F1B" w:rsidP="00897F1B">
      <w:pPr>
        <w:tabs>
          <w:tab w:val="left" w:pos="10980"/>
        </w:tabs>
        <w:ind w:left="5580"/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897F1B" w:rsidRDefault="00897F1B" w:rsidP="00897F1B">
      <w:pPr>
        <w:rPr>
          <w:sz w:val="28"/>
          <w:szCs w:val="28"/>
        </w:rPr>
      </w:pPr>
    </w:p>
    <w:p w:rsidR="00296FEF" w:rsidRPr="00FF0182" w:rsidRDefault="00296FEF" w:rsidP="00FF0182">
      <w:pPr>
        <w:pStyle w:val="a3"/>
        <w:rPr>
          <w:rFonts w:eastAsia="Times New Roman" w:cstheme="minorHAnsi"/>
          <w:sz w:val="28"/>
          <w:szCs w:val="28"/>
        </w:rPr>
      </w:pPr>
    </w:p>
    <w:p w:rsidR="00EE016E" w:rsidRPr="00FF0182" w:rsidRDefault="00EE016E" w:rsidP="00FF0182">
      <w:pPr>
        <w:pStyle w:val="a3"/>
        <w:rPr>
          <w:rFonts w:cstheme="minorHAnsi"/>
          <w:sz w:val="28"/>
          <w:szCs w:val="28"/>
        </w:rPr>
      </w:pPr>
    </w:p>
    <w:p w:rsidR="00C550AC" w:rsidRPr="00FF0182" w:rsidRDefault="00C550AC" w:rsidP="00FF0182">
      <w:pPr>
        <w:pStyle w:val="a3"/>
        <w:rPr>
          <w:rFonts w:cstheme="minorHAnsi"/>
          <w:sz w:val="28"/>
          <w:szCs w:val="28"/>
        </w:rPr>
      </w:pPr>
    </w:p>
    <w:p w:rsidR="00115BB2" w:rsidRPr="00FF0182" w:rsidRDefault="00115BB2" w:rsidP="00FF0182">
      <w:pPr>
        <w:pStyle w:val="a3"/>
        <w:rPr>
          <w:rFonts w:cstheme="minorHAnsi"/>
          <w:sz w:val="28"/>
          <w:szCs w:val="28"/>
        </w:rPr>
      </w:pPr>
    </w:p>
    <w:p w:rsidR="00787CD2" w:rsidRPr="00FF0182" w:rsidRDefault="00787CD2" w:rsidP="00FF0182">
      <w:pPr>
        <w:pStyle w:val="a3"/>
        <w:rPr>
          <w:rFonts w:cstheme="minorHAnsi"/>
          <w:sz w:val="28"/>
          <w:szCs w:val="28"/>
        </w:rPr>
      </w:pPr>
    </w:p>
    <w:p w:rsidR="00787CD2" w:rsidRPr="00FF0182" w:rsidRDefault="00787CD2" w:rsidP="00FF0182">
      <w:pPr>
        <w:pStyle w:val="a3"/>
        <w:rPr>
          <w:rFonts w:cstheme="minorHAnsi"/>
          <w:sz w:val="28"/>
          <w:szCs w:val="28"/>
        </w:rPr>
      </w:pPr>
    </w:p>
    <w:p w:rsidR="001A53F8" w:rsidRPr="00FF0182" w:rsidRDefault="001A53F8" w:rsidP="00FF0182">
      <w:pPr>
        <w:pStyle w:val="a3"/>
        <w:rPr>
          <w:rFonts w:cstheme="minorHAnsi"/>
          <w:sz w:val="28"/>
          <w:szCs w:val="28"/>
        </w:rPr>
      </w:pPr>
    </w:p>
    <w:p w:rsidR="00552EBE" w:rsidRPr="00FF0182" w:rsidRDefault="00552EBE" w:rsidP="00FF0182">
      <w:pPr>
        <w:pStyle w:val="a3"/>
        <w:rPr>
          <w:rFonts w:cstheme="minorHAnsi"/>
          <w:sz w:val="28"/>
          <w:szCs w:val="28"/>
        </w:rPr>
      </w:pPr>
    </w:p>
    <w:p w:rsidR="00617C46" w:rsidRPr="00FF0182" w:rsidRDefault="00617C46" w:rsidP="00FF0182">
      <w:pPr>
        <w:pStyle w:val="a3"/>
        <w:rPr>
          <w:rFonts w:cstheme="minorHAnsi"/>
          <w:sz w:val="28"/>
          <w:szCs w:val="28"/>
        </w:rPr>
      </w:pPr>
    </w:p>
    <w:p w:rsidR="004859BF" w:rsidRPr="00FF0182" w:rsidRDefault="004859BF" w:rsidP="00FF0182">
      <w:pPr>
        <w:pStyle w:val="a3"/>
        <w:rPr>
          <w:rFonts w:cstheme="minorHAnsi"/>
          <w:sz w:val="28"/>
          <w:szCs w:val="28"/>
        </w:rPr>
      </w:pPr>
    </w:p>
    <w:sectPr w:rsidR="004859BF" w:rsidRPr="00FF0182" w:rsidSect="00BE5D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2C" w:rsidRDefault="001A1F2C" w:rsidP="00DF1862">
      <w:pPr>
        <w:spacing w:after="0" w:line="240" w:lineRule="auto"/>
      </w:pPr>
      <w:r>
        <w:separator/>
      </w:r>
    </w:p>
  </w:endnote>
  <w:endnote w:type="continuationSeparator" w:id="0">
    <w:p w:rsidR="001A1F2C" w:rsidRDefault="001A1F2C" w:rsidP="00DF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2C" w:rsidRDefault="001A1F2C" w:rsidP="00DF1862">
      <w:pPr>
        <w:spacing w:after="0" w:line="240" w:lineRule="auto"/>
      </w:pPr>
      <w:r>
        <w:separator/>
      </w:r>
    </w:p>
  </w:footnote>
  <w:footnote w:type="continuationSeparator" w:id="0">
    <w:p w:rsidR="001A1F2C" w:rsidRDefault="001A1F2C" w:rsidP="00DF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62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F05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66C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E9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14D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E6F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167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565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DE3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8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31B5BED"/>
    <w:multiLevelType w:val="hybridMultilevel"/>
    <w:tmpl w:val="C72E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218"/>
    <w:multiLevelType w:val="multilevel"/>
    <w:tmpl w:val="DEAE45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2CE7EFD"/>
    <w:multiLevelType w:val="hybridMultilevel"/>
    <w:tmpl w:val="C4BE3D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4085A"/>
    <w:multiLevelType w:val="hybridMultilevel"/>
    <w:tmpl w:val="4DB44D96"/>
    <w:lvl w:ilvl="0" w:tplc="EAC890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4E25C">
      <w:numFmt w:val="none"/>
      <w:lvlText w:val=""/>
      <w:lvlJc w:val="left"/>
      <w:pPr>
        <w:tabs>
          <w:tab w:val="num" w:pos="360"/>
        </w:tabs>
      </w:pPr>
    </w:lvl>
    <w:lvl w:ilvl="2" w:tplc="97146C44">
      <w:numFmt w:val="none"/>
      <w:lvlText w:val=""/>
      <w:lvlJc w:val="left"/>
      <w:pPr>
        <w:tabs>
          <w:tab w:val="num" w:pos="360"/>
        </w:tabs>
      </w:pPr>
    </w:lvl>
    <w:lvl w:ilvl="3" w:tplc="E2186034">
      <w:numFmt w:val="none"/>
      <w:lvlText w:val=""/>
      <w:lvlJc w:val="left"/>
      <w:pPr>
        <w:tabs>
          <w:tab w:val="num" w:pos="360"/>
        </w:tabs>
      </w:pPr>
    </w:lvl>
    <w:lvl w:ilvl="4" w:tplc="08702380">
      <w:numFmt w:val="none"/>
      <w:lvlText w:val=""/>
      <w:lvlJc w:val="left"/>
      <w:pPr>
        <w:tabs>
          <w:tab w:val="num" w:pos="360"/>
        </w:tabs>
      </w:pPr>
    </w:lvl>
    <w:lvl w:ilvl="5" w:tplc="2AB25998">
      <w:numFmt w:val="none"/>
      <w:lvlText w:val=""/>
      <w:lvlJc w:val="left"/>
      <w:pPr>
        <w:tabs>
          <w:tab w:val="num" w:pos="360"/>
        </w:tabs>
      </w:pPr>
    </w:lvl>
    <w:lvl w:ilvl="6" w:tplc="A2FAF974">
      <w:numFmt w:val="none"/>
      <w:lvlText w:val=""/>
      <w:lvlJc w:val="left"/>
      <w:pPr>
        <w:tabs>
          <w:tab w:val="num" w:pos="360"/>
        </w:tabs>
      </w:pPr>
    </w:lvl>
    <w:lvl w:ilvl="7" w:tplc="9BFC9068">
      <w:numFmt w:val="none"/>
      <w:lvlText w:val=""/>
      <w:lvlJc w:val="left"/>
      <w:pPr>
        <w:tabs>
          <w:tab w:val="num" w:pos="360"/>
        </w:tabs>
      </w:pPr>
    </w:lvl>
    <w:lvl w:ilvl="8" w:tplc="6F626FB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E83EB6"/>
    <w:multiLevelType w:val="hybridMultilevel"/>
    <w:tmpl w:val="623C3102"/>
    <w:lvl w:ilvl="0" w:tplc="A64C1CB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9A6570">
      <w:numFmt w:val="none"/>
      <w:lvlText w:val=""/>
      <w:lvlJc w:val="left"/>
      <w:pPr>
        <w:tabs>
          <w:tab w:val="num" w:pos="0"/>
        </w:tabs>
      </w:pPr>
    </w:lvl>
    <w:lvl w:ilvl="2" w:tplc="E74E36EE">
      <w:numFmt w:val="none"/>
      <w:lvlText w:val=""/>
      <w:lvlJc w:val="left"/>
      <w:pPr>
        <w:tabs>
          <w:tab w:val="num" w:pos="0"/>
        </w:tabs>
      </w:pPr>
    </w:lvl>
    <w:lvl w:ilvl="3" w:tplc="A75E6D64">
      <w:numFmt w:val="none"/>
      <w:lvlText w:val=""/>
      <w:lvlJc w:val="left"/>
      <w:pPr>
        <w:tabs>
          <w:tab w:val="num" w:pos="0"/>
        </w:tabs>
      </w:pPr>
    </w:lvl>
    <w:lvl w:ilvl="4" w:tplc="0B3C36D6">
      <w:numFmt w:val="none"/>
      <w:lvlText w:val=""/>
      <w:lvlJc w:val="left"/>
      <w:pPr>
        <w:tabs>
          <w:tab w:val="num" w:pos="0"/>
        </w:tabs>
      </w:pPr>
    </w:lvl>
    <w:lvl w:ilvl="5" w:tplc="24CAAFB8">
      <w:numFmt w:val="none"/>
      <w:lvlText w:val=""/>
      <w:lvlJc w:val="left"/>
      <w:pPr>
        <w:tabs>
          <w:tab w:val="num" w:pos="0"/>
        </w:tabs>
      </w:pPr>
    </w:lvl>
    <w:lvl w:ilvl="6" w:tplc="98D0CC70">
      <w:numFmt w:val="none"/>
      <w:lvlText w:val=""/>
      <w:lvlJc w:val="left"/>
      <w:pPr>
        <w:tabs>
          <w:tab w:val="num" w:pos="0"/>
        </w:tabs>
      </w:pPr>
    </w:lvl>
    <w:lvl w:ilvl="7" w:tplc="7A00C97E">
      <w:numFmt w:val="none"/>
      <w:lvlText w:val=""/>
      <w:lvlJc w:val="left"/>
      <w:pPr>
        <w:tabs>
          <w:tab w:val="num" w:pos="0"/>
        </w:tabs>
      </w:pPr>
    </w:lvl>
    <w:lvl w:ilvl="8" w:tplc="77EC371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79865ED9"/>
    <w:multiLevelType w:val="hybridMultilevel"/>
    <w:tmpl w:val="68666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8"/>
  <w:stylePaneSortMethod w:val="00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E6C"/>
    <w:rsid w:val="00026A31"/>
    <w:rsid w:val="000548BB"/>
    <w:rsid w:val="000617CA"/>
    <w:rsid w:val="000A1E0D"/>
    <w:rsid w:val="000D4514"/>
    <w:rsid w:val="000D6832"/>
    <w:rsid w:val="00115BB2"/>
    <w:rsid w:val="00116427"/>
    <w:rsid w:val="0012101E"/>
    <w:rsid w:val="0016027A"/>
    <w:rsid w:val="00173021"/>
    <w:rsid w:val="00177F24"/>
    <w:rsid w:val="0018108A"/>
    <w:rsid w:val="001A1F2C"/>
    <w:rsid w:val="001A53F8"/>
    <w:rsid w:val="001A5A0C"/>
    <w:rsid w:val="001D1AB4"/>
    <w:rsid w:val="001D3DC2"/>
    <w:rsid w:val="001E07D7"/>
    <w:rsid w:val="00203D29"/>
    <w:rsid w:val="00210D65"/>
    <w:rsid w:val="00226020"/>
    <w:rsid w:val="00231432"/>
    <w:rsid w:val="00246D27"/>
    <w:rsid w:val="00296FEF"/>
    <w:rsid w:val="002A2F77"/>
    <w:rsid w:val="002A496E"/>
    <w:rsid w:val="002B4D2E"/>
    <w:rsid w:val="002C26CB"/>
    <w:rsid w:val="002D4219"/>
    <w:rsid w:val="00323462"/>
    <w:rsid w:val="0035089A"/>
    <w:rsid w:val="00352EBC"/>
    <w:rsid w:val="00390A18"/>
    <w:rsid w:val="003A386F"/>
    <w:rsid w:val="003B242B"/>
    <w:rsid w:val="003C5BA1"/>
    <w:rsid w:val="003D2436"/>
    <w:rsid w:val="003E2E51"/>
    <w:rsid w:val="003E5CC1"/>
    <w:rsid w:val="00400B54"/>
    <w:rsid w:val="00405CB4"/>
    <w:rsid w:val="004100CF"/>
    <w:rsid w:val="00431434"/>
    <w:rsid w:val="004543B2"/>
    <w:rsid w:val="0046085C"/>
    <w:rsid w:val="004610D3"/>
    <w:rsid w:val="0046304C"/>
    <w:rsid w:val="00464C2D"/>
    <w:rsid w:val="00465458"/>
    <w:rsid w:val="004755BE"/>
    <w:rsid w:val="004859BF"/>
    <w:rsid w:val="004A14D9"/>
    <w:rsid w:val="004B239C"/>
    <w:rsid w:val="004B4D30"/>
    <w:rsid w:val="004C41C2"/>
    <w:rsid w:val="005000AA"/>
    <w:rsid w:val="005059C2"/>
    <w:rsid w:val="00517080"/>
    <w:rsid w:val="0052005B"/>
    <w:rsid w:val="00544A3E"/>
    <w:rsid w:val="0055271C"/>
    <w:rsid w:val="00552EBE"/>
    <w:rsid w:val="0056308A"/>
    <w:rsid w:val="00573EE1"/>
    <w:rsid w:val="00593EF5"/>
    <w:rsid w:val="005A5E66"/>
    <w:rsid w:val="005C4C71"/>
    <w:rsid w:val="005C5828"/>
    <w:rsid w:val="005C6866"/>
    <w:rsid w:val="005D012F"/>
    <w:rsid w:val="005E616A"/>
    <w:rsid w:val="005F5F2E"/>
    <w:rsid w:val="00615F02"/>
    <w:rsid w:val="00616A3B"/>
    <w:rsid w:val="00617480"/>
    <w:rsid w:val="00617C46"/>
    <w:rsid w:val="00643A9B"/>
    <w:rsid w:val="00694007"/>
    <w:rsid w:val="006A66C9"/>
    <w:rsid w:val="006A7B4E"/>
    <w:rsid w:val="006C1285"/>
    <w:rsid w:val="006E0749"/>
    <w:rsid w:val="00706459"/>
    <w:rsid w:val="00715024"/>
    <w:rsid w:val="007150F6"/>
    <w:rsid w:val="007215CE"/>
    <w:rsid w:val="00742729"/>
    <w:rsid w:val="00744730"/>
    <w:rsid w:val="007561DE"/>
    <w:rsid w:val="00756B9D"/>
    <w:rsid w:val="007653EE"/>
    <w:rsid w:val="007677CE"/>
    <w:rsid w:val="007757EF"/>
    <w:rsid w:val="00782128"/>
    <w:rsid w:val="00787CD2"/>
    <w:rsid w:val="007B132A"/>
    <w:rsid w:val="007B3A1D"/>
    <w:rsid w:val="007D6AE5"/>
    <w:rsid w:val="007E2010"/>
    <w:rsid w:val="007F56B3"/>
    <w:rsid w:val="008060D1"/>
    <w:rsid w:val="00824FF8"/>
    <w:rsid w:val="00826E2B"/>
    <w:rsid w:val="00842ACA"/>
    <w:rsid w:val="00854066"/>
    <w:rsid w:val="00897F1B"/>
    <w:rsid w:val="008A70D1"/>
    <w:rsid w:val="008B7D8A"/>
    <w:rsid w:val="008C428D"/>
    <w:rsid w:val="008C7B5C"/>
    <w:rsid w:val="008F3031"/>
    <w:rsid w:val="009262F6"/>
    <w:rsid w:val="0092740A"/>
    <w:rsid w:val="00960E21"/>
    <w:rsid w:val="009651A0"/>
    <w:rsid w:val="009733CE"/>
    <w:rsid w:val="00984E82"/>
    <w:rsid w:val="00987D42"/>
    <w:rsid w:val="009970D1"/>
    <w:rsid w:val="009B689C"/>
    <w:rsid w:val="009E1ACA"/>
    <w:rsid w:val="009F253B"/>
    <w:rsid w:val="00A01093"/>
    <w:rsid w:val="00A16E14"/>
    <w:rsid w:val="00A25D72"/>
    <w:rsid w:val="00A66CBB"/>
    <w:rsid w:val="00A80F8B"/>
    <w:rsid w:val="00A91E12"/>
    <w:rsid w:val="00A946C3"/>
    <w:rsid w:val="00AA1A7B"/>
    <w:rsid w:val="00AA70EC"/>
    <w:rsid w:val="00AD450E"/>
    <w:rsid w:val="00AE392D"/>
    <w:rsid w:val="00AF2FB0"/>
    <w:rsid w:val="00B0684C"/>
    <w:rsid w:val="00B07C32"/>
    <w:rsid w:val="00B14810"/>
    <w:rsid w:val="00B20AE2"/>
    <w:rsid w:val="00B3638B"/>
    <w:rsid w:val="00B40FB9"/>
    <w:rsid w:val="00B440A6"/>
    <w:rsid w:val="00B717E9"/>
    <w:rsid w:val="00B774CD"/>
    <w:rsid w:val="00BE154F"/>
    <w:rsid w:val="00BE5DA3"/>
    <w:rsid w:val="00BF26E9"/>
    <w:rsid w:val="00C0165F"/>
    <w:rsid w:val="00C165A2"/>
    <w:rsid w:val="00C17B7D"/>
    <w:rsid w:val="00C2768D"/>
    <w:rsid w:val="00C41FC4"/>
    <w:rsid w:val="00C50074"/>
    <w:rsid w:val="00C530F6"/>
    <w:rsid w:val="00C550AC"/>
    <w:rsid w:val="00C77AEE"/>
    <w:rsid w:val="00CF6A2E"/>
    <w:rsid w:val="00D1666C"/>
    <w:rsid w:val="00D206E9"/>
    <w:rsid w:val="00D207ED"/>
    <w:rsid w:val="00D4063C"/>
    <w:rsid w:val="00D454B6"/>
    <w:rsid w:val="00D47BD2"/>
    <w:rsid w:val="00D70A01"/>
    <w:rsid w:val="00D84452"/>
    <w:rsid w:val="00D85B54"/>
    <w:rsid w:val="00DA3E6C"/>
    <w:rsid w:val="00DB1C6D"/>
    <w:rsid w:val="00DC3F43"/>
    <w:rsid w:val="00DE2A38"/>
    <w:rsid w:val="00DF1862"/>
    <w:rsid w:val="00DF34BD"/>
    <w:rsid w:val="00DF74D0"/>
    <w:rsid w:val="00E036A4"/>
    <w:rsid w:val="00E16D62"/>
    <w:rsid w:val="00E16DB7"/>
    <w:rsid w:val="00E2576D"/>
    <w:rsid w:val="00E33A0F"/>
    <w:rsid w:val="00EA258A"/>
    <w:rsid w:val="00EC00DA"/>
    <w:rsid w:val="00EC18F4"/>
    <w:rsid w:val="00EC7DFB"/>
    <w:rsid w:val="00ED05B9"/>
    <w:rsid w:val="00ED1272"/>
    <w:rsid w:val="00ED18BE"/>
    <w:rsid w:val="00EE016E"/>
    <w:rsid w:val="00EE0BDF"/>
    <w:rsid w:val="00EF4E6A"/>
    <w:rsid w:val="00F10D8F"/>
    <w:rsid w:val="00F20398"/>
    <w:rsid w:val="00F23F93"/>
    <w:rsid w:val="00F36E3E"/>
    <w:rsid w:val="00F51512"/>
    <w:rsid w:val="00F63760"/>
    <w:rsid w:val="00F8598B"/>
    <w:rsid w:val="00FA21E4"/>
    <w:rsid w:val="00FC010D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Прямая со стрелкой 5"/>
        <o:r id="V:Rule7" type="connector" idref="#Прямая со стрелкой 4"/>
        <o:r id="V:Rule8" type="connector" idref="#Прямая со стрелкой 9"/>
        <o:r id="V:Rule9" type="connector" idref="#Прямая со стрелкой 2"/>
        <o:r id="V:Rule1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D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07ED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E6C"/>
    <w:pPr>
      <w:spacing w:after="0" w:line="240" w:lineRule="auto"/>
    </w:pPr>
  </w:style>
  <w:style w:type="paragraph" w:customStyle="1" w:styleId="1">
    <w:name w:val="Стиль1"/>
    <w:basedOn w:val="a3"/>
    <w:qFormat/>
    <w:rsid w:val="00BE154F"/>
    <w:rPr>
      <w:rFonts w:ascii="Times New Roman" w:hAnsi="Times New Roman"/>
      <w:sz w:val="28"/>
    </w:rPr>
  </w:style>
  <w:style w:type="character" w:styleId="a4">
    <w:name w:val="Hyperlink"/>
    <w:basedOn w:val="a0"/>
    <w:unhideWhenUsed/>
    <w:rsid w:val="00115BB2"/>
    <w:rPr>
      <w:color w:val="0000FF"/>
      <w:u w:val="single"/>
    </w:rPr>
  </w:style>
  <w:style w:type="paragraph" w:customStyle="1" w:styleId="21">
    <w:name w:val="Стиль2"/>
    <w:basedOn w:val="a3"/>
    <w:qFormat/>
    <w:rsid w:val="00C2768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15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qFormat/>
    <w:rsid w:val="00115BB2"/>
    <w:rPr>
      <w:i/>
      <w:iCs/>
    </w:rPr>
  </w:style>
  <w:style w:type="paragraph" w:customStyle="1" w:styleId="10">
    <w:name w:val="Обычный (веб)1"/>
    <w:rsid w:val="00115B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207ED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Body Text"/>
    <w:basedOn w:val="a"/>
    <w:link w:val="a7"/>
    <w:rsid w:val="005F5F2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5F2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84452"/>
    <w:pPr>
      <w:ind w:left="720"/>
      <w:contextualSpacing/>
    </w:pPr>
  </w:style>
  <w:style w:type="paragraph" w:styleId="a9">
    <w:name w:val="Title"/>
    <w:basedOn w:val="a"/>
    <w:link w:val="aa"/>
    <w:qFormat/>
    <w:rsid w:val="00897F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897F1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897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главление_"/>
    <w:basedOn w:val="a0"/>
    <w:link w:val="ac"/>
    <w:uiPriority w:val="99"/>
    <w:locked/>
    <w:rsid w:val="00616A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uiPriority w:val="99"/>
    <w:rsid w:val="00616A3B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semiHidden/>
    <w:unhideWhenUsed/>
    <w:rsid w:val="00D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F1862"/>
  </w:style>
  <w:style w:type="paragraph" w:styleId="af">
    <w:name w:val="footer"/>
    <w:basedOn w:val="a"/>
    <w:link w:val="af0"/>
    <w:uiPriority w:val="99"/>
    <w:semiHidden/>
    <w:unhideWhenUsed/>
    <w:rsid w:val="00D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F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yany@kra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_sayany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13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Архитектор</cp:lastModifiedBy>
  <cp:revision>12</cp:revision>
  <cp:lastPrinted>2016-04-19T02:43:00Z</cp:lastPrinted>
  <dcterms:created xsi:type="dcterms:W3CDTF">2016-04-16T09:55:00Z</dcterms:created>
  <dcterms:modified xsi:type="dcterms:W3CDTF">2016-04-19T02:43:00Z</dcterms:modified>
</cp:coreProperties>
</file>