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3" w:rsidRDefault="00C418B3" w:rsidP="00C418B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РОССИЙСКАЯ ФЕДЕРАЦИЯ</w:t>
      </w:r>
    </w:p>
    <w:p w:rsidR="00C418B3" w:rsidRDefault="00C418B3" w:rsidP="00C418B3">
      <w:pPr>
        <w:jc w:val="center"/>
        <w:rPr>
          <w:b/>
          <w:sz w:val="26"/>
          <w:szCs w:val="28"/>
        </w:rPr>
      </w:pPr>
    </w:p>
    <w:p w:rsidR="00C418B3" w:rsidRDefault="00C418B3" w:rsidP="00C418B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КУЛИЖНИКОВСКОГО СЕЛЬСОВЕТА</w:t>
      </w:r>
    </w:p>
    <w:p w:rsidR="00C418B3" w:rsidRDefault="00C418B3" w:rsidP="00C418B3">
      <w:pPr>
        <w:jc w:val="center"/>
        <w:rPr>
          <w:b/>
          <w:sz w:val="26"/>
          <w:szCs w:val="28"/>
        </w:rPr>
      </w:pPr>
    </w:p>
    <w:p w:rsidR="00C418B3" w:rsidRDefault="00C418B3" w:rsidP="00C418B3">
      <w:pPr>
        <w:jc w:val="center"/>
        <w:rPr>
          <w:b/>
          <w:sz w:val="26"/>
          <w:szCs w:val="28"/>
        </w:rPr>
      </w:pPr>
    </w:p>
    <w:p w:rsidR="00C418B3" w:rsidRDefault="00C418B3" w:rsidP="00C418B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ПОСТАНОВЛЕНИЕ </w:t>
      </w:r>
    </w:p>
    <w:p w:rsidR="00C418B3" w:rsidRDefault="00C418B3" w:rsidP="00C418B3">
      <w:pPr>
        <w:jc w:val="center"/>
        <w:rPr>
          <w:sz w:val="26"/>
          <w:szCs w:val="28"/>
        </w:rPr>
      </w:pPr>
    </w:p>
    <w:p w:rsidR="00BE07E5" w:rsidRDefault="0099083A" w:rsidP="0099083A">
      <w:pPr>
        <w:rPr>
          <w:rFonts w:eastAsia="Times New Roman"/>
          <w:sz w:val="26"/>
          <w:szCs w:val="26"/>
        </w:rPr>
      </w:pPr>
      <w:r>
        <w:rPr>
          <w:sz w:val="26"/>
          <w:szCs w:val="28"/>
        </w:rPr>
        <w:t>28.05.2015г</w:t>
      </w:r>
      <w:r w:rsidR="00C418B3">
        <w:rPr>
          <w:sz w:val="26"/>
          <w:szCs w:val="28"/>
        </w:rPr>
        <w:t xml:space="preserve">         </w:t>
      </w:r>
      <w:r>
        <w:rPr>
          <w:sz w:val="26"/>
          <w:szCs w:val="28"/>
        </w:rPr>
        <w:t xml:space="preserve">       </w:t>
      </w:r>
      <w:r w:rsidR="00C418B3">
        <w:rPr>
          <w:sz w:val="26"/>
          <w:szCs w:val="28"/>
        </w:rPr>
        <w:t xml:space="preserve">   с. </w:t>
      </w:r>
      <w:proofErr w:type="spellStart"/>
      <w:r w:rsidR="00C418B3">
        <w:rPr>
          <w:sz w:val="26"/>
          <w:szCs w:val="28"/>
        </w:rPr>
        <w:t>Кулижниково</w:t>
      </w:r>
      <w:proofErr w:type="spellEnd"/>
      <w:r w:rsidR="00C418B3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</w:t>
      </w:r>
      <w:r w:rsidR="00C418B3">
        <w:rPr>
          <w:sz w:val="26"/>
          <w:szCs w:val="28"/>
        </w:rPr>
        <w:t xml:space="preserve">№ </w:t>
      </w:r>
      <w:r>
        <w:rPr>
          <w:sz w:val="26"/>
          <w:szCs w:val="28"/>
        </w:rPr>
        <w:t>8</w:t>
      </w:r>
      <w:r w:rsidR="00C418B3">
        <w:rPr>
          <w:sz w:val="26"/>
          <w:szCs w:val="28"/>
        </w:rPr>
        <w:t xml:space="preserve">                                      </w:t>
      </w:r>
    </w:p>
    <w:p w:rsidR="00BE07E5" w:rsidRDefault="00BE07E5" w:rsidP="00BE07E5">
      <w:pPr>
        <w:shd w:val="clear" w:color="auto" w:fill="FFFFFF"/>
        <w:spacing w:line="298" w:lineRule="exact"/>
        <w:ind w:right="744"/>
        <w:jc w:val="both"/>
        <w:rPr>
          <w:rFonts w:eastAsia="Times New Roman"/>
          <w:sz w:val="26"/>
          <w:szCs w:val="26"/>
        </w:rPr>
      </w:pPr>
    </w:p>
    <w:p w:rsidR="00BE07E5" w:rsidRPr="00BE07E5" w:rsidRDefault="00BE07E5" w:rsidP="00BE07E5">
      <w:pPr>
        <w:shd w:val="clear" w:color="auto" w:fill="FFFFFF"/>
        <w:spacing w:line="298" w:lineRule="exact"/>
        <w:ind w:right="744"/>
        <w:jc w:val="both"/>
        <w:rPr>
          <w:b/>
        </w:rPr>
      </w:pPr>
      <w:r w:rsidRPr="00BE07E5">
        <w:rPr>
          <w:rFonts w:eastAsia="Times New Roman"/>
          <w:b/>
          <w:sz w:val="26"/>
          <w:szCs w:val="26"/>
        </w:rPr>
        <w:t xml:space="preserve">«О внесении изменения в постановление администрации </w:t>
      </w:r>
      <w:proofErr w:type="spellStart"/>
      <w:r w:rsidRPr="00BE07E5">
        <w:rPr>
          <w:rFonts w:eastAsia="Times New Roman"/>
          <w:b/>
          <w:sz w:val="26"/>
          <w:szCs w:val="26"/>
        </w:rPr>
        <w:t>Кулижниковского</w:t>
      </w:r>
      <w:proofErr w:type="spellEnd"/>
      <w:r w:rsidRPr="00BE07E5">
        <w:rPr>
          <w:rFonts w:eastAsia="Times New Roman"/>
          <w:b/>
          <w:sz w:val="26"/>
          <w:szCs w:val="26"/>
        </w:rPr>
        <w:t xml:space="preserve"> сельсовета от 27.04.2011 г. № 3 «Об утверждении административного регламента по предоставлению муниципальной услуги «Прием заявлений, </w:t>
      </w:r>
      <w:r w:rsidRPr="00BE07E5">
        <w:rPr>
          <w:rFonts w:eastAsia="Times New Roman"/>
          <w:b/>
          <w:spacing w:val="-8"/>
          <w:sz w:val="26"/>
          <w:szCs w:val="26"/>
        </w:rPr>
        <w:t xml:space="preserve">документов, а также постановка граждан на учет  в качестве нуждающихся и </w:t>
      </w:r>
      <w:r w:rsidRPr="00BE07E5">
        <w:rPr>
          <w:rFonts w:eastAsia="Times New Roman"/>
          <w:b/>
          <w:sz w:val="26"/>
          <w:szCs w:val="26"/>
        </w:rPr>
        <w:t>жилых помещениях» (в редакции постановлений от 05.05.2014 №6)».</w:t>
      </w:r>
    </w:p>
    <w:p w:rsidR="00DD362A" w:rsidRPr="00237F5F" w:rsidRDefault="008A2CBC" w:rsidP="00BE07E5">
      <w:pPr>
        <w:shd w:val="clear" w:color="auto" w:fill="FFFFFF"/>
        <w:spacing w:before="48"/>
      </w:pPr>
      <w:proofErr w:type="spellStart"/>
      <w:proofErr w:type="gramStart"/>
      <w:r>
        <w:rPr>
          <w:rFonts w:ascii="Courier New" w:hAnsi="Courier New" w:cs="Courier New"/>
          <w:w w:val="38"/>
          <w:sz w:val="12"/>
          <w:szCs w:val="12"/>
          <w:lang w:val="en-US"/>
        </w:rPr>
        <w:t>i</w:t>
      </w:r>
      <w:proofErr w:type="spellEnd"/>
      <w:proofErr w:type="gramEnd"/>
    </w:p>
    <w:p w:rsidR="00DD362A" w:rsidRDefault="008A2CBC" w:rsidP="00656627">
      <w:pPr>
        <w:shd w:val="clear" w:color="auto" w:fill="FFFFFF"/>
        <w:spacing w:before="576" w:line="298" w:lineRule="exact"/>
        <w:ind w:right="518" w:firstLine="720"/>
        <w:jc w:val="both"/>
      </w:pPr>
      <w:r>
        <w:rPr>
          <w:rFonts w:eastAsia="Times New Roman"/>
          <w:sz w:val="26"/>
          <w:szCs w:val="26"/>
        </w:rPr>
        <w:t xml:space="preserve">На основании протеста прокуратуры Саянского района от </w:t>
      </w:r>
      <w:r w:rsidR="00656627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0</w:t>
      </w:r>
      <w:r w:rsidR="00656627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05.2015 № 7/3-03-2015, в соответствии с Уставом </w:t>
      </w:r>
      <w:proofErr w:type="spellStart"/>
      <w:r w:rsidR="00656627">
        <w:rPr>
          <w:rFonts w:eastAsia="Times New Roman"/>
          <w:sz w:val="26"/>
          <w:szCs w:val="26"/>
        </w:rPr>
        <w:t>Кулижниковского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сельсовета, </w:t>
      </w:r>
      <w:r>
        <w:rPr>
          <w:rFonts w:eastAsia="Times New Roman"/>
          <w:b/>
          <w:bCs/>
          <w:sz w:val="26"/>
          <w:szCs w:val="26"/>
        </w:rPr>
        <w:t>ПОСТАНОВЛЯЮ:</w:t>
      </w:r>
    </w:p>
    <w:p w:rsidR="00DD362A" w:rsidRDefault="008A2CBC" w:rsidP="00656627">
      <w:pPr>
        <w:shd w:val="clear" w:color="auto" w:fill="FFFFFF"/>
        <w:spacing w:line="298" w:lineRule="exact"/>
        <w:ind w:right="744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656627">
        <w:rPr>
          <w:rFonts w:eastAsia="Times New Roman"/>
          <w:sz w:val="26"/>
          <w:szCs w:val="26"/>
        </w:rPr>
        <w:t>Кулижниковского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от </w:t>
      </w:r>
      <w:r w:rsidR="00656627">
        <w:rPr>
          <w:rFonts w:eastAsia="Times New Roman"/>
          <w:sz w:val="26"/>
          <w:szCs w:val="26"/>
        </w:rPr>
        <w:t>27.04.2011</w:t>
      </w:r>
      <w:r>
        <w:rPr>
          <w:rFonts w:eastAsia="Times New Roman"/>
          <w:sz w:val="26"/>
          <w:szCs w:val="26"/>
        </w:rPr>
        <w:t xml:space="preserve"> г. № </w:t>
      </w:r>
      <w:r w:rsidR="00656627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«Прием заявлений, </w:t>
      </w:r>
      <w:r>
        <w:rPr>
          <w:rFonts w:eastAsia="Times New Roman"/>
          <w:spacing w:val="-8"/>
          <w:sz w:val="26"/>
          <w:szCs w:val="26"/>
        </w:rPr>
        <w:t xml:space="preserve">документов, а </w:t>
      </w:r>
      <w:r w:rsidR="00656627">
        <w:rPr>
          <w:rFonts w:eastAsia="Times New Roman"/>
          <w:spacing w:val="-8"/>
          <w:sz w:val="26"/>
          <w:szCs w:val="26"/>
        </w:rPr>
        <w:t>также постановка граждан</w:t>
      </w:r>
      <w:r w:rsidR="008A33E8">
        <w:rPr>
          <w:rFonts w:eastAsia="Times New Roman"/>
          <w:spacing w:val="-8"/>
          <w:sz w:val="26"/>
          <w:szCs w:val="26"/>
        </w:rPr>
        <w:t xml:space="preserve"> на учет </w:t>
      </w:r>
      <w:r>
        <w:rPr>
          <w:rFonts w:eastAsia="Times New Roman"/>
          <w:spacing w:val="-8"/>
          <w:sz w:val="26"/>
          <w:szCs w:val="26"/>
        </w:rPr>
        <w:t xml:space="preserve"> в качестве нуждающихся и </w:t>
      </w:r>
      <w:r>
        <w:rPr>
          <w:rFonts w:eastAsia="Times New Roman"/>
          <w:sz w:val="26"/>
          <w:szCs w:val="26"/>
        </w:rPr>
        <w:t xml:space="preserve">жилых помещениях» (в редакции постановлений от </w:t>
      </w:r>
      <w:r w:rsidR="008A33E8">
        <w:rPr>
          <w:rFonts w:eastAsia="Times New Roman"/>
          <w:sz w:val="26"/>
          <w:szCs w:val="26"/>
        </w:rPr>
        <w:t>05.05.2014 №6</w:t>
      </w:r>
      <w:r>
        <w:rPr>
          <w:rFonts w:eastAsia="Times New Roman"/>
          <w:sz w:val="26"/>
          <w:szCs w:val="26"/>
        </w:rPr>
        <w:t>).</w:t>
      </w:r>
    </w:p>
    <w:p w:rsidR="00DD362A" w:rsidRDefault="008A2CBC" w:rsidP="00656627">
      <w:pPr>
        <w:shd w:val="clear" w:color="auto" w:fill="FFFFFF"/>
        <w:spacing w:line="298" w:lineRule="exact"/>
        <w:ind w:right="518"/>
        <w:jc w:val="both"/>
      </w:pPr>
      <w:r>
        <w:rPr>
          <w:spacing w:val="-1"/>
          <w:sz w:val="26"/>
          <w:szCs w:val="26"/>
        </w:rPr>
        <w:t xml:space="preserve">1.1. </w:t>
      </w:r>
      <w:r>
        <w:rPr>
          <w:rFonts w:eastAsia="Times New Roman"/>
          <w:spacing w:val="-1"/>
          <w:sz w:val="26"/>
          <w:szCs w:val="26"/>
        </w:rPr>
        <w:t xml:space="preserve">Пункт 2.1.3.1. административного регламента изложить в следующей </w:t>
      </w:r>
      <w:r>
        <w:rPr>
          <w:rFonts w:eastAsia="Times New Roman"/>
          <w:sz w:val="26"/>
          <w:szCs w:val="26"/>
        </w:rPr>
        <w:t>редакции:</w:t>
      </w:r>
    </w:p>
    <w:p w:rsidR="00DD362A" w:rsidRDefault="008A2CBC" w:rsidP="00656627">
      <w:pPr>
        <w:shd w:val="clear" w:color="auto" w:fill="FFFFFF"/>
        <w:spacing w:before="14" w:line="302" w:lineRule="exact"/>
        <w:ind w:right="518"/>
        <w:jc w:val="both"/>
      </w:pPr>
      <w:r>
        <w:rPr>
          <w:rFonts w:eastAsia="Times New Roman"/>
          <w:sz w:val="26"/>
          <w:szCs w:val="26"/>
        </w:rPr>
        <w:t xml:space="preserve">«2.1.3.1. Перечень документов, необходимых, для получения муниципальной услуги малоимущими </w:t>
      </w:r>
      <w:r w:rsidR="008A33E8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ражданами:</w:t>
      </w:r>
    </w:p>
    <w:p w:rsidR="00656627" w:rsidRDefault="008A2CBC" w:rsidP="008A33E8">
      <w:pPr>
        <w:shd w:val="clear" w:color="auto" w:fill="FFFFFF"/>
        <w:spacing w:line="302" w:lineRule="exact"/>
        <w:ind w:right="51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а) заявление (приложение № 1  к административному регламенту) о принятии на учет; </w:t>
      </w:r>
    </w:p>
    <w:p w:rsidR="008A33E8" w:rsidRDefault="00BE07E5" w:rsidP="008A33E8">
      <w:pPr>
        <w:shd w:val="clear" w:color="auto" w:fill="FFFFFF"/>
        <w:spacing w:line="302" w:lineRule="exact"/>
        <w:ind w:right="51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="008A33E8">
        <w:rPr>
          <w:rFonts w:eastAsia="Times New Roman"/>
          <w:sz w:val="26"/>
          <w:szCs w:val="26"/>
        </w:rPr>
        <w:t>б) документы удостоверяющие личность гражданина</w:t>
      </w:r>
    </w:p>
    <w:p w:rsidR="00DD362A" w:rsidRDefault="00BE07E5" w:rsidP="008A33E8">
      <w:pPr>
        <w:shd w:val="clear" w:color="auto" w:fill="FFFFFF"/>
        <w:spacing w:line="302" w:lineRule="exact"/>
        <w:ind w:right="518"/>
        <w:jc w:val="both"/>
      </w:pPr>
      <w:r>
        <w:rPr>
          <w:rFonts w:eastAsia="Times New Roman"/>
          <w:sz w:val="26"/>
          <w:szCs w:val="26"/>
        </w:rPr>
        <w:t xml:space="preserve">   </w:t>
      </w:r>
      <w:r w:rsidR="008A33E8">
        <w:rPr>
          <w:rFonts w:eastAsia="Times New Roman"/>
          <w:sz w:val="26"/>
          <w:szCs w:val="26"/>
        </w:rPr>
        <w:t>в</w:t>
      </w:r>
      <w:proofErr w:type="gramStart"/>
      <w:r w:rsidR="008A33E8">
        <w:rPr>
          <w:rFonts w:eastAsia="Times New Roman"/>
          <w:sz w:val="26"/>
          <w:szCs w:val="26"/>
        </w:rPr>
        <w:t>)</w:t>
      </w:r>
      <w:r w:rsidR="008A33E8">
        <w:rPr>
          <w:rFonts w:eastAsia="Times New Roman"/>
          <w:spacing w:val="-5"/>
          <w:sz w:val="26"/>
          <w:szCs w:val="26"/>
        </w:rPr>
        <w:t>д</w:t>
      </w:r>
      <w:proofErr w:type="gramEnd"/>
      <w:r w:rsidR="008A33E8">
        <w:rPr>
          <w:rFonts w:eastAsia="Times New Roman"/>
          <w:spacing w:val="-5"/>
          <w:sz w:val="26"/>
          <w:szCs w:val="26"/>
        </w:rPr>
        <w:t xml:space="preserve">окументы, </w:t>
      </w:r>
      <w:r w:rsidR="008A2CBC">
        <w:rPr>
          <w:rFonts w:eastAsia="Times New Roman"/>
          <w:spacing w:val="-5"/>
          <w:sz w:val="26"/>
          <w:szCs w:val="26"/>
        </w:rPr>
        <w:t>п</w:t>
      </w:r>
      <w:r w:rsidR="00656627">
        <w:rPr>
          <w:rFonts w:eastAsia="Times New Roman"/>
          <w:spacing w:val="-5"/>
          <w:sz w:val="26"/>
          <w:szCs w:val="26"/>
        </w:rPr>
        <w:t>одтверждающие</w:t>
      </w:r>
      <w:r>
        <w:rPr>
          <w:rFonts w:eastAsia="Times New Roman"/>
          <w:spacing w:val="-5"/>
          <w:sz w:val="26"/>
          <w:szCs w:val="26"/>
        </w:rPr>
        <w:t xml:space="preserve"> </w:t>
      </w:r>
      <w:r w:rsidR="00656627">
        <w:rPr>
          <w:rFonts w:eastAsia="Times New Roman"/>
          <w:spacing w:val="-5"/>
          <w:sz w:val="26"/>
          <w:szCs w:val="26"/>
        </w:rPr>
        <w:t>прав</w:t>
      </w:r>
      <w:r>
        <w:rPr>
          <w:rFonts w:eastAsia="Times New Roman"/>
          <w:spacing w:val="-5"/>
          <w:sz w:val="26"/>
          <w:szCs w:val="26"/>
        </w:rPr>
        <w:t xml:space="preserve">о </w:t>
      </w:r>
      <w:r w:rsidR="00656627">
        <w:rPr>
          <w:rFonts w:eastAsia="Times New Roman"/>
          <w:spacing w:val="-5"/>
          <w:sz w:val="26"/>
          <w:szCs w:val="26"/>
        </w:rPr>
        <w:t>проживания</w:t>
      </w:r>
      <w:r>
        <w:rPr>
          <w:rFonts w:eastAsia="Times New Roman"/>
          <w:spacing w:val="-5"/>
          <w:sz w:val="26"/>
          <w:szCs w:val="26"/>
        </w:rPr>
        <w:t xml:space="preserve"> </w:t>
      </w:r>
      <w:r w:rsidR="00656627">
        <w:rPr>
          <w:rFonts w:eastAsia="Times New Roman"/>
          <w:spacing w:val="-5"/>
          <w:sz w:val="26"/>
          <w:szCs w:val="26"/>
        </w:rPr>
        <w:t xml:space="preserve">одной </w:t>
      </w:r>
      <w:r w:rsidR="008A2CBC">
        <w:rPr>
          <w:rFonts w:eastAsia="Times New Roman"/>
          <w:spacing w:val="-5"/>
          <w:sz w:val="26"/>
          <w:szCs w:val="26"/>
        </w:rPr>
        <w:t>семье</w:t>
      </w:r>
      <w:r>
        <w:rPr>
          <w:rFonts w:eastAsia="Times New Roman"/>
          <w:spacing w:val="-5"/>
          <w:sz w:val="26"/>
          <w:szCs w:val="26"/>
        </w:rPr>
        <w:t xml:space="preserve">й </w:t>
      </w:r>
      <w:r w:rsidR="00656627">
        <w:rPr>
          <w:rFonts w:eastAsia="Times New Roman"/>
          <w:sz w:val="26"/>
          <w:szCs w:val="26"/>
        </w:rPr>
        <w:t>(</w:t>
      </w:r>
      <w:proofErr w:type="spellStart"/>
      <w:r w:rsidR="00656627">
        <w:rPr>
          <w:rFonts w:eastAsia="Times New Roman"/>
          <w:sz w:val="26"/>
          <w:szCs w:val="26"/>
        </w:rPr>
        <w:t>свидетельство</w:t>
      </w:r>
      <w:r w:rsidR="008A2CBC">
        <w:rPr>
          <w:rFonts w:eastAsia="Times New Roman"/>
          <w:sz w:val="26"/>
          <w:szCs w:val="26"/>
        </w:rPr>
        <w:t>о</w:t>
      </w:r>
      <w:proofErr w:type="spellEnd"/>
      <w:r w:rsidR="008A2CBC">
        <w:rPr>
          <w:rFonts w:eastAsia="Times New Roman"/>
          <w:sz w:val="26"/>
          <w:szCs w:val="26"/>
        </w:rPr>
        <w:t xml:space="preserve">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656627" w:rsidRDefault="00BE07E5" w:rsidP="00BE07E5">
      <w:pPr>
        <w:shd w:val="clear" w:color="auto" w:fill="FFFFFF"/>
        <w:spacing w:line="293" w:lineRule="exact"/>
        <w:ind w:right="518"/>
      </w:pPr>
      <w:r>
        <w:rPr>
          <w:rFonts w:eastAsia="Times New Roman"/>
          <w:sz w:val="26"/>
          <w:szCs w:val="26"/>
        </w:rPr>
        <w:t xml:space="preserve">    </w:t>
      </w:r>
      <w:r w:rsidR="008A2CBC">
        <w:rPr>
          <w:rFonts w:eastAsia="Times New Roman"/>
          <w:sz w:val="26"/>
          <w:szCs w:val="26"/>
        </w:rPr>
        <w:t xml:space="preserve">г) решение органа местного самоуправления о признании гражданина </w:t>
      </w:r>
      <w:proofErr w:type="gramStart"/>
      <w:r w:rsidR="00656627">
        <w:rPr>
          <w:rFonts w:eastAsia="Times New Roman"/>
          <w:sz w:val="26"/>
          <w:szCs w:val="26"/>
        </w:rPr>
        <w:t>малоимущим</w:t>
      </w:r>
      <w:proofErr w:type="gramEnd"/>
      <w:r w:rsidR="00656627">
        <w:rPr>
          <w:rFonts w:eastAsia="Times New Roman"/>
          <w:sz w:val="26"/>
          <w:szCs w:val="26"/>
        </w:rPr>
        <w:t xml:space="preserve">     в.     целях    </w:t>
      </w:r>
      <w:r w:rsidR="008A2CBC">
        <w:rPr>
          <w:rFonts w:eastAsia="Times New Roman"/>
          <w:sz w:val="26"/>
          <w:szCs w:val="26"/>
        </w:rPr>
        <w:t>предоставления     ему     жилого     помещения</w:t>
      </w:r>
      <w:r>
        <w:rPr>
          <w:rFonts w:eastAsia="Times New Roman"/>
          <w:sz w:val="26"/>
          <w:szCs w:val="26"/>
        </w:rPr>
        <w:t xml:space="preserve"> </w:t>
      </w:r>
      <w:r w:rsidR="00656627">
        <w:rPr>
          <w:rFonts w:eastAsia="Times New Roman"/>
          <w:sz w:val="26"/>
          <w:szCs w:val="26"/>
        </w:rPr>
        <w:t>муниципального жилищного фонда по договору социального найма;</w:t>
      </w:r>
    </w:p>
    <w:p w:rsidR="00656627" w:rsidRDefault="00656627" w:rsidP="00656627">
      <w:pPr>
        <w:shd w:val="clear" w:color="auto" w:fill="FFFFFF"/>
        <w:tabs>
          <w:tab w:val="left" w:pos="787"/>
        </w:tabs>
        <w:spacing w:before="5" w:line="302" w:lineRule="exact"/>
        <w:ind w:left="494"/>
      </w:pPr>
      <w:proofErr w:type="spellStart"/>
      <w:r>
        <w:rPr>
          <w:rFonts w:eastAsia="Times New Roman"/>
          <w:spacing w:val="-1"/>
          <w:sz w:val="26"/>
          <w:szCs w:val="26"/>
        </w:rPr>
        <w:t>д</w:t>
      </w:r>
      <w:proofErr w:type="spellEnd"/>
      <w:r>
        <w:rPr>
          <w:rFonts w:eastAsia="Times New Roman"/>
          <w:spacing w:val="-1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ab/>
        <w:t>выписка из домовой книги (финансового лицевого счета);</w:t>
      </w:r>
    </w:p>
    <w:p w:rsidR="00656627" w:rsidRDefault="00656627" w:rsidP="00656627">
      <w:pPr>
        <w:shd w:val="clear" w:color="auto" w:fill="FFFFFF"/>
        <w:tabs>
          <w:tab w:val="left" w:pos="787"/>
        </w:tabs>
        <w:spacing w:line="302" w:lineRule="exact"/>
        <w:ind w:left="19" w:right="14" w:firstLine="475"/>
      </w:pPr>
      <w:r>
        <w:rPr>
          <w:rFonts w:eastAsia="Times New Roman"/>
          <w:spacing w:val="-7"/>
          <w:sz w:val="26"/>
          <w:szCs w:val="26"/>
        </w:rPr>
        <w:t>е)</w:t>
      </w:r>
      <w:r>
        <w:rPr>
          <w:rFonts w:eastAsia="Times New Roman"/>
          <w:sz w:val="26"/>
          <w:szCs w:val="26"/>
        </w:rPr>
        <w:tab/>
        <w:t>выписки из Единого государственного реестра прав на недвижимое</w:t>
      </w:r>
      <w:r>
        <w:rPr>
          <w:rFonts w:eastAsia="Times New Roman"/>
          <w:sz w:val="26"/>
          <w:szCs w:val="26"/>
        </w:rPr>
        <w:br/>
        <w:t>имущество и сделок с ним о правах заявителя и членов его семьи на</w:t>
      </w:r>
      <w:r>
        <w:rPr>
          <w:rFonts w:eastAsia="Times New Roman"/>
          <w:sz w:val="26"/>
          <w:szCs w:val="26"/>
        </w:rPr>
        <w:br/>
        <w:t>имеющиеся у них объекты недвижимого имущества;</w:t>
      </w:r>
    </w:p>
    <w:p w:rsidR="00656627" w:rsidRDefault="00656627" w:rsidP="00656627">
      <w:pPr>
        <w:shd w:val="clear" w:color="auto" w:fill="FFFFFF"/>
        <w:tabs>
          <w:tab w:val="left" w:pos="1142"/>
        </w:tabs>
        <w:spacing w:line="302" w:lineRule="exact"/>
        <w:ind w:left="19" w:right="19" w:firstLine="494"/>
        <w:jc w:val="both"/>
      </w:pPr>
      <w:r>
        <w:rPr>
          <w:rFonts w:eastAsia="Times New Roman"/>
          <w:spacing w:val="-10"/>
          <w:sz w:val="26"/>
          <w:szCs w:val="26"/>
        </w:rPr>
        <w:t>ж)</w:t>
      </w:r>
      <w:r>
        <w:rPr>
          <w:rFonts w:eastAsia="Times New Roman"/>
          <w:sz w:val="26"/>
          <w:szCs w:val="26"/>
        </w:rPr>
        <w:tab/>
        <w:t>документы, подтверждающие право пользования жилым</w:t>
      </w:r>
      <w:r>
        <w:rPr>
          <w:rFonts w:eastAsia="Times New Roman"/>
          <w:sz w:val="26"/>
          <w:szCs w:val="26"/>
        </w:rPr>
        <w:br/>
        <w:t>помещением, занимаемым заявителем и членами его семьи;</w:t>
      </w:r>
    </w:p>
    <w:p w:rsidR="00656627" w:rsidRDefault="00656627" w:rsidP="00656627">
      <w:pPr>
        <w:shd w:val="clear" w:color="auto" w:fill="FFFFFF"/>
        <w:spacing w:before="10" w:line="302" w:lineRule="exact"/>
        <w:ind w:left="10" w:firstLine="499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наниматель </w:t>
      </w:r>
      <w:r w:rsidRPr="00BE07E5">
        <w:rPr>
          <w:rFonts w:eastAsia="Times New Roman"/>
          <w:iCs/>
          <w:sz w:val="26"/>
          <w:szCs w:val="26"/>
        </w:rPr>
        <w:t xml:space="preserve">жилого </w:t>
      </w:r>
      <w:r w:rsidRPr="00BE07E5"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 xml:space="preserve">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</w:t>
      </w:r>
      <w:r w:rsidR="00BE07E5">
        <w:rPr>
          <w:rFonts w:eastAsia="Times New Roman"/>
          <w:sz w:val="26"/>
          <w:szCs w:val="26"/>
        </w:rPr>
        <w:t xml:space="preserve">установлен </w:t>
      </w:r>
      <w:r>
        <w:rPr>
          <w:rFonts w:eastAsia="Times New Roman"/>
          <w:sz w:val="26"/>
          <w:szCs w:val="26"/>
        </w:rPr>
        <w:t xml:space="preserve"> факт </w:t>
      </w:r>
      <w:r>
        <w:rPr>
          <w:rFonts w:eastAsia="Times New Roman"/>
          <w:sz w:val="26"/>
          <w:szCs w:val="26"/>
        </w:rPr>
        <w:lastRenderedPageBreak/>
        <w:t>проживания в жилом помещении на условиях социального найма (ордер, решение о предоставлении жилого помещения и др.);</w:t>
      </w:r>
    </w:p>
    <w:p w:rsidR="00656627" w:rsidRDefault="00BE07E5" w:rsidP="00BE07E5">
      <w:pPr>
        <w:shd w:val="clear" w:color="auto" w:fill="FFFFFF"/>
        <w:spacing w:line="302" w:lineRule="exact"/>
        <w:ind w:left="10" w:right="10"/>
        <w:jc w:val="both"/>
      </w:pPr>
      <w:r>
        <w:rPr>
          <w:rFonts w:eastAsia="Times New Roman"/>
          <w:sz w:val="26"/>
          <w:szCs w:val="26"/>
        </w:rPr>
        <w:t xml:space="preserve">     - </w:t>
      </w:r>
      <w:r w:rsidR="00656627">
        <w:rPr>
          <w:rFonts w:eastAsia="Times New Roman"/>
          <w:sz w:val="26"/>
          <w:szCs w:val="26"/>
        </w:rPr>
        <w:t>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</w:r>
    </w:p>
    <w:p w:rsidR="00656627" w:rsidRDefault="00656627" w:rsidP="00656627">
      <w:pPr>
        <w:shd w:val="clear" w:color="auto" w:fill="FFFFFF"/>
        <w:spacing w:line="302" w:lineRule="exact"/>
        <w:ind w:left="19" w:right="14" w:firstLine="528"/>
        <w:jc w:val="both"/>
      </w:pPr>
      <w:r>
        <w:rPr>
          <w:sz w:val="26"/>
          <w:szCs w:val="26"/>
        </w:rPr>
        <w:t xml:space="preserve">2.1.3.1.1. </w:t>
      </w:r>
      <w:r>
        <w:rPr>
          <w:rFonts w:eastAsia="Times New Roman"/>
          <w:sz w:val="26"/>
          <w:szCs w:val="26"/>
        </w:rPr>
        <w:t xml:space="preserve">Документы, указанные в подпунктах г) - ж) пункта 2.1.3.1 административного регламента предоставляются гражданами добровольно. В случае не предоставления их заявителем, администрация </w:t>
      </w:r>
      <w:proofErr w:type="spellStart"/>
      <w:r w:rsidR="00BE07E5">
        <w:rPr>
          <w:rFonts w:eastAsia="Times New Roman"/>
          <w:sz w:val="26"/>
          <w:szCs w:val="26"/>
        </w:rPr>
        <w:t>Кулижниковского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запрашивает указанные документы в порядке межведомственного взаимодействия</w:t>
      </w:r>
      <w:proofErr w:type="gramStart"/>
      <w:r>
        <w:rPr>
          <w:rFonts w:eastAsia="Times New Roman"/>
          <w:sz w:val="26"/>
          <w:szCs w:val="26"/>
        </w:rPr>
        <w:t>.»</w:t>
      </w:r>
      <w:proofErr w:type="gramEnd"/>
    </w:p>
    <w:p w:rsidR="00656627" w:rsidRDefault="00656627" w:rsidP="00656627">
      <w:pPr>
        <w:shd w:val="clear" w:color="auto" w:fill="FFFFFF"/>
        <w:spacing w:line="302" w:lineRule="exact"/>
        <w:ind w:left="19" w:right="19" w:firstLine="562"/>
        <w:jc w:val="both"/>
      </w:pPr>
      <w:r>
        <w:rPr>
          <w:sz w:val="26"/>
          <w:szCs w:val="26"/>
        </w:rPr>
        <w:t xml:space="preserve">1.2. </w:t>
      </w:r>
      <w:r>
        <w:rPr>
          <w:rFonts w:eastAsia="Times New Roman"/>
          <w:sz w:val="26"/>
          <w:szCs w:val="26"/>
        </w:rPr>
        <w:t>Пункт 2.1.4 административного Регламента изложить в следующей редакции:</w:t>
      </w:r>
    </w:p>
    <w:p w:rsidR="00656627" w:rsidRDefault="00656627" w:rsidP="00656627">
      <w:pPr>
        <w:shd w:val="clear" w:color="auto" w:fill="FFFFFF"/>
        <w:spacing w:before="5" w:line="302" w:lineRule="exact"/>
        <w:ind w:left="14" w:right="14" w:firstLine="658"/>
        <w:jc w:val="both"/>
      </w:pPr>
      <w:r>
        <w:rPr>
          <w:rFonts w:eastAsia="Times New Roman"/>
          <w:sz w:val="26"/>
          <w:szCs w:val="26"/>
        </w:rPr>
        <w:t>«2.1.4. Основанием для отказа в принятии заявления с документами является:</w:t>
      </w:r>
    </w:p>
    <w:p w:rsidR="00656627" w:rsidRDefault="00656627" w:rsidP="00656627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19"/>
        <w:ind w:left="6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подписи уполномоченного лица на заявлении;</w:t>
      </w:r>
    </w:p>
    <w:p w:rsidR="00656627" w:rsidRDefault="00656627" w:rsidP="00656627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24" w:line="298" w:lineRule="exact"/>
        <w:ind w:left="19" w:right="10" w:firstLine="6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документов, указанных в подпунктах а) - в) пункта 2.1.3.1. административного Регламента;</w:t>
      </w:r>
    </w:p>
    <w:p w:rsidR="00656627" w:rsidRDefault="00656627" w:rsidP="00656627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14"/>
        <w:ind w:left="65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 исполнены карандашом;</w:t>
      </w:r>
    </w:p>
    <w:p w:rsidR="00656627" w:rsidRDefault="00656627" w:rsidP="00656627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19" w:line="302" w:lineRule="exact"/>
        <w:ind w:left="19" w:right="5" w:firstLine="6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исправления».</w:t>
      </w:r>
    </w:p>
    <w:p w:rsidR="00656627" w:rsidRDefault="00656627" w:rsidP="00656627">
      <w:pPr>
        <w:rPr>
          <w:sz w:val="2"/>
          <w:szCs w:val="2"/>
        </w:rPr>
      </w:pPr>
    </w:p>
    <w:p w:rsidR="00656627" w:rsidRDefault="00656627" w:rsidP="00656627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302" w:lineRule="exact"/>
        <w:ind w:left="504"/>
        <w:rPr>
          <w:spacing w:val="-9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постановления оставляю за собой.</w:t>
      </w:r>
    </w:p>
    <w:p w:rsidR="00656627" w:rsidRDefault="00656627" w:rsidP="00656627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302" w:lineRule="exact"/>
        <w:ind w:left="10" w:right="5" w:firstLine="494"/>
        <w:jc w:val="both"/>
        <w:rPr>
          <w:spacing w:val="-7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Постановление вступает в силу после официального опубликования в печатном издании «</w:t>
      </w:r>
      <w:r w:rsidR="00BE07E5">
        <w:rPr>
          <w:rFonts w:eastAsia="Times New Roman"/>
          <w:sz w:val="26"/>
          <w:szCs w:val="26"/>
        </w:rPr>
        <w:t>ВЕСТНИК»</w:t>
      </w:r>
      <w:r>
        <w:rPr>
          <w:rFonts w:eastAsia="Times New Roman"/>
          <w:sz w:val="26"/>
          <w:szCs w:val="26"/>
        </w:rPr>
        <w:t xml:space="preserve"> и подлежит размещению на странице </w:t>
      </w:r>
      <w:proofErr w:type="spellStart"/>
      <w:r w:rsidR="00BE07E5">
        <w:rPr>
          <w:rFonts w:eastAsia="Times New Roman"/>
          <w:sz w:val="26"/>
          <w:szCs w:val="26"/>
        </w:rPr>
        <w:t>Кулижниковского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на официальном </w:t>
      </w:r>
      <w:proofErr w:type="spellStart"/>
      <w:r>
        <w:rPr>
          <w:rFonts w:eastAsia="Times New Roman"/>
          <w:sz w:val="26"/>
          <w:szCs w:val="26"/>
        </w:rPr>
        <w:t>веб-сайте</w:t>
      </w:r>
      <w:proofErr w:type="spellEnd"/>
      <w:r>
        <w:rPr>
          <w:rFonts w:eastAsia="Times New Roman"/>
          <w:sz w:val="26"/>
          <w:szCs w:val="26"/>
        </w:rPr>
        <w:t xml:space="preserve"> Саянского района в информационно-телекоммуникационной сети Интернет - </w:t>
      </w:r>
      <w:hyperlink r:id="rId5" w:history="1">
        <w:r>
          <w:rPr>
            <w:rFonts w:eastAsia="Times New Roman"/>
            <w:sz w:val="26"/>
            <w:szCs w:val="26"/>
            <w:u w:val="single"/>
            <w:lang w:val="en-US"/>
          </w:rPr>
          <w:t>www</w:t>
        </w:r>
        <w:r w:rsidRPr="00126356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adm</w:t>
        </w:r>
        <w:proofErr w:type="spellEnd"/>
        <w:r w:rsidRPr="00126356">
          <w:rPr>
            <w:rFonts w:eastAsia="Times New Roman"/>
            <w:sz w:val="26"/>
            <w:szCs w:val="26"/>
            <w:u w:val="single"/>
          </w:rPr>
          <w:t>-</w:t>
        </w:r>
      </w:hyperlink>
      <w:hyperlink r:id="rId6" w:history="1"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sayany</w:t>
        </w:r>
        <w:proofErr w:type="spellEnd"/>
        <w:r w:rsidRPr="00126356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26356">
        <w:rPr>
          <w:rFonts w:eastAsia="Times New Roman"/>
          <w:sz w:val="26"/>
          <w:szCs w:val="26"/>
        </w:rPr>
        <w:t>.</w:t>
      </w:r>
      <w:proofErr w:type="gramEnd"/>
    </w:p>
    <w:p w:rsidR="00BE07E5" w:rsidRDefault="00BE07E5" w:rsidP="00656627">
      <w:pPr>
        <w:shd w:val="clear" w:color="auto" w:fill="FFFFFF"/>
        <w:tabs>
          <w:tab w:val="left" w:pos="5846"/>
        </w:tabs>
        <w:rPr>
          <w:rFonts w:eastAsia="Times New Roman"/>
          <w:sz w:val="26"/>
          <w:szCs w:val="26"/>
        </w:rPr>
      </w:pPr>
    </w:p>
    <w:p w:rsidR="00BE07E5" w:rsidRDefault="00BE07E5" w:rsidP="00656627">
      <w:pPr>
        <w:shd w:val="clear" w:color="auto" w:fill="FFFFFF"/>
        <w:tabs>
          <w:tab w:val="left" w:pos="5846"/>
        </w:tabs>
        <w:rPr>
          <w:rFonts w:eastAsia="Times New Roman"/>
          <w:sz w:val="26"/>
          <w:szCs w:val="26"/>
        </w:rPr>
      </w:pPr>
    </w:p>
    <w:p w:rsidR="00BE07E5" w:rsidRDefault="00BE07E5" w:rsidP="00656627">
      <w:pPr>
        <w:shd w:val="clear" w:color="auto" w:fill="FFFFFF"/>
        <w:tabs>
          <w:tab w:val="left" w:pos="584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 администрации</w:t>
      </w:r>
    </w:p>
    <w:p w:rsidR="00656627" w:rsidRDefault="00BE07E5" w:rsidP="00656627">
      <w:pPr>
        <w:shd w:val="clear" w:color="auto" w:fill="FFFFFF"/>
        <w:tabs>
          <w:tab w:val="left" w:pos="5846"/>
        </w:tabs>
      </w:pPr>
      <w:proofErr w:type="spellStart"/>
      <w:r>
        <w:rPr>
          <w:rFonts w:eastAsia="Times New Roman"/>
          <w:sz w:val="26"/>
          <w:szCs w:val="26"/>
        </w:rPr>
        <w:t>Кулижниковского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                                   </w:t>
      </w:r>
      <w:proofErr w:type="spellStart"/>
      <w:r>
        <w:rPr>
          <w:rFonts w:eastAsia="Times New Roman"/>
          <w:sz w:val="26"/>
          <w:szCs w:val="26"/>
        </w:rPr>
        <w:t>А.А.Ващекин</w:t>
      </w:r>
      <w:proofErr w:type="spellEnd"/>
    </w:p>
    <w:p w:rsidR="00656627" w:rsidRDefault="00656627" w:rsidP="00656627">
      <w:pPr>
        <w:shd w:val="clear" w:color="auto" w:fill="FFFFFF"/>
        <w:tabs>
          <w:tab w:val="left" w:pos="5846"/>
        </w:tabs>
        <w:sectPr w:rsidR="00656627">
          <w:type w:val="continuous"/>
          <w:pgSz w:w="11909" w:h="16834"/>
          <w:pgMar w:top="1291" w:right="1298" w:bottom="360" w:left="1866" w:header="720" w:footer="720" w:gutter="0"/>
          <w:cols w:space="60"/>
          <w:noEndnote/>
        </w:sectPr>
      </w:pPr>
    </w:p>
    <w:p w:rsidR="00656627" w:rsidRPr="00656627" w:rsidRDefault="00656627">
      <w:pPr>
        <w:shd w:val="clear" w:color="auto" w:fill="FFFFFF"/>
        <w:tabs>
          <w:tab w:val="left" w:leader="underscore" w:pos="499"/>
          <w:tab w:val="left" w:pos="1814"/>
          <w:tab w:val="left" w:leader="underscore" w:pos="2640"/>
        </w:tabs>
      </w:pPr>
    </w:p>
    <w:sectPr w:rsidR="00656627" w:rsidRPr="00656627" w:rsidSect="00DD362A">
      <w:type w:val="continuous"/>
      <w:pgSz w:w="11909" w:h="16834"/>
      <w:pgMar w:top="727" w:right="605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8D406"/>
    <w:lvl w:ilvl="0">
      <w:numFmt w:val="bullet"/>
      <w:lvlText w:val="*"/>
      <w:lvlJc w:val="left"/>
    </w:lvl>
  </w:abstractNum>
  <w:abstractNum w:abstractNumId="1">
    <w:nsid w:val="4DB01041"/>
    <w:multiLevelType w:val="singleLevel"/>
    <w:tmpl w:val="8F62154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BB7"/>
    <w:rsid w:val="00237F5F"/>
    <w:rsid w:val="00362BB7"/>
    <w:rsid w:val="00376C5C"/>
    <w:rsid w:val="00656627"/>
    <w:rsid w:val="00794F30"/>
    <w:rsid w:val="008A2CBC"/>
    <w:rsid w:val="008A33E8"/>
    <w:rsid w:val="0099083A"/>
    <w:rsid w:val="00BC22EE"/>
    <w:rsid w:val="00BE07E5"/>
    <w:rsid w:val="00C418B3"/>
    <w:rsid w:val="00DD362A"/>
    <w:rsid w:val="00E0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y.ru" TargetMode="External"/><Relationship Id="rId5" Type="http://schemas.openxmlformats.org/officeDocument/2006/relationships/hyperlink" Target="http://www.ad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2015-07-06T01:59:00Z</cp:lastPrinted>
  <dcterms:created xsi:type="dcterms:W3CDTF">2015-06-11T00:52:00Z</dcterms:created>
  <dcterms:modified xsi:type="dcterms:W3CDTF">2015-07-06T02:00:00Z</dcterms:modified>
</cp:coreProperties>
</file>