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78" w:rsidRPr="00B81C78" w:rsidRDefault="00B81C78" w:rsidP="00B81C78">
      <w:pPr>
        <w:spacing w:after="0"/>
        <w:ind w:right="-82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1C78">
        <w:rPr>
          <w:rFonts w:ascii="Times New Roman" w:hAnsi="Times New Roman" w:cs="Times New Roman"/>
          <w:b/>
          <w:sz w:val="26"/>
          <w:szCs w:val="28"/>
        </w:rPr>
        <w:t xml:space="preserve">КРАСНОЯРСКИЙ   КРАЙ                 </w:t>
      </w:r>
    </w:p>
    <w:p w:rsidR="00B81C78" w:rsidRPr="00B81C78" w:rsidRDefault="00B81C78" w:rsidP="00B81C78">
      <w:pPr>
        <w:spacing w:after="0"/>
        <w:ind w:right="-82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1C78">
        <w:rPr>
          <w:rFonts w:ascii="Times New Roman" w:hAnsi="Times New Roman" w:cs="Times New Roman"/>
          <w:b/>
          <w:sz w:val="26"/>
          <w:szCs w:val="28"/>
        </w:rPr>
        <w:t>САЯНСКИЙ РАЙОН</w:t>
      </w:r>
    </w:p>
    <w:p w:rsidR="00B81C78" w:rsidRPr="00B81C78" w:rsidRDefault="00B81C78" w:rsidP="00B81C78">
      <w:pPr>
        <w:spacing w:after="0"/>
        <w:ind w:right="-82"/>
        <w:jc w:val="center"/>
        <w:rPr>
          <w:rFonts w:ascii="Times New Roman" w:hAnsi="Times New Roman" w:cs="Times New Roman"/>
          <w:sz w:val="26"/>
          <w:szCs w:val="28"/>
        </w:rPr>
      </w:pPr>
      <w:r w:rsidRPr="00B81C78">
        <w:rPr>
          <w:rFonts w:ascii="Times New Roman" w:hAnsi="Times New Roman" w:cs="Times New Roman"/>
          <w:b/>
          <w:sz w:val="26"/>
          <w:szCs w:val="28"/>
        </w:rPr>
        <w:t>КУЛИЖНИКОВСКИЙ СЕЛЬСКИЙ СОВЕТ ДЕПУТАТОВ</w:t>
      </w:r>
    </w:p>
    <w:p w:rsidR="00B81C78" w:rsidRPr="00B81C78" w:rsidRDefault="00B81C78" w:rsidP="00B81C78">
      <w:pPr>
        <w:spacing w:after="0"/>
        <w:ind w:right="-82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81C78">
        <w:rPr>
          <w:rFonts w:ascii="Times New Roman" w:hAnsi="Times New Roman" w:cs="Times New Roman"/>
          <w:b/>
          <w:sz w:val="26"/>
          <w:szCs w:val="28"/>
        </w:rPr>
        <w:t xml:space="preserve">РЕШЕНИЕ </w:t>
      </w:r>
    </w:p>
    <w:p w:rsidR="00B81C78" w:rsidRPr="00B81C78" w:rsidRDefault="00B81C78" w:rsidP="00B81C78">
      <w:pPr>
        <w:spacing w:after="0"/>
        <w:ind w:right="-82"/>
        <w:jc w:val="center"/>
        <w:rPr>
          <w:rFonts w:ascii="Times New Roman" w:hAnsi="Times New Roman" w:cs="Times New Roman"/>
          <w:sz w:val="26"/>
        </w:rPr>
      </w:pPr>
    </w:p>
    <w:p w:rsidR="00B81C78" w:rsidRPr="00B81C78" w:rsidRDefault="00B81C78" w:rsidP="00B81C78">
      <w:pPr>
        <w:spacing w:after="0"/>
        <w:rPr>
          <w:rFonts w:ascii="Times New Roman" w:hAnsi="Times New Roman" w:cs="Times New Roman"/>
          <w:sz w:val="26"/>
          <w:szCs w:val="24"/>
        </w:rPr>
      </w:pPr>
      <w:r w:rsidRPr="00B81C78">
        <w:rPr>
          <w:rFonts w:ascii="Times New Roman" w:hAnsi="Times New Roman" w:cs="Times New Roman"/>
          <w:sz w:val="26"/>
        </w:rPr>
        <w:t xml:space="preserve">05.05.2015                                                </w:t>
      </w:r>
      <w:proofErr w:type="spellStart"/>
      <w:r w:rsidRPr="00B81C78">
        <w:rPr>
          <w:rFonts w:ascii="Times New Roman" w:hAnsi="Times New Roman" w:cs="Times New Roman"/>
          <w:sz w:val="26"/>
        </w:rPr>
        <w:t>с</w:t>
      </w:r>
      <w:proofErr w:type="gramStart"/>
      <w:r w:rsidRPr="00B81C78">
        <w:rPr>
          <w:rFonts w:ascii="Times New Roman" w:hAnsi="Times New Roman" w:cs="Times New Roman"/>
          <w:sz w:val="26"/>
        </w:rPr>
        <w:t>.К</w:t>
      </w:r>
      <w:proofErr w:type="gramEnd"/>
      <w:r w:rsidRPr="00B81C78">
        <w:rPr>
          <w:rFonts w:ascii="Times New Roman" w:hAnsi="Times New Roman" w:cs="Times New Roman"/>
          <w:sz w:val="26"/>
        </w:rPr>
        <w:t>улижниково</w:t>
      </w:r>
      <w:proofErr w:type="spellEnd"/>
      <w:r w:rsidRPr="00B81C78">
        <w:rPr>
          <w:rFonts w:ascii="Times New Roman" w:hAnsi="Times New Roman" w:cs="Times New Roman"/>
          <w:sz w:val="26"/>
        </w:rPr>
        <w:t xml:space="preserve">                                      № 104                                         </w:t>
      </w: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8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 w:rsidRPr="00B81C78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B81C78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</w:t>
      </w: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8">
        <w:rPr>
          <w:rFonts w:ascii="Times New Roman" w:hAnsi="Times New Roman" w:cs="Times New Roman"/>
          <w:b/>
          <w:sz w:val="28"/>
          <w:szCs w:val="28"/>
        </w:rPr>
        <w:t xml:space="preserve">для проведения выборов депутатов </w:t>
      </w:r>
      <w:proofErr w:type="spellStart"/>
      <w:r w:rsidRPr="00B81C78">
        <w:rPr>
          <w:rFonts w:ascii="Times New Roman" w:hAnsi="Times New Roman" w:cs="Times New Roman"/>
          <w:b/>
          <w:sz w:val="28"/>
          <w:szCs w:val="28"/>
        </w:rPr>
        <w:t>Кулижниковского</w:t>
      </w:r>
      <w:proofErr w:type="spellEnd"/>
      <w:r w:rsidRPr="00B81C78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Саянского района Красноярского края </w:t>
      </w:r>
    </w:p>
    <w:p w:rsidR="00B81C78" w:rsidRPr="00B81C78" w:rsidRDefault="00B81C78" w:rsidP="00B81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78" w:rsidRPr="00B81C78" w:rsidRDefault="00B81C78" w:rsidP="00B81C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 пунктом  6 статьи 2, статьей 8 Закона Красноярского края «О выборах в органы местного самоуправления </w:t>
      </w:r>
      <w:proofErr w:type="gramStart"/>
      <w:r w:rsidRPr="00B81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1C78">
        <w:rPr>
          <w:rFonts w:ascii="Times New Roman" w:hAnsi="Times New Roman" w:cs="Times New Roman"/>
          <w:sz w:val="28"/>
          <w:szCs w:val="28"/>
        </w:rPr>
        <w:t xml:space="preserve"> Красноярском </w:t>
      </w:r>
      <w:proofErr w:type="gramStart"/>
      <w:r w:rsidRPr="00B81C78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B81C7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1C78">
        <w:rPr>
          <w:rFonts w:ascii="Times New Roman" w:hAnsi="Times New Roman" w:cs="Times New Roman"/>
          <w:sz w:val="28"/>
          <w:szCs w:val="28"/>
        </w:rPr>
        <w:t>Кулижниковский</w:t>
      </w:r>
      <w:proofErr w:type="spellEnd"/>
      <w:r w:rsidRPr="00B81C7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B81C78" w:rsidRPr="00B81C78" w:rsidRDefault="00B81C78" w:rsidP="00B81C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 xml:space="preserve"> </w:t>
      </w:r>
      <w:r w:rsidRPr="00B81C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1C78" w:rsidRPr="00B81C78" w:rsidRDefault="00B81C78" w:rsidP="00B81C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1C78">
        <w:rPr>
          <w:sz w:val="28"/>
          <w:szCs w:val="28"/>
        </w:rPr>
        <w:t xml:space="preserve">Утвердить схему </w:t>
      </w:r>
      <w:proofErr w:type="spellStart"/>
      <w:r w:rsidRPr="00B81C78">
        <w:rPr>
          <w:sz w:val="28"/>
          <w:szCs w:val="28"/>
        </w:rPr>
        <w:t>многомандатных</w:t>
      </w:r>
      <w:proofErr w:type="spellEnd"/>
      <w:r w:rsidRPr="00B81C78">
        <w:rPr>
          <w:sz w:val="28"/>
          <w:szCs w:val="28"/>
        </w:rPr>
        <w:t xml:space="preserve"> избирательных округов для проведения выборов депутатов </w:t>
      </w:r>
      <w:proofErr w:type="spellStart"/>
      <w:r w:rsidRPr="00B81C78">
        <w:rPr>
          <w:sz w:val="28"/>
          <w:szCs w:val="28"/>
        </w:rPr>
        <w:t>Кулижниковского</w:t>
      </w:r>
      <w:proofErr w:type="spellEnd"/>
      <w:r w:rsidRPr="00B81C78">
        <w:rPr>
          <w:sz w:val="28"/>
          <w:szCs w:val="28"/>
        </w:rPr>
        <w:t xml:space="preserve"> сельского Совета депутатов Саянского района Красноярского края согласно приложению.</w:t>
      </w:r>
    </w:p>
    <w:p w:rsidR="00B81C78" w:rsidRPr="00B81C78" w:rsidRDefault="00B81C78" w:rsidP="00B81C7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1C78">
        <w:rPr>
          <w:sz w:val="28"/>
          <w:szCs w:val="28"/>
        </w:rPr>
        <w:t xml:space="preserve">Наделить каждого избирателя в образованных </w:t>
      </w:r>
      <w:proofErr w:type="spellStart"/>
      <w:r w:rsidRPr="00B81C78">
        <w:rPr>
          <w:sz w:val="28"/>
          <w:szCs w:val="28"/>
        </w:rPr>
        <w:t>многомандатных</w:t>
      </w:r>
      <w:proofErr w:type="spellEnd"/>
      <w:r w:rsidRPr="00B81C78">
        <w:rPr>
          <w:sz w:val="28"/>
          <w:szCs w:val="28"/>
        </w:rPr>
        <w:t xml:space="preserve"> избирательных округах двумя голосами. </w:t>
      </w:r>
    </w:p>
    <w:p w:rsidR="00B81C78" w:rsidRPr="00B81C78" w:rsidRDefault="00B81C78" w:rsidP="00B81C78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81C78">
        <w:rPr>
          <w:sz w:val="28"/>
          <w:szCs w:val="28"/>
        </w:rPr>
        <w:t xml:space="preserve">Решение вступает в силу после его официального опубликования в газете «ВЕСТНИК». </w:t>
      </w:r>
    </w:p>
    <w:p w:rsidR="00B81C78" w:rsidRPr="00B81C78" w:rsidRDefault="00B81C78" w:rsidP="00B8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4785"/>
        <w:gridCol w:w="5671"/>
      </w:tblGrid>
      <w:tr w:rsidR="00B81C78" w:rsidRPr="00B81C78" w:rsidTr="00B81C78">
        <w:tc>
          <w:tcPr>
            <w:tcW w:w="4785" w:type="dxa"/>
          </w:tcPr>
          <w:p w:rsidR="00B81C78" w:rsidRPr="00B81C78" w:rsidRDefault="00B81C78" w:rsidP="00B81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C7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B81C78">
              <w:rPr>
                <w:rFonts w:ascii="Times New Roman" w:hAnsi="Times New Roman" w:cs="Times New Roman"/>
                <w:sz w:val="28"/>
                <w:szCs w:val="28"/>
              </w:rPr>
              <w:t>Кулижниковского</w:t>
            </w:r>
            <w:proofErr w:type="spellEnd"/>
            <w:r w:rsidRPr="00B81C7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               </w:t>
            </w:r>
          </w:p>
          <w:p w:rsidR="00B81C78" w:rsidRPr="00B81C78" w:rsidRDefault="00B81C78" w:rsidP="00B81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B81C78" w:rsidRPr="00B81C78" w:rsidRDefault="00B81C78" w:rsidP="00B81C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C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B81C78">
              <w:rPr>
                <w:rFonts w:ascii="Times New Roman" w:hAnsi="Times New Roman" w:cs="Times New Roman"/>
                <w:sz w:val="28"/>
                <w:szCs w:val="28"/>
              </w:rPr>
              <w:t>А.А.Ващекин</w:t>
            </w:r>
            <w:proofErr w:type="spellEnd"/>
          </w:p>
        </w:tc>
      </w:tr>
    </w:tbl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br w:type="page"/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1C78">
        <w:rPr>
          <w:rFonts w:ascii="Times New Roman" w:hAnsi="Times New Roman" w:cs="Times New Roman"/>
        </w:rPr>
        <w:lastRenderedPageBreak/>
        <w:t>Приложение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81C78">
        <w:rPr>
          <w:rFonts w:ascii="Times New Roman" w:hAnsi="Times New Roman" w:cs="Times New Roman"/>
        </w:rPr>
        <w:t>к решению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proofErr w:type="spellStart"/>
      <w:r w:rsidRPr="00B81C78">
        <w:rPr>
          <w:rFonts w:ascii="Times New Roman" w:hAnsi="Times New Roman" w:cs="Times New Roman"/>
        </w:rPr>
        <w:t>Кулижниковского</w:t>
      </w:r>
      <w:proofErr w:type="spellEnd"/>
      <w:r w:rsidRPr="00B81C78">
        <w:rPr>
          <w:rFonts w:ascii="Times New Roman" w:hAnsi="Times New Roman" w:cs="Times New Roman"/>
        </w:rPr>
        <w:t xml:space="preserve"> сельского Совета депутатов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B81C78">
        <w:rPr>
          <w:rFonts w:ascii="Times New Roman" w:hAnsi="Times New Roman" w:cs="Times New Roman"/>
        </w:rPr>
        <w:t>от 05.05.2015 № 104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>СХЕМА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>МНОГОМАНДАТНЫХ ИЗБИРАТЕЛЬНЫХ ОКРУГОВ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 xml:space="preserve">ДЛЯ ПРОВЕДЕНИЯ ВЫБОРОВ ДЕПУТАТОВ КУЛИЖНИКОВСКОГО СЕЛЬСКОГО СОВЕТА ДЕПУТАТОВ САЯНСКОГО РАЙОНА 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>КРАСНОЯРСКОГО КРАЯ И ЕЕ ГРАФИЧЕСКОЕ ИЗОБРАЖЕНИЕ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 xml:space="preserve">Раздел I. Схема </w:t>
      </w:r>
      <w:proofErr w:type="spellStart"/>
      <w:r w:rsidRPr="00B81C78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B81C78">
        <w:rPr>
          <w:rFonts w:ascii="Times New Roman" w:hAnsi="Times New Roman" w:cs="Times New Roman"/>
          <w:sz w:val="28"/>
          <w:szCs w:val="28"/>
        </w:rPr>
        <w:t xml:space="preserve"> избирательных округов </w:t>
      </w: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194"/>
        <w:gridCol w:w="3377"/>
      </w:tblGrid>
      <w:tr w:rsidR="00B81C78" w:rsidRPr="00B81C78" w:rsidTr="00B81C78">
        <w:tc>
          <w:tcPr>
            <w:tcW w:w="6771" w:type="dxa"/>
          </w:tcPr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 xml:space="preserve">Численность избирателей  </w:t>
            </w:r>
            <w:proofErr w:type="spellStart"/>
            <w:r w:rsidRPr="00B81C78">
              <w:rPr>
                <w:sz w:val="20"/>
                <w:szCs w:val="20"/>
              </w:rPr>
              <w:t>Кулижниковского</w:t>
            </w:r>
            <w:proofErr w:type="spellEnd"/>
            <w:r w:rsidRPr="00B81C78">
              <w:rPr>
                <w:sz w:val="20"/>
                <w:szCs w:val="20"/>
              </w:rPr>
              <w:t xml:space="preserve"> сельсовета Саянского  района Красноярского края по состоянию на 1января 2015 года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-           320 чел.</w:t>
            </w:r>
          </w:p>
        </w:tc>
      </w:tr>
      <w:tr w:rsidR="00B81C78" w:rsidRPr="00B81C78" w:rsidTr="00B81C78">
        <w:tc>
          <w:tcPr>
            <w:tcW w:w="6771" w:type="dxa"/>
            <w:hideMark/>
          </w:tcPr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 xml:space="preserve">Количество замещаемых мандатов </w:t>
            </w:r>
          </w:p>
        </w:tc>
        <w:tc>
          <w:tcPr>
            <w:tcW w:w="3650" w:type="dxa"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-               7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C78" w:rsidRPr="00B81C78" w:rsidTr="00B81C78">
        <w:tc>
          <w:tcPr>
            <w:tcW w:w="6771" w:type="dxa"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Средняя норма представительства на один депутатский мандат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-              45</w:t>
            </w:r>
          </w:p>
        </w:tc>
      </w:tr>
      <w:tr w:rsidR="00B81C78" w:rsidRPr="00B81C78" w:rsidTr="00B81C78">
        <w:tc>
          <w:tcPr>
            <w:tcW w:w="6771" w:type="dxa"/>
            <w:hideMark/>
          </w:tcPr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>Верхняя граница численности избирателей в избирательном округе:</w:t>
            </w:r>
          </w:p>
        </w:tc>
        <w:tc>
          <w:tcPr>
            <w:tcW w:w="3650" w:type="dxa"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C78" w:rsidRPr="00B81C78" w:rsidTr="00B81C78">
        <w:tc>
          <w:tcPr>
            <w:tcW w:w="6771" w:type="dxa"/>
          </w:tcPr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50" w:type="dxa"/>
            <w:hideMark/>
          </w:tcPr>
          <w:p w:rsidR="00B81C78" w:rsidRPr="00B81C78" w:rsidRDefault="00B81C78" w:rsidP="00B81C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 xml:space="preserve">   49</w:t>
            </w:r>
          </w:p>
        </w:tc>
      </w:tr>
      <w:tr w:rsidR="00B81C78" w:rsidRPr="00B81C78" w:rsidTr="00B81C78">
        <w:tc>
          <w:tcPr>
            <w:tcW w:w="6771" w:type="dxa"/>
            <w:hideMark/>
          </w:tcPr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>Нижняя граница численности избирателей в избирательном округе:</w:t>
            </w:r>
          </w:p>
          <w:p w:rsidR="00B81C78" w:rsidRPr="00B81C78" w:rsidRDefault="00B81C78">
            <w:pPr>
              <w:pStyle w:val="ConsPlusCell"/>
              <w:rPr>
                <w:sz w:val="20"/>
                <w:szCs w:val="20"/>
              </w:rPr>
            </w:pPr>
            <w:r w:rsidRPr="00B81C78">
              <w:rPr>
                <w:sz w:val="20"/>
                <w:szCs w:val="20"/>
              </w:rPr>
              <w:t>- с учетом допустимого отклонения от средней нормы представительства в 10 процентов</w:t>
            </w:r>
          </w:p>
        </w:tc>
        <w:tc>
          <w:tcPr>
            <w:tcW w:w="3650" w:type="dxa"/>
            <w:hideMark/>
          </w:tcPr>
          <w:p w:rsidR="00B81C78" w:rsidRPr="00B81C78" w:rsidRDefault="00B81C78" w:rsidP="00B81C78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81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</w:tbl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C78" w:rsidRPr="00B81C78" w:rsidRDefault="00B81C78" w:rsidP="00B81C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1935"/>
        <w:gridCol w:w="1945"/>
        <w:gridCol w:w="1870"/>
        <w:gridCol w:w="1876"/>
      </w:tblGrid>
      <w:tr w:rsidR="00B81C78" w:rsidRPr="00B81C78" w:rsidTr="00B81C7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избирательного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Перечень населенных пунктов,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входящих в избирательный округ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избирательного округа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избирателей</w:t>
            </w:r>
          </w:p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в округе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Число замещаемых мандатов в округе</w:t>
            </w:r>
          </w:p>
        </w:tc>
      </w:tr>
      <w:tr w:rsidR="00B81C78" w:rsidRPr="00B81C78" w:rsidTr="00B81C7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>Избирательный округ № 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81C78">
              <w:rPr>
                <w:rFonts w:ascii="Times New Roman" w:hAnsi="Times New Roman" w:cs="Times New Roman"/>
              </w:rPr>
              <w:t>Кулижниково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ул. Советская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</w:rPr>
            </w:pPr>
            <w:r w:rsidRPr="00B81C78">
              <w:rPr>
                <w:rFonts w:ascii="Times New Roman" w:hAnsi="Times New Roman" w:cs="Times New Roman"/>
              </w:rPr>
              <w:t>ул. Школьная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</w:rPr>
            </w:pPr>
            <w:r w:rsidRPr="00B81C78">
              <w:rPr>
                <w:rFonts w:ascii="Times New Roman" w:hAnsi="Times New Roman" w:cs="Times New Roman"/>
              </w:rPr>
              <w:t>ул. Трактовая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</w:rPr>
            </w:pPr>
            <w:r w:rsidRPr="00B81C78">
              <w:rPr>
                <w:rFonts w:ascii="Times New Roman" w:hAnsi="Times New Roman" w:cs="Times New Roman"/>
              </w:rPr>
              <w:t>ул. Молодежная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5</w:t>
            </w:r>
          </w:p>
        </w:tc>
      </w:tr>
      <w:tr w:rsidR="00B81C78" w:rsidRPr="00B81C78" w:rsidTr="00B81C78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78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Избирательный округ № 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д. Орловка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ул. Центральная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</w:rPr>
            </w:pPr>
            <w:r w:rsidRPr="00B81C78">
              <w:rPr>
                <w:rFonts w:ascii="Times New Roman" w:hAnsi="Times New Roman" w:cs="Times New Roman"/>
              </w:rPr>
              <w:t>ул. Новая</w:t>
            </w:r>
          </w:p>
          <w:p w:rsidR="00B81C78" w:rsidRPr="00B81C78" w:rsidRDefault="00B81C78" w:rsidP="00B81C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78" w:rsidRPr="00B81C78" w:rsidRDefault="00B81C78" w:rsidP="00B81C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C78">
              <w:rPr>
                <w:rFonts w:ascii="Times New Roman" w:hAnsi="Times New Roman" w:cs="Times New Roman"/>
              </w:rPr>
              <w:t>2</w:t>
            </w:r>
          </w:p>
        </w:tc>
      </w:tr>
    </w:tbl>
    <w:p w:rsidR="00B81C78" w:rsidRPr="00B81C78" w:rsidRDefault="00B81C78" w:rsidP="00B81C78">
      <w:pPr>
        <w:spacing w:after="0"/>
        <w:rPr>
          <w:rFonts w:ascii="Times New Roman" w:hAnsi="Times New Roman" w:cs="Times New Roman"/>
        </w:rPr>
      </w:pPr>
    </w:p>
    <w:p w:rsidR="00B81C78" w:rsidRPr="00B81C78" w:rsidRDefault="00B81C78" w:rsidP="00B81C78">
      <w:pPr>
        <w:spacing w:after="0"/>
        <w:rPr>
          <w:rFonts w:ascii="Times New Roman" w:hAnsi="Times New Roman" w:cs="Times New Roman"/>
        </w:rPr>
      </w:pPr>
    </w:p>
    <w:p w:rsidR="00B81C78" w:rsidRPr="00B81C78" w:rsidRDefault="00B81C78" w:rsidP="00B81C78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C78">
        <w:rPr>
          <w:rFonts w:ascii="Times New Roman" w:hAnsi="Times New Roman" w:cs="Times New Roman"/>
          <w:sz w:val="28"/>
          <w:szCs w:val="28"/>
        </w:rPr>
        <w:t>Раздел I</w:t>
      </w:r>
      <w:proofErr w:type="spellStart"/>
      <w:r w:rsidRPr="00B81C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1C78">
        <w:rPr>
          <w:rFonts w:ascii="Times New Roman" w:hAnsi="Times New Roman" w:cs="Times New Roman"/>
          <w:sz w:val="28"/>
          <w:szCs w:val="28"/>
        </w:rPr>
        <w:t xml:space="preserve">. Графическое изображение схемы </w:t>
      </w:r>
      <w:proofErr w:type="spellStart"/>
      <w:r w:rsidRPr="00B81C78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B81C78">
        <w:rPr>
          <w:rFonts w:ascii="Times New Roman" w:hAnsi="Times New Roman" w:cs="Times New Roman"/>
          <w:sz w:val="28"/>
          <w:szCs w:val="28"/>
        </w:rPr>
        <w:t xml:space="preserve"> избирательных округов (приложения). </w:t>
      </w:r>
    </w:p>
    <w:p w:rsidR="00B81C78" w:rsidRPr="00B81C78" w:rsidRDefault="00B81C78" w:rsidP="00B81C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C78" w:rsidRPr="00B81C78" w:rsidRDefault="00B81C78" w:rsidP="00B81C78">
      <w:pPr>
        <w:spacing w:after="0"/>
        <w:rPr>
          <w:rFonts w:ascii="Times New Roman" w:hAnsi="Times New Roman" w:cs="Times New Roman"/>
        </w:rPr>
      </w:pPr>
    </w:p>
    <w:p w:rsidR="006C7AFF" w:rsidRPr="00B81C78" w:rsidRDefault="006C7AFF" w:rsidP="00B81C78">
      <w:pPr>
        <w:spacing w:after="0"/>
        <w:rPr>
          <w:rFonts w:ascii="Times New Roman" w:hAnsi="Times New Roman" w:cs="Times New Roman"/>
        </w:rPr>
      </w:pPr>
    </w:p>
    <w:sectPr w:rsidR="006C7AFF" w:rsidRPr="00B8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40A49"/>
    <w:multiLevelType w:val="hybridMultilevel"/>
    <w:tmpl w:val="0ACCB986"/>
    <w:lvl w:ilvl="0" w:tplc="C648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C78"/>
    <w:rsid w:val="006C7AFF"/>
    <w:rsid w:val="00B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81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a"/>
    <w:basedOn w:val="a"/>
    <w:rsid w:val="00B8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2015-07-01T02:35:00Z</dcterms:created>
  <dcterms:modified xsi:type="dcterms:W3CDTF">2015-07-01T02:36:00Z</dcterms:modified>
</cp:coreProperties>
</file>