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FA" w:rsidRDefault="00C30CFA" w:rsidP="00C30CFA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Ирбейские</w:t>
      </w:r>
      <w:proofErr w:type="spellEnd"/>
      <w:r>
        <w:rPr>
          <w:color w:val="000000"/>
          <w:sz w:val="28"/>
          <w:szCs w:val="28"/>
        </w:rPr>
        <w:t xml:space="preserve"> полицейские посетили воспитанников подшефного центра</w:t>
      </w:r>
    </w:p>
    <w:p w:rsidR="00C30CFA" w:rsidRPr="00541C22" w:rsidRDefault="00C30CFA" w:rsidP="00C30CFA">
      <w:pPr>
        <w:pStyle w:val="a3"/>
        <w:shd w:val="clear" w:color="auto" w:fill="FFFFFF"/>
        <w:spacing w:before="120" w:beforeAutospacing="0" w:after="12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541C2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рамках правового информирования детей </w:t>
      </w:r>
      <w:proofErr w:type="spellStart"/>
      <w:r>
        <w:rPr>
          <w:color w:val="000000"/>
          <w:sz w:val="28"/>
          <w:szCs w:val="28"/>
        </w:rPr>
        <w:t>Ирбейские</w:t>
      </w:r>
      <w:proofErr w:type="spellEnd"/>
      <w:r w:rsidRPr="00541C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полицейские </w:t>
      </w:r>
      <w:r w:rsidRPr="00541C22">
        <w:rPr>
          <w:color w:val="000000"/>
          <w:sz w:val="28"/>
          <w:szCs w:val="28"/>
        </w:rPr>
        <w:t xml:space="preserve">провели </w:t>
      </w:r>
      <w:r>
        <w:rPr>
          <w:color w:val="000000"/>
          <w:sz w:val="28"/>
          <w:szCs w:val="28"/>
        </w:rPr>
        <w:t xml:space="preserve">беседы по предупреждению правонарушений и преступлений и правилам дорожного движения для детей из подшефного </w:t>
      </w:r>
      <w:r>
        <w:rPr>
          <w:color w:val="000000"/>
          <w:sz w:val="28"/>
          <w:szCs w:val="28"/>
        </w:rPr>
        <w:t>Ивановского детского дома</w:t>
      </w:r>
      <w:r w:rsidRPr="00541C22">
        <w:rPr>
          <w:color w:val="000000"/>
          <w:sz w:val="28"/>
          <w:szCs w:val="28"/>
        </w:rPr>
        <w:t>.</w:t>
      </w:r>
    </w:p>
    <w:p w:rsidR="00C30CFA" w:rsidRPr="00541C22" w:rsidRDefault="00C30CFA" w:rsidP="00C30CFA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000000"/>
          <w:sz w:val="28"/>
          <w:szCs w:val="28"/>
        </w:rPr>
      </w:pPr>
      <w:r w:rsidRPr="00541C22">
        <w:rPr>
          <w:color w:val="000000"/>
          <w:sz w:val="28"/>
          <w:szCs w:val="28"/>
        </w:rPr>
        <w:t xml:space="preserve">Сотрудники ПДН и ГИБДД </w:t>
      </w:r>
      <w:r>
        <w:rPr>
          <w:color w:val="000000"/>
          <w:sz w:val="28"/>
          <w:szCs w:val="28"/>
        </w:rPr>
        <w:t>МО МВД России «</w:t>
      </w:r>
      <w:proofErr w:type="spellStart"/>
      <w:r>
        <w:rPr>
          <w:color w:val="000000"/>
          <w:sz w:val="28"/>
          <w:szCs w:val="28"/>
        </w:rPr>
        <w:t>Ирбейский</w:t>
      </w:r>
      <w:proofErr w:type="spellEnd"/>
      <w:r w:rsidRPr="00541C22">
        <w:rPr>
          <w:color w:val="000000"/>
          <w:sz w:val="28"/>
          <w:szCs w:val="28"/>
        </w:rPr>
        <w:t>» п</w:t>
      </w:r>
      <w:r>
        <w:rPr>
          <w:color w:val="000000"/>
          <w:sz w:val="28"/>
          <w:szCs w:val="28"/>
        </w:rPr>
        <w:t xml:space="preserve">ровели занятия с воспитанниками </w:t>
      </w:r>
      <w:r>
        <w:rPr>
          <w:color w:val="000000"/>
          <w:sz w:val="28"/>
          <w:szCs w:val="28"/>
        </w:rPr>
        <w:t>детского дома.</w:t>
      </w:r>
      <w:r>
        <w:rPr>
          <w:color w:val="000000"/>
          <w:sz w:val="28"/>
          <w:szCs w:val="28"/>
        </w:rPr>
        <w:t xml:space="preserve"> </w:t>
      </w:r>
      <w:r w:rsidRPr="00541C22">
        <w:rPr>
          <w:color w:val="000000"/>
          <w:sz w:val="28"/>
          <w:szCs w:val="28"/>
        </w:rPr>
        <w:t xml:space="preserve"> </w:t>
      </w:r>
    </w:p>
    <w:p w:rsidR="00C30CFA" w:rsidRDefault="00C30CFA" w:rsidP="00C30CFA">
      <w:pPr>
        <w:pStyle w:val="a3"/>
        <w:shd w:val="clear" w:color="auto" w:fill="FFFFFF"/>
        <w:spacing w:before="120" w:beforeAutospacing="0" w:after="12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начале встречи</w:t>
      </w:r>
      <w:r w:rsidRPr="00541C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сотрудники инспекции по делам несовершеннолетних рассказали ребятам об </w:t>
      </w:r>
      <w:r w:rsidRPr="00541C22">
        <w:rPr>
          <w:color w:val="000000"/>
          <w:sz w:val="28"/>
          <w:szCs w:val="28"/>
        </w:rPr>
        <w:t>ответственност</w:t>
      </w:r>
      <w:r>
        <w:rPr>
          <w:color w:val="000000"/>
          <w:sz w:val="28"/>
          <w:szCs w:val="28"/>
        </w:rPr>
        <w:t>и</w:t>
      </w:r>
      <w:r w:rsidRPr="00541C22">
        <w:rPr>
          <w:color w:val="000000"/>
          <w:sz w:val="28"/>
          <w:szCs w:val="28"/>
        </w:rPr>
        <w:t xml:space="preserve"> за совершение различных проступков, а также преступлений </w:t>
      </w:r>
      <w:bookmarkStart w:id="0" w:name="_GoBack"/>
      <w:bookmarkEnd w:id="0"/>
      <w:r w:rsidRPr="00541C22">
        <w:rPr>
          <w:color w:val="000000"/>
          <w:sz w:val="28"/>
          <w:szCs w:val="28"/>
        </w:rPr>
        <w:t>и правонарушений.</w:t>
      </w:r>
      <w:r>
        <w:rPr>
          <w:color w:val="000000"/>
          <w:sz w:val="28"/>
          <w:szCs w:val="28"/>
        </w:rPr>
        <w:t xml:space="preserve"> Продолжили выступление дорожные полицейские, которые затронули тему</w:t>
      </w:r>
      <w:r w:rsidRPr="00541C22">
        <w:rPr>
          <w:color w:val="000000"/>
          <w:sz w:val="28"/>
          <w:szCs w:val="28"/>
        </w:rPr>
        <w:t xml:space="preserve"> безопасности дорожного движения, </w:t>
      </w:r>
      <w:r>
        <w:rPr>
          <w:color w:val="000000"/>
          <w:sz w:val="28"/>
          <w:szCs w:val="28"/>
        </w:rPr>
        <w:t>и разъяснили</w:t>
      </w:r>
      <w:r w:rsidRPr="00541C22">
        <w:rPr>
          <w:color w:val="000000"/>
          <w:sz w:val="28"/>
          <w:szCs w:val="28"/>
        </w:rPr>
        <w:t>, как вредные привычки на дороге могут привести к трагедии.</w:t>
      </w:r>
    </w:p>
    <w:p w:rsidR="00C30CFA" w:rsidRPr="00541C22" w:rsidRDefault="00C30CFA" w:rsidP="00C30CFA">
      <w:pPr>
        <w:pStyle w:val="a3"/>
        <w:shd w:val="clear" w:color="auto" w:fill="FFFFFF"/>
        <w:spacing w:before="120" w:beforeAutospacing="0" w:after="12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завершении мероприятия полицейские ответили на вопросы воспитанников, а также пожелали ребятам успехов в новом учебном году.</w:t>
      </w:r>
    </w:p>
    <w:p w:rsidR="002D0E2B" w:rsidRDefault="002D0E2B"/>
    <w:sectPr w:rsidR="002D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DD"/>
    <w:rsid w:val="002A64DD"/>
    <w:rsid w:val="002D0E2B"/>
    <w:rsid w:val="00C3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6E818-13C8-4306-B3F3-43CB459B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Кривенко Юля</dc:creator>
  <cp:keywords/>
  <dc:description/>
  <cp:lastModifiedBy>Кривенко Юля</cp:lastModifiedBy>
  <cp:revision>2</cp:revision>
  <dcterms:created xsi:type="dcterms:W3CDTF">2015-09-29T01:26:00Z</dcterms:created>
  <dcterms:modified xsi:type="dcterms:W3CDTF">2015-09-29T01:28:00Z</dcterms:modified>
</cp:coreProperties>
</file>