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F8645F" w:rsidRDefault="00F8645F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44"/>
          <w:szCs w:val="28"/>
        </w:rPr>
      </w:pPr>
      <w:r w:rsidRPr="00F8645F">
        <w:rPr>
          <w:rFonts w:ascii="Segoe UI" w:hAnsi="Segoe UI" w:cs="Segoe UI"/>
          <w:b/>
          <w:sz w:val="32"/>
          <w:szCs w:val="28"/>
        </w:rPr>
        <w:t>Электронные услуги Росреестра к вашим услугам</w:t>
      </w:r>
    </w:p>
    <w:p w:rsidR="00D105CF" w:rsidRPr="0081182B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F8645F" w:rsidRPr="00F8645F" w:rsidRDefault="001F3B81" w:rsidP="00F8645F">
      <w:pPr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</w:t>
      </w:r>
      <w:r w:rsidR="003C4DBA">
        <w:rPr>
          <w:rFonts w:ascii="Segoe UI" w:hAnsi="Segoe UI" w:cs="Segoe UI"/>
          <w:b/>
        </w:rPr>
        <w:t>8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F8645F" w:rsidRPr="00F8645F">
        <w:rPr>
          <w:rFonts w:ascii="Segoe UI" w:hAnsi="Segoe UI" w:cs="Segoe UI"/>
        </w:rPr>
        <w:t xml:space="preserve">Перевод услуг в электронный вид – приоритетное направление повышения качества услуг Росреестра. Портал Росреестра позволяет оперативно и удобно получить государственные услуги в режиме </w:t>
      </w:r>
      <w:r w:rsidR="00F8645F" w:rsidRPr="00F8645F">
        <w:rPr>
          <w:rFonts w:ascii="Segoe UI" w:hAnsi="Segoe UI" w:cs="Segoe UI"/>
          <w:lang w:val="en-US"/>
        </w:rPr>
        <w:t>online</w:t>
      </w:r>
      <w:r w:rsidR="00F8645F" w:rsidRPr="00F8645F">
        <w:rPr>
          <w:rFonts w:ascii="Segoe UI" w:hAnsi="Segoe UI" w:cs="Segoe UI"/>
        </w:rPr>
        <w:t xml:space="preserve"> в любое время суток. Адрес сайта: </w:t>
      </w:r>
      <w:hyperlink r:id="rId8" w:history="1">
        <w:r w:rsidR="00F8645F" w:rsidRPr="00F8645F">
          <w:rPr>
            <w:rStyle w:val="a7"/>
            <w:rFonts w:ascii="Segoe UI" w:hAnsi="Segoe UI" w:cs="Segoe UI"/>
            <w:lang w:val="en-US"/>
          </w:rPr>
          <w:t>www</w:t>
        </w:r>
        <w:r w:rsidR="00F8645F" w:rsidRPr="00F8645F">
          <w:rPr>
            <w:rStyle w:val="a7"/>
            <w:rFonts w:ascii="Segoe UI" w:hAnsi="Segoe UI" w:cs="Segoe UI"/>
          </w:rPr>
          <w:t>.</w:t>
        </w:r>
        <w:r w:rsidR="00F8645F" w:rsidRPr="00F8645F">
          <w:rPr>
            <w:rStyle w:val="a7"/>
            <w:rFonts w:ascii="Segoe UI" w:hAnsi="Segoe UI" w:cs="Segoe UI"/>
            <w:lang w:val="en-US"/>
          </w:rPr>
          <w:t>rosreestr</w:t>
        </w:r>
        <w:r w:rsidR="00F8645F" w:rsidRPr="00F8645F">
          <w:rPr>
            <w:rStyle w:val="a7"/>
            <w:rFonts w:ascii="Segoe UI" w:hAnsi="Segoe UI" w:cs="Segoe UI"/>
          </w:rPr>
          <w:t>.</w:t>
        </w:r>
        <w:r w:rsidR="00F8645F" w:rsidRPr="00F8645F">
          <w:rPr>
            <w:rStyle w:val="a7"/>
            <w:rFonts w:ascii="Segoe UI" w:hAnsi="Segoe UI" w:cs="Segoe UI"/>
            <w:lang w:val="en-US"/>
          </w:rPr>
          <w:t>ru</w:t>
        </w:r>
      </w:hyperlink>
      <w:r w:rsidR="00F8645F" w:rsidRPr="00F8645F">
        <w:rPr>
          <w:rFonts w:ascii="Segoe UI" w:hAnsi="Segoe UI" w:cs="Segoe UI"/>
        </w:rPr>
        <w:t>.</w:t>
      </w:r>
    </w:p>
    <w:p w:rsidR="00F8645F" w:rsidRPr="00F8645F" w:rsidRDefault="00F8645F" w:rsidP="00F8645F">
      <w:pPr>
        <w:ind w:firstLine="709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Электронные услуги имеют ряд преимуществ: экономия времени, исключение влияния человеческого фактора, минимизация финансовых затрат и сокращение сроков обработки заявлений.</w:t>
      </w:r>
    </w:p>
    <w:p w:rsidR="00F8645F" w:rsidRPr="00F8645F" w:rsidRDefault="00F8645F" w:rsidP="00F8645F">
      <w:pPr>
        <w:ind w:firstLine="709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 xml:space="preserve">На портале Росреестра доступны основные услуги ведомства: </w:t>
      </w:r>
    </w:p>
    <w:p w:rsidR="00F8645F" w:rsidRPr="00F8645F" w:rsidRDefault="00F8645F" w:rsidP="00F8645F">
      <w:pPr>
        <w:pStyle w:val="a6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государственная регистрация прав, срок обработки – 5 рабочих дней;</w:t>
      </w:r>
    </w:p>
    <w:p w:rsidR="00F8645F" w:rsidRPr="00F8645F" w:rsidRDefault="00F8645F" w:rsidP="00F8645F">
      <w:pPr>
        <w:pStyle w:val="a6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государственный кадастровый учет, срок обработки – 3 рабочих дня;</w:t>
      </w:r>
    </w:p>
    <w:p w:rsidR="00F8645F" w:rsidRPr="00F8645F" w:rsidRDefault="00F8645F" w:rsidP="00F8645F">
      <w:pPr>
        <w:pStyle w:val="a6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получение сведений из Единого государственного реестра прав на недвижимое имущество и сделок с ним, срок обработки – 1 рабочий день;</w:t>
      </w:r>
    </w:p>
    <w:p w:rsidR="00F8645F" w:rsidRPr="00F8645F" w:rsidRDefault="00F8645F" w:rsidP="00F8645F">
      <w:pPr>
        <w:pStyle w:val="a6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получение сведений из государственного кадастра недвижимости, срок обработки – 1 рабочий день.</w:t>
      </w:r>
    </w:p>
    <w:p w:rsidR="00F8645F" w:rsidRPr="00F8645F" w:rsidRDefault="00F8645F" w:rsidP="00F8645F">
      <w:pPr>
        <w:ind w:firstLine="709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 xml:space="preserve">Помимо получения основных услуг, при помощи портала можно проверить состояние запроса </w:t>
      </w:r>
      <w:r w:rsidRPr="00F8645F">
        <w:rPr>
          <w:rFonts w:ascii="Segoe UI" w:hAnsi="Segoe UI" w:cs="Segoe UI"/>
          <w:lang w:val="en-US"/>
        </w:rPr>
        <w:t>online</w:t>
      </w:r>
      <w:r w:rsidRPr="00F8645F">
        <w:rPr>
          <w:rFonts w:ascii="Segoe UI" w:hAnsi="Segoe UI" w:cs="Segoe UI"/>
        </w:rPr>
        <w:t xml:space="preserve">, подлинность полученного документа, узнать справочную информацию по объектам недвижимости. </w:t>
      </w:r>
    </w:p>
    <w:p w:rsidR="00F8645F" w:rsidRPr="00F8645F" w:rsidRDefault="00F8645F" w:rsidP="00F8645F">
      <w:pPr>
        <w:ind w:firstLine="709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Электронные услуги будут полезны тем, кто по какой-то причине не может обратиться в орган кадастрового учета по месту нахождения объекта недвижимости.</w:t>
      </w:r>
    </w:p>
    <w:p w:rsidR="00F8645F" w:rsidRPr="00F8645F" w:rsidRDefault="00F8645F" w:rsidP="00F8645F">
      <w:pPr>
        <w:ind w:firstLine="709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нулю, так как предусмотрено резервное копирование данных на всех уровнях.</w:t>
      </w:r>
    </w:p>
    <w:p w:rsidR="00F8645F" w:rsidRPr="00F8645F" w:rsidRDefault="00F8645F" w:rsidP="00F8645F">
      <w:pPr>
        <w:ind w:firstLine="709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>Для удобства заявителей на портале размещены видеоролики с пошаговыми инструкциями получения услуг в электронно виде. Пользоваться электронными услугами Росреестра просто и удобно.</w:t>
      </w:r>
    </w:p>
    <w:p w:rsidR="00CC5E19" w:rsidRPr="00F8645F" w:rsidRDefault="00F8645F" w:rsidP="00F8645F">
      <w:pPr>
        <w:autoSpaceDE w:val="0"/>
        <w:ind w:firstLine="709"/>
        <w:jc w:val="both"/>
        <w:rPr>
          <w:rFonts w:ascii="Segoe UI" w:hAnsi="Segoe UI" w:cs="Segoe UI"/>
        </w:rPr>
      </w:pPr>
      <w:r w:rsidRPr="00F8645F">
        <w:rPr>
          <w:rFonts w:ascii="Segoe UI" w:hAnsi="Segoe UI" w:cs="Segoe UI"/>
        </w:rPr>
        <w:t xml:space="preserve">Для получения подробных сведений по электронным услугам можно обратиться к ответственному лицу: Хрущевой Александре Леонидовне </w:t>
      </w:r>
      <w:r w:rsidRPr="00F8645F">
        <w:rPr>
          <w:rFonts w:ascii="Segoe UI" w:hAnsi="Segoe UI" w:cs="Segoe UI"/>
        </w:rPr>
        <w:br/>
        <w:t xml:space="preserve">8 (391) 228-66-70, </w:t>
      </w:r>
      <w:proofErr w:type="gramStart"/>
      <w:r w:rsidRPr="00F8645F">
        <w:rPr>
          <w:rFonts w:ascii="Segoe UI" w:hAnsi="Segoe UI" w:cs="Segoe UI"/>
        </w:rPr>
        <w:t>добавочный</w:t>
      </w:r>
      <w:proofErr w:type="gramEnd"/>
      <w:r w:rsidRPr="00F8645F">
        <w:rPr>
          <w:rFonts w:ascii="Segoe UI" w:hAnsi="Segoe UI" w:cs="Segoe UI"/>
        </w:rPr>
        <w:t xml:space="preserve"> 2160.</w:t>
      </w:r>
    </w:p>
    <w:p w:rsidR="005D1875" w:rsidRPr="0081182B" w:rsidRDefault="005D1875" w:rsidP="00CC5E19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8B2ED8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8B2ED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C4DBA">
      <w:rPr>
        <w:noProof/>
        <w:sz w:val="16"/>
        <w:szCs w:val="16"/>
      </w:rPr>
      <w:t>15.04.2016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C4DBA">
      <w:rPr>
        <w:noProof/>
        <w:sz w:val="16"/>
        <w:szCs w:val="16"/>
      </w:rPr>
      <w:t>10:11:55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C4DB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C4DB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4DBA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3B54-462E-4B43-8909-98910F08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22</cp:revision>
  <cp:lastPrinted>2015-12-15T03:28:00Z</cp:lastPrinted>
  <dcterms:created xsi:type="dcterms:W3CDTF">2016-04-01T05:02:00Z</dcterms:created>
  <dcterms:modified xsi:type="dcterms:W3CDTF">2016-04-15T03:11:00Z</dcterms:modified>
</cp:coreProperties>
</file>