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C5" w:rsidRDefault="00172BC5" w:rsidP="00172BC5">
      <w:pPr>
        <w:ind w:firstLine="851"/>
        <w:jc w:val="both"/>
        <w:rPr>
          <w:b/>
          <w:sz w:val="28"/>
          <w:szCs w:val="28"/>
        </w:rPr>
      </w:pPr>
    </w:p>
    <w:p w:rsidR="00172BC5" w:rsidRPr="002F56C2" w:rsidRDefault="00172BC5" w:rsidP="00172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Начала работать О</w:t>
      </w:r>
      <w:r w:rsidRPr="002F56C2">
        <w:rPr>
          <w:b/>
          <w:sz w:val="28"/>
          <w:szCs w:val="28"/>
        </w:rPr>
        <w:t>бщероссийская база вакансий</w:t>
      </w:r>
    </w:p>
    <w:p w:rsidR="00172BC5" w:rsidRPr="002F56C2" w:rsidRDefault="00172BC5" w:rsidP="00172BC5">
      <w:pPr>
        <w:jc w:val="center"/>
        <w:rPr>
          <w:sz w:val="28"/>
          <w:szCs w:val="28"/>
        </w:rPr>
      </w:pPr>
    </w:p>
    <w:p w:rsidR="00172BC5" w:rsidRPr="002F56C2" w:rsidRDefault="00172BC5" w:rsidP="00172B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работу и работников теперь можно с помощью </w:t>
      </w:r>
      <w:r w:rsidRPr="002F56C2">
        <w:rPr>
          <w:sz w:val="28"/>
          <w:szCs w:val="28"/>
        </w:rPr>
        <w:t>Общероссийск</w:t>
      </w:r>
      <w:r>
        <w:rPr>
          <w:sz w:val="28"/>
          <w:szCs w:val="28"/>
        </w:rPr>
        <w:t>ой</w:t>
      </w:r>
      <w:r w:rsidRPr="002F56C2">
        <w:rPr>
          <w:sz w:val="28"/>
          <w:szCs w:val="28"/>
        </w:rPr>
        <w:t xml:space="preserve"> баз</w:t>
      </w:r>
      <w:r>
        <w:rPr>
          <w:sz w:val="28"/>
          <w:szCs w:val="28"/>
        </w:rPr>
        <w:t>ы</w:t>
      </w:r>
      <w:r w:rsidRPr="002F56C2">
        <w:rPr>
          <w:sz w:val="28"/>
          <w:szCs w:val="28"/>
        </w:rPr>
        <w:t xml:space="preserve"> вакансий «Работа в России»</w:t>
      </w:r>
      <w:r>
        <w:rPr>
          <w:sz w:val="28"/>
          <w:szCs w:val="28"/>
        </w:rPr>
        <w:t>. Она начала работать в июле 2015 года</w:t>
      </w:r>
      <w:r w:rsidRPr="002F56C2">
        <w:rPr>
          <w:sz w:val="28"/>
          <w:szCs w:val="28"/>
        </w:rPr>
        <w:t xml:space="preserve">. Адрес </w:t>
      </w:r>
      <w:r>
        <w:rPr>
          <w:sz w:val="28"/>
          <w:szCs w:val="28"/>
        </w:rPr>
        <w:t xml:space="preserve">этого государственного </w:t>
      </w:r>
      <w:r w:rsidRPr="002F56C2">
        <w:rPr>
          <w:sz w:val="28"/>
          <w:szCs w:val="28"/>
        </w:rPr>
        <w:t xml:space="preserve">портала </w:t>
      </w:r>
      <w:r>
        <w:rPr>
          <w:sz w:val="28"/>
          <w:szCs w:val="28"/>
        </w:rPr>
        <w:t xml:space="preserve">для поиска работы </w:t>
      </w:r>
      <w:r w:rsidRPr="002F56C2">
        <w:rPr>
          <w:sz w:val="28"/>
          <w:szCs w:val="28"/>
        </w:rPr>
        <w:t xml:space="preserve">в сети Интернет: </w:t>
      </w:r>
      <w:hyperlink r:id="rId4" w:history="1">
        <w:r w:rsidRPr="002F56C2">
          <w:rPr>
            <w:rStyle w:val="a3"/>
            <w:sz w:val="28"/>
            <w:szCs w:val="28"/>
            <w:lang w:val="en-US"/>
          </w:rPr>
          <w:t>www</w:t>
        </w:r>
        <w:r w:rsidRPr="002F56C2">
          <w:rPr>
            <w:rStyle w:val="a3"/>
            <w:sz w:val="28"/>
            <w:szCs w:val="28"/>
          </w:rPr>
          <w:t>.</w:t>
        </w:r>
        <w:proofErr w:type="spellStart"/>
        <w:r w:rsidRPr="002F56C2">
          <w:rPr>
            <w:rStyle w:val="a3"/>
            <w:sz w:val="28"/>
            <w:szCs w:val="28"/>
            <w:lang w:val="en-US"/>
          </w:rPr>
          <w:t>trudvsem</w:t>
        </w:r>
        <w:proofErr w:type="spellEnd"/>
        <w:r w:rsidRPr="002F56C2">
          <w:rPr>
            <w:rStyle w:val="a3"/>
            <w:sz w:val="28"/>
            <w:szCs w:val="28"/>
          </w:rPr>
          <w:t>.</w:t>
        </w:r>
        <w:proofErr w:type="spellStart"/>
        <w:r w:rsidRPr="002F56C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F56C2">
        <w:rPr>
          <w:sz w:val="28"/>
          <w:szCs w:val="28"/>
        </w:rPr>
        <w:t>.</w:t>
      </w:r>
    </w:p>
    <w:p w:rsidR="00172BC5" w:rsidRPr="002F56C2" w:rsidRDefault="00172BC5" w:rsidP="00172BC5">
      <w:pPr>
        <w:ind w:firstLine="851"/>
        <w:jc w:val="both"/>
        <w:rPr>
          <w:sz w:val="28"/>
          <w:szCs w:val="28"/>
        </w:rPr>
      </w:pPr>
      <w:r w:rsidRPr="002F56C2">
        <w:rPr>
          <w:sz w:val="28"/>
          <w:szCs w:val="28"/>
        </w:rPr>
        <w:t>Портал является важным инструментом реализации государственной политики в сфере занятости населения. Его работа направлена на стимулировани</w:t>
      </w:r>
      <w:r>
        <w:rPr>
          <w:sz w:val="28"/>
          <w:szCs w:val="28"/>
        </w:rPr>
        <w:t>е</w:t>
      </w:r>
      <w:r w:rsidRPr="002F56C2">
        <w:rPr>
          <w:sz w:val="28"/>
          <w:szCs w:val="28"/>
        </w:rPr>
        <w:t xml:space="preserve"> внутренней трудовой мобильности, сглаживание диспропорции на рынке труда.</w:t>
      </w:r>
    </w:p>
    <w:p w:rsidR="00172BC5" w:rsidRPr="002F56C2" w:rsidRDefault="00172BC5" w:rsidP="00172B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Портал работает также</w:t>
      </w:r>
      <w:r w:rsidRPr="002F56C2">
        <w:rPr>
          <w:sz w:val="28"/>
          <w:szCs w:val="28"/>
        </w:rPr>
        <w:t xml:space="preserve"> как большинство коммерческих сайтов по подбору и поиску работы. Отличиями портала являются бесплатность для пользователя, отсутствие рекламы, а также то, что вакансии и работодатели на портале подлежат тщательной проверке.</w:t>
      </w:r>
    </w:p>
    <w:p w:rsidR="00172BC5" w:rsidRPr="00AC5F16" w:rsidRDefault="00172BC5" w:rsidP="00172BC5">
      <w:pPr>
        <w:ind w:firstLine="851"/>
        <w:jc w:val="both"/>
        <w:rPr>
          <w:sz w:val="28"/>
          <w:szCs w:val="28"/>
        </w:rPr>
      </w:pPr>
      <w:r w:rsidRPr="002F56C2">
        <w:rPr>
          <w:sz w:val="28"/>
          <w:szCs w:val="28"/>
        </w:rPr>
        <w:t>На портале размещаются вакансии</w:t>
      </w:r>
      <w:r>
        <w:rPr>
          <w:sz w:val="28"/>
          <w:szCs w:val="28"/>
        </w:rPr>
        <w:t>, подаваемые работодателями в о</w:t>
      </w:r>
      <w:r w:rsidRPr="002F56C2">
        <w:rPr>
          <w:sz w:val="28"/>
          <w:szCs w:val="28"/>
        </w:rPr>
        <w:t xml:space="preserve">рганы службы занятости всех субъектов Российской Федерации, в том числе, и Красноярского края. </w:t>
      </w:r>
      <w:r>
        <w:rPr>
          <w:sz w:val="28"/>
          <w:szCs w:val="28"/>
        </w:rPr>
        <w:t xml:space="preserve">Обновление вакансий происходит ежедневно в автоматическом режиме. </w:t>
      </w:r>
      <w:r w:rsidRPr="002F56C2">
        <w:rPr>
          <w:sz w:val="28"/>
          <w:szCs w:val="28"/>
        </w:rPr>
        <w:t>Кроме того, работодатели сами могут размещать здесь свои вакансии, проверенные либо центрами занятости, либо с использованием сре</w:t>
      </w:r>
      <w:proofErr w:type="gramStart"/>
      <w:r w:rsidRPr="002F56C2">
        <w:rPr>
          <w:sz w:val="28"/>
          <w:szCs w:val="28"/>
        </w:rPr>
        <w:t>дств кр</w:t>
      </w:r>
      <w:proofErr w:type="gramEnd"/>
      <w:r w:rsidRPr="002F56C2">
        <w:rPr>
          <w:sz w:val="28"/>
          <w:szCs w:val="28"/>
        </w:rPr>
        <w:t>иптографической защиты.</w:t>
      </w:r>
      <w:r>
        <w:rPr>
          <w:sz w:val="28"/>
          <w:szCs w:val="28"/>
        </w:rPr>
        <w:t xml:space="preserve"> На сегодняшний день на портале размещено  000 (количество) вакансий предприятий и организаций (города</w:t>
      </w:r>
      <w:r w:rsidRPr="00AC5F16">
        <w:rPr>
          <w:sz w:val="28"/>
          <w:szCs w:val="28"/>
        </w:rPr>
        <w:t>/</w:t>
      </w:r>
      <w:r>
        <w:rPr>
          <w:sz w:val="28"/>
          <w:szCs w:val="28"/>
        </w:rPr>
        <w:t xml:space="preserve"> района).</w:t>
      </w:r>
    </w:p>
    <w:p w:rsidR="00172BC5" w:rsidRDefault="00172BC5" w:rsidP="00172BC5">
      <w:pPr>
        <w:ind w:firstLine="851"/>
        <w:jc w:val="both"/>
        <w:rPr>
          <w:sz w:val="28"/>
          <w:szCs w:val="28"/>
        </w:rPr>
      </w:pPr>
      <w:r w:rsidRPr="002F56C2">
        <w:rPr>
          <w:sz w:val="28"/>
          <w:szCs w:val="28"/>
        </w:rPr>
        <w:t>Для тех, кто готов искать работу в другой  местности, на портале представлена интерактивная карта привлекательности регионов. Здесь можно узнать о наиболее важных показателях уровня жизни в интерес</w:t>
      </w:r>
      <w:r>
        <w:rPr>
          <w:sz w:val="28"/>
          <w:szCs w:val="28"/>
        </w:rPr>
        <w:t>ующем регионе: о состоянии эко</w:t>
      </w:r>
      <w:r w:rsidRPr="002F56C2">
        <w:rPr>
          <w:sz w:val="28"/>
          <w:szCs w:val="28"/>
        </w:rPr>
        <w:t>логии, среднем уровне доходов, доступности жилья и др.</w:t>
      </w:r>
      <w:r>
        <w:rPr>
          <w:sz w:val="28"/>
          <w:szCs w:val="28"/>
        </w:rPr>
        <w:t xml:space="preserve"> </w:t>
      </w:r>
    </w:p>
    <w:p w:rsidR="00172BC5" w:rsidRPr="002F56C2" w:rsidRDefault="00172BC5" w:rsidP="00172B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портал дает возможность узнать об инвестиционных проектах, реализуемых в Красноярском крае. Среди них «Пуск и эксплуатация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алюминиевого завода», «Строительство и эксплуатация нефтепровода «</w:t>
      </w:r>
      <w:proofErr w:type="spellStart"/>
      <w:r>
        <w:rPr>
          <w:sz w:val="28"/>
          <w:szCs w:val="28"/>
        </w:rPr>
        <w:t>Куюмба-Тайшет</w:t>
      </w:r>
      <w:proofErr w:type="spellEnd"/>
      <w:r>
        <w:rPr>
          <w:sz w:val="28"/>
          <w:szCs w:val="28"/>
        </w:rPr>
        <w:t>» и другие. На портале размещена информация о крупных работодателях и их кадровой потребности, статистика по рынку труда.</w:t>
      </w:r>
    </w:p>
    <w:p w:rsidR="00C356E1" w:rsidRDefault="00C356E1"/>
    <w:sectPr w:rsidR="00C356E1" w:rsidSect="00C3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BC5"/>
    <w:rsid w:val="00172BC5"/>
    <w:rsid w:val="00C3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2BC5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udv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2015-08-18T08:53:00Z</dcterms:created>
  <dcterms:modified xsi:type="dcterms:W3CDTF">2015-08-18T08:53:00Z</dcterms:modified>
</cp:coreProperties>
</file>