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CA" w:rsidRDefault="00715FCA">
      <w:pPr>
        <w:rPr>
          <w:rFonts w:ascii="Segoe UI" w:hAnsi="Segoe UI" w:cs="Segoe UI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F6" w:rsidRPr="00715FCA" w:rsidRDefault="004674F6" w:rsidP="00715FCA">
      <w:pPr>
        <w:jc w:val="center"/>
        <w:rPr>
          <w:rFonts w:ascii="Segoe UI" w:hAnsi="Segoe UI" w:cs="Segoe UI"/>
          <w:sz w:val="32"/>
          <w:szCs w:val="32"/>
        </w:rPr>
      </w:pPr>
      <w:r w:rsidRPr="00715FCA">
        <w:rPr>
          <w:rFonts w:ascii="Segoe UI" w:hAnsi="Segoe UI" w:cs="Segoe UI"/>
          <w:sz w:val="32"/>
          <w:szCs w:val="32"/>
        </w:rPr>
        <w:t xml:space="preserve">Регистрировать и узнавать: чем поможет портал </w:t>
      </w:r>
      <w:proofErr w:type="spellStart"/>
      <w:r w:rsidRPr="00715FCA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15FCA">
        <w:rPr>
          <w:rFonts w:ascii="Segoe UI" w:hAnsi="Segoe UI" w:cs="Segoe UI"/>
          <w:sz w:val="32"/>
          <w:szCs w:val="32"/>
        </w:rPr>
        <w:t>?</w:t>
      </w:r>
    </w:p>
    <w:p w:rsidR="00CD47EB" w:rsidRPr="00715FCA" w:rsidRDefault="00CD47EB" w:rsidP="00715FCA">
      <w:pPr>
        <w:jc w:val="both"/>
        <w:rPr>
          <w:rFonts w:ascii="Segoe UI" w:hAnsi="Segoe UI" w:cs="Segoe UI"/>
          <w:sz w:val="28"/>
          <w:szCs w:val="28"/>
        </w:rPr>
      </w:pPr>
      <w:r w:rsidRPr="00715FCA">
        <w:rPr>
          <w:rFonts w:ascii="Segoe UI" w:hAnsi="Segoe UI" w:cs="Segoe UI"/>
          <w:sz w:val="28"/>
          <w:szCs w:val="28"/>
        </w:rPr>
        <w:t xml:space="preserve">Одной из приоритетных задач </w:t>
      </w:r>
      <w:proofErr w:type="spellStart"/>
      <w:r w:rsidRPr="00715FCA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715FCA">
        <w:rPr>
          <w:rFonts w:ascii="Segoe UI" w:hAnsi="Segoe UI" w:cs="Segoe UI"/>
          <w:sz w:val="28"/>
          <w:szCs w:val="28"/>
        </w:rPr>
        <w:t xml:space="preserve"> </w:t>
      </w:r>
      <w:r w:rsidR="005C4E9C" w:rsidRPr="00715FCA">
        <w:rPr>
          <w:rFonts w:ascii="Segoe UI" w:hAnsi="Segoe UI" w:cs="Segoe UI"/>
          <w:sz w:val="28"/>
          <w:szCs w:val="28"/>
        </w:rPr>
        <w:t>является</w:t>
      </w:r>
      <w:r w:rsidRPr="00715FCA">
        <w:rPr>
          <w:rFonts w:ascii="Segoe UI" w:hAnsi="Segoe UI" w:cs="Segoe UI"/>
          <w:sz w:val="28"/>
          <w:szCs w:val="28"/>
        </w:rPr>
        <w:t xml:space="preserve"> развитие </w:t>
      </w:r>
      <w:r w:rsidR="005C4E9C" w:rsidRPr="00715FCA">
        <w:rPr>
          <w:rFonts w:ascii="Segoe UI" w:hAnsi="Segoe UI" w:cs="Segoe UI"/>
          <w:sz w:val="28"/>
          <w:szCs w:val="28"/>
        </w:rPr>
        <w:t xml:space="preserve">бесконтактных технологий. </w:t>
      </w:r>
      <w:r w:rsidRPr="00715FCA">
        <w:rPr>
          <w:rFonts w:ascii="Segoe UI" w:hAnsi="Segoe UI" w:cs="Segoe UI"/>
          <w:sz w:val="28"/>
          <w:szCs w:val="28"/>
        </w:rPr>
        <w:t xml:space="preserve">Сегодня на </w:t>
      </w:r>
      <w:r w:rsidR="002B2EC5" w:rsidRPr="00715FCA">
        <w:rPr>
          <w:rFonts w:ascii="Segoe UI" w:hAnsi="Segoe UI" w:cs="Segoe UI"/>
          <w:sz w:val="28"/>
          <w:szCs w:val="28"/>
        </w:rPr>
        <w:t>официальном</w:t>
      </w:r>
      <w:r w:rsidRPr="00715FCA">
        <w:rPr>
          <w:rFonts w:ascii="Segoe UI" w:hAnsi="Segoe UI" w:cs="Segoe UI"/>
          <w:sz w:val="28"/>
          <w:szCs w:val="28"/>
        </w:rPr>
        <w:t xml:space="preserve"> портал</w:t>
      </w:r>
      <w:r w:rsidR="002B2EC5" w:rsidRPr="00715FCA">
        <w:rPr>
          <w:rFonts w:ascii="Segoe UI" w:hAnsi="Segoe UI" w:cs="Segoe UI"/>
          <w:sz w:val="28"/>
          <w:szCs w:val="28"/>
        </w:rPr>
        <w:t>е</w:t>
      </w:r>
      <w:r w:rsidRPr="00715FCA">
        <w:rPr>
          <w:rFonts w:ascii="Segoe UI" w:hAnsi="Segoe UI" w:cs="Segoe UI"/>
          <w:sz w:val="28"/>
          <w:szCs w:val="28"/>
        </w:rPr>
        <w:t xml:space="preserve"> </w:t>
      </w:r>
      <w:r w:rsidR="002B2EC5" w:rsidRPr="00715FCA">
        <w:rPr>
          <w:rFonts w:ascii="Segoe UI" w:hAnsi="Segoe UI" w:cs="Segoe UI"/>
          <w:sz w:val="28"/>
          <w:szCs w:val="28"/>
        </w:rPr>
        <w:t xml:space="preserve">ведомства </w:t>
      </w:r>
      <w:r w:rsidRPr="00715FCA">
        <w:rPr>
          <w:rFonts w:ascii="Segoe UI" w:hAnsi="Segoe UI" w:cs="Segoe UI"/>
          <w:sz w:val="28"/>
          <w:szCs w:val="28"/>
        </w:rPr>
        <w:t>функционируют 33 сервиса, благодаря которым можно не только п</w:t>
      </w:r>
      <w:r w:rsidR="005C4E9C" w:rsidRPr="00715FCA">
        <w:rPr>
          <w:rFonts w:ascii="Segoe UI" w:hAnsi="Segoe UI" w:cs="Segoe UI"/>
          <w:sz w:val="28"/>
          <w:szCs w:val="28"/>
        </w:rPr>
        <w:t>олучить базовые услуги учреждения</w:t>
      </w:r>
      <w:r w:rsidR="00E53EB1" w:rsidRPr="00715FCA">
        <w:rPr>
          <w:rFonts w:ascii="Segoe UI" w:hAnsi="Segoe UI" w:cs="Segoe UI"/>
          <w:sz w:val="28"/>
          <w:szCs w:val="28"/>
        </w:rPr>
        <w:t xml:space="preserve">, но и </w:t>
      </w:r>
      <w:r w:rsidR="005C4E9C" w:rsidRPr="00715FCA">
        <w:rPr>
          <w:rFonts w:ascii="Segoe UI" w:hAnsi="Segoe UI" w:cs="Segoe UI"/>
          <w:sz w:val="28"/>
          <w:szCs w:val="28"/>
        </w:rPr>
        <w:t>узнать полезную информацию</w:t>
      </w:r>
      <w:r w:rsidR="00E53EB1" w:rsidRPr="00715FCA">
        <w:rPr>
          <w:rFonts w:ascii="Segoe UI" w:hAnsi="Segoe UI" w:cs="Segoe UI"/>
          <w:sz w:val="28"/>
          <w:szCs w:val="28"/>
        </w:rPr>
        <w:t xml:space="preserve"> о регистрации прав на недвижимость и кадастровом учете. </w:t>
      </w:r>
    </w:p>
    <w:p w:rsidR="00D77CBA" w:rsidRPr="006E16CA" w:rsidRDefault="002B2EC5" w:rsidP="00715FCA">
      <w:pPr>
        <w:jc w:val="both"/>
        <w:rPr>
          <w:rFonts w:ascii="Segoe UI" w:hAnsi="Segoe UI" w:cs="Segoe UI"/>
          <w:sz w:val="28"/>
          <w:szCs w:val="28"/>
        </w:rPr>
      </w:pPr>
      <w:r w:rsidRPr="00715FCA">
        <w:rPr>
          <w:rFonts w:ascii="Segoe UI" w:hAnsi="Segoe UI" w:cs="Segoe UI"/>
          <w:sz w:val="28"/>
          <w:szCs w:val="28"/>
        </w:rPr>
        <w:t>Найти сведения о доме, квартире или земельном участке</w:t>
      </w:r>
      <w:r w:rsidR="0069192D" w:rsidRPr="00715FCA">
        <w:rPr>
          <w:rFonts w:ascii="Segoe UI" w:hAnsi="Segoe UI" w:cs="Segoe UI"/>
          <w:sz w:val="28"/>
          <w:szCs w:val="28"/>
        </w:rPr>
        <w:t xml:space="preserve"> возможно</w:t>
      </w:r>
      <w:r w:rsidRPr="00715FCA">
        <w:rPr>
          <w:rFonts w:ascii="Segoe UI" w:hAnsi="Segoe UI" w:cs="Segoe UI"/>
          <w:sz w:val="28"/>
          <w:szCs w:val="28"/>
        </w:rPr>
        <w:t xml:space="preserve"> используя</w:t>
      </w:r>
      <w:r w:rsidR="00D77CBA" w:rsidRPr="00715FCA">
        <w:rPr>
          <w:rFonts w:ascii="Segoe UI" w:hAnsi="Segoe UI" w:cs="Segoe UI"/>
          <w:sz w:val="28"/>
          <w:szCs w:val="28"/>
        </w:rPr>
        <w:t xml:space="preserve"> </w:t>
      </w:r>
      <w:r w:rsidRPr="00715FCA">
        <w:rPr>
          <w:rFonts w:ascii="Segoe UI" w:hAnsi="Segoe UI" w:cs="Segoe UI"/>
          <w:sz w:val="28"/>
          <w:szCs w:val="28"/>
        </w:rPr>
        <w:t xml:space="preserve">  </w:t>
      </w:r>
      <w:r w:rsidR="00D77CBA" w:rsidRPr="00715FCA">
        <w:rPr>
          <w:rFonts w:ascii="Segoe UI" w:hAnsi="Segoe UI" w:cs="Segoe UI"/>
          <w:sz w:val="28"/>
          <w:szCs w:val="28"/>
        </w:rPr>
        <w:t xml:space="preserve">сервис «Справочная информация об объекте недвижимости </w:t>
      </w:r>
      <w:proofErr w:type="spellStart"/>
      <w:r w:rsidR="00D77CBA" w:rsidRPr="00715FCA">
        <w:rPr>
          <w:rFonts w:ascii="Segoe UI" w:hAnsi="Segoe UI" w:cs="Segoe UI"/>
          <w:sz w:val="28"/>
          <w:szCs w:val="28"/>
        </w:rPr>
        <w:t>он</w:t>
      </w:r>
      <w:r w:rsidR="006E16CA" w:rsidRPr="006E16CA">
        <w:rPr>
          <w:rFonts w:ascii="Segoe UI" w:hAnsi="Segoe UI" w:cs="Segoe UI"/>
          <w:sz w:val="28"/>
          <w:szCs w:val="28"/>
        </w:rPr>
        <w:t>-</w:t>
      </w:r>
      <w:r w:rsidR="00D77CBA" w:rsidRPr="00715FCA">
        <w:rPr>
          <w:rFonts w:ascii="Segoe UI" w:hAnsi="Segoe UI" w:cs="Segoe UI"/>
          <w:sz w:val="28"/>
          <w:szCs w:val="28"/>
        </w:rPr>
        <w:t>лайн</w:t>
      </w:r>
      <w:proofErr w:type="spellEnd"/>
      <w:r w:rsidR="00D77CBA" w:rsidRPr="00715FCA">
        <w:rPr>
          <w:rFonts w:ascii="Segoe UI" w:hAnsi="Segoe UI" w:cs="Segoe UI"/>
          <w:sz w:val="28"/>
          <w:szCs w:val="28"/>
        </w:rPr>
        <w:t>»</w:t>
      </w:r>
      <w:r w:rsidR="006E16CA" w:rsidRPr="006E16CA">
        <w:rPr>
          <w:rFonts w:ascii="Segoe UI" w:hAnsi="Segoe UI" w:cs="Segoe UI"/>
          <w:sz w:val="28"/>
          <w:szCs w:val="28"/>
        </w:rPr>
        <w:t>.</w:t>
      </w:r>
    </w:p>
    <w:p w:rsidR="00E53EB1" w:rsidRPr="00715FCA" w:rsidRDefault="002B2EC5" w:rsidP="00715FCA">
      <w:pPr>
        <w:jc w:val="both"/>
        <w:rPr>
          <w:rFonts w:ascii="Segoe UI" w:hAnsi="Segoe UI" w:cs="Segoe UI"/>
          <w:sz w:val="28"/>
          <w:szCs w:val="28"/>
        </w:rPr>
      </w:pPr>
      <w:r w:rsidRPr="00715FCA">
        <w:rPr>
          <w:rFonts w:ascii="Segoe UI" w:hAnsi="Segoe UI" w:cs="Segoe UI"/>
          <w:sz w:val="28"/>
          <w:szCs w:val="28"/>
        </w:rPr>
        <w:t>П</w:t>
      </w:r>
      <w:r w:rsidR="00E53EB1" w:rsidRPr="00715FCA">
        <w:rPr>
          <w:rFonts w:ascii="Segoe UI" w:hAnsi="Segoe UI" w:cs="Segoe UI"/>
          <w:sz w:val="28"/>
          <w:szCs w:val="28"/>
        </w:rPr>
        <w:t xml:space="preserve">ользователь может выбрать </w:t>
      </w:r>
      <w:r w:rsidRPr="00715FCA">
        <w:rPr>
          <w:rFonts w:ascii="Segoe UI" w:hAnsi="Segoe UI" w:cs="Segoe UI"/>
          <w:sz w:val="28"/>
          <w:szCs w:val="28"/>
        </w:rPr>
        <w:t xml:space="preserve">источником информации </w:t>
      </w:r>
      <w:r w:rsidR="005C4E9C" w:rsidRPr="00715FCA">
        <w:rPr>
          <w:rFonts w:ascii="Segoe UI" w:hAnsi="Segoe UI" w:cs="Segoe UI"/>
          <w:sz w:val="28"/>
          <w:szCs w:val="28"/>
        </w:rPr>
        <w:t xml:space="preserve">данные </w:t>
      </w:r>
      <w:r w:rsidRPr="00715FCA">
        <w:rPr>
          <w:rFonts w:ascii="Segoe UI" w:hAnsi="Segoe UI" w:cs="Segoe UI"/>
          <w:sz w:val="28"/>
          <w:szCs w:val="28"/>
        </w:rPr>
        <w:t>из Единого</w:t>
      </w:r>
      <w:r w:rsidR="00E53EB1" w:rsidRPr="00715FCA">
        <w:rPr>
          <w:rFonts w:ascii="Segoe UI" w:hAnsi="Segoe UI" w:cs="Segoe UI"/>
          <w:sz w:val="28"/>
          <w:szCs w:val="28"/>
        </w:rPr>
        <w:t xml:space="preserve"> </w:t>
      </w:r>
      <w:r w:rsidRPr="00715FCA">
        <w:rPr>
          <w:rFonts w:ascii="Segoe UI" w:hAnsi="Segoe UI" w:cs="Segoe UI"/>
          <w:sz w:val="28"/>
          <w:szCs w:val="28"/>
        </w:rPr>
        <w:t>государственного</w:t>
      </w:r>
      <w:r w:rsidR="00E53EB1" w:rsidRPr="00715FCA">
        <w:rPr>
          <w:rFonts w:ascii="Segoe UI" w:hAnsi="Segoe UI" w:cs="Segoe UI"/>
          <w:sz w:val="28"/>
          <w:szCs w:val="28"/>
        </w:rPr>
        <w:t xml:space="preserve"> реестр</w:t>
      </w:r>
      <w:r w:rsidRPr="00715FCA">
        <w:rPr>
          <w:rFonts w:ascii="Segoe UI" w:hAnsi="Segoe UI" w:cs="Segoe UI"/>
          <w:sz w:val="28"/>
          <w:szCs w:val="28"/>
        </w:rPr>
        <w:t>а прав (ЕГРП) или государственного</w:t>
      </w:r>
      <w:r w:rsidR="00E53EB1" w:rsidRPr="00715FCA">
        <w:rPr>
          <w:rFonts w:ascii="Segoe UI" w:hAnsi="Segoe UI" w:cs="Segoe UI"/>
          <w:sz w:val="28"/>
          <w:szCs w:val="28"/>
        </w:rPr>
        <w:t xml:space="preserve"> кадастр</w:t>
      </w:r>
      <w:r w:rsidRPr="00715FCA">
        <w:rPr>
          <w:rFonts w:ascii="Segoe UI" w:hAnsi="Segoe UI" w:cs="Segoe UI"/>
          <w:sz w:val="28"/>
          <w:szCs w:val="28"/>
        </w:rPr>
        <w:t>а</w:t>
      </w:r>
      <w:r w:rsidR="00E53EB1" w:rsidRPr="00715FCA">
        <w:rPr>
          <w:rFonts w:ascii="Segoe UI" w:hAnsi="Segoe UI" w:cs="Segoe UI"/>
          <w:sz w:val="28"/>
          <w:szCs w:val="28"/>
        </w:rPr>
        <w:t xml:space="preserve"> недвижимости (ГКН). </w:t>
      </w:r>
      <w:r w:rsidRPr="00715FCA">
        <w:rPr>
          <w:rFonts w:ascii="Segoe UI" w:hAnsi="Segoe UI" w:cs="Segoe UI"/>
          <w:sz w:val="28"/>
          <w:szCs w:val="28"/>
        </w:rPr>
        <w:t>Отмети</w:t>
      </w:r>
      <w:r w:rsidR="005C4E9C" w:rsidRPr="00715FCA">
        <w:rPr>
          <w:rFonts w:ascii="Segoe UI" w:hAnsi="Segoe UI" w:cs="Segoe UI"/>
          <w:sz w:val="28"/>
          <w:szCs w:val="28"/>
        </w:rPr>
        <w:t>м, что наряду с общей информацией</w:t>
      </w:r>
      <w:r w:rsidRPr="00715FCA">
        <w:rPr>
          <w:rFonts w:ascii="Segoe UI" w:hAnsi="Segoe UI" w:cs="Segoe UI"/>
          <w:sz w:val="28"/>
          <w:szCs w:val="28"/>
        </w:rPr>
        <w:t xml:space="preserve"> ЕГРП </w:t>
      </w:r>
      <w:r w:rsidR="0062582B" w:rsidRPr="00715FCA">
        <w:rPr>
          <w:rFonts w:ascii="Segoe UI" w:hAnsi="Segoe UI" w:cs="Segoe UI"/>
          <w:sz w:val="28"/>
          <w:szCs w:val="28"/>
        </w:rPr>
        <w:t xml:space="preserve">покажет </w:t>
      </w:r>
      <w:r w:rsidR="005C4E9C" w:rsidRPr="00715FCA">
        <w:rPr>
          <w:rFonts w:ascii="Segoe UI" w:hAnsi="Segoe UI" w:cs="Segoe UI"/>
          <w:sz w:val="28"/>
          <w:szCs w:val="28"/>
        </w:rPr>
        <w:t xml:space="preserve">сведения </w:t>
      </w:r>
      <w:r w:rsidR="00E53EB1" w:rsidRPr="00715FCA">
        <w:rPr>
          <w:rFonts w:ascii="Segoe UI" w:hAnsi="Segoe UI" w:cs="Segoe UI"/>
          <w:sz w:val="28"/>
          <w:szCs w:val="28"/>
        </w:rPr>
        <w:t>о наличии или отсутствии зарегистрированных</w:t>
      </w:r>
      <w:r w:rsidRPr="00715FCA">
        <w:rPr>
          <w:rFonts w:ascii="Segoe UI" w:hAnsi="Segoe UI" w:cs="Segoe UI"/>
          <w:sz w:val="28"/>
          <w:szCs w:val="28"/>
        </w:rPr>
        <w:t xml:space="preserve"> прав или ограничений на объект</w:t>
      </w:r>
      <w:r w:rsidR="005C4E9C" w:rsidRPr="00715FCA">
        <w:rPr>
          <w:rFonts w:ascii="Segoe UI" w:hAnsi="Segoe UI" w:cs="Segoe UI"/>
          <w:sz w:val="28"/>
          <w:szCs w:val="28"/>
        </w:rPr>
        <w:t xml:space="preserve"> недвижимости</w:t>
      </w:r>
      <w:r w:rsidRPr="00715FCA">
        <w:rPr>
          <w:rFonts w:ascii="Segoe UI" w:hAnsi="Segoe UI" w:cs="Segoe UI"/>
          <w:sz w:val="28"/>
          <w:szCs w:val="28"/>
        </w:rPr>
        <w:t xml:space="preserve">, а </w:t>
      </w:r>
      <w:r w:rsidR="009A59BA" w:rsidRPr="00715FCA">
        <w:rPr>
          <w:rFonts w:ascii="Segoe UI" w:hAnsi="Segoe UI" w:cs="Segoe UI"/>
          <w:sz w:val="28"/>
          <w:szCs w:val="28"/>
        </w:rPr>
        <w:t xml:space="preserve">ГКН </w:t>
      </w:r>
      <w:r w:rsidR="00D77CBA" w:rsidRPr="00715FCA">
        <w:rPr>
          <w:rFonts w:ascii="Segoe UI" w:hAnsi="Segoe UI" w:cs="Segoe UI"/>
          <w:sz w:val="28"/>
          <w:szCs w:val="28"/>
        </w:rPr>
        <w:t xml:space="preserve">отобразит </w:t>
      </w:r>
      <w:r w:rsidR="005C4E9C" w:rsidRPr="00715FCA">
        <w:rPr>
          <w:rFonts w:ascii="Segoe UI" w:hAnsi="Segoe UI" w:cs="Segoe UI"/>
          <w:sz w:val="28"/>
          <w:szCs w:val="28"/>
        </w:rPr>
        <w:t xml:space="preserve">его </w:t>
      </w:r>
      <w:r w:rsidR="009A59BA" w:rsidRPr="00715FCA">
        <w:rPr>
          <w:rFonts w:ascii="Segoe UI" w:hAnsi="Segoe UI" w:cs="Segoe UI"/>
          <w:sz w:val="28"/>
          <w:szCs w:val="28"/>
        </w:rPr>
        <w:t>кадастровую стоимость.</w:t>
      </w:r>
    </w:p>
    <w:p w:rsidR="0062582B" w:rsidRPr="00715FCA" w:rsidRDefault="0062582B" w:rsidP="00715FCA">
      <w:pPr>
        <w:jc w:val="both"/>
        <w:rPr>
          <w:rFonts w:ascii="Segoe UI" w:hAnsi="Segoe UI" w:cs="Segoe UI"/>
          <w:sz w:val="28"/>
          <w:szCs w:val="28"/>
        </w:rPr>
      </w:pPr>
      <w:r w:rsidRPr="00715FCA">
        <w:rPr>
          <w:rFonts w:ascii="Segoe UI" w:hAnsi="Segoe UI" w:cs="Segoe UI"/>
          <w:sz w:val="28"/>
          <w:szCs w:val="28"/>
        </w:rPr>
        <w:t>Н</w:t>
      </w:r>
      <w:r w:rsidR="009A59BA" w:rsidRPr="00715FCA">
        <w:rPr>
          <w:rFonts w:ascii="Segoe UI" w:hAnsi="Segoe UI" w:cs="Segoe UI"/>
          <w:sz w:val="28"/>
          <w:szCs w:val="28"/>
        </w:rPr>
        <w:t>аиболее подробную информацию о кадастровой оц</w:t>
      </w:r>
      <w:r w:rsidR="005C4E9C" w:rsidRPr="00715FCA">
        <w:rPr>
          <w:rFonts w:ascii="Segoe UI" w:hAnsi="Segoe UI" w:cs="Segoe UI"/>
          <w:sz w:val="28"/>
          <w:szCs w:val="28"/>
        </w:rPr>
        <w:t xml:space="preserve">енке </w:t>
      </w:r>
      <w:r w:rsidRPr="00715FCA">
        <w:rPr>
          <w:rFonts w:ascii="Segoe UI" w:hAnsi="Segoe UI" w:cs="Segoe UI"/>
          <w:sz w:val="28"/>
          <w:szCs w:val="28"/>
        </w:rPr>
        <w:t>можно</w:t>
      </w:r>
      <w:r w:rsidR="005C4E9C" w:rsidRPr="00715FCA">
        <w:rPr>
          <w:rFonts w:ascii="Segoe UI" w:hAnsi="Segoe UI" w:cs="Segoe UI"/>
          <w:sz w:val="28"/>
          <w:szCs w:val="28"/>
        </w:rPr>
        <w:t xml:space="preserve"> узнать</w:t>
      </w:r>
      <w:r w:rsidR="009A59BA" w:rsidRPr="00715FCA">
        <w:rPr>
          <w:rFonts w:ascii="Segoe UI" w:hAnsi="Segoe UI" w:cs="Segoe UI"/>
          <w:sz w:val="28"/>
          <w:szCs w:val="28"/>
        </w:rPr>
        <w:t xml:space="preserve"> благодаря сервису «Получение сведений из Фонда данных государственной кадастровой оценки»</w:t>
      </w:r>
      <w:r w:rsidRPr="00715FCA">
        <w:rPr>
          <w:rFonts w:ascii="Segoe UI" w:hAnsi="Segoe UI" w:cs="Segoe UI"/>
          <w:sz w:val="28"/>
          <w:szCs w:val="28"/>
        </w:rPr>
        <w:t>, в этом</w:t>
      </w:r>
      <w:r w:rsidR="009A59BA" w:rsidRPr="00715FCA">
        <w:rPr>
          <w:rFonts w:ascii="Segoe UI" w:hAnsi="Segoe UI" w:cs="Segoe UI"/>
          <w:sz w:val="28"/>
          <w:szCs w:val="28"/>
        </w:rPr>
        <w:t xml:space="preserve"> разделе доступна информация о кадастровой стоимости недвижимости, а также когда и кем проводилась </w:t>
      </w:r>
      <w:r w:rsidR="005C4E9C" w:rsidRPr="00715FCA">
        <w:rPr>
          <w:rFonts w:ascii="Segoe UI" w:hAnsi="Segoe UI" w:cs="Segoe UI"/>
          <w:sz w:val="28"/>
          <w:szCs w:val="28"/>
        </w:rPr>
        <w:t xml:space="preserve">ее </w:t>
      </w:r>
      <w:r w:rsidR="009A59BA" w:rsidRPr="00715FCA">
        <w:rPr>
          <w:rFonts w:ascii="Segoe UI" w:hAnsi="Segoe UI" w:cs="Segoe UI"/>
          <w:sz w:val="28"/>
          <w:szCs w:val="28"/>
        </w:rPr>
        <w:t xml:space="preserve">оценка и </w:t>
      </w:r>
      <w:r w:rsidR="00D77CBA" w:rsidRPr="00715FCA">
        <w:rPr>
          <w:rFonts w:ascii="Segoe UI" w:hAnsi="Segoe UI" w:cs="Segoe UI"/>
          <w:sz w:val="28"/>
          <w:szCs w:val="28"/>
        </w:rPr>
        <w:t xml:space="preserve">если она не завершена </w:t>
      </w:r>
      <w:r w:rsidR="009A59BA" w:rsidRPr="00715FCA">
        <w:rPr>
          <w:rFonts w:ascii="Segoe UI" w:hAnsi="Segoe UI" w:cs="Segoe UI"/>
          <w:sz w:val="28"/>
          <w:szCs w:val="28"/>
        </w:rPr>
        <w:t>на каком этапе находится данная процедура сейчас.</w:t>
      </w:r>
    </w:p>
    <w:p w:rsidR="0062582B" w:rsidRPr="00715FCA" w:rsidRDefault="00B510F8" w:rsidP="00715FC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</w:t>
      </w:r>
      <w:r w:rsidR="00D77CBA" w:rsidRPr="00715FCA">
        <w:rPr>
          <w:rFonts w:ascii="Segoe UI" w:hAnsi="Segoe UI" w:cs="Segoe UI"/>
          <w:sz w:val="28"/>
          <w:szCs w:val="28"/>
        </w:rPr>
        <w:t xml:space="preserve">ля удобства </w:t>
      </w:r>
      <w:r w:rsidR="0062582B" w:rsidRPr="00715FCA">
        <w:rPr>
          <w:rFonts w:ascii="Segoe UI" w:hAnsi="Segoe UI" w:cs="Segoe UI"/>
          <w:sz w:val="28"/>
          <w:szCs w:val="28"/>
        </w:rPr>
        <w:t xml:space="preserve">и экономии личного времени </w:t>
      </w:r>
      <w:r w:rsidR="00D77CBA" w:rsidRPr="00715FCA">
        <w:rPr>
          <w:rFonts w:ascii="Segoe UI" w:hAnsi="Segoe UI" w:cs="Segoe UI"/>
          <w:sz w:val="28"/>
          <w:szCs w:val="28"/>
        </w:rPr>
        <w:t xml:space="preserve">заявителей на портале функционирует сервис «Жизненные ситуации», благодаря которому можно ознакомиться </w:t>
      </w:r>
      <w:r w:rsidR="00B770C2" w:rsidRPr="00715FCA">
        <w:rPr>
          <w:rFonts w:ascii="Segoe UI" w:hAnsi="Segoe UI" w:cs="Segoe UI"/>
          <w:sz w:val="28"/>
          <w:szCs w:val="28"/>
        </w:rPr>
        <w:t>со списком документов, необходимых для получения услуг ведомства</w:t>
      </w:r>
      <w:r w:rsidR="00D77CBA" w:rsidRPr="00715FCA">
        <w:rPr>
          <w:rFonts w:ascii="Segoe UI" w:hAnsi="Segoe UI" w:cs="Segoe UI"/>
          <w:sz w:val="28"/>
          <w:szCs w:val="28"/>
        </w:rPr>
        <w:t xml:space="preserve">. </w:t>
      </w:r>
      <w:r w:rsidR="0062582B" w:rsidRPr="00715FCA">
        <w:rPr>
          <w:rFonts w:ascii="Segoe UI" w:hAnsi="Segoe UI" w:cs="Segoe UI"/>
          <w:sz w:val="28"/>
          <w:szCs w:val="28"/>
        </w:rPr>
        <w:t xml:space="preserve">Если же пользователю </w:t>
      </w:r>
      <w:r w:rsidR="006E16CA">
        <w:rPr>
          <w:rFonts w:ascii="Segoe UI" w:hAnsi="Segoe UI" w:cs="Segoe UI"/>
          <w:sz w:val="28"/>
          <w:szCs w:val="28"/>
        </w:rPr>
        <w:t xml:space="preserve">нужно </w:t>
      </w:r>
      <w:r w:rsidR="000708D0">
        <w:rPr>
          <w:rFonts w:ascii="Segoe UI" w:hAnsi="Segoe UI" w:cs="Segoe UI"/>
          <w:sz w:val="28"/>
          <w:szCs w:val="28"/>
        </w:rPr>
        <w:t xml:space="preserve">узнать расположение ближайшего офиса приема </w:t>
      </w:r>
      <w:r w:rsidR="00D77CBA" w:rsidRPr="00715FCA">
        <w:rPr>
          <w:rFonts w:ascii="Segoe UI" w:hAnsi="Segoe UI" w:cs="Segoe UI"/>
          <w:sz w:val="28"/>
          <w:szCs w:val="28"/>
        </w:rPr>
        <w:t>и</w:t>
      </w:r>
      <w:r w:rsidR="000708D0">
        <w:rPr>
          <w:rFonts w:ascii="Segoe UI" w:hAnsi="Segoe UI" w:cs="Segoe UI"/>
          <w:sz w:val="28"/>
          <w:szCs w:val="28"/>
        </w:rPr>
        <w:t>ли</w:t>
      </w:r>
      <w:r w:rsidR="00D77CBA" w:rsidRPr="00715FCA">
        <w:rPr>
          <w:rFonts w:ascii="Segoe UI" w:hAnsi="Segoe UI" w:cs="Segoe UI"/>
          <w:sz w:val="28"/>
          <w:szCs w:val="28"/>
        </w:rPr>
        <w:t xml:space="preserve"> записаться на</w:t>
      </w:r>
      <w:r w:rsidR="0062582B" w:rsidRPr="00715FCA">
        <w:rPr>
          <w:rFonts w:ascii="Segoe UI" w:hAnsi="Segoe UI" w:cs="Segoe UI"/>
          <w:sz w:val="28"/>
          <w:szCs w:val="28"/>
        </w:rPr>
        <w:t xml:space="preserve"> прием заранее необходимо</w:t>
      </w:r>
      <w:r w:rsidR="00B770C2" w:rsidRPr="00715FCA">
        <w:rPr>
          <w:rFonts w:ascii="Segoe UI" w:hAnsi="Segoe UI" w:cs="Segoe UI"/>
          <w:sz w:val="28"/>
          <w:szCs w:val="28"/>
        </w:rPr>
        <w:t xml:space="preserve"> </w:t>
      </w:r>
      <w:r w:rsidR="000708D0">
        <w:rPr>
          <w:rFonts w:ascii="Segoe UI" w:hAnsi="Segoe UI" w:cs="Segoe UI"/>
          <w:sz w:val="28"/>
          <w:szCs w:val="28"/>
        </w:rPr>
        <w:t xml:space="preserve">воспользоваться разделом </w:t>
      </w:r>
      <w:r w:rsidR="00D77CBA" w:rsidRPr="00715FCA">
        <w:rPr>
          <w:rFonts w:ascii="Segoe UI" w:hAnsi="Segoe UI" w:cs="Segoe UI"/>
          <w:sz w:val="28"/>
          <w:szCs w:val="28"/>
        </w:rPr>
        <w:t xml:space="preserve"> </w:t>
      </w:r>
      <w:r w:rsidR="00B770C2" w:rsidRPr="00715FCA">
        <w:rPr>
          <w:rFonts w:ascii="Segoe UI" w:hAnsi="Segoe UI" w:cs="Segoe UI"/>
          <w:sz w:val="28"/>
          <w:szCs w:val="28"/>
        </w:rPr>
        <w:t>«Офисы и приемные. Предварительная запись на прием».</w:t>
      </w:r>
    </w:p>
    <w:p w:rsidR="00487DE3" w:rsidRPr="00715FCA" w:rsidRDefault="00D77CBA" w:rsidP="00715FCA">
      <w:pPr>
        <w:jc w:val="both"/>
        <w:rPr>
          <w:rFonts w:ascii="Segoe UI" w:hAnsi="Segoe UI" w:cs="Segoe UI"/>
          <w:sz w:val="28"/>
          <w:szCs w:val="28"/>
          <w:lang w:eastAsia="ru-RU"/>
        </w:rPr>
      </w:pPr>
      <w:r w:rsidRPr="00715FCA">
        <w:rPr>
          <w:rFonts w:ascii="Segoe UI" w:hAnsi="Segoe UI" w:cs="Segoe UI"/>
          <w:sz w:val="28"/>
          <w:szCs w:val="28"/>
        </w:rPr>
        <w:lastRenderedPageBreak/>
        <w:t>О</w:t>
      </w:r>
      <w:r w:rsidR="004674F6" w:rsidRPr="00715FCA">
        <w:rPr>
          <w:rFonts w:ascii="Segoe UI" w:hAnsi="Segoe UI" w:cs="Segoe UI"/>
          <w:sz w:val="28"/>
          <w:szCs w:val="28"/>
        </w:rPr>
        <w:t xml:space="preserve">дной </w:t>
      </w:r>
      <w:r w:rsidR="00487DE3" w:rsidRPr="00715FCA">
        <w:rPr>
          <w:rFonts w:ascii="Segoe UI" w:hAnsi="Segoe UI" w:cs="Segoe UI"/>
          <w:sz w:val="28"/>
          <w:szCs w:val="28"/>
        </w:rPr>
        <w:t xml:space="preserve">же </w:t>
      </w:r>
      <w:r w:rsidR="004674F6" w:rsidRPr="00715FCA">
        <w:rPr>
          <w:rFonts w:ascii="Segoe UI" w:hAnsi="Segoe UI" w:cs="Segoe UI"/>
          <w:sz w:val="28"/>
          <w:szCs w:val="28"/>
        </w:rPr>
        <w:t xml:space="preserve">из самых </w:t>
      </w:r>
      <w:r w:rsidR="00487DE3" w:rsidRPr="00715FCA">
        <w:rPr>
          <w:rFonts w:ascii="Segoe UI" w:hAnsi="Segoe UI" w:cs="Segoe UI"/>
          <w:sz w:val="28"/>
          <w:szCs w:val="28"/>
        </w:rPr>
        <w:t xml:space="preserve">современных </w:t>
      </w:r>
      <w:r w:rsidRPr="00715FCA">
        <w:rPr>
          <w:rFonts w:ascii="Segoe UI" w:hAnsi="Segoe UI" w:cs="Segoe UI"/>
          <w:sz w:val="28"/>
          <w:szCs w:val="28"/>
        </w:rPr>
        <w:t>услуг</w:t>
      </w:r>
      <w:r w:rsidR="004674F6" w:rsidRPr="00715FCA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4674F6" w:rsidRPr="00715FCA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674F6" w:rsidRPr="00715FCA">
        <w:rPr>
          <w:rFonts w:ascii="Segoe UI" w:hAnsi="Segoe UI" w:cs="Segoe UI"/>
          <w:sz w:val="28"/>
          <w:szCs w:val="28"/>
        </w:rPr>
        <w:t xml:space="preserve"> </w:t>
      </w:r>
      <w:r w:rsidRPr="00715FCA">
        <w:rPr>
          <w:rFonts w:ascii="Segoe UI" w:hAnsi="Segoe UI" w:cs="Segoe UI"/>
          <w:sz w:val="28"/>
          <w:szCs w:val="28"/>
        </w:rPr>
        <w:t>является</w:t>
      </w:r>
      <w:r w:rsidR="004674F6" w:rsidRPr="00715FCA">
        <w:rPr>
          <w:rFonts w:ascii="Segoe UI" w:hAnsi="Segoe UI" w:cs="Segoe UI"/>
          <w:sz w:val="28"/>
          <w:szCs w:val="28"/>
        </w:rPr>
        <w:t xml:space="preserve"> – </w:t>
      </w:r>
      <w:r w:rsidRPr="00715FCA">
        <w:rPr>
          <w:rFonts w:ascii="Segoe UI" w:hAnsi="Segoe UI" w:cs="Segoe UI"/>
          <w:sz w:val="28"/>
          <w:szCs w:val="28"/>
          <w:lang w:eastAsia="ru-RU"/>
        </w:rPr>
        <w:t>регистрация</w:t>
      </w:r>
      <w:r w:rsidR="004674F6" w:rsidRPr="00715FCA">
        <w:rPr>
          <w:rFonts w:ascii="Segoe UI" w:hAnsi="Segoe UI" w:cs="Segoe UI"/>
          <w:sz w:val="28"/>
          <w:szCs w:val="28"/>
          <w:lang w:eastAsia="ru-RU"/>
        </w:rPr>
        <w:t xml:space="preserve"> прав собственности на недвижимость </w:t>
      </w:r>
      <w:r w:rsidR="00487DE3" w:rsidRPr="00715FCA">
        <w:rPr>
          <w:rFonts w:ascii="Segoe UI" w:hAnsi="Segoe UI" w:cs="Segoe UI"/>
          <w:sz w:val="28"/>
          <w:szCs w:val="28"/>
          <w:lang w:eastAsia="ru-RU"/>
        </w:rPr>
        <w:t xml:space="preserve">в электронном виде, которая стала доступна жителям края и всей страны </w:t>
      </w:r>
      <w:r w:rsidR="004674F6" w:rsidRPr="00715FCA">
        <w:rPr>
          <w:rFonts w:ascii="Segoe UI" w:hAnsi="Segoe UI" w:cs="Segoe UI"/>
          <w:sz w:val="28"/>
          <w:szCs w:val="28"/>
          <w:lang w:eastAsia="ru-RU"/>
        </w:rPr>
        <w:t>с 1 июня 2015 года</w:t>
      </w:r>
      <w:r w:rsidR="00487DE3" w:rsidRPr="00715FCA">
        <w:rPr>
          <w:rFonts w:ascii="Segoe UI" w:hAnsi="Segoe UI" w:cs="Segoe UI"/>
          <w:sz w:val="28"/>
          <w:szCs w:val="28"/>
          <w:lang w:eastAsia="ru-RU"/>
        </w:rPr>
        <w:t>.</w:t>
      </w:r>
      <w:r w:rsidR="004674F6" w:rsidRPr="00715FCA">
        <w:rPr>
          <w:rFonts w:ascii="Segoe UI" w:hAnsi="Segoe UI" w:cs="Segoe UI"/>
          <w:sz w:val="28"/>
          <w:szCs w:val="28"/>
          <w:lang w:eastAsia="ru-RU"/>
        </w:rPr>
        <w:t xml:space="preserve"> </w:t>
      </w:r>
    </w:p>
    <w:p w:rsidR="00D77CBA" w:rsidRPr="00715FCA" w:rsidRDefault="00487DE3" w:rsidP="00715FCA">
      <w:pPr>
        <w:jc w:val="both"/>
        <w:rPr>
          <w:rFonts w:ascii="Segoe UI" w:hAnsi="Segoe UI" w:cs="Segoe UI"/>
          <w:sz w:val="28"/>
          <w:szCs w:val="28"/>
          <w:lang w:eastAsia="ru-RU"/>
        </w:rPr>
      </w:pPr>
      <w:r w:rsidRPr="00715FCA">
        <w:rPr>
          <w:rFonts w:ascii="Segoe UI" w:hAnsi="Segoe UI" w:cs="Segoe UI"/>
          <w:sz w:val="28"/>
          <w:szCs w:val="28"/>
          <w:lang w:eastAsia="ru-RU"/>
        </w:rPr>
        <w:t>Статистические данные Управления свидетельствуют о популярности электронной регистрац</w:t>
      </w:r>
      <w:r w:rsidR="00B510F8">
        <w:rPr>
          <w:rFonts w:ascii="Segoe UI" w:hAnsi="Segoe UI" w:cs="Segoe UI"/>
          <w:sz w:val="28"/>
          <w:szCs w:val="28"/>
          <w:lang w:eastAsia="ru-RU"/>
        </w:rPr>
        <w:t>ии на территории нашего региона. С</w:t>
      </w:r>
      <w:r w:rsidRPr="00715FCA">
        <w:rPr>
          <w:rFonts w:ascii="Segoe UI" w:hAnsi="Segoe UI" w:cs="Segoe UI"/>
          <w:sz w:val="28"/>
          <w:szCs w:val="28"/>
          <w:lang w:eastAsia="ru-RU"/>
        </w:rPr>
        <w:t xml:space="preserve"> момента внедрения услуги Управлением было </w:t>
      </w:r>
      <w:r w:rsidR="004674F6" w:rsidRPr="00715FCA">
        <w:rPr>
          <w:rFonts w:ascii="Segoe UI" w:hAnsi="Segoe UI" w:cs="Segoe UI"/>
          <w:sz w:val="28"/>
          <w:szCs w:val="28"/>
          <w:lang w:eastAsia="ru-RU"/>
        </w:rPr>
        <w:t xml:space="preserve">рассмотрено уже более 6 тысяч </w:t>
      </w:r>
      <w:r w:rsidRPr="00715FCA">
        <w:rPr>
          <w:rFonts w:ascii="Segoe UI" w:hAnsi="Segoe UI" w:cs="Segoe UI"/>
          <w:sz w:val="28"/>
          <w:szCs w:val="28"/>
          <w:lang w:eastAsia="ru-RU"/>
        </w:rPr>
        <w:t xml:space="preserve">пакетов </w:t>
      </w:r>
      <w:r w:rsidR="004674F6" w:rsidRPr="00715FCA">
        <w:rPr>
          <w:rFonts w:ascii="Segoe UI" w:hAnsi="Segoe UI" w:cs="Segoe UI"/>
          <w:sz w:val="28"/>
          <w:szCs w:val="28"/>
          <w:lang w:eastAsia="ru-RU"/>
        </w:rPr>
        <w:t xml:space="preserve">заявлений. </w:t>
      </w:r>
      <w:r w:rsidRPr="00715FCA">
        <w:rPr>
          <w:rFonts w:ascii="Segoe UI" w:hAnsi="Segoe UI" w:cs="Segoe UI"/>
          <w:sz w:val="28"/>
          <w:szCs w:val="28"/>
          <w:lang w:eastAsia="ru-RU"/>
        </w:rPr>
        <w:t xml:space="preserve">Наиболее активно оформляют недвижимость </w:t>
      </w:r>
      <w:proofErr w:type="spellStart"/>
      <w:r w:rsidRPr="00715FCA">
        <w:rPr>
          <w:rFonts w:ascii="Segoe UI" w:hAnsi="Segoe UI" w:cs="Segoe UI"/>
          <w:sz w:val="28"/>
          <w:szCs w:val="28"/>
          <w:lang w:eastAsia="ru-RU"/>
        </w:rPr>
        <w:t>он-лайн</w:t>
      </w:r>
      <w:proofErr w:type="spellEnd"/>
      <w:r w:rsidRPr="00715FCA">
        <w:rPr>
          <w:rFonts w:ascii="Segoe UI" w:hAnsi="Segoe UI" w:cs="Segoe UI"/>
          <w:sz w:val="28"/>
          <w:szCs w:val="28"/>
          <w:lang w:eastAsia="ru-RU"/>
        </w:rPr>
        <w:t xml:space="preserve"> </w:t>
      </w:r>
      <w:r w:rsidRPr="00715FCA">
        <w:rPr>
          <w:rFonts w:ascii="Segoe UI" w:hAnsi="Segoe UI" w:cs="Segoe UI"/>
          <w:sz w:val="28"/>
          <w:szCs w:val="28"/>
        </w:rPr>
        <w:t>представители</w:t>
      </w:r>
      <w:r w:rsidR="004674F6" w:rsidRPr="00715FCA">
        <w:rPr>
          <w:rFonts w:ascii="Segoe UI" w:hAnsi="Segoe UI" w:cs="Segoe UI"/>
          <w:sz w:val="28"/>
          <w:szCs w:val="28"/>
        </w:rPr>
        <w:t xml:space="preserve"> органов государственной и муниципальной власти, </w:t>
      </w:r>
      <w:r w:rsidR="0069192D" w:rsidRPr="00715FCA">
        <w:rPr>
          <w:rFonts w:ascii="Segoe UI" w:hAnsi="Segoe UI" w:cs="Segoe UI"/>
          <w:sz w:val="28"/>
          <w:szCs w:val="28"/>
        </w:rPr>
        <w:t xml:space="preserve">а также </w:t>
      </w:r>
      <w:r w:rsidRPr="00715FCA">
        <w:rPr>
          <w:rFonts w:ascii="Segoe UI" w:hAnsi="Segoe UI" w:cs="Segoe UI"/>
          <w:sz w:val="28"/>
          <w:szCs w:val="28"/>
        </w:rPr>
        <w:t>нотариусы</w:t>
      </w:r>
      <w:r w:rsidR="004674F6" w:rsidRPr="00715FCA">
        <w:rPr>
          <w:rFonts w:ascii="Segoe UI" w:hAnsi="Segoe UI" w:cs="Segoe UI"/>
          <w:sz w:val="28"/>
          <w:szCs w:val="28"/>
        </w:rPr>
        <w:t xml:space="preserve">. </w:t>
      </w:r>
    </w:p>
    <w:p w:rsidR="0047047D" w:rsidRPr="00715FCA" w:rsidRDefault="000708D0" w:rsidP="00715FC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Кроме</w:t>
      </w:r>
      <w:r w:rsidR="0047047D" w:rsidRPr="00715FCA">
        <w:rPr>
          <w:rFonts w:ascii="Segoe UI" w:hAnsi="Segoe UI" w:cs="Segoe UI"/>
          <w:sz w:val="28"/>
          <w:szCs w:val="28"/>
        </w:rPr>
        <w:t xml:space="preserve"> т</w:t>
      </w:r>
      <w:r w:rsidR="006E16CA">
        <w:rPr>
          <w:rFonts w:ascii="Segoe UI" w:hAnsi="Segoe UI" w:cs="Segoe UI"/>
          <w:sz w:val="28"/>
          <w:szCs w:val="28"/>
        </w:rPr>
        <w:t>ого</w:t>
      </w:r>
      <w:r>
        <w:rPr>
          <w:rFonts w:ascii="Segoe UI" w:hAnsi="Segoe UI" w:cs="Segoe UI"/>
          <w:sz w:val="28"/>
          <w:szCs w:val="28"/>
        </w:rPr>
        <w:t>,</w:t>
      </w:r>
      <w:r w:rsidR="006E16CA">
        <w:rPr>
          <w:rFonts w:ascii="Segoe UI" w:hAnsi="Segoe UI" w:cs="Segoe UI"/>
          <w:sz w:val="28"/>
          <w:szCs w:val="28"/>
        </w:rPr>
        <w:t xml:space="preserve"> в июне </w:t>
      </w:r>
      <w:r>
        <w:rPr>
          <w:rFonts w:ascii="Segoe UI" w:hAnsi="Segoe UI" w:cs="Segoe UI"/>
          <w:sz w:val="28"/>
          <w:szCs w:val="28"/>
        </w:rPr>
        <w:t xml:space="preserve">текущего года </w:t>
      </w:r>
      <w:r w:rsidR="006E16CA">
        <w:rPr>
          <w:rFonts w:ascii="Segoe UI" w:hAnsi="Segoe UI" w:cs="Segoe UI"/>
          <w:sz w:val="28"/>
          <w:szCs w:val="28"/>
        </w:rPr>
        <w:t>наблюдается повышенный интерес</w:t>
      </w:r>
      <w:r w:rsidR="0018166C">
        <w:rPr>
          <w:rFonts w:ascii="Segoe UI" w:hAnsi="Segoe UI" w:cs="Segoe UI"/>
          <w:sz w:val="28"/>
          <w:szCs w:val="28"/>
        </w:rPr>
        <w:t xml:space="preserve"> к данной услуге физических лиц. Т</w:t>
      </w:r>
      <w:r w:rsidR="0047047D" w:rsidRPr="00715FCA">
        <w:rPr>
          <w:rFonts w:ascii="Segoe UI" w:hAnsi="Segoe UI" w:cs="Segoe UI"/>
          <w:sz w:val="28"/>
          <w:szCs w:val="28"/>
        </w:rPr>
        <w:t>олько</w:t>
      </w:r>
      <w:r w:rsidR="006E16CA">
        <w:rPr>
          <w:rFonts w:ascii="Segoe UI" w:hAnsi="Segoe UI" w:cs="Segoe UI"/>
          <w:sz w:val="28"/>
          <w:szCs w:val="28"/>
        </w:rPr>
        <w:t xml:space="preserve"> за прошедшую неделю в Управлен</w:t>
      </w:r>
      <w:r w:rsidR="0047047D" w:rsidRPr="00715FCA">
        <w:rPr>
          <w:rFonts w:ascii="Segoe UI" w:hAnsi="Segoe UI" w:cs="Segoe UI"/>
          <w:sz w:val="28"/>
          <w:szCs w:val="28"/>
        </w:rPr>
        <w:t>ие поступило 30 пакетов документов</w:t>
      </w:r>
      <w:r w:rsidR="0018166C">
        <w:rPr>
          <w:rFonts w:ascii="Segoe UI" w:hAnsi="Segoe UI" w:cs="Segoe UI"/>
          <w:sz w:val="28"/>
          <w:szCs w:val="28"/>
        </w:rPr>
        <w:t>. Всего</w:t>
      </w:r>
      <w:r w:rsidR="0047047D" w:rsidRPr="00715FCA">
        <w:rPr>
          <w:rFonts w:ascii="Segoe UI" w:hAnsi="Segoe UI" w:cs="Segoe UI"/>
          <w:sz w:val="28"/>
          <w:szCs w:val="28"/>
        </w:rPr>
        <w:t xml:space="preserve"> начала </w:t>
      </w:r>
      <w:r w:rsidR="004F1FCD">
        <w:rPr>
          <w:rFonts w:ascii="Segoe UI" w:hAnsi="Segoe UI" w:cs="Segoe UI"/>
          <w:sz w:val="28"/>
          <w:szCs w:val="28"/>
        </w:rPr>
        <w:t xml:space="preserve">внедрения электронной регистрации </w:t>
      </w:r>
      <w:r w:rsidR="0018166C">
        <w:rPr>
          <w:rFonts w:ascii="Segoe UI" w:hAnsi="Segoe UI" w:cs="Segoe UI"/>
          <w:sz w:val="28"/>
          <w:szCs w:val="28"/>
        </w:rPr>
        <w:t xml:space="preserve">от обычных заявителей </w:t>
      </w:r>
      <w:r w:rsidR="0047047D" w:rsidRPr="00715FCA">
        <w:rPr>
          <w:rFonts w:ascii="Segoe UI" w:hAnsi="Segoe UI" w:cs="Segoe UI"/>
          <w:sz w:val="28"/>
          <w:szCs w:val="28"/>
        </w:rPr>
        <w:t xml:space="preserve">было получено более </w:t>
      </w:r>
      <w:r w:rsidR="004F1FCD">
        <w:rPr>
          <w:rFonts w:ascii="Segoe UI" w:hAnsi="Segoe UI" w:cs="Segoe UI"/>
          <w:sz w:val="28"/>
          <w:szCs w:val="28"/>
        </w:rPr>
        <w:t>100</w:t>
      </w:r>
      <w:r w:rsidR="00715FCA">
        <w:rPr>
          <w:rFonts w:ascii="Segoe UI" w:hAnsi="Segoe UI" w:cs="Segoe UI"/>
          <w:sz w:val="28"/>
          <w:szCs w:val="28"/>
        </w:rPr>
        <w:t xml:space="preserve"> </w:t>
      </w:r>
      <w:r w:rsidR="0047047D" w:rsidRPr="00715FCA">
        <w:rPr>
          <w:rFonts w:ascii="Segoe UI" w:hAnsi="Segoe UI" w:cs="Segoe UI"/>
          <w:sz w:val="28"/>
          <w:szCs w:val="28"/>
        </w:rPr>
        <w:t>заявлений.</w:t>
      </w:r>
    </w:p>
    <w:p w:rsidR="0047047D" w:rsidRPr="00715FCA" w:rsidRDefault="0047047D" w:rsidP="00715FC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4674F6" w:rsidRPr="00715FCA" w:rsidRDefault="0062582B" w:rsidP="00715FC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715FCA">
        <w:rPr>
          <w:rFonts w:ascii="Segoe UI" w:hAnsi="Segoe UI" w:cs="Segoe UI"/>
          <w:sz w:val="28"/>
          <w:szCs w:val="28"/>
        </w:rPr>
        <w:t>Д</w:t>
      </w:r>
      <w:r w:rsidR="004674F6" w:rsidRPr="00715FCA">
        <w:rPr>
          <w:rFonts w:ascii="Segoe UI" w:hAnsi="Segoe UI" w:cs="Segoe UI"/>
          <w:sz w:val="28"/>
          <w:szCs w:val="28"/>
        </w:rPr>
        <w:t xml:space="preserve">ля </w:t>
      </w:r>
      <w:r w:rsidR="0069192D" w:rsidRPr="00715FCA">
        <w:rPr>
          <w:rFonts w:ascii="Segoe UI" w:hAnsi="Segoe UI" w:cs="Segoe UI"/>
          <w:sz w:val="28"/>
          <w:szCs w:val="28"/>
        </w:rPr>
        <w:t xml:space="preserve">регистрации прав собственности в электронном виде </w:t>
      </w:r>
      <w:r w:rsidR="004674F6" w:rsidRPr="00715FCA">
        <w:rPr>
          <w:rFonts w:ascii="Segoe UI" w:hAnsi="Segoe UI" w:cs="Segoe UI"/>
          <w:sz w:val="28"/>
          <w:szCs w:val="28"/>
        </w:rPr>
        <w:t xml:space="preserve">необходимо </w:t>
      </w:r>
      <w:r w:rsidR="004674F6" w:rsidRPr="00715FCA">
        <w:rPr>
          <w:rFonts w:ascii="Segoe UI" w:hAnsi="Segoe UI" w:cs="Segoe UI"/>
          <w:sz w:val="28"/>
          <w:szCs w:val="28"/>
          <w:lang w:eastAsia="ru-RU"/>
        </w:rPr>
        <w:t xml:space="preserve">получить усиленную электронно-цифровую подпись в одном из аккредитованных удостоверяющих центров, перечень которых размещен на сайте </w:t>
      </w:r>
      <w:proofErr w:type="spellStart"/>
      <w:r w:rsidR="004674F6" w:rsidRPr="00715FCA">
        <w:rPr>
          <w:rFonts w:ascii="Segoe UI" w:hAnsi="Segoe UI" w:cs="Segoe UI"/>
          <w:sz w:val="28"/>
          <w:szCs w:val="28"/>
          <w:lang w:eastAsia="ru-RU"/>
        </w:rPr>
        <w:t>Росреестра</w:t>
      </w:r>
      <w:proofErr w:type="spellEnd"/>
      <w:r w:rsidR="004674F6" w:rsidRPr="00715FCA">
        <w:rPr>
          <w:rFonts w:ascii="Segoe UI" w:hAnsi="Segoe UI" w:cs="Segoe UI"/>
          <w:sz w:val="28"/>
          <w:szCs w:val="28"/>
          <w:lang w:eastAsia="ru-RU"/>
        </w:rPr>
        <w:t>, затем отсканировать документы, прилагаемые к заявлению о государственной регистрации прав в формате .</w:t>
      </w:r>
      <w:proofErr w:type="spellStart"/>
      <w:r w:rsidR="004674F6" w:rsidRPr="00715FCA">
        <w:rPr>
          <w:rFonts w:ascii="Segoe UI" w:hAnsi="Segoe UI" w:cs="Segoe UI"/>
          <w:sz w:val="28"/>
          <w:szCs w:val="28"/>
          <w:lang w:eastAsia="ru-RU"/>
        </w:rPr>
        <w:t>pdf</w:t>
      </w:r>
      <w:proofErr w:type="spellEnd"/>
      <w:r w:rsidR="004674F6" w:rsidRPr="00715FCA">
        <w:rPr>
          <w:rFonts w:ascii="Segoe UI" w:hAnsi="Segoe UI" w:cs="Segoe UI"/>
          <w:sz w:val="28"/>
          <w:szCs w:val="28"/>
          <w:lang w:eastAsia="ru-RU"/>
        </w:rPr>
        <w:t xml:space="preserve"> и пошагово заполнить форму в разделе «Подать заявление на государственную регистрацию прав».</w:t>
      </w:r>
    </w:p>
    <w:p w:rsidR="004674F6" w:rsidRPr="00715FCA" w:rsidRDefault="004674F6" w:rsidP="00715FCA">
      <w:pPr>
        <w:jc w:val="both"/>
        <w:rPr>
          <w:rFonts w:ascii="Segoe UI" w:hAnsi="Segoe UI" w:cs="Segoe UI"/>
          <w:sz w:val="28"/>
          <w:szCs w:val="28"/>
        </w:rPr>
      </w:pPr>
    </w:p>
    <w:p w:rsidR="004674F6" w:rsidRPr="00715FCA" w:rsidRDefault="004674F6" w:rsidP="00715FCA">
      <w:pPr>
        <w:jc w:val="both"/>
        <w:rPr>
          <w:rFonts w:ascii="Segoe UI" w:hAnsi="Segoe UI" w:cs="Segoe UI"/>
          <w:sz w:val="28"/>
          <w:szCs w:val="28"/>
        </w:rPr>
      </w:pPr>
    </w:p>
    <w:p w:rsidR="004674F6" w:rsidRPr="00C50C8E" w:rsidRDefault="004674F6" w:rsidP="004674F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4F6" w:rsidRDefault="004674F6"/>
    <w:p w:rsidR="00715FCA" w:rsidRDefault="00715FCA"/>
    <w:p w:rsidR="00715FCA" w:rsidRDefault="00715FCA"/>
    <w:p w:rsidR="00715FCA" w:rsidRDefault="00715FCA"/>
    <w:p w:rsidR="00715FCA" w:rsidRDefault="00715FCA"/>
    <w:p w:rsidR="00715FCA" w:rsidRDefault="00715FCA"/>
    <w:p w:rsidR="00715FCA" w:rsidRDefault="00715FCA" w:rsidP="00715FCA">
      <w:pPr>
        <w:pStyle w:val="a4"/>
        <w:rPr>
          <w:rFonts w:ascii="Times New Roman" w:hAnsi="Times New Roman"/>
          <w:sz w:val="18"/>
          <w:szCs w:val="18"/>
        </w:rPr>
      </w:pPr>
    </w:p>
    <w:p w:rsidR="00715FCA" w:rsidRDefault="00715FCA" w:rsidP="00715FCA">
      <w:pPr>
        <w:pStyle w:val="a4"/>
        <w:rPr>
          <w:rFonts w:ascii="Times New Roman" w:hAnsi="Times New Roman"/>
          <w:sz w:val="18"/>
          <w:szCs w:val="18"/>
        </w:rPr>
      </w:pPr>
    </w:p>
    <w:p w:rsidR="00715FCA" w:rsidRDefault="00715FCA" w:rsidP="00715FCA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715FCA" w:rsidRDefault="00715FCA" w:rsidP="00715FCA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(391) 2- 524-367</w:t>
      </w:r>
      <w:r>
        <w:rPr>
          <w:rFonts w:ascii="Times New Roman" w:hAnsi="Times New Roman"/>
          <w:sz w:val="18"/>
          <w:szCs w:val="18"/>
        </w:rPr>
        <w:br/>
        <w:t>(391) 2- 524-356</w:t>
      </w:r>
    </w:p>
    <w:p w:rsidR="00715FCA" w:rsidRPr="00472D70" w:rsidRDefault="00715FCA" w:rsidP="00715FCA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Страница «</w:t>
      </w:r>
      <w:proofErr w:type="spellStart"/>
      <w:r>
        <w:rPr>
          <w:rFonts w:ascii="Times New Roman" w:hAnsi="Times New Roman"/>
          <w:sz w:val="18"/>
          <w:szCs w:val="18"/>
        </w:rPr>
        <w:t>ВКонтакте</w:t>
      </w:r>
      <w:proofErr w:type="spellEnd"/>
      <w:r>
        <w:rPr>
          <w:rFonts w:ascii="Times New Roman" w:hAnsi="Times New Roman"/>
          <w:sz w:val="18"/>
          <w:szCs w:val="18"/>
        </w:rPr>
        <w:t xml:space="preserve">»: </w:t>
      </w:r>
      <w:hyperlink r:id="rId5" w:history="1">
        <w:r>
          <w:rPr>
            <w:rStyle w:val="a3"/>
            <w:sz w:val="18"/>
            <w:szCs w:val="18"/>
          </w:rPr>
          <w:t>https://vk.com/to24.rosreestr</w:t>
        </w:r>
      </w:hyperlink>
    </w:p>
    <w:p w:rsidR="00715FCA" w:rsidRPr="00E53EB1" w:rsidRDefault="00715FCA"/>
    <w:sectPr w:rsidR="00715FCA" w:rsidRPr="00E53EB1" w:rsidSect="00715FC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EB"/>
    <w:rsid w:val="000708D0"/>
    <w:rsid w:val="0018166C"/>
    <w:rsid w:val="002B2EC5"/>
    <w:rsid w:val="003F23BA"/>
    <w:rsid w:val="004674F6"/>
    <w:rsid w:val="0047047D"/>
    <w:rsid w:val="00487DE3"/>
    <w:rsid w:val="004F1FCD"/>
    <w:rsid w:val="005C4E9C"/>
    <w:rsid w:val="0062582B"/>
    <w:rsid w:val="0069192D"/>
    <w:rsid w:val="006E16CA"/>
    <w:rsid w:val="00715FCA"/>
    <w:rsid w:val="007D4FC5"/>
    <w:rsid w:val="009A59BA"/>
    <w:rsid w:val="00A870F0"/>
    <w:rsid w:val="00B510F8"/>
    <w:rsid w:val="00B770C2"/>
    <w:rsid w:val="00CD47EB"/>
    <w:rsid w:val="00D1753C"/>
    <w:rsid w:val="00D77CBA"/>
    <w:rsid w:val="00E53EB1"/>
    <w:rsid w:val="00E55693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7EB"/>
    <w:rPr>
      <w:color w:val="0000FF" w:themeColor="hyperlink"/>
      <w:u w:val="single"/>
    </w:rPr>
  </w:style>
  <w:style w:type="paragraph" w:styleId="a4">
    <w:name w:val="No Spacing"/>
    <w:uiPriority w:val="99"/>
    <w:qFormat/>
    <w:rsid w:val="004674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2016-06-29T02:26:00Z</cp:lastPrinted>
  <dcterms:created xsi:type="dcterms:W3CDTF">2016-06-28T07:28:00Z</dcterms:created>
  <dcterms:modified xsi:type="dcterms:W3CDTF">2016-06-29T02:48:00Z</dcterms:modified>
</cp:coreProperties>
</file>