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A4BF5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>, от 15.12.2020 № 14</w:t>
      </w:r>
      <w:proofErr w:type="gramStart"/>
      <w:r>
        <w:t xml:space="preserve"> </w:t>
      </w:r>
      <w:r w:rsidR="007A6EEE">
        <w:t>)</w:t>
      </w:r>
      <w:proofErr w:type="gramEnd"/>
      <w:r w:rsidR="007A6EEE">
        <w:t xml:space="preserve"> в соответствие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со </w:t>
      </w:r>
      <w:r w:rsidR="007A6EEE">
        <w:rPr>
          <w:color w:val="000000" w:themeColor="text1"/>
        </w:rPr>
        <w:t xml:space="preserve">статьями 14.1, 27, 29, 31, 40 </w:t>
      </w:r>
      <w:r w:rsidR="007A6EEE" w:rsidRPr="00836E90">
        <w:rPr>
          <w:color w:val="000000" w:themeColor="text1"/>
        </w:rPr>
        <w:t>Федерального закона Российской федерации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</w:t>
      </w:r>
      <w:proofErr w:type="gramStart"/>
      <w:r w:rsidR="007A6EEE">
        <w:rPr>
          <w:color w:val="000000" w:themeColor="text1"/>
        </w:rPr>
        <w:t>в редакции Федеральных законов от 24.04.2020 № 148-ФЗ, от 20.07.2020, №</w:t>
      </w:r>
      <w:r w:rsidR="00A31561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>236-ФЗ, № 241-ФЗ),  Законом</w:t>
      </w:r>
      <w:r w:rsidR="007A6EEE" w:rsidRPr="00836E90">
        <w:rPr>
          <w:color w:val="000000" w:themeColor="text1"/>
        </w:rPr>
        <w:t xml:space="preserve"> Красноярского края от </w:t>
      </w:r>
      <w:r w:rsidR="007A6EEE">
        <w:rPr>
          <w:color w:val="000000" w:themeColor="text1"/>
        </w:rPr>
        <w:t>09.07.2020</w:t>
      </w:r>
      <w:r w:rsidR="007A6EEE" w:rsidRPr="00836E90">
        <w:rPr>
          <w:color w:val="000000" w:themeColor="text1"/>
        </w:rPr>
        <w:t xml:space="preserve"> № 9-</w:t>
      </w:r>
      <w:r w:rsidR="007A6EEE">
        <w:rPr>
          <w:color w:val="000000" w:themeColor="text1"/>
        </w:rPr>
        <w:t>4046</w:t>
      </w:r>
      <w:r w:rsidR="007A6EEE" w:rsidRPr="00836E90">
        <w:rPr>
          <w:color w:val="000000" w:themeColor="text1"/>
        </w:rPr>
        <w:t xml:space="preserve"> «</w:t>
      </w:r>
      <w:r w:rsidR="007A6EEE">
        <w:rPr>
          <w:color w:val="000000" w:themeColor="text1"/>
        </w:rPr>
        <w:t>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Красноярского крае</w:t>
      </w:r>
      <w:r w:rsidR="007A6EEE" w:rsidRPr="00836E90">
        <w:rPr>
          <w:color w:val="000000" w:themeColor="text1"/>
        </w:rPr>
        <w:t>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B31E3E">
        <w:t>15.12.2020 № 14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743A1" w:rsidRPr="009A0FA7" w:rsidRDefault="00D743A1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подпункте 2 </w:t>
      </w:r>
      <w:r w:rsidR="008319AE" w:rsidRPr="009A0FA7">
        <w:rPr>
          <w:b/>
        </w:rPr>
        <w:t>части</w:t>
      </w:r>
      <w:r w:rsidRPr="009A0FA7">
        <w:rPr>
          <w:b/>
        </w:rPr>
        <w:t xml:space="preserve">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>слово «установление» заменить словом «введение»</w:t>
      </w:r>
      <w:r w:rsidR="00D61049" w:rsidRPr="009A0FA7">
        <w:t>.</w:t>
      </w:r>
    </w:p>
    <w:p w:rsidR="008319AE" w:rsidRPr="009A0FA7" w:rsidRDefault="008319AE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В пункте 9 части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 xml:space="preserve"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</w:t>
      </w:r>
      <w:r w:rsidRPr="009A0FA7">
        <w:lastRenderedPageBreak/>
        <w:t>благоустройства может выдаваться предписание об</w:t>
      </w:r>
      <w:proofErr w:type="gramEnd"/>
      <w:r w:rsidRPr="009A0FA7">
        <w:t xml:space="preserve"> </w:t>
      </w:r>
      <w:proofErr w:type="gramStart"/>
      <w:r w:rsidRPr="009A0FA7">
        <w:t>устранении</w:t>
      </w:r>
      <w:proofErr w:type="gramEnd"/>
      <w:r w:rsidRPr="009A0FA7"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="00D61049" w:rsidRPr="009A0FA7">
        <w:t>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пункте 15 части 1 стать 8</w:t>
      </w:r>
      <w:r w:rsidRPr="009A0FA7">
        <w:t xml:space="preserve">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D61049" w:rsidRPr="009A0FA7">
        <w:t>.</w:t>
      </w:r>
    </w:p>
    <w:p w:rsidR="00926E7F" w:rsidRPr="009A0FA7" w:rsidRDefault="00926E7F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Часть 1 статьи 8.1</w:t>
      </w:r>
      <w:r w:rsidRPr="009A0FA7">
        <w:t xml:space="preserve"> Устава дополнить подпунктом 18 следующего содержания: «18) осуществление мероприятий по оказанию помощи лицам, находящимся в состоянии алкогольного, наркотического ил</w:t>
      </w:r>
      <w:r w:rsidR="00D61049" w:rsidRPr="009A0FA7">
        <w:t>и иного токсического опьянения».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17 </w:t>
      </w:r>
      <w:r w:rsidRPr="009A0FA7">
        <w:t>Устава изложить в новой редакции</w:t>
      </w:r>
      <w:r w:rsidR="00AA35E5" w:rsidRPr="009A0FA7">
        <w:t>:</w:t>
      </w:r>
      <w:r w:rsidRPr="009A0FA7">
        <w:t xml:space="preserve">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9A0FA7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D61049" w:rsidRPr="009A0FA7">
        <w:t>».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Подпункт 7.1) части 1 статьи 17</w:t>
      </w:r>
      <w:r w:rsidRPr="009A0FA7">
        <w:t xml:space="preserve"> Устава признать утратившим силу;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пункте 4 части 1 статьи 24 </w:t>
      </w:r>
      <w:r w:rsidRPr="009A0FA7">
        <w:t>Устава слово «установление» заменить словом «введение</w:t>
      </w:r>
      <w:r w:rsidR="00D61049" w:rsidRPr="009A0FA7">
        <w:t>».</w:t>
      </w:r>
    </w:p>
    <w:p w:rsidR="009A0FA7" w:rsidRDefault="00926E7F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части 7 статьи 29</w:t>
      </w:r>
      <w:r w:rsidRPr="009A0FA7">
        <w:t xml:space="preserve"> Устава слово </w:t>
      </w:r>
      <w:r w:rsidR="00FD7E0F" w:rsidRPr="009A0FA7">
        <w:t>«установлении</w:t>
      </w:r>
      <w:r w:rsidRPr="009A0FA7">
        <w:t xml:space="preserve">» заменить словом </w:t>
      </w:r>
      <w:r w:rsidR="00FD7E0F" w:rsidRPr="009A0FA7">
        <w:t>«введении</w:t>
      </w:r>
      <w:r w:rsidR="00D61049" w:rsidRPr="009A0FA7">
        <w:t>».</w:t>
      </w:r>
    </w:p>
    <w:p w:rsidR="00AA35E5" w:rsidRPr="009A0FA7" w:rsidRDefault="00AA35E5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31 </w:t>
      </w:r>
      <w:r w:rsidRPr="009A0FA7">
        <w:t>Устава изложить в новой редакции: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</w:t>
      </w:r>
      <w:r w:rsidRPr="00AA35E5">
        <w:t xml:space="preserve">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35E5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</w:t>
      </w:r>
      <w:r w:rsidR="00D61049">
        <w:t>договором Российской Федерации».</w:t>
      </w:r>
    </w:p>
    <w:p w:rsidR="00AA35E5" w:rsidRDefault="00AA35E5" w:rsidP="00AA35E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t>1</w:t>
      </w:r>
      <w:r w:rsidRPr="00AA35E5">
        <w:rPr>
          <w:b/>
        </w:rPr>
        <w:t xml:space="preserve">.9. Пункт 1 статьи </w:t>
      </w:r>
      <w:r>
        <w:rPr>
          <w:b/>
        </w:rPr>
        <w:t>36</w:t>
      </w:r>
      <w:r>
        <w:t xml:space="preserve"> Устава изложить в следующей редакции: «1. </w:t>
      </w:r>
      <w:proofErr w:type="gramStart"/>
      <w:r>
        <w:t>Администрация Среднеагинского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A35E5" w:rsidRPr="00AA35E5" w:rsidRDefault="00AA35E5" w:rsidP="00AA35E5">
      <w:pPr>
        <w:pStyle w:val="a3"/>
        <w:tabs>
          <w:tab w:val="left" w:pos="0"/>
        </w:tabs>
        <w:ind w:left="0" w:firstLine="1069"/>
        <w:jc w:val="both"/>
      </w:pPr>
      <w: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</w:t>
      </w:r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D61049">
        <w:rPr>
          <w:b/>
        </w:rPr>
        <w:t>Пункт 1</w:t>
      </w:r>
      <w:r w:rsidR="00AA35E5" w:rsidRPr="00D61049">
        <w:rPr>
          <w:b/>
        </w:rPr>
        <w:t xml:space="preserve"> статьи 43</w:t>
      </w:r>
      <w:r w:rsidR="00AA35E5" w:rsidRPr="00AA35E5">
        <w:t xml:space="preserve"> </w:t>
      </w:r>
      <w:r w:rsidR="00AA35E5">
        <w:t xml:space="preserve">Устава изложить в следующей редакции: «3. </w:t>
      </w:r>
      <w:proofErr w:type="gramStart"/>
      <w:r w:rsidR="00AA35E5">
        <w:t>«Порядок организации и проведения публичных слушаний определяется уставом муниципального образования и (или)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”Интернет” (или в случае, если орган</w:t>
      </w:r>
      <w:proofErr w:type="gramEnd"/>
      <w:r w:rsidR="00AA35E5">
        <w:t xml:space="preserve"> </w:t>
      </w:r>
      <w:proofErr w:type="gramStart"/>
      <w:r w:rsidR="00AA35E5">
        <w:t xml:space="preserve">местного </w:t>
      </w:r>
      <w:r w:rsidR="00AA35E5">
        <w:lastRenderedPageBreak/>
        <w:t>самоуправления не имеет возможности размещать информацию о своей деятельности в информационно-телекоммуникационной сети ”Интернет”, на официальном сайте субъекта Российской Федерации или муниципального образования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самоуправления”),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AA35E5">
        <w:t xml:space="preserve"> </w:t>
      </w:r>
      <w:proofErr w:type="gramStart"/>
      <w:r w:rsidR="00AA35E5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</w:t>
      </w:r>
      <w:r w:rsidR="00D61049">
        <w:t>азмещения на официальном сайте».</w:t>
      </w:r>
      <w:proofErr w:type="gramEnd"/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proofErr w:type="gramStart"/>
      <w:r>
        <w:rPr>
          <w:b/>
        </w:rPr>
        <w:t>Подпункт 3 пункта 1 части 1</w:t>
      </w:r>
      <w:r w:rsidRPr="00E60BC1">
        <w:rPr>
          <w:b/>
        </w:rPr>
        <w:t xml:space="preserve"> статьи 43</w:t>
      </w:r>
      <w:r>
        <w:t xml:space="preserve"> Устава  изложить в следующей редакции: 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>
        <w:t xml:space="preserve"> </w:t>
      </w:r>
      <w:proofErr w:type="gramStart"/>
      <w:r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D61049">
        <w:t>градостроительной деятельности».</w:t>
      </w:r>
      <w:proofErr w:type="gramEnd"/>
    </w:p>
    <w:p w:rsidR="00E60BC1" w:rsidRP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E60BC1">
        <w:rPr>
          <w:b/>
        </w:rPr>
        <w:t>Абзац 3 пункта 8 статьи 53.1</w:t>
      </w:r>
      <w:r w:rsidRPr="00E60BC1">
        <w:t xml:space="preserve"> Устава дополнить предложением следующего содержания: «Пенсия подлежит ежегодной индексации</w:t>
      </w:r>
      <w:r w:rsidR="00D61049">
        <w:t>».</w:t>
      </w:r>
    </w:p>
    <w:p w:rsidR="00926E7F" w:rsidRPr="00E60BC1" w:rsidRDefault="00926E7F" w:rsidP="00E60BC1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E60BC1">
        <w:rPr>
          <w:b/>
        </w:rPr>
        <w:t>В статье 62</w:t>
      </w:r>
      <w:r w:rsidR="00FD7E0F" w:rsidRPr="00E60BC1">
        <w:rPr>
          <w:b/>
        </w:rPr>
        <w:t xml:space="preserve"> </w:t>
      </w:r>
      <w:r w:rsidR="00FD7E0F" w:rsidRPr="00E60BC1">
        <w:t>Устава</w:t>
      </w:r>
      <w:r w:rsidRPr="00E60BC1">
        <w:rPr>
          <w:b/>
        </w:rPr>
        <w:t xml:space="preserve"> </w:t>
      </w:r>
      <w:r w:rsidRPr="00E60BC1">
        <w:t xml:space="preserve">слово </w:t>
      </w:r>
      <w:r w:rsidR="00FD7E0F" w:rsidRPr="00E60BC1">
        <w:t>«устанавливаются</w:t>
      </w:r>
      <w:r w:rsidRPr="00E60BC1">
        <w:t>» заменить словом «</w:t>
      </w:r>
      <w:r w:rsidR="00FD7E0F" w:rsidRPr="00E60BC1">
        <w:t>вводятся</w:t>
      </w:r>
      <w:r w:rsidR="00D61049">
        <w:t>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E67905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  <w:highlight w:val="yellow"/>
        </w:rPr>
      </w:pPr>
      <w:bookmarkStart w:id="0" w:name="_GoBack"/>
      <w:bookmarkEnd w:id="0"/>
      <w:r w:rsidRPr="00E67905">
        <w:rPr>
          <w:highlight w:val="yellow"/>
        </w:rPr>
        <w:t>Настоящее р</w:t>
      </w:r>
      <w:r w:rsidR="001026CF" w:rsidRPr="00E67905">
        <w:rPr>
          <w:highlight w:val="yellow"/>
        </w:rPr>
        <w:t xml:space="preserve">ешение вступает в силу </w:t>
      </w:r>
      <w:r w:rsidRPr="00E67905">
        <w:rPr>
          <w:highlight w:val="yellow"/>
        </w:rPr>
        <w:t xml:space="preserve">после государственной регистрации в установленном законом порядке и его официального опубликования. Пункты </w:t>
      </w:r>
      <w:r w:rsidR="008909FE" w:rsidRPr="00E67905">
        <w:rPr>
          <w:highlight w:val="yellow"/>
        </w:rPr>
        <w:t>1.5 – 1.13</w:t>
      </w:r>
      <w:r w:rsidRPr="00E67905">
        <w:rPr>
          <w:highlight w:val="yellow"/>
        </w:rPr>
        <w:t xml:space="preserve"> настоящего</w:t>
      </w:r>
      <w:r w:rsidR="00505A27" w:rsidRPr="00E67905">
        <w:rPr>
          <w:highlight w:val="yellow"/>
        </w:rPr>
        <w:t xml:space="preserve"> Решения вступают в силу после </w:t>
      </w:r>
      <w:r w:rsidRPr="00E67905">
        <w:rPr>
          <w:highlight w:val="yellow"/>
        </w:rPr>
        <w:t xml:space="preserve">государственной регистрации в установленном законом порядке и его официального опубликования, но не ранее 1 января 2021 года. 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sectPr w:rsidR="00E60BC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905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FEB0-E776-4A43-8A1C-FE4DA8E9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2021-10-12T03:46:00Z</cp:lastPrinted>
  <dcterms:created xsi:type="dcterms:W3CDTF">2016-07-05T01:02:00Z</dcterms:created>
  <dcterms:modified xsi:type="dcterms:W3CDTF">2021-10-25T03:37:00Z</dcterms:modified>
</cp:coreProperties>
</file>