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9217" w14:textId="77777777" w:rsidR="00FF11E8" w:rsidRPr="00464F54" w:rsidRDefault="00FF11E8" w:rsidP="00FF11E8">
      <w:pPr>
        <w:pStyle w:val="aff"/>
        <w:rPr>
          <w:sz w:val="50"/>
          <w:szCs w:val="50"/>
        </w:rPr>
      </w:pPr>
      <w:r w:rsidRPr="00501081">
        <w:rPr>
          <w:sz w:val="44"/>
          <w:szCs w:val="44"/>
        </w:rPr>
        <w:t>АДМИНИСТРАЦИЯ</w:t>
      </w:r>
    </w:p>
    <w:p w14:paraId="2DA91A8D" w14:textId="77777777" w:rsidR="00FF11E8" w:rsidRPr="00464F54" w:rsidRDefault="00FF11E8" w:rsidP="00FF11E8">
      <w:pPr>
        <w:spacing w:after="0" w:line="240" w:lineRule="auto"/>
        <w:jc w:val="center"/>
        <w:rPr>
          <w:rFonts w:ascii="Times New Roman" w:hAnsi="Times New Roman"/>
          <w:sz w:val="50"/>
          <w:szCs w:val="50"/>
        </w:rPr>
      </w:pPr>
      <w:r w:rsidRPr="00501081">
        <w:rPr>
          <w:rFonts w:ascii="Times New Roman" w:hAnsi="Times New Roman"/>
          <w:sz w:val="32"/>
          <w:szCs w:val="32"/>
        </w:rPr>
        <w:t>Саянского</w:t>
      </w:r>
      <w:r>
        <w:rPr>
          <w:rFonts w:ascii="Times New Roman" w:hAnsi="Times New Roman"/>
          <w:sz w:val="32"/>
          <w:szCs w:val="32"/>
        </w:rPr>
        <w:t xml:space="preserve"> </w:t>
      </w:r>
      <w:r w:rsidRPr="00501081">
        <w:rPr>
          <w:rFonts w:ascii="Times New Roman" w:hAnsi="Times New Roman"/>
          <w:sz w:val="32"/>
          <w:szCs w:val="32"/>
        </w:rPr>
        <w:t>района</w:t>
      </w:r>
    </w:p>
    <w:p w14:paraId="4B6C608C" w14:textId="77777777" w:rsidR="00FF11E8" w:rsidRDefault="00FF11E8" w:rsidP="00FF11E8">
      <w:pPr>
        <w:spacing w:after="0" w:line="240" w:lineRule="auto"/>
        <w:jc w:val="center"/>
        <w:rPr>
          <w:rFonts w:ascii="Times New Roman" w:hAnsi="Times New Roman"/>
          <w:b/>
          <w:sz w:val="24"/>
          <w:szCs w:val="24"/>
        </w:rPr>
      </w:pPr>
    </w:p>
    <w:p w14:paraId="17C0C616" w14:textId="77777777" w:rsidR="00FF11E8" w:rsidRPr="007F7569" w:rsidRDefault="00FF11E8" w:rsidP="00FF11E8">
      <w:pPr>
        <w:spacing w:after="0" w:line="240" w:lineRule="auto"/>
        <w:jc w:val="center"/>
        <w:rPr>
          <w:rFonts w:ascii="Times New Roman" w:hAnsi="Times New Roman"/>
          <w:b/>
          <w:sz w:val="44"/>
          <w:szCs w:val="24"/>
        </w:rPr>
      </w:pPr>
      <w:r w:rsidRPr="00501081">
        <w:rPr>
          <w:rFonts w:ascii="Times New Roman" w:hAnsi="Times New Roman"/>
          <w:b/>
          <w:sz w:val="44"/>
          <w:szCs w:val="44"/>
        </w:rPr>
        <w:t>ПОСТАНОВЛЕНИЕ</w:t>
      </w:r>
    </w:p>
    <w:p w14:paraId="597BEAB2" w14:textId="77777777" w:rsidR="00FF11E8" w:rsidRPr="00501081" w:rsidRDefault="00FF11E8" w:rsidP="00FF11E8">
      <w:pPr>
        <w:spacing w:after="0" w:line="240" w:lineRule="auto"/>
        <w:jc w:val="center"/>
        <w:rPr>
          <w:rFonts w:ascii="Times New Roman" w:hAnsi="Times New Roman"/>
          <w:sz w:val="32"/>
          <w:szCs w:val="32"/>
        </w:rPr>
      </w:pPr>
      <w:r w:rsidRPr="00501081">
        <w:rPr>
          <w:rFonts w:ascii="Times New Roman" w:hAnsi="Times New Roman"/>
          <w:sz w:val="32"/>
          <w:szCs w:val="32"/>
        </w:rPr>
        <w:t>с. Агинское</w:t>
      </w:r>
    </w:p>
    <w:p w14:paraId="01E78B0E" w14:textId="77777777" w:rsidR="00FF11E8" w:rsidRDefault="00FF11E8" w:rsidP="00FF11E8">
      <w:pPr>
        <w:spacing w:after="0" w:line="240" w:lineRule="auto"/>
        <w:rPr>
          <w:rFonts w:ascii="Times New Roman" w:hAnsi="Times New Roman"/>
          <w:sz w:val="32"/>
          <w:szCs w:val="32"/>
        </w:rPr>
      </w:pPr>
    </w:p>
    <w:p w14:paraId="2ACE4A24" w14:textId="76DFE868" w:rsidR="00FF11E8" w:rsidRDefault="00981369" w:rsidP="00FF11E8">
      <w:pPr>
        <w:spacing w:after="0" w:line="240" w:lineRule="auto"/>
        <w:rPr>
          <w:rFonts w:ascii="Times New Roman" w:hAnsi="Times New Roman"/>
          <w:sz w:val="32"/>
          <w:szCs w:val="32"/>
        </w:rPr>
      </w:pPr>
      <w:r>
        <w:rPr>
          <w:rFonts w:ascii="Times New Roman" w:hAnsi="Times New Roman"/>
          <w:sz w:val="28"/>
          <w:szCs w:val="28"/>
        </w:rPr>
        <w:t>__________________</w:t>
      </w:r>
      <w:r w:rsidR="00FF11E8">
        <w:rPr>
          <w:rFonts w:ascii="Times New Roman" w:hAnsi="Times New Roman"/>
          <w:sz w:val="32"/>
          <w:szCs w:val="32"/>
        </w:rPr>
        <w:t xml:space="preserve">                      </w:t>
      </w:r>
      <w:r w:rsidR="00B76F27">
        <w:rPr>
          <w:rFonts w:ascii="Times New Roman" w:hAnsi="Times New Roman"/>
          <w:sz w:val="32"/>
          <w:szCs w:val="32"/>
        </w:rPr>
        <w:t xml:space="preserve"> </w:t>
      </w:r>
      <w:r w:rsidR="00FF11E8">
        <w:rPr>
          <w:rFonts w:ascii="Times New Roman" w:hAnsi="Times New Roman"/>
          <w:sz w:val="32"/>
          <w:szCs w:val="32"/>
        </w:rPr>
        <w:t xml:space="preserve">                       </w:t>
      </w:r>
      <w:r w:rsidR="00B76F27">
        <w:rPr>
          <w:rFonts w:ascii="Times New Roman" w:hAnsi="Times New Roman"/>
          <w:sz w:val="32"/>
          <w:szCs w:val="32"/>
        </w:rPr>
        <w:t xml:space="preserve">              </w:t>
      </w:r>
      <w:r w:rsidR="00FF11E8">
        <w:rPr>
          <w:rFonts w:ascii="Times New Roman" w:hAnsi="Times New Roman"/>
          <w:sz w:val="32"/>
          <w:szCs w:val="32"/>
        </w:rPr>
        <w:t xml:space="preserve">      № </w:t>
      </w:r>
      <w:r>
        <w:rPr>
          <w:rFonts w:ascii="Times New Roman" w:hAnsi="Times New Roman"/>
          <w:sz w:val="28"/>
          <w:szCs w:val="28"/>
        </w:rPr>
        <w:t>________</w:t>
      </w:r>
    </w:p>
    <w:p w14:paraId="46FF0772" w14:textId="77777777" w:rsidR="00FF11E8" w:rsidRDefault="00FF11E8" w:rsidP="00FF11E8">
      <w:pPr>
        <w:spacing w:after="0" w:line="240" w:lineRule="auto"/>
        <w:rPr>
          <w:rFonts w:ascii="Times New Roman" w:hAnsi="Times New Roman"/>
          <w:sz w:val="32"/>
          <w:szCs w:val="32"/>
        </w:rPr>
      </w:pPr>
    </w:p>
    <w:p w14:paraId="16CC33E5" w14:textId="77777777" w:rsidR="005D08BF" w:rsidRDefault="00981369" w:rsidP="009A6DD5">
      <w:pPr>
        <w:pStyle w:val="ConsPlusTitle"/>
        <w:outlineLvl w:val="1"/>
        <w:rPr>
          <w:b w:val="0"/>
          <w:sz w:val="28"/>
        </w:rPr>
      </w:pPr>
      <w:bookmarkStart w:id="0" w:name="_Hlk116977374"/>
      <w:r>
        <w:rPr>
          <w:b w:val="0"/>
          <w:sz w:val="28"/>
        </w:rPr>
        <w:t>О внесении изменений</w:t>
      </w:r>
      <w:r w:rsidR="008D0821">
        <w:rPr>
          <w:b w:val="0"/>
          <w:sz w:val="28"/>
        </w:rPr>
        <w:t xml:space="preserve"> и дополнений</w:t>
      </w:r>
      <w:r>
        <w:rPr>
          <w:b w:val="0"/>
          <w:sz w:val="28"/>
        </w:rPr>
        <w:t xml:space="preserve"> </w:t>
      </w:r>
    </w:p>
    <w:p w14:paraId="3145363D" w14:textId="77777777" w:rsidR="005D08BF" w:rsidRDefault="00981369" w:rsidP="009A6DD5">
      <w:pPr>
        <w:pStyle w:val="ConsPlusTitle"/>
        <w:outlineLvl w:val="1"/>
        <w:rPr>
          <w:b w:val="0"/>
          <w:sz w:val="28"/>
        </w:rPr>
      </w:pPr>
      <w:r>
        <w:rPr>
          <w:b w:val="0"/>
          <w:sz w:val="28"/>
        </w:rPr>
        <w:t xml:space="preserve">в постановлении администрации Саянского </w:t>
      </w:r>
    </w:p>
    <w:p w14:paraId="7D1A3D11" w14:textId="77777777" w:rsidR="005D08BF" w:rsidRDefault="00981369" w:rsidP="005D08BF">
      <w:pPr>
        <w:pStyle w:val="ConsPlusTitle"/>
        <w:outlineLvl w:val="1"/>
        <w:rPr>
          <w:b w:val="0"/>
          <w:sz w:val="28"/>
          <w:szCs w:val="28"/>
        </w:rPr>
      </w:pPr>
      <w:r>
        <w:rPr>
          <w:b w:val="0"/>
          <w:sz w:val="28"/>
        </w:rPr>
        <w:t>района от 08.12.2022 № 62</w:t>
      </w:r>
      <w:r w:rsidR="005D08BF">
        <w:rPr>
          <w:b w:val="0"/>
          <w:sz w:val="28"/>
        </w:rPr>
        <w:t>5</w:t>
      </w:r>
      <w:r>
        <w:rPr>
          <w:b w:val="0"/>
          <w:sz w:val="28"/>
        </w:rPr>
        <w:t>-п «</w:t>
      </w:r>
      <w:r w:rsidR="00FF11E8" w:rsidRPr="00464471">
        <w:rPr>
          <w:b w:val="0"/>
          <w:sz w:val="28"/>
        </w:rPr>
        <w:t>О</w:t>
      </w:r>
      <w:r w:rsidR="009A6DD5">
        <w:rPr>
          <w:b w:val="0"/>
          <w:sz w:val="28"/>
        </w:rPr>
        <w:t>б</w:t>
      </w:r>
      <w:r w:rsidR="009A6DD5" w:rsidRPr="009A6DD5">
        <w:rPr>
          <w:b w:val="0"/>
          <w:sz w:val="28"/>
          <w:szCs w:val="28"/>
        </w:rPr>
        <w:t xml:space="preserve"> </w:t>
      </w:r>
      <w:r w:rsidR="00D63750">
        <w:rPr>
          <w:b w:val="0"/>
          <w:sz w:val="28"/>
          <w:szCs w:val="28"/>
        </w:rPr>
        <w:t xml:space="preserve">утверждении </w:t>
      </w:r>
      <w:bookmarkEnd w:id="0"/>
    </w:p>
    <w:p w14:paraId="592C6697" w14:textId="77777777" w:rsidR="005D08BF" w:rsidRPr="005D08BF" w:rsidRDefault="005D08BF" w:rsidP="005D08BF">
      <w:pPr>
        <w:pStyle w:val="ConsPlusTitle"/>
        <w:outlineLvl w:val="1"/>
        <w:rPr>
          <w:b w:val="0"/>
          <w:bCs w:val="0"/>
          <w:sz w:val="28"/>
          <w:szCs w:val="28"/>
        </w:rPr>
      </w:pPr>
      <w:r w:rsidRPr="005D08BF">
        <w:rPr>
          <w:b w:val="0"/>
          <w:bCs w:val="0"/>
          <w:sz w:val="28"/>
          <w:szCs w:val="28"/>
        </w:rPr>
        <w:t xml:space="preserve">порядка предоставления субсидий субъектам </w:t>
      </w:r>
    </w:p>
    <w:p w14:paraId="2964AA3A" w14:textId="5C0C2676" w:rsidR="005D08BF" w:rsidRPr="005D08BF" w:rsidRDefault="005D08BF" w:rsidP="005D08BF">
      <w:pPr>
        <w:pStyle w:val="ConsPlusTitle"/>
        <w:outlineLvl w:val="1"/>
        <w:rPr>
          <w:b w:val="0"/>
          <w:bCs w:val="0"/>
          <w:sz w:val="28"/>
          <w:szCs w:val="28"/>
        </w:rPr>
      </w:pPr>
      <w:r w:rsidRPr="005D08BF">
        <w:rPr>
          <w:b w:val="0"/>
          <w:bCs w:val="0"/>
          <w:sz w:val="28"/>
          <w:szCs w:val="28"/>
        </w:rPr>
        <w:t xml:space="preserve">малого и среднего предпринимательства </w:t>
      </w:r>
    </w:p>
    <w:p w14:paraId="495E3718" w14:textId="77777777" w:rsidR="005D08BF" w:rsidRPr="005D08BF" w:rsidRDefault="005D08BF" w:rsidP="005D08BF">
      <w:pPr>
        <w:pStyle w:val="ConsPlusTitle"/>
        <w:outlineLvl w:val="1"/>
        <w:rPr>
          <w:b w:val="0"/>
          <w:bCs w:val="0"/>
          <w:sz w:val="28"/>
          <w:szCs w:val="28"/>
        </w:rPr>
      </w:pPr>
      <w:r w:rsidRPr="005D08BF">
        <w:rPr>
          <w:b w:val="0"/>
          <w:bCs w:val="0"/>
          <w:sz w:val="28"/>
          <w:szCs w:val="28"/>
        </w:rPr>
        <w:t xml:space="preserve">на реализацию инвестиционных проектов в </w:t>
      </w:r>
    </w:p>
    <w:p w14:paraId="3855FC28" w14:textId="15E33B14" w:rsidR="009A6DD5" w:rsidRDefault="005D08BF" w:rsidP="005D08BF">
      <w:pPr>
        <w:pStyle w:val="ConsPlusTitle"/>
        <w:outlineLvl w:val="1"/>
        <w:rPr>
          <w:b w:val="0"/>
          <w:sz w:val="28"/>
          <w:szCs w:val="28"/>
        </w:rPr>
      </w:pPr>
      <w:r w:rsidRPr="005D08BF">
        <w:rPr>
          <w:b w:val="0"/>
          <w:bCs w:val="0"/>
          <w:sz w:val="28"/>
          <w:szCs w:val="28"/>
        </w:rPr>
        <w:t>приоритетных отраслях</w:t>
      </w:r>
      <w:r w:rsidR="00981369" w:rsidRPr="005D08BF">
        <w:rPr>
          <w:b w:val="0"/>
          <w:bCs w:val="0"/>
          <w:sz w:val="28"/>
          <w:szCs w:val="28"/>
        </w:rPr>
        <w:t>»</w:t>
      </w:r>
    </w:p>
    <w:p w14:paraId="49856CA8" w14:textId="55B76F29" w:rsidR="00FF11E8" w:rsidRPr="00464471" w:rsidRDefault="00FF11E8" w:rsidP="00FF11E8">
      <w:pPr>
        <w:pStyle w:val="ConsTitle"/>
        <w:keepNext/>
        <w:widowControl/>
        <w:suppressAutoHyphens/>
        <w:ind w:right="0"/>
        <w:rPr>
          <w:rFonts w:ascii="Times New Roman" w:hAnsi="Times New Roman" w:cs="Times New Roman"/>
          <w:b w:val="0"/>
          <w:sz w:val="28"/>
          <w:szCs w:val="24"/>
        </w:rPr>
      </w:pPr>
    </w:p>
    <w:p w14:paraId="699A0B1D" w14:textId="039ACBEC" w:rsidR="00FF11E8" w:rsidRPr="009A6DD5" w:rsidRDefault="00FF11E8" w:rsidP="009A6DD5">
      <w:pPr>
        <w:pStyle w:val="ConsTitle"/>
        <w:keepNext/>
        <w:widowControl/>
        <w:suppressAutoHyphens/>
        <w:ind w:right="0" w:firstLine="708"/>
        <w:jc w:val="both"/>
        <w:rPr>
          <w:rFonts w:ascii="Times New Roman" w:hAnsi="Times New Roman" w:cs="Times New Roman"/>
          <w:b w:val="0"/>
          <w:bCs w:val="0"/>
          <w:sz w:val="28"/>
          <w:szCs w:val="24"/>
        </w:rPr>
      </w:pPr>
      <w:r w:rsidRPr="009A6DD5">
        <w:rPr>
          <w:rFonts w:ascii="Times New Roman" w:hAnsi="Times New Roman" w:cs="Times New Roman"/>
          <w:b w:val="0"/>
          <w:bCs w:val="0"/>
          <w:sz w:val="28"/>
          <w:szCs w:val="24"/>
        </w:rPr>
        <w:t xml:space="preserve">В соответствии со статьей 179 Бюджетного кодекса Российской Федерации, </w:t>
      </w:r>
      <w:r w:rsidR="005D08BF">
        <w:rPr>
          <w:rFonts w:ascii="Times New Roman" w:hAnsi="Times New Roman" w:cs="Times New Roman"/>
          <w:b w:val="0"/>
          <w:bCs w:val="0"/>
          <w:sz w:val="28"/>
          <w:szCs w:val="24"/>
        </w:rPr>
        <w:t>ф</w:t>
      </w:r>
      <w:r w:rsidRPr="009A6DD5">
        <w:rPr>
          <w:rFonts w:ascii="Times New Roman" w:hAnsi="Times New Roman" w:cs="Times New Roman"/>
          <w:b w:val="0"/>
          <w:bCs w:val="0"/>
          <w:sz w:val="28"/>
          <w:szCs w:val="24"/>
        </w:rPr>
        <w:t>едеральн</w:t>
      </w:r>
      <w:r w:rsidR="003B3BB6">
        <w:rPr>
          <w:rFonts w:ascii="Times New Roman" w:hAnsi="Times New Roman" w:cs="Times New Roman"/>
          <w:b w:val="0"/>
          <w:bCs w:val="0"/>
          <w:sz w:val="28"/>
          <w:szCs w:val="24"/>
        </w:rPr>
        <w:t>ым</w:t>
      </w:r>
      <w:r w:rsidRPr="009A6DD5">
        <w:rPr>
          <w:rFonts w:ascii="Times New Roman" w:hAnsi="Times New Roman" w:cs="Times New Roman"/>
          <w:b w:val="0"/>
          <w:bCs w:val="0"/>
          <w:sz w:val="28"/>
          <w:szCs w:val="24"/>
        </w:rPr>
        <w:t xml:space="preserve"> закон</w:t>
      </w:r>
      <w:r w:rsidR="003B3BB6">
        <w:rPr>
          <w:rFonts w:ascii="Times New Roman" w:hAnsi="Times New Roman" w:cs="Times New Roman"/>
          <w:b w:val="0"/>
          <w:bCs w:val="0"/>
          <w:sz w:val="28"/>
          <w:szCs w:val="24"/>
        </w:rPr>
        <w:t>ом</w:t>
      </w:r>
      <w:r w:rsidRPr="009A6DD5">
        <w:rPr>
          <w:rFonts w:ascii="Times New Roman" w:hAnsi="Times New Roman" w:cs="Times New Roman"/>
          <w:b w:val="0"/>
          <w:bCs w:val="0"/>
          <w:sz w:val="28"/>
          <w:szCs w:val="24"/>
        </w:rPr>
        <w:t xml:space="preserve"> от 24.07.2007 № 209-ФЗ «О развитии малого и среднего предпринимательства в Российской Федерации</w:t>
      </w:r>
      <w:r w:rsidR="003B3BB6">
        <w:rPr>
          <w:rFonts w:ascii="Times New Roman" w:hAnsi="Times New Roman" w:cs="Times New Roman"/>
          <w:b w:val="0"/>
          <w:bCs w:val="0"/>
          <w:sz w:val="28"/>
          <w:szCs w:val="24"/>
        </w:rPr>
        <w:t>»,</w:t>
      </w:r>
      <w:r w:rsidRPr="009A6DD5">
        <w:rPr>
          <w:rFonts w:ascii="Times New Roman" w:hAnsi="Times New Roman" w:cs="Times New Roman"/>
          <w:b w:val="0"/>
          <w:bCs w:val="0"/>
          <w:sz w:val="28"/>
          <w:szCs w:val="24"/>
        </w:rPr>
        <w:t xml:space="preserve"> руководствуясь статьями 62, 81 Устава Саянского муниципального района Красноярского края, ПОСТАНОВЛЯЮ: </w:t>
      </w:r>
    </w:p>
    <w:p w14:paraId="2EC5FB20" w14:textId="58BCF4B2" w:rsidR="003B3BB6" w:rsidRPr="003B3BB6" w:rsidRDefault="00FF11E8" w:rsidP="005D08BF">
      <w:pPr>
        <w:pStyle w:val="ConsPlusTitle"/>
        <w:ind w:firstLine="708"/>
        <w:jc w:val="both"/>
        <w:outlineLvl w:val="1"/>
        <w:rPr>
          <w:b w:val="0"/>
          <w:bCs w:val="0"/>
          <w:sz w:val="28"/>
        </w:rPr>
      </w:pPr>
      <w:r w:rsidRPr="003B3BB6">
        <w:rPr>
          <w:b w:val="0"/>
          <w:bCs w:val="0"/>
          <w:sz w:val="28"/>
        </w:rPr>
        <w:t xml:space="preserve">1. </w:t>
      </w:r>
      <w:r w:rsidR="003B3BB6" w:rsidRPr="003B3BB6">
        <w:rPr>
          <w:b w:val="0"/>
          <w:bCs w:val="0"/>
          <w:sz w:val="28"/>
        </w:rPr>
        <w:t>В</w:t>
      </w:r>
      <w:r w:rsidR="003B3BB6">
        <w:rPr>
          <w:b w:val="0"/>
          <w:sz w:val="28"/>
        </w:rPr>
        <w:t xml:space="preserve"> постановлении администрации Саянского района от 08.12.2022 </w:t>
      </w:r>
      <w:r w:rsidR="005D08BF">
        <w:rPr>
          <w:b w:val="0"/>
          <w:sz w:val="28"/>
        </w:rPr>
        <w:t xml:space="preserve">                   </w:t>
      </w:r>
      <w:r w:rsidR="003B3BB6">
        <w:rPr>
          <w:b w:val="0"/>
          <w:sz w:val="28"/>
        </w:rPr>
        <w:t>№ 62</w:t>
      </w:r>
      <w:r w:rsidR="005D08BF">
        <w:rPr>
          <w:b w:val="0"/>
          <w:sz w:val="28"/>
        </w:rPr>
        <w:t>5</w:t>
      </w:r>
      <w:r w:rsidR="003B3BB6">
        <w:rPr>
          <w:b w:val="0"/>
          <w:sz w:val="28"/>
        </w:rPr>
        <w:t>-п «</w:t>
      </w:r>
      <w:r w:rsidR="005D08BF" w:rsidRPr="00464471">
        <w:rPr>
          <w:b w:val="0"/>
          <w:sz w:val="28"/>
        </w:rPr>
        <w:t>О</w:t>
      </w:r>
      <w:r w:rsidR="005D08BF">
        <w:rPr>
          <w:b w:val="0"/>
          <w:sz w:val="28"/>
        </w:rPr>
        <w:t>б</w:t>
      </w:r>
      <w:r w:rsidR="005D08BF" w:rsidRPr="009A6DD5">
        <w:rPr>
          <w:b w:val="0"/>
          <w:sz w:val="28"/>
          <w:szCs w:val="28"/>
        </w:rPr>
        <w:t xml:space="preserve"> </w:t>
      </w:r>
      <w:r w:rsidR="005D08BF">
        <w:rPr>
          <w:b w:val="0"/>
          <w:sz w:val="28"/>
          <w:szCs w:val="28"/>
        </w:rPr>
        <w:t xml:space="preserve">утверждении </w:t>
      </w:r>
      <w:r w:rsidR="005D08BF" w:rsidRPr="005D08BF">
        <w:rPr>
          <w:b w:val="0"/>
          <w:bCs w:val="0"/>
          <w:sz w:val="28"/>
          <w:szCs w:val="28"/>
        </w:rPr>
        <w:t>порядка предоставления субсидий субъектам малого и среднего предпринимательства на реализацию инвестиционных проектов в приоритетных отраслях</w:t>
      </w:r>
      <w:r w:rsidR="003B3BB6">
        <w:rPr>
          <w:b w:val="0"/>
          <w:sz w:val="28"/>
          <w:szCs w:val="28"/>
        </w:rPr>
        <w:t xml:space="preserve">» (далее - постановление от 08.12.2022 </w:t>
      </w:r>
      <w:r w:rsidR="005D08BF">
        <w:rPr>
          <w:b w:val="0"/>
          <w:sz w:val="28"/>
          <w:szCs w:val="28"/>
        </w:rPr>
        <w:t xml:space="preserve">                  </w:t>
      </w:r>
      <w:r w:rsidR="003B3BB6">
        <w:rPr>
          <w:b w:val="0"/>
          <w:sz w:val="28"/>
          <w:szCs w:val="28"/>
        </w:rPr>
        <w:t>№ 62</w:t>
      </w:r>
      <w:r w:rsidR="005D08BF">
        <w:rPr>
          <w:b w:val="0"/>
          <w:sz w:val="28"/>
          <w:szCs w:val="28"/>
        </w:rPr>
        <w:t>5</w:t>
      </w:r>
      <w:r w:rsidR="003B3BB6">
        <w:rPr>
          <w:b w:val="0"/>
          <w:sz w:val="28"/>
          <w:szCs w:val="28"/>
        </w:rPr>
        <w:t>-п)</w:t>
      </w:r>
      <w:r w:rsidR="003B3BB6" w:rsidRPr="003B3BB6">
        <w:rPr>
          <w:sz w:val="28"/>
        </w:rPr>
        <w:t xml:space="preserve"> </w:t>
      </w:r>
      <w:r w:rsidR="003B3BB6" w:rsidRPr="003B3BB6">
        <w:rPr>
          <w:b w:val="0"/>
          <w:bCs w:val="0"/>
          <w:sz w:val="28"/>
        </w:rPr>
        <w:t>внести следующие изменения</w:t>
      </w:r>
      <w:r w:rsidR="008D0821">
        <w:rPr>
          <w:b w:val="0"/>
          <w:bCs w:val="0"/>
          <w:sz w:val="28"/>
        </w:rPr>
        <w:t xml:space="preserve"> и дополнения</w:t>
      </w:r>
      <w:r w:rsidR="003B3BB6" w:rsidRPr="003B3BB6">
        <w:rPr>
          <w:b w:val="0"/>
          <w:bCs w:val="0"/>
          <w:sz w:val="28"/>
        </w:rPr>
        <w:t>:</w:t>
      </w:r>
    </w:p>
    <w:p w14:paraId="6C23AC3C" w14:textId="314A3242" w:rsidR="00F31EB9" w:rsidRDefault="003B3BB6" w:rsidP="003B3BB6">
      <w:pPr>
        <w:pStyle w:val="ConsPlusTitle"/>
        <w:outlineLvl w:val="1"/>
        <w:rPr>
          <w:b w:val="0"/>
          <w:sz w:val="28"/>
          <w:szCs w:val="28"/>
        </w:rPr>
      </w:pPr>
      <w:r>
        <w:rPr>
          <w:b w:val="0"/>
          <w:sz w:val="28"/>
          <w:szCs w:val="28"/>
        </w:rPr>
        <w:tab/>
        <w:t>1.1. В приложение к постановлению от 08.12.2022 № 62</w:t>
      </w:r>
      <w:r w:rsidR="005D08BF">
        <w:rPr>
          <w:b w:val="0"/>
          <w:sz w:val="28"/>
          <w:szCs w:val="28"/>
        </w:rPr>
        <w:t>5</w:t>
      </w:r>
      <w:r>
        <w:rPr>
          <w:b w:val="0"/>
          <w:sz w:val="28"/>
          <w:szCs w:val="28"/>
        </w:rPr>
        <w:t>-п</w:t>
      </w:r>
      <w:r w:rsidR="00F31EB9">
        <w:rPr>
          <w:b w:val="0"/>
          <w:sz w:val="28"/>
          <w:szCs w:val="28"/>
        </w:rPr>
        <w:t>:</w:t>
      </w:r>
    </w:p>
    <w:p w14:paraId="514BA260" w14:textId="01CB539A" w:rsidR="00097178" w:rsidRDefault="00B954A2" w:rsidP="00E40341">
      <w:pPr>
        <w:spacing w:after="0" w:line="240" w:lineRule="auto"/>
        <w:ind w:firstLine="708"/>
        <w:rPr>
          <w:rFonts w:ascii="Times New Roman" w:hAnsi="Times New Roman"/>
          <w:color w:val="000000"/>
          <w:sz w:val="28"/>
          <w:szCs w:val="28"/>
        </w:rPr>
      </w:pPr>
      <w:r w:rsidRPr="00FA4609">
        <w:rPr>
          <w:rFonts w:ascii="Times New Roman" w:eastAsia="Times New Roman" w:hAnsi="Times New Roman"/>
          <w:bCs/>
          <w:sz w:val="28"/>
          <w:szCs w:val="28"/>
          <w:lang w:eastAsia="ru-RU"/>
        </w:rPr>
        <w:t>1.1.1.</w:t>
      </w:r>
      <w:r w:rsidR="005D08BF">
        <w:rPr>
          <w:rFonts w:ascii="Times New Roman" w:eastAsia="Times New Roman" w:hAnsi="Times New Roman"/>
          <w:bCs/>
          <w:sz w:val="28"/>
          <w:szCs w:val="28"/>
          <w:lang w:eastAsia="ru-RU"/>
        </w:rPr>
        <w:t xml:space="preserve"> </w:t>
      </w:r>
      <w:r w:rsidR="00E40341">
        <w:rPr>
          <w:rFonts w:ascii="Times New Roman" w:hAnsi="Times New Roman"/>
          <w:color w:val="000000"/>
          <w:sz w:val="28"/>
          <w:szCs w:val="28"/>
        </w:rPr>
        <w:t xml:space="preserve">В </w:t>
      </w:r>
      <w:hyperlink r:id="rId7" w:history="1">
        <w:r w:rsidR="00E40341" w:rsidRPr="00272EDF">
          <w:rPr>
            <w:rFonts w:ascii="Times New Roman" w:hAnsi="Times New Roman"/>
            <w:color w:val="000000"/>
            <w:sz w:val="28"/>
            <w:szCs w:val="28"/>
            <w:lang w:eastAsia="ru-RU"/>
          </w:rPr>
          <w:t>абзац</w:t>
        </w:r>
        <w:r w:rsidR="00E40341" w:rsidRPr="00272EDF">
          <w:rPr>
            <w:rFonts w:ascii="Times New Roman" w:hAnsi="Times New Roman"/>
            <w:color w:val="000000"/>
            <w:sz w:val="28"/>
            <w:szCs w:val="28"/>
          </w:rPr>
          <w:t>е</w:t>
        </w:r>
        <w:r w:rsidR="00E40341" w:rsidRPr="00272EDF">
          <w:rPr>
            <w:rFonts w:ascii="Times New Roman" w:hAnsi="Times New Roman"/>
            <w:color w:val="000000"/>
            <w:sz w:val="28"/>
            <w:szCs w:val="28"/>
            <w:lang w:eastAsia="ru-RU"/>
          </w:rPr>
          <w:t xml:space="preserve"> </w:t>
        </w:r>
        <w:r w:rsidR="00E40341">
          <w:rPr>
            <w:rFonts w:ascii="Times New Roman" w:hAnsi="Times New Roman"/>
            <w:color w:val="000000"/>
            <w:sz w:val="28"/>
            <w:szCs w:val="28"/>
            <w:lang w:eastAsia="ru-RU"/>
          </w:rPr>
          <w:t>пятом</w:t>
        </w:r>
      </w:hyperlink>
      <w:r w:rsidR="00E40341" w:rsidRPr="00272EDF">
        <w:rPr>
          <w:rFonts w:ascii="Times New Roman" w:hAnsi="Times New Roman"/>
          <w:color w:val="000000"/>
          <w:sz w:val="28"/>
          <w:szCs w:val="28"/>
          <w:lang w:eastAsia="ru-RU"/>
        </w:rPr>
        <w:t xml:space="preserve"> </w:t>
      </w:r>
      <w:hyperlink r:id="rId8" w:history="1">
        <w:r w:rsidR="00E40341" w:rsidRPr="00272EDF">
          <w:rPr>
            <w:rFonts w:ascii="Times New Roman" w:hAnsi="Times New Roman"/>
            <w:color w:val="000000"/>
            <w:sz w:val="28"/>
            <w:szCs w:val="28"/>
            <w:lang w:eastAsia="ru-RU"/>
          </w:rPr>
          <w:t>пункта 1.</w:t>
        </w:r>
      </w:hyperlink>
      <w:r w:rsidR="00E40341" w:rsidRPr="00272EDF">
        <w:rPr>
          <w:rFonts w:ascii="Times New Roman" w:hAnsi="Times New Roman"/>
          <w:color w:val="000000"/>
          <w:sz w:val="28"/>
          <w:szCs w:val="28"/>
          <w:lang w:eastAsia="ru-RU"/>
        </w:rPr>
        <w:t>2 слова «</w:t>
      </w:r>
      <w:r w:rsidR="00E40341" w:rsidRPr="00272EDF">
        <w:rPr>
          <w:rFonts w:ascii="Times New Roman" w:hAnsi="Times New Roman"/>
          <w:color w:val="000000"/>
          <w:sz w:val="28"/>
          <w:szCs w:val="28"/>
        </w:rPr>
        <w:t>или модернизацию</w:t>
      </w:r>
      <w:r w:rsidR="00E40341" w:rsidRPr="00272EDF">
        <w:rPr>
          <w:rFonts w:ascii="Times New Roman" w:hAnsi="Times New Roman"/>
          <w:color w:val="000000"/>
          <w:sz w:val="28"/>
          <w:szCs w:val="28"/>
          <w:lang w:eastAsia="ru-RU"/>
        </w:rPr>
        <w:t>» заменить словами «</w:t>
      </w:r>
      <w:r w:rsidR="00E40341" w:rsidRPr="00272EDF">
        <w:rPr>
          <w:rFonts w:ascii="Times New Roman" w:hAnsi="Times New Roman"/>
          <w:color w:val="000000"/>
          <w:sz w:val="28"/>
          <w:szCs w:val="28"/>
        </w:rPr>
        <w:t>или развитие (модернизацию)»</w:t>
      </w:r>
      <w:r w:rsidR="00E40341">
        <w:rPr>
          <w:rFonts w:ascii="Times New Roman" w:hAnsi="Times New Roman"/>
          <w:color w:val="000000"/>
          <w:sz w:val="28"/>
          <w:szCs w:val="28"/>
        </w:rPr>
        <w:t>.</w:t>
      </w:r>
    </w:p>
    <w:p w14:paraId="7052EDE5" w14:textId="27236E6A" w:rsidR="00E40341" w:rsidRDefault="00E40341" w:rsidP="00E40341">
      <w:pPr>
        <w:spacing w:after="0" w:line="240" w:lineRule="auto"/>
        <w:ind w:firstLine="708"/>
        <w:rPr>
          <w:rFonts w:ascii="Times New Roman" w:hAnsi="Times New Roman"/>
          <w:color w:val="000000"/>
          <w:sz w:val="28"/>
          <w:szCs w:val="28"/>
        </w:rPr>
      </w:pPr>
      <w:r>
        <w:rPr>
          <w:rFonts w:ascii="Times New Roman" w:hAnsi="Times New Roman"/>
          <w:color w:val="000000"/>
          <w:sz w:val="28"/>
          <w:szCs w:val="28"/>
        </w:rPr>
        <w:t>1.1.2. Пункт 2.2. изложить в новой редакции:</w:t>
      </w:r>
    </w:p>
    <w:p w14:paraId="1838AFE4" w14:textId="77777777" w:rsidR="005259BC" w:rsidRPr="00745122" w:rsidRDefault="005259BC" w:rsidP="005259BC">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«2.2. </w:t>
      </w:r>
      <w:r w:rsidRPr="00745122">
        <w:rPr>
          <w:rFonts w:ascii="Times New Roman" w:hAnsi="Times New Roman" w:cs="Times New Roman"/>
          <w:sz w:val="28"/>
          <w:szCs w:val="28"/>
        </w:rPr>
        <w:t>Поддержка не может оказываться в отношении заявителей:</w:t>
      </w:r>
    </w:p>
    <w:p w14:paraId="51C07008" w14:textId="77777777" w:rsidR="005259BC" w:rsidRPr="00745122" w:rsidRDefault="005259BC" w:rsidP="005259BC">
      <w:pPr>
        <w:pStyle w:val="ConsPlusNormal"/>
        <w:ind w:firstLine="709"/>
        <w:jc w:val="both"/>
        <w:rPr>
          <w:rFonts w:ascii="Times New Roman" w:hAnsi="Times New Roman" w:cs="Times New Roman"/>
          <w:sz w:val="28"/>
          <w:szCs w:val="28"/>
        </w:rPr>
      </w:pPr>
      <w:r w:rsidRPr="00745122">
        <w:rPr>
          <w:rFonts w:ascii="Times New Roman" w:hAnsi="Times New Roman" w:cs="Times New Roman"/>
          <w:sz w:val="28"/>
          <w:szCs w:val="28"/>
        </w:rPr>
        <w:t>не включенных в Единый реестр субъектов малого и среднего предпринимательства;</w:t>
      </w:r>
    </w:p>
    <w:p w14:paraId="5E96B134" w14:textId="77777777" w:rsidR="005259BC" w:rsidRPr="00745122" w:rsidRDefault="005259BC" w:rsidP="005259BC">
      <w:pPr>
        <w:pStyle w:val="ConsPlusNormal"/>
        <w:ind w:firstLine="709"/>
        <w:jc w:val="both"/>
        <w:rPr>
          <w:rFonts w:ascii="Times New Roman" w:hAnsi="Times New Roman" w:cs="Times New Roman"/>
          <w:sz w:val="28"/>
          <w:szCs w:val="28"/>
        </w:rPr>
      </w:pPr>
      <w:r w:rsidRPr="00745122">
        <w:rPr>
          <w:rFonts w:ascii="Times New Roman" w:hAnsi="Times New Roman" w:cs="Times New Roman"/>
          <w:sz w:val="28"/>
          <w:szCs w:val="28"/>
        </w:rPr>
        <w:t xml:space="preserve">осуществляющих производство и (или) реализацию подакцизных товаров, а также добычу и (или) реализацию полезных ископаемых, </w:t>
      </w:r>
      <w:r w:rsidRPr="00745122">
        <w:rPr>
          <w:rFonts w:ascii="Times New Roman" w:hAnsi="Times New Roman" w:cs="Times New Roman"/>
          <w:sz w:val="28"/>
          <w:szCs w:val="28"/>
        </w:rPr>
        <w:br/>
        <w:t>за исключением общераспространенных полезных ископаемых;</w:t>
      </w:r>
    </w:p>
    <w:p w14:paraId="7799271E" w14:textId="77777777" w:rsidR="00A93011" w:rsidRDefault="005259BC" w:rsidP="00A93011">
      <w:pPr>
        <w:spacing w:after="0" w:line="240" w:lineRule="auto"/>
        <w:ind w:firstLine="709"/>
        <w:jc w:val="both"/>
        <w:rPr>
          <w:rFonts w:ascii="Times New Roman" w:hAnsi="Times New Roman"/>
          <w:sz w:val="28"/>
          <w:szCs w:val="28"/>
        </w:rPr>
      </w:pPr>
      <w:r w:rsidRPr="00745122">
        <w:rPr>
          <w:rFonts w:ascii="Times New Roman" w:hAnsi="Times New Roman"/>
          <w:sz w:val="28"/>
          <w:szCs w:val="28"/>
        </w:rPr>
        <w:t>имеющим задолженность по уплате налогов, сборов, страховых взносов, пеней, штрафов, процентов</w:t>
      </w:r>
      <w:r w:rsidR="00A93011">
        <w:rPr>
          <w:rFonts w:ascii="Times New Roman" w:hAnsi="Times New Roman"/>
          <w:sz w:val="28"/>
          <w:szCs w:val="28"/>
        </w:rPr>
        <w:t>;</w:t>
      </w:r>
    </w:p>
    <w:p w14:paraId="497EA528" w14:textId="77777777" w:rsidR="00A93011" w:rsidRPr="00A25B3D" w:rsidRDefault="00A93011" w:rsidP="00A93011">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A92C1BB" w14:textId="22BE1C01" w:rsidR="00A93011" w:rsidRPr="00A25B3D" w:rsidRDefault="00A93011" w:rsidP="00A93011">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t>являющихся участниками соглашений о разделе продукции;</w:t>
      </w:r>
    </w:p>
    <w:p w14:paraId="0B1EE061" w14:textId="3CECB757" w:rsidR="00A93011" w:rsidRPr="00A25B3D" w:rsidRDefault="00A93011" w:rsidP="00A93011">
      <w:pPr>
        <w:shd w:val="clear" w:color="auto" w:fill="FFFFFF"/>
        <w:autoSpaceDE w:val="0"/>
        <w:autoSpaceDN w:val="0"/>
        <w:adjustRightInd w:val="0"/>
        <w:spacing w:after="0" w:line="240" w:lineRule="auto"/>
        <w:ind w:firstLine="709"/>
        <w:jc w:val="both"/>
        <w:rPr>
          <w:rFonts w:ascii="Times New Roman" w:hAnsi="Times New Roman"/>
          <w:sz w:val="28"/>
          <w:szCs w:val="24"/>
        </w:rPr>
      </w:pPr>
      <w:r w:rsidRPr="00A25B3D">
        <w:rPr>
          <w:rFonts w:ascii="Times New Roman" w:hAnsi="Times New Roman"/>
          <w:sz w:val="28"/>
          <w:szCs w:val="24"/>
        </w:rPr>
        <w:lastRenderedPageBreak/>
        <w:t>осуществляющих предпринимательскую деятельность в сфере игорного бизнеса;</w:t>
      </w:r>
    </w:p>
    <w:p w14:paraId="154F932E" w14:textId="71126F90" w:rsidR="00E40341" w:rsidRDefault="00A93011" w:rsidP="00A93011">
      <w:pPr>
        <w:spacing w:after="0" w:line="240" w:lineRule="auto"/>
        <w:ind w:firstLine="709"/>
        <w:jc w:val="both"/>
        <w:rPr>
          <w:rFonts w:ascii="Times New Roman" w:hAnsi="Times New Roman"/>
          <w:color w:val="000000"/>
          <w:sz w:val="28"/>
          <w:szCs w:val="28"/>
        </w:rPr>
      </w:pPr>
      <w:r w:rsidRPr="00A25B3D">
        <w:rPr>
          <w:rFonts w:ascii="Times New Roman" w:hAnsi="Times New Roman"/>
          <w:sz w:val="28"/>
          <w:szCs w:val="24"/>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w:t>
      </w:r>
      <w:r>
        <w:rPr>
          <w:rFonts w:ascii="Times New Roman" w:hAnsi="Times New Roman"/>
          <w:sz w:val="28"/>
          <w:szCs w:val="24"/>
        </w:rPr>
        <w:t>м</w:t>
      </w:r>
      <w:r w:rsidRPr="00A25B3D">
        <w:rPr>
          <w:rFonts w:ascii="Times New Roman" w:hAnsi="Times New Roman"/>
          <w:sz w:val="28"/>
          <w:szCs w:val="24"/>
        </w:rPr>
        <w:t>еждународными договорами Российской Федерации.</w:t>
      </w:r>
      <w:r w:rsidR="005259BC">
        <w:rPr>
          <w:rFonts w:ascii="Times New Roman" w:hAnsi="Times New Roman"/>
          <w:color w:val="000000"/>
          <w:sz w:val="28"/>
          <w:szCs w:val="28"/>
        </w:rPr>
        <w:t>».</w:t>
      </w:r>
    </w:p>
    <w:p w14:paraId="6B4EE9B0" w14:textId="7C3A921D" w:rsidR="005E18FD" w:rsidRDefault="005E18FD" w:rsidP="00A9301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1.1.3. Подпункт г) пункта 2.4 изложить в новой редакции:</w:t>
      </w:r>
    </w:p>
    <w:p w14:paraId="6E0465E2" w14:textId="1A46DB0A" w:rsidR="005E18FD" w:rsidRDefault="005E18FD" w:rsidP="00A9301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 </w:t>
      </w:r>
      <w:r w:rsidRPr="006B7D06">
        <w:rPr>
          <w:rFonts w:ascii="Times New Roman" w:hAnsi="Times New Roman"/>
          <w:sz w:val="28"/>
          <w:szCs w:val="28"/>
        </w:rPr>
        <w:t>копи</w:t>
      </w:r>
      <w:r>
        <w:rPr>
          <w:rFonts w:ascii="Times New Roman" w:hAnsi="Times New Roman"/>
          <w:sz w:val="28"/>
          <w:szCs w:val="28"/>
        </w:rPr>
        <w:t>я</w:t>
      </w:r>
      <w:r w:rsidRPr="006B7D06">
        <w:rPr>
          <w:rFonts w:ascii="Times New Roman" w:hAnsi="Times New Roman"/>
          <w:sz w:val="28"/>
          <w:szCs w:val="28"/>
        </w:rPr>
        <w:t xml:space="preserve"> документа, подтверждающ</w:t>
      </w:r>
      <w:r>
        <w:rPr>
          <w:rFonts w:ascii="Times New Roman" w:hAnsi="Times New Roman"/>
          <w:sz w:val="28"/>
          <w:szCs w:val="28"/>
        </w:rPr>
        <w:t>его</w:t>
      </w:r>
      <w:r w:rsidRPr="006B7D06">
        <w:rPr>
          <w:rFonts w:ascii="Times New Roman" w:hAnsi="Times New Roman"/>
          <w:sz w:val="28"/>
          <w:szCs w:val="28"/>
        </w:rPr>
        <w:t xml:space="preserve"> полномочия </w:t>
      </w:r>
      <w:r>
        <w:rPr>
          <w:rFonts w:ascii="Times New Roman" w:hAnsi="Times New Roman"/>
          <w:sz w:val="28"/>
          <w:szCs w:val="28"/>
        </w:rPr>
        <w:t>Получателя (</w:t>
      </w:r>
      <w:r w:rsidRPr="006B7D06">
        <w:rPr>
          <w:rFonts w:ascii="Times New Roman" w:hAnsi="Times New Roman"/>
          <w:sz w:val="28"/>
          <w:szCs w:val="28"/>
        </w:rPr>
        <w:t xml:space="preserve">представителя </w:t>
      </w:r>
      <w:r>
        <w:rPr>
          <w:rFonts w:ascii="Times New Roman" w:hAnsi="Times New Roman"/>
          <w:sz w:val="28"/>
          <w:szCs w:val="28"/>
        </w:rPr>
        <w:t>Получателя), а также</w:t>
      </w:r>
      <w:r w:rsidRPr="006B7D06">
        <w:rPr>
          <w:rFonts w:ascii="Times New Roman" w:hAnsi="Times New Roman"/>
          <w:sz w:val="28"/>
          <w:szCs w:val="28"/>
        </w:rPr>
        <w:t xml:space="preserve"> </w:t>
      </w:r>
      <w:r>
        <w:rPr>
          <w:rFonts w:ascii="Times New Roman" w:hAnsi="Times New Roman"/>
          <w:sz w:val="28"/>
          <w:szCs w:val="28"/>
        </w:rPr>
        <w:t>к</w:t>
      </w:r>
      <w:r w:rsidRPr="006B7D06">
        <w:rPr>
          <w:rFonts w:ascii="Times New Roman" w:hAnsi="Times New Roman"/>
          <w:sz w:val="28"/>
          <w:szCs w:val="28"/>
        </w:rPr>
        <w:t>опи</w:t>
      </w:r>
      <w:r>
        <w:rPr>
          <w:rFonts w:ascii="Times New Roman" w:hAnsi="Times New Roman"/>
          <w:sz w:val="28"/>
          <w:szCs w:val="28"/>
        </w:rPr>
        <w:t>я</w:t>
      </w:r>
      <w:r w:rsidRPr="006B7D06">
        <w:rPr>
          <w:rFonts w:ascii="Times New Roman" w:hAnsi="Times New Roman"/>
          <w:sz w:val="28"/>
          <w:szCs w:val="28"/>
        </w:rPr>
        <w:t xml:space="preserve"> паспорта или иного документа, удостоверяющего личность </w:t>
      </w:r>
      <w:r>
        <w:rPr>
          <w:rFonts w:ascii="Times New Roman" w:hAnsi="Times New Roman"/>
          <w:sz w:val="28"/>
          <w:szCs w:val="28"/>
        </w:rPr>
        <w:t>Получателя (</w:t>
      </w:r>
      <w:r w:rsidRPr="006B7D06">
        <w:rPr>
          <w:rFonts w:ascii="Times New Roman" w:hAnsi="Times New Roman"/>
          <w:sz w:val="28"/>
          <w:szCs w:val="28"/>
        </w:rPr>
        <w:t xml:space="preserve">представителя </w:t>
      </w:r>
      <w:r>
        <w:rPr>
          <w:rFonts w:ascii="Times New Roman" w:hAnsi="Times New Roman"/>
          <w:sz w:val="28"/>
          <w:szCs w:val="28"/>
        </w:rPr>
        <w:t>Получателя);</w:t>
      </w:r>
      <w:r w:rsidRPr="006B7D06">
        <w:rPr>
          <w:rFonts w:ascii="Times New Roman" w:hAnsi="Times New Roman"/>
          <w:sz w:val="28"/>
          <w:szCs w:val="28"/>
        </w:rPr>
        <w:t xml:space="preserve"> письменное согласие </w:t>
      </w:r>
      <w:r>
        <w:rPr>
          <w:rFonts w:ascii="Times New Roman" w:hAnsi="Times New Roman"/>
          <w:sz w:val="28"/>
          <w:szCs w:val="28"/>
        </w:rPr>
        <w:t>Получателя (</w:t>
      </w:r>
      <w:r w:rsidRPr="006B7D06">
        <w:rPr>
          <w:rFonts w:ascii="Times New Roman" w:hAnsi="Times New Roman"/>
          <w:sz w:val="28"/>
          <w:szCs w:val="28"/>
        </w:rPr>
        <w:t xml:space="preserve">представителя </w:t>
      </w:r>
      <w:r>
        <w:rPr>
          <w:rFonts w:ascii="Times New Roman" w:hAnsi="Times New Roman"/>
          <w:sz w:val="28"/>
          <w:szCs w:val="28"/>
        </w:rPr>
        <w:t xml:space="preserve">Получателя) </w:t>
      </w:r>
      <w:r w:rsidRPr="006B7D06">
        <w:rPr>
          <w:rFonts w:ascii="Times New Roman" w:hAnsi="Times New Roman"/>
          <w:sz w:val="28"/>
          <w:szCs w:val="28"/>
        </w:rPr>
        <w:t>на обработку персональных данных в соответствии с Федеральным законом от 27.07.2006 № 152-ФЗ «О персональных данных»</w:t>
      </w:r>
      <w:r>
        <w:rPr>
          <w:rFonts w:ascii="Times New Roman" w:hAnsi="Times New Roman"/>
          <w:sz w:val="28"/>
          <w:szCs w:val="28"/>
        </w:rPr>
        <w:t xml:space="preserve"> согласно приложению № 4</w:t>
      </w:r>
      <w:r>
        <w:rPr>
          <w:rFonts w:ascii="Times New Roman" w:hAnsi="Times New Roman"/>
          <w:color w:val="000000"/>
          <w:sz w:val="28"/>
          <w:szCs w:val="28"/>
        </w:rPr>
        <w:t>».</w:t>
      </w:r>
    </w:p>
    <w:p w14:paraId="4AF4704A" w14:textId="64A3153C" w:rsidR="00A93011" w:rsidRDefault="00A93011" w:rsidP="00A9301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1.1.</w:t>
      </w:r>
      <w:r w:rsidR="005E18FD">
        <w:rPr>
          <w:rFonts w:ascii="Times New Roman" w:hAnsi="Times New Roman"/>
          <w:color w:val="000000"/>
          <w:sz w:val="28"/>
          <w:szCs w:val="28"/>
        </w:rPr>
        <w:t>4</w:t>
      </w:r>
      <w:r>
        <w:rPr>
          <w:rFonts w:ascii="Times New Roman" w:hAnsi="Times New Roman"/>
          <w:color w:val="000000"/>
          <w:sz w:val="28"/>
          <w:szCs w:val="28"/>
        </w:rPr>
        <w:t>. Пункт 2.9 дополнить абзацами следующего содержания:</w:t>
      </w:r>
    </w:p>
    <w:p w14:paraId="5BCB0196" w14:textId="66397F6A" w:rsidR="00A93011" w:rsidRDefault="00A93011" w:rsidP="00A930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выполнены условия оказания поддержки;</w:t>
      </w:r>
    </w:p>
    <w:p w14:paraId="1608CE08" w14:textId="5DF7A668" w:rsidR="00A93011" w:rsidRDefault="00A93011" w:rsidP="00A930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0EC5F815" w14:textId="6A6DAAF0" w:rsidR="00A93011" w:rsidRPr="006B1290" w:rsidRDefault="00A93011" w:rsidP="00A93011">
      <w:pPr>
        <w:spacing w:after="0" w:line="240" w:lineRule="auto"/>
        <w:ind w:firstLine="709"/>
        <w:jc w:val="both"/>
        <w:rPr>
          <w:rFonts w:ascii="Times New Roman" w:hAnsi="Times New Roman"/>
          <w:sz w:val="28"/>
          <w:szCs w:val="28"/>
        </w:rPr>
      </w:pPr>
      <w:r>
        <w:rPr>
          <w:rFonts w:ascii="Times New Roman" w:hAnsi="Times New Roman"/>
          <w:sz w:val="28"/>
          <w:szCs w:val="28"/>
        </w:rPr>
        <w:t>с даты признания участника отбора совершившего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администрацией Саянского района,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участника отбора совершившим такое нарушение прошло менее трех лет.».</w:t>
      </w:r>
    </w:p>
    <w:p w14:paraId="54497FBD" w14:textId="02175274" w:rsidR="00784178" w:rsidRPr="006B1290" w:rsidRDefault="00892060" w:rsidP="005E18FD">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005E18FD">
        <w:rPr>
          <w:rFonts w:ascii="Times New Roman" w:hAnsi="Times New Roman" w:cs="Times New Roman"/>
          <w:sz w:val="28"/>
          <w:szCs w:val="28"/>
        </w:rPr>
        <w:t>5</w:t>
      </w:r>
      <w:r>
        <w:rPr>
          <w:rFonts w:ascii="Times New Roman" w:hAnsi="Times New Roman" w:cs="Times New Roman"/>
          <w:sz w:val="28"/>
          <w:szCs w:val="28"/>
        </w:rPr>
        <w:t xml:space="preserve">. </w:t>
      </w:r>
      <w:r w:rsidR="00BB0E83">
        <w:rPr>
          <w:rFonts w:ascii="Times New Roman" w:hAnsi="Times New Roman" w:cs="Times New Roman"/>
          <w:sz w:val="28"/>
          <w:szCs w:val="28"/>
        </w:rPr>
        <w:t>Дополнить п</w:t>
      </w:r>
      <w:r w:rsidR="00784178" w:rsidRPr="00784178">
        <w:rPr>
          <w:rFonts w:ascii="Times New Roman" w:hAnsi="Times New Roman" w:cs="Times New Roman"/>
          <w:sz w:val="28"/>
          <w:szCs w:val="28"/>
        </w:rPr>
        <w:t>риложение</w:t>
      </w:r>
      <w:r w:rsidR="00BB0E83">
        <w:rPr>
          <w:rFonts w:ascii="Times New Roman" w:hAnsi="Times New Roman" w:cs="Times New Roman"/>
          <w:sz w:val="28"/>
          <w:szCs w:val="28"/>
        </w:rPr>
        <w:t>м</w:t>
      </w:r>
      <w:r w:rsidR="00784178" w:rsidRPr="00784178">
        <w:rPr>
          <w:rFonts w:ascii="Times New Roman" w:hAnsi="Times New Roman" w:cs="Times New Roman"/>
          <w:sz w:val="28"/>
          <w:szCs w:val="28"/>
        </w:rPr>
        <w:t xml:space="preserve"> № </w:t>
      </w:r>
      <w:r w:rsidR="00BB0E83">
        <w:rPr>
          <w:rFonts w:ascii="Times New Roman" w:hAnsi="Times New Roman" w:cs="Times New Roman"/>
          <w:sz w:val="28"/>
          <w:szCs w:val="28"/>
        </w:rPr>
        <w:t>4</w:t>
      </w:r>
      <w:r w:rsidR="00784178" w:rsidRPr="00784178">
        <w:rPr>
          <w:rFonts w:ascii="Times New Roman" w:hAnsi="Times New Roman" w:cs="Times New Roman"/>
          <w:sz w:val="28"/>
          <w:szCs w:val="28"/>
        </w:rPr>
        <w:t xml:space="preserve"> к </w:t>
      </w:r>
      <w:r w:rsidR="005E18FD" w:rsidRPr="006B6DBF">
        <w:rPr>
          <w:rFonts w:ascii="Times New Roman" w:hAnsi="Times New Roman" w:cs="Times New Roman"/>
          <w:sz w:val="28"/>
          <w:szCs w:val="28"/>
        </w:rPr>
        <w:t>Порядку</w:t>
      </w:r>
      <w:r w:rsidR="005E18FD">
        <w:rPr>
          <w:rFonts w:ascii="Times New Roman" w:hAnsi="Times New Roman" w:cs="Times New Roman"/>
          <w:sz w:val="28"/>
          <w:szCs w:val="28"/>
        </w:rPr>
        <w:t xml:space="preserve"> </w:t>
      </w:r>
      <w:r w:rsidR="005E18FD" w:rsidRPr="006B6DBF">
        <w:rPr>
          <w:rFonts w:ascii="Times New Roman" w:hAnsi="Times New Roman" w:cs="Times New Roman"/>
          <w:sz w:val="28"/>
          <w:szCs w:val="28"/>
        </w:rPr>
        <w:t xml:space="preserve">предоставления </w:t>
      </w:r>
      <w:r w:rsidR="005E18FD" w:rsidRPr="00230AA5">
        <w:rPr>
          <w:rFonts w:ascii="Times New Roman" w:hAnsi="Times New Roman" w:cs="Times New Roman"/>
          <w:bCs/>
          <w:sz w:val="28"/>
          <w:szCs w:val="28"/>
        </w:rPr>
        <w:t>субсидий субъектам малого и среднего предпринимательства на реализацию инвестиционных проектов в приоритетных отраслях</w:t>
      </w:r>
      <w:r w:rsidR="005E18FD">
        <w:rPr>
          <w:rFonts w:ascii="Times New Roman" w:hAnsi="Times New Roman" w:cs="Times New Roman"/>
          <w:bCs/>
          <w:sz w:val="28"/>
          <w:szCs w:val="28"/>
        </w:rPr>
        <w:t xml:space="preserve"> </w:t>
      </w:r>
      <w:r w:rsidR="00784178">
        <w:rPr>
          <w:rFonts w:ascii="Times New Roman" w:hAnsi="Times New Roman" w:cs="Times New Roman"/>
          <w:sz w:val="28"/>
          <w:szCs w:val="28"/>
        </w:rPr>
        <w:t xml:space="preserve">согласно приложению </w:t>
      </w:r>
      <w:r w:rsidR="005E18FD">
        <w:rPr>
          <w:rFonts w:ascii="Times New Roman" w:hAnsi="Times New Roman" w:cs="Times New Roman"/>
          <w:sz w:val="28"/>
          <w:szCs w:val="28"/>
        </w:rPr>
        <w:t xml:space="preserve">                     </w:t>
      </w:r>
      <w:r w:rsidR="00097178">
        <w:rPr>
          <w:rFonts w:ascii="Times New Roman" w:hAnsi="Times New Roman" w:cs="Times New Roman"/>
          <w:sz w:val="28"/>
          <w:szCs w:val="28"/>
        </w:rPr>
        <w:t xml:space="preserve"> </w:t>
      </w:r>
      <w:r w:rsidR="00784178">
        <w:rPr>
          <w:rFonts w:ascii="Times New Roman" w:hAnsi="Times New Roman" w:cs="Times New Roman"/>
          <w:sz w:val="28"/>
          <w:szCs w:val="28"/>
        </w:rPr>
        <w:t>к настоящему постановлению.</w:t>
      </w:r>
    </w:p>
    <w:p w14:paraId="39D8563D" w14:textId="60820B0E" w:rsidR="00FF11E8" w:rsidRPr="00387D36" w:rsidRDefault="00FF11E8" w:rsidP="00387D36">
      <w:pPr>
        <w:pStyle w:val="ConsPlusNormal"/>
        <w:ind w:firstLine="708"/>
        <w:jc w:val="both"/>
        <w:rPr>
          <w:rFonts w:ascii="Times New Roman" w:hAnsi="Times New Roman"/>
          <w:sz w:val="28"/>
          <w:szCs w:val="24"/>
        </w:rPr>
      </w:pPr>
      <w:r w:rsidRPr="00387D36">
        <w:rPr>
          <w:rFonts w:ascii="Times New Roman" w:hAnsi="Times New Roman"/>
          <w:sz w:val="28"/>
          <w:szCs w:val="24"/>
        </w:rPr>
        <w:t xml:space="preserve">2. Контроль за исполнением настоящего постановления оставляю </w:t>
      </w:r>
      <w:r w:rsidR="009A6DD5" w:rsidRPr="00387D36">
        <w:rPr>
          <w:rFonts w:ascii="Times New Roman" w:hAnsi="Times New Roman"/>
          <w:sz w:val="28"/>
          <w:szCs w:val="24"/>
        </w:rPr>
        <w:t xml:space="preserve">                      </w:t>
      </w:r>
      <w:r w:rsidRPr="00387D36">
        <w:rPr>
          <w:rFonts w:ascii="Times New Roman" w:hAnsi="Times New Roman"/>
          <w:sz w:val="28"/>
          <w:szCs w:val="24"/>
        </w:rPr>
        <w:t>за собой.</w:t>
      </w:r>
    </w:p>
    <w:p w14:paraId="3B71279F" w14:textId="28223BF9" w:rsidR="00FF11E8" w:rsidRPr="00387D36" w:rsidRDefault="00387D36" w:rsidP="00FF11E8">
      <w:pPr>
        <w:pStyle w:val="af3"/>
        <w:ind w:firstLine="709"/>
        <w:jc w:val="both"/>
        <w:rPr>
          <w:rFonts w:ascii="Times New Roman" w:hAnsi="Times New Roman"/>
          <w:sz w:val="28"/>
          <w:szCs w:val="24"/>
          <w:lang w:val="ru-RU"/>
        </w:rPr>
      </w:pPr>
      <w:r w:rsidRPr="00387D36">
        <w:rPr>
          <w:rFonts w:ascii="Times New Roman" w:hAnsi="Times New Roman"/>
          <w:sz w:val="28"/>
          <w:szCs w:val="24"/>
          <w:lang w:val="ru-RU"/>
        </w:rPr>
        <w:t>3</w:t>
      </w:r>
      <w:r w:rsidR="00FF11E8" w:rsidRPr="00387D36">
        <w:rPr>
          <w:rFonts w:ascii="Times New Roman" w:hAnsi="Times New Roman"/>
          <w:sz w:val="28"/>
          <w:szCs w:val="24"/>
          <w:lang w:val="ru-RU"/>
        </w:rPr>
        <w:t xml:space="preserve">. </w:t>
      </w:r>
      <w:r w:rsidRPr="00387D36">
        <w:rPr>
          <w:rFonts w:ascii="Times New Roman" w:hAnsi="Times New Roman"/>
          <w:sz w:val="28"/>
          <w:szCs w:val="28"/>
          <w:lang w:val="ru-RU"/>
        </w:rPr>
        <w:t>Настоящее</w:t>
      </w:r>
      <w:r w:rsidRPr="00DF4E74">
        <w:rPr>
          <w:rFonts w:ascii="Times New Roman" w:hAnsi="Times New Roman"/>
          <w:sz w:val="28"/>
          <w:szCs w:val="28"/>
        </w:rPr>
        <w:t> </w:t>
      </w:r>
      <w:r w:rsidRPr="00387D36">
        <w:rPr>
          <w:rFonts w:ascii="Times New Roman" w:hAnsi="Times New Roman"/>
          <w:sz w:val="28"/>
          <w:szCs w:val="28"/>
          <w:lang w:val="ru-RU"/>
        </w:rPr>
        <w:t>постановление</w:t>
      </w:r>
      <w:r w:rsidRPr="00DF4E74">
        <w:rPr>
          <w:rFonts w:ascii="Times New Roman" w:hAnsi="Times New Roman"/>
          <w:sz w:val="28"/>
          <w:szCs w:val="28"/>
        </w:rPr>
        <w:t> </w:t>
      </w:r>
      <w:r w:rsidRPr="00387D36">
        <w:rPr>
          <w:rFonts w:ascii="Times New Roman" w:hAnsi="Times New Roman"/>
          <w:sz w:val="28"/>
          <w:szCs w:val="28"/>
          <w:lang w:val="ru-RU"/>
        </w:rPr>
        <w:t>вступает в силу в день, следующий за днем его официального опубликования в</w:t>
      </w:r>
      <w:r w:rsidRPr="00DF4E74">
        <w:rPr>
          <w:rFonts w:ascii="Times New Roman" w:hAnsi="Times New Roman"/>
          <w:sz w:val="28"/>
          <w:szCs w:val="28"/>
        </w:rPr>
        <w:t> </w:t>
      </w:r>
      <w:r w:rsidRPr="00387D36">
        <w:rPr>
          <w:rFonts w:ascii="Times New Roman" w:hAnsi="Times New Roman"/>
          <w:sz w:val="28"/>
          <w:szCs w:val="28"/>
          <w:lang w:val="ru-RU"/>
        </w:rPr>
        <w:t>общественно-политической газете Саянского района</w:t>
      </w:r>
      <w:r w:rsidRPr="00387D36">
        <w:rPr>
          <w:rFonts w:ascii="Times New Roman" w:hAnsi="Times New Roman"/>
          <w:color w:val="000000"/>
          <w:sz w:val="28"/>
          <w:szCs w:val="28"/>
          <w:lang w:val="ru-RU"/>
        </w:rPr>
        <w:t xml:space="preserve"> «</w:t>
      </w:r>
      <w:proofErr w:type="spellStart"/>
      <w:r w:rsidRPr="00387D36">
        <w:rPr>
          <w:rFonts w:ascii="Times New Roman" w:hAnsi="Times New Roman"/>
          <w:color w:val="000000"/>
          <w:sz w:val="28"/>
          <w:szCs w:val="28"/>
          <w:lang w:val="ru-RU"/>
        </w:rPr>
        <w:t>Присаянье</w:t>
      </w:r>
      <w:proofErr w:type="spellEnd"/>
      <w:r w:rsidRPr="00387D36">
        <w:rPr>
          <w:rFonts w:ascii="Times New Roman" w:hAnsi="Times New Roman"/>
          <w:color w:val="000000"/>
          <w:sz w:val="28"/>
          <w:szCs w:val="28"/>
          <w:lang w:val="ru-RU"/>
        </w:rPr>
        <w:t>», а также подлежит опубликованию на официальном сайте Саянского муниципального района.</w:t>
      </w:r>
    </w:p>
    <w:p w14:paraId="00AFBDD6" w14:textId="77777777" w:rsidR="005E18FD" w:rsidRDefault="005E18FD" w:rsidP="00FF11E8">
      <w:pPr>
        <w:autoSpaceDE w:val="0"/>
        <w:autoSpaceDN w:val="0"/>
        <w:adjustRightInd w:val="0"/>
        <w:outlineLvl w:val="2"/>
        <w:rPr>
          <w:rFonts w:ascii="Times New Roman" w:hAnsi="Times New Roman"/>
          <w:sz w:val="28"/>
          <w:szCs w:val="28"/>
        </w:rPr>
      </w:pPr>
    </w:p>
    <w:p w14:paraId="7F09C0D8" w14:textId="32CA69BA" w:rsidR="00FF11E8" w:rsidRDefault="00FF11E8" w:rsidP="00FF11E8">
      <w:pPr>
        <w:autoSpaceDE w:val="0"/>
        <w:autoSpaceDN w:val="0"/>
        <w:adjustRightInd w:val="0"/>
        <w:outlineLvl w:val="2"/>
        <w:rPr>
          <w:rFonts w:ascii="Times New Roman" w:hAnsi="Times New Roman"/>
          <w:sz w:val="28"/>
          <w:szCs w:val="28"/>
        </w:rPr>
      </w:pPr>
    </w:p>
    <w:p w14:paraId="3438269D" w14:textId="24F04A21" w:rsidR="00FF11E8" w:rsidRDefault="00FF11E8" w:rsidP="00FF11E8">
      <w:pPr>
        <w:pStyle w:val="2"/>
        <w:jc w:val="left"/>
      </w:pPr>
      <w:r>
        <w:t>Г</w:t>
      </w:r>
      <w:r w:rsidRPr="00464471">
        <w:t>лав</w:t>
      </w:r>
      <w:r>
        <w:t>а</w:t>
      </w:r>
      <w:r w:rsidRPr="00464471">
        <w:t xml:space="preserve"> </w:t>
      </w:r>
      <w:r>
        <w:t>Саянского</w:t>
      </w:r>
      <w:r w:rsidRPr="00464471">
        <w:t xml:space="preserve"> района         </w:t>
      </w:r>
      <w:r>
        <w:t xml:space="preserve"> </w:t>
      </w:r>
      <w:r w:rsidRPr="00464471">
        <w:t xml:space="preserve">          </w:t>
      </w:r>
      <w:r>
        <w:t xml:space="preserve">          </w:t>
      </w:r>
      <w:r w:rsidR="00E07F69">
        <w:t xml:space="preserve">   </w:t>
      </w:r>
      <w:r>
        <w:t xml:space="preserve">                                    </w:t>
      </w:r>
      <w:r w:rsidRPr="00464471">
        <w:t xml:space="preserve"> </w:t>
      </w:r>
      <w:r>
        <w:t>В.В. Гребнев</w:t>
      </w:r>
    </w:p>
    <w:p w14:paraId="1B39D9B1" w14:textId="5424E54F" w:rsidR="00FF11E8" w:rsidRDefault="00FF11E8" w:rsidP="00FF11E8">
      <w:pPr>
        <w:rPr>
          <w:lang w:eastAsia="ru-RU"/>
        </w:rPr>
      </w:pPr>
    </w:p>
    <w:p w14:paraId="267DEE81" w14:textId="77777777" w:rsidR="00D819EF" w:rsidRDefault="00D819EF" w:rsidP="00FF11E8">
      <w:pPr>
        <w:rPr>
          <w:lang w:eastAsia="ru-RU"/>
        </w:rPr>
      </w:pPr>
    </w:p>
    <w:p w14:paraId="69078846" w14:textId="75EC376D"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97178">
        <w:rPr>
          <w:rFonts w:ascii="Times New Roman" w:hAnsi="Times New Roman" w:cs="Times New Roman"/>
          <w:sz w:val="28"/>
          <w:szCs w:val="28"/>
        </w:rPr>
        <w:t xml:space="preserve"> </w:t>
      </w:r>
    </w:p>
    <w:p w14:paraId="6B908069" w14:textId="77777777"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14:paraId="5B69D3E0" w14:textId="77777777" w:rsidR="00784178"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Саянского района </w:t>
      </w:r>
    </w:p>
    <w:p w14:paraId="0B248512" w14:textId="219B3C6D" w:rsidR="00030630" w:rsidRDefault="00784178" w:rsidP="00FF11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от ________________ № ________</w:t>
      </w:r>
    </w:p>
    <w:p w14:paraId="2C4787DD" w14:textId="013F9CA1" w:rsidR="00030630" w:rsidRDefault="00030630" w:rsidP="00FF11E8">
      <w:pPr>
        <w:pStyle w:val="ConsPlusNormal"/>
        <w:jc w:val="right"/>
        <w:outlineLvl w:val="1"/>
        <w:rPr>
          <w:rFonts w:ascii="Times New Roman" w:hAnsi="Times New Roman" w:cs="Times New Roman"/>
          <w:sz w:val="28"/>
          <w:szCs w:val="28"/>
        </w:rPr>
      </w:pPr>
    </w:p>
    <w:p w14:paraId="3355C15C" w14:textId="523E2E0D" w:rsidR="00BB0E83" w:rsidRPr="006B6DBF" w:rsidRDefault="00BB0E83" w:rsidP="00BB0E83">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Приложение №</w:t>
      </w:r>
      <w:r>
        <w:rPr>
          <w:rFonts w:ascii="Times New Roman" w:hAnsi="Times New Roman" w:cs="Times New Roman"/>
          <w:sz w:val="28"/>
          <w:szCs w:val="28"/>
        </w:rPr>
        <w:t xml:space="preserve"> 4</w:t>
      </w:r>
    </w:p>
    <w:p w14:paraId="53C2E2EA" w14:textId="77777777" w:rsidR="005E18FD" w:rsidRPr="006B6DBF" w:rsidRDefault="005E18FD" w:rsidP="005E18FD">
      <w:pPr>
        <w:pStyle w:val="ConsPlusNormal"/>
        <w:jc w:val="right"/>
        <w:outlineLvl w:val="1"/>
        <w:rPr>
          <w:rFonts w:ascii="Times New Roman" w:hAnsi="Times New Roman" w:cs="Times New Roman"/>
          <w:sz w:val="28"/>
          <w:szCs w:val="28"/>
        </w:rPr>
      </w:pPr>
      <w:r w:rsidRPr="006B6DBF">
        <w:rPr>
          <w:rFonts w:ascii="Times New Roman" w:hAnsi="Times New Roman" w:cs="Times New Roman"/>
          <w:sz w:val="28"/>
          <w:szCs w:val="28"/>
        </w:rPr>
        <w:t>к Порядку</w:t>
      </w:r>
    </w:p>
    <w:p w14:paraId="59EA101F" w14:textId="23DD81CF" w:rsidR="005E18FD" w:rsidRDefault="005E18FD" w:rsidP="005E18FD">
      <w:pPr>
        <w:pStyle w:val="ConsPlusNormal"/>
        <w:jc w:val="right"/>
        <w:rPr>
          <w:rFonts w:ascii="Times New Roman" w:hAnsi="Times New Roman" w:cs="Times New Roman"/>
          <w:bCs/>
          <w:sz w:val="28"/>
          <w:szCs w:val="28"/>
        </w:rPr>
      </w:pPr>
      <w:r w:rsidRPr="006B6DBF">
        <w:rPr>
          <w:rFonts w:ascii="Times New Roman" w:hAnsi="Times New Roman" w:cs="Times New Roman"/>
          <w:sz w:val="28"/>
          <w:szCs w:val="28"/>
        </w:rPr>
        <w:t xml:space="preserve"> предоставления </w:t>
      </w:r>
      <w:r w:rsidRPr="00230AA5">
        <w:rPr>
          <w:rFonts w:ascii="Times New Roman" w:hAnsi="Times New Roman" w:cs="Times New Roman"/>
          <w:bCs/>
          <w:sz w:val="28"/>
          <w:szCs w:val="28"/>
        </w:rPr>
        <w:t>субсидий субъектам малого и среднего предпринимательства на реализацию инвестиционных проектов в приоритетных отраслях</w:t>
      </w:r>
    </w:p>
    <w:p w14:paraId="70B1E78A" w14:textId="740C8D45" w:rsidR="00BB0E83" w:rsidRDefault="00BB0E83" w:rsidP="00BB0E83">
      <w:pPr>
        <w:pStyle w:val="ConsPlusNormal"/>
        <w:jc w:val="right"/>
        <w:rPr>
          <w:rFonts w:ascii="Times New Roman" w:hAnsi="Times New Roman" w:cs="Times New Roman"/>
          <w:sz w:val="28"/>
          <w:szCs w:val="28"/>
        </w:rPr>
      </w:pPr>
    </w:p>
    <w:p w14:paraId="285241DE" w14:textId="77777777" w:rsidR="00F151A8" w:rsidRPr="00F151A8" w:rsidRDefault="00F151A8" w:rsidP="00F151A8">
      <w:pPr>
        <w:spacing w:line="240" w:lineRule="auto"/>
        <w:jc w:val="center"/>
        <w:rPr>
          <w:rFonts w:ascii="Times New Roman" w:hAnsi="Times New Roman"/>
          <w:b/>
          <w:sz w:val="28"/>
          <w:szCs w:val="28"/>
        </w:rPr>
      </w:pPr>
      <w:r w:rsidRPr="00F151A8">
        <w:rPr>
          <w:rFonts w:ascii="Times New Roman" w:hAnsi="Times New Roman"/>
          <w:b/>
          <w:sz w:val="28"/>
          <w:szCs w:val="28"/>
        </w:rPr>
        <w:t xml:space="preserve">ПИСЬМЕННОЕ СОГЛАСИЕ </w:t>
      </w:r>
      <w:r w:rsidRPr="00F151A8">
        <w:rPr>
          <w:rFonts w:ascii="Times New Roman" w:hAnsi="Times New Roman"/>
          <w:b/>
          <w:sz w:val="28"/>
          <w:szCs w:val="28"/>
        </w:rPr>
        <w:br/>
        <w:t>НА ПЕРЕДАЧУ ПЕРСОНАЛЬНЫХ ДАННЫХ</w:t>
      </w:r>
    </w:p>
    <w:p w14:paraId="04C678B9" w14:textId="1711C31E"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с. Агинское</w:t>
      </w:r>
      <w:r w:rsidRPr="0035226A">
        <w:rPr>
          <w:rFonts w:ascii="Times New Roman" w:eastAsiaTheme="minorHAnsi" w:hAnsi="Times New Roman"/>
          <w:b w:val="0"/>
          <w:bCs w:val="0"/>
          <w:color w:val="auto"/>
        </w:rPr>
        <w:t xml:space="preserve">                                        </w:t>
      </w:r>
      <w:r>
        <w:rPr>
          <w:rFonts w:ascii="Times New Roman" w:eastAsiaTheme="minorHAnsi" w:hAnsi="Times New Roman"/>
          <w:b w:val="0"/>
          <w:bCs w:val="0"/>
          <w:color w:val="auto"/>
          <w:lang w:val="ru-RU"/>
        </w:rPr>
        <w:t xml:space="preserve">                            </w:t>
      </w:r>
      <w:proofErr w:type="gramStart"/>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 xml:space="preserve"> </w:t>
      </w:r>
      <w:r w:rsidR="00F151A8">
        <w:rPr>
          <w:rFonts w:ascii="Times New Roman" w:eastAsiaTheme="minorHAnsi" w:hAnsi="Times New Roman"/>
          <w:b w:val="0"/>
          <w:bCs w:val="0"/>
          <w:color w:val="auto"/>
          <w:lang w:val="ru-RU"/>
        </w:rPr>
        <w:t>«</w:t>
      </w:r>
      <w:proofErr w:type="gramEnd"/>
      <w:r w:rsidR="00F151A8">
        <w:rPr>
          <w:rFonts w:ascii="Times New Roman" w:eastAsiaTheme="minorHAnsi" w:hAnsi="Times New Roman"/>
          <w:b w:val="0"/>
          <w:bCs w:val="0"/>
          <w:color w:val="auto"/>
          <w:lang w:val="ru-RU"/>
        </w:rPr>
        <w:t>_</w:t>
      </w:r>
      <w:r w:rsidRPr="0035226A">
        <w:rPr>
          <w:rFonts w:ascii="Times New Roman" w:eastAsiaTheme="minorHAnsi" w:hAnsi="Times New Roman"/>
          <w:b w:val="0"/>
          <w:bCs w:val="0"/>
          <w:color w:val="auto"/>
        </w:rPr>
        <w:t>__</w:t>
      </w:r>
      <w:r w:rsidR="00F151A8">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 20__ г.</w:t>
      </w:r>
    </w:p>
    <w:p w14:paraId="2E379517" w14:textId="77777777" w:rsidR="00EF1C5B" w:rsidRPr="0043111F" w:rsidRDefault="00EF1C5B"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sz w:val="4"/>
          <w:szCs w:val="4"/>
        </w:rPr>
      </w:pPr>
    </w:p>
    <w:p w14:paraId="4980C5C5" w14:textId="759347D4" w:rsidR="0035226A" w:rsidRPr="0035226A" w:rsidRDefault="0035226A"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_____________________________________________________________,</w:t>
      </w:r>
    </w:p>
    <w:p w14:paraId="6C2FE9BC" w14:textId="12FC2BF4" w:rsidR="0035226A" w:rsidRPr="0035226A" w:rsidRDefault="0035226A" w:rsidP="0035226A">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(фамилия, имя, отчество)</w:t>
      </w:r>
    </w:p>
    <w:p w14:paraId="3B124656" w14:textId="7EC7252F"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 xml:space="preserve">паспорт серия _________ </w:t>
      </w:r>
      <w:r>
        <w:rPr>
          <w:rFonts w:ascii="Times New Roman" w:eastAsiaTheme="minorHAnsi" w:hAnsi="Times New Roman"/>
          <w:b w:val="0"/>
          <w:bCs w:val="0"/>
          <w:color w:val="auto"/>
          <w:lang w:val="ru-RU"/>
        </w:rPr>
        <w:t>№</w:t>
      </w:r>
      <w:r w:rsidRPr="0035226A">
        <w:rPr>
          <w:rFonts w:ascii="Times New Roman" w:eastAsiaTheme="minorHAnsi" w:hAnsi="Times New Roman"/>
          <w:b w:val="0"/>
          <w:bCs w:val="0"/>
          <w:color w:val="auto"/>
        </w:rPr>
        <w:t xml:space="preserve"> _________________, выдан __________________________________________________________________________________________________</w:t>
      </w:r>
      <w:r>
        <w:rPr>
          <w:rFonts w:ascii="Times New Roman" w:eastAsiaTheme="minorHAnsi" w:hAnsi="Times New Roman"/>
          <w:b w:val="0"/>
          <w:bCs w:val="0"/>
          <w:color w:val="auto"/>
          <w:lang w:val="ru-RU"/>
        </w:rPr>
        <w:t>__________________________________</w:t>
      </w:r>
      <w:r w:rsidRPr="0035226A">
        <w:rPr>
          <w:rFonts w:ascii="Times New Roman" w:eastAsiaTheme="minorHAnsi" w:hAnsi="Times New Roman"/>
          <w:b w:val="0"/>
          <w:bCs w:val="0"/>
          <w:color w:val="auto"/>
        </w:rPr>
        <w:t>,</w:t>
      </w:r>
    </w:p>
    <w:p w14:paraId="5E8CF5A7" w14:textId="19048215" w:rsidR="0035226A" w:rsidRDefault="0035226A" w:rsidP="0035226A">
      <w:pPr>
        <w:pStyle w:val="1"/>
        <w:keepNext w:val="0"/>
        <w:keepLines w:val="0"/>
        <w:autoSpaceDE w:val="0"/>
        <w:autoSpaceDN w:val="0"/>
        <w:adjustRightInd w:val="0"/>
        <w:spacing w:before="0"/>
        <w:jc w:val="center"/>
        <w:rPr>
          <w:rFonts w:ascii="Times New Roman" w:eastAsiaTheme="minorHAnsi" w:hAnsi="Times New Roman"/>
          <w:b w:val="0"/>
          <w:bCs w:val="0"/>
          <w:i/>
          <w:iCs/>
          <w:color w:val="auto"/>
          <w:sz w:val="20"/>
          <w:szCs w:val="20"/>
        </w:rPr>
      </w:pPr>
      <w:r w:rsidRPr="0035226A">
        <w:rPr>
          <w:rFonts w:ascii="Times New Roman" w:eastAsiaTheme="minorHAnsi" w:hAnsi="Times New Roman"/>
          <w:b w:val="0"/>
          <w:bCs w:val="0"/>
          <w:i/>
          <w:iCs/>
          <w:color w:val="auto"/>
          <w:sz w:val="20"/>
          <w:szCs w:val="20"/>
        </w:rPr>
        <w:t>(наименование органа, выдавшего документ, удостоверяющий личность,</w:t>
      </w:r>
      <w:r w:rsidR="0043111F">
        <w:rPr>
          <w:rFonts w:ascii="Times New Roman" w:eastAsiaTheme="minorHAnsi" w:hAnsi="Times New Roman"/>
          <w:b w:val="0"/>
          <w:bCs w:val="0"/>
          <w:i/>
          <w:iCs/>
          <w:color w:val="auto"/>
          <w:sz w:val="20"/>
          <w:szCs w:val="20"/>
          <w:lang w:val="ru-RU"/>
        </w:rPr>
        <w:t xml:space="preserve"> </w:t>
      </w:r>
      <w:r w:rsidRPr="0035226A">
        <w:rPr>
          <w:rFonts w:ascii="Times New Roman" w:eastAsiaTheme="minorHAnsi" w:hAnsi="Times New Roman"/>
          <w:b w:val="0"/>
          <w:bCs w:val="0"/>
          <w:i/>
          <w:iCs/>
          <w:color w:val="auto"/>
          <w:sz w:val="20"/>
          <w:szCs w:val="20"/>
        </w:rPr>
        <w:t>дата выдачи)</w:t>
      </w:r>
    </w:p>
    <w:p w14:paraId="49F1D34A" w14:textId="5620FBDE" w:rsidR="0035226A" w:rsidRDefault="008C4619"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 xml:space="preserve">зарегистрирован </w:t>
      </w:r>
      <w:r w:rsidR="0035226A" w:rsidRPr="0035226A">
        <w:rPr>
          <w:rFonts w:ascii="Times New Roman" w:eastAsiaTheme="minorHAnsi" w:hAnsi="Times New Roman"/>
          <w:b w:val="0"/>
          <w:bCs w:val="0"/>
          <w:color w:val="auto"/>
        </w:rPr>
        <w:t>(а) по адресу:</w:t>
      </w:r>
      <w:r w:rsidR="0035226A">
        <w:rPr>
          <w:rFonts w:ascii="Times New Roman" w:eastAsiaTheme="minorHAnsi" w:hAnsi="Times New Roman"/>
          <w:b w:val="0"/>
          <w:bCs w:val="0"/>
          <w:color w:val="auto"/>
          <w:lang w:val="ru-RU"/>
        </w:rPr>
        <w:t xml:space="preserve"> _______</w:t>
      </w:r>
      <w:r w:rsidR="0035226A" w:rsidRPr="0035226A">
        <w:rPr>
          <w:rFonts w:ascii="Times New Roman" w:eastAsiaTheme="minorHAnsi" w:hAnsi="Times New Roman"/>
          <w:b w:val="0"/>
          <w:bCs w:val="0"/>
          <w:color w:val="auto"/>
        </w:rPr>
        <w:t>________________________________</w:t>
      </w:r>
    </w:p>
    <w:p w14:paraId="60B8F2D0" w14:textId="542D37BF" w:rsidR="0035226A" w:rsidRPr="0035226A"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Pr>
          <w:rFonts w:ascii="Times New Roman" w:eastAsiaTheme="minorHAnsi" w:hAnsi="Times New Roman"/>
          <w:b w:val="0"/>
          <w:bCs w:val="0"/>
          <w:color w:val="auto"/>
          <w:lang w:val="ru-RU"/>
        </w:rPr>
        <w:t>__________________________________________________________________</w:t>
      </w:r>
      <w:r w:rsidRPr="0035226A">
        <w:rPr>
          <w:rFonts w:ascii="Times New Roman" w:eastAsiaTheme="minorHAnsi" w:hAnsi="Times New Roman"/>
          <w:b w:val="0"/>
          <w:bCs w:val="0"/>
          <w:color w:val="auto"/>
        </w:rPr>
        <w:t>,</w:t>
      </w:r>
    </w:p>
    <w:p w14:paraId="2DEB796F" w14:textId="5D9175CE" w:rsidR="0035226A" w:rsidRPr="0035226A" w:rsidRDefault="00730DFF" w:rsidP="00730DFF">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730DFF">
        <w:rPr>
          <w:rFonts w:ascii="Times New Roman" w:hAnsi="Times New Roman"/>
          <w:b w:val="0"/>
          <w:color w:val="auto"/>
        </w:rPr>
        <w:t xml:space="preserve">в соответствии с </w:t>
      </w:r>
      <w:r w:rsidR="00312DD5" w:rsidRPr="00730DFF">
        <w:rPr>
          <w:rFonts w:ascii="Times New Roman" w:hAnsi="Times New Roman"/>
          <w:b w:val="0"/>
          <w:color w:val="auto"/>
        </w:rPr>
        <w:t xml:space="preserve">пунктом </w:t>
      </w:r>
      <w:r w:rsidR="00312DD5">
        <w:rPr>
          <w:rFonts w:ascii="Times New Roman" w:hAnsi="Times New Roman"/>
          <w:b w:val="0"/>
          <w:color w:val="auto"/>
          <w:lang w:val="ru-RU"/>
        </w:rPr>
        <w:t>1</w:t>
      </w:r>
      <w:r w:rsidR="00312DD5" w:rsidRPr="00730DFF">
        <w:rPr>
          <w:rFonts w:ascii="Times New Roman" w:hAnsi="Times New Roman"/>
          <w:b w:val="0"/>
          <w:color w:val="auto"/>
        </w:rPr>
        <w:t xml:space="preserve"> части 1 статьи 6</w:t>
      </w:r>
      <w:r w:rsidR="00312DD5">
        <w:rPr>
          <w:rFonts w:ascii="Times New Roman" w:hAnsi="Times New Roman"/>
          <w:b w:val="0"/>
          <w:color w:val="auto"/>
          <w:lang w:val="ru-RU"/>
        </w:rPr>
        <w:t>,</w:t>
      </w:r>
      <w:r w:rsidR="00312DD5" w:rsidRPr="00730DFF">
        <w:rPr>
          <w:rFonts w:ascii="Times New Roman" w:hAnsi="Times New Roman"/>
          <w:b w:val="0"/>
          <w:color w:val="auto"/>
        </w:rPr>
        <w:t xml:space="preserve"> </w:t>
      </w:r>
      <w:r w:rsidRPr="00730DFF">
        <w:rPr>
          <w:rFonts w:ascii="Times New Roman" w:hAnsi="Times New Roman"/>
          <w:b w:val="0"/>
          <w:color w:val="auto"/>
        </w:rPr>
        <w:t>пунктом 4 статьи 9 Федерального закона от 27 июля 2006 года № 152-ФЗ «О персональных данных» выражаю согласие с тем, что мои персональные данные, в том числе: фамилия, имя, отчество, данные документа, удостоверяющего личность, сведения об адресе места регистрации, реквизиты банковского счета, открытого на мое</w:t>
      </w:r>
      <w:r>
        <w:rPr>
          <w:rFonts w:ascii="Times New Roman" w:hAnsi="Times New Roman"/>
          <w:b w:val="0"/>
          <w:color w:val="auto"/>
          <w:lang w:val="ru-RU"/>
        </w:rPr>
        <w:t xml:space="preserve"> имя</w:t>
      </w:r>
      <w:r w:rsidRPr="00730DFF">
        <w:rPr>
          <w:rFonts w:ascii="Times New Roman" w:hAnsi="Times New Roman"/>
          <w:b w:val="0"/>
          <w:color w:val="auto"/>
        </w:rPr>
        <w:t xml:space="preserve"> </w:t>
      </w:r>
      <w:r>
        <w:rPr>
          <w:rFonts w:ascii="Times New Roman" w:hAnsi="Times New Roman"/>
          <w:b w:val="0"/>
          <w:color w:val="auto"/>
          <w:lang w:val="ru-RU"/>
        </w:rPr>
        <w:t>в кредитной организации</w:t>
      </w:r>
      <w:r w:rsidRPr="00730DFF">
        <w:rPr>
          <w:rFonts w:ascii="Times New Roman" w:hAnsi="Times New Roman"/>
          <w:b w:val="0"/>
          <w:color w:val="auto"/>
        </w:rPr>
        <w:t xml:space="preserve">, будут обрабатываться </w:t>
      </w:r>
      <w:r>
        <w:rPr>
          <w:rFonts w:ascii="Times New Roman" w:hAnsi="Times New Roman"/>
          <w:b w:val="0"/>
          <w:color w:val="auto"/>
          <w:lang w:val="ru-RU"/>
        </w:rPr>
        <w:t>администрацией</w:t>
      </w:r>
      <w:r w:rsidRPr="00730DFF">
        <w:rPr>
          <w:rFonts w:ascii="Times New Roman" w:hAnsi="Times New Roman"/>
          <w:b w:val="0"/>
          <w:color w:val="auto"/>
        </w:rPr>
        <w:t xml:space="preserve"> Саянского района, находящуюся по адресу: с.</w:t>
      </w:r>
      <w:r>
        <w:rPr>
          <w:rFonts w:ascii="Times New Roman" w:hAnsi="Times New Roman"/>
          <w:b w:val="0"/>
          <w:color w:val="auto"/>
          <w:lang w:val="ru-RU"/>
        </w:rPr>
        <w:t xml:space="preserve"> </w:t>
      </w:r>
      <w:r w:rsidRPr="00730DFF">
        <w:rPr>
          <w:rFonts w:ascii="Times New Roman" w:hAnsi="Times New Roman"/>
          <w:b w:val="0"/>
          <w:color w:val="auto"/>
        </w:rPr>
        <w:t xml:space="preserve">Агинское, ул. Советская, д.151, </w:t>
      </w:r>
      <w:r w:rsidR="0035226A" w:rsidRPr="0035226A">
        <w:rPr>
          <w:rFonts w:ascii="Times New Roman" w:eastAsiaTheme="minorHAnsi" w:hAnsi="Times New Roman"/>
          <w:b w:val="0"/>
          <w:bCs w:val="0"/>
          <w:color w:val="auto"/>
        </w:rPr>
        <w:t>в целях</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реализации  права на  получение муниципальной  поддержки, включая сбор,</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систематизацию, накопление, хранение, уточнение (обновление, изменение),</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использование, распространение (в том числе передачу и трансграничную</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передачу), обезличивание, блокирование, уничтожение персональных данных, а</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также осуществление любых иных действий с моими персональными данными в</w:t>
      </w:r>
      <w:r w:rsidR="0035226A">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 xml:space="preserve">соответствии с действующим законодательством. </w:t>
      </w:r>
    </w:p>
    <w:p w14:paraId="08AAC843" w14:textId="20E3C88C" w:rsidR="0035226A" w:rsidRPr="0035226A" w:rsidRDefault="0035226A" w:rsidP="0035226A">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35226A">
        <w:rPr>
          <w:rFonts w:ascii="Times New Roman" w:eastAsiaTheme="minorHAnsi" w:hAnsi="Times New Roman"/>
          <w:b w:val="0"/>
          <w:bCs w:val="0"/>
          <w:color w:val="auto"/>
        </w:rPr>
        <w:t>Мне известно, что обработка моих персональных данных осуществляется в</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информационных системах с применением электронных и бумажных носителей</w:t>
      </w:r>
      <w:r>
        <w:rPr>
          <w:rFonts w:ascii="Times New Roman" w:eastAsiaTheme="minorHAnsi" w:hAnsi="Times New Roman"/>
          <w:b w:val="0"/>
          <w:bCs w:val="0"/>
          <w:color w:val="auto"/>
          <w:lang w:val="ru-RU"/>
        </w:rPr>
        <w:t xml:space="preserve"> </w:t>
      </w:r>
      <w:r w:rsidRPr="0035226A">
        <w:rPr>
          <w:rFonts w:ascii="Times New Roman" w:eastAsiaTheme="minorHAnsi" w:hAnsi="Times New Roman"/>
          <w:b w:val="0"/>
          <w:bCs w:val="0"/>
          <w:color w:val="auto"/>
        </w:rPr>
        <w:t>информации.</w:t>
      </w:r>
    </w:p>
    <w:p w14:paraId="719DFC23" w14:textId="77777777" w:rsidR="00730DFF" w:rsidRPr="00730DFF" w:rsidRDefault="00730DFF" w:rsidP="00730DFF">
      <w:pPr>
        <w:pStyle w:val="1"/>
        <w:keepNext w:val="0"/>
        <w:keepLines w:val="0"/>
        <w:autoSpaceDE w:val="0"/>
        <w:autoSpaceDN w:val="0"/>
        <w:adjustRightInd w:val="0"/>
        <w:spacing w:before="0"/>
        <w:ind w:firstLine="708"/>
        <w:jc w:val="both"/>
        <w:rPr>
          <w:rFonts w:ascii="Times New Roman" w:eastAsiaTheme="minorHAnsi" w:hAnsi="Times New Roman"/>
          <w:b w:val="0"/>
          <w:bCs w:val="0"/>
          <w:color w:val="auto"/>
        </w:rPr>
      </w:pPr>
      <w:r w:rsidRPr="00730DFF">
        <w:rPr>
          <w:rFonts w:ascii="Times New Roman" w:eastAsiaTheme="minorHAnsi" w:hAnsi="Times New Roman"/>
          <w:b w:val="0"/>
          <w:bCs w:val="0"/>
          <w:color w:val="auto"/>
        </w:rPr>
        <w:t>Настоящее согласие действует со дня его подписания до дня отзыва в письменной форме.</w:t>
      </w:r>
    </w:p>
    <w:p w14:paraId="649DFDAD" w14:textId="77777777" w:rsidR="0035226A" w:rsidRPr="00730DFF"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p>
    <w:p w14:paraId="1C19C917" w14:textId="670BAE6B" w:rsidR="0035226A" w:rsidRPr="0035226A" w:rsidRDefault="00EF1C5B" w:rsidP="0035226A">
      <w:pPr>
        <w:pStyle w:val="1"/>
        <w:keepNext w:val="0"/>
        <w:keepLines w:val="0"/>
        <w:autoSpaceDE w:val="0"/>
        <w:autoSpaceDN w:val="0"/>
        <w:adjustRightInd w:val="0"/>
        <w:spacing w:before="0"/>
        <w:jc w:val="both"/>
        <w:rPr>
          <w:rFonts w:ascii="Times New Roman" w:eastAsiaTheme="minorHAnsi" w:hAnsi="Times New Roman"/>
          <w:b w:val="0"/>
          <w:bCs w:val="0"/>
          <w:color w:val="auto"/>
        </w:rPr>
      </w:pPr>
      <w:r w:rsidRPr="00EF1C5B">
        <w:rPr>
          <w:rFonts w:ascii="Times New Roman" w:hAnsi="Times New Roman"/>
          <w:b w:val="0"/>
          <w:bCs w:val="0"/>
          <w:color w:val="auto"/>
        </w:rPr>
        <w:t>Получател</w:t>
      </w:r>
      <w:r w:rsidR="0043111F">
        <w:rPr>
          <w:rFonts w:ascii="Times New Roman" w:hAnsi="Times New Roman"/>
          <w:b w:val="0"/>
          <w:bCs w:val="0"/>
          <w:color w:val="auto"/>
          <w:lang w:val="ru-RU"/>
        </w:rPr>
        <w:t>ь</w:t>
      </w:r>
      <w:r w:rsidRPr="00EF1C5B">
        <w:rPr>
          <w:rFonts w:ascii="Times New Roman" w:hAnsi="Times New Roman"/>
          <w:b w:val="0"/>
          <w:bCs w:val="0"/>
          <w:color w:val="auto"/>
        </w:rPr>
        <w:t xml:space="preserve"> (представител</w:t>
      </w:r>
      <w:r w:rsidR="0043111F">
        <w:rPr>
          <w:rFonts w:ascii="Times New Roman" w:hAnsi="Times New Roman"/>
          <w:b w:val="0"/>
          <w:bCs w:val="0"/>
          <w:color w:val="auto"/>
          <w:lang w:val="ru-RU"/>
        </w:rPr>
        <w:t>ь</w:t>
      </w:r>
      <w:r w:rsidRPr="00EF1C5B">
        <w:rPr>
          <w:rFonts w:ascii="Times New Roman" w:hAnsi="Times New Roman"/>
          <w:b w:val="0"/>
          <w:bCs w:val="0"/>
          <w:color w:val="auto"/>
        </w:rPr>
        <w:t xml:space="preserve"> Получателя)</w:t>
      </w:r>
      <w:r w:rsidRPr="00EF1C5B">
        <w:rPr>
          <w:rFonts w:ascii="Times New Roman" w:hAnsi="Times New Roman"/>
          <w:color w:val="auto"/>
        </w:rPr>
        <w:t xml:space="preserve"> </w:t>
      </w:r>
      <w:r w:rsidR="0035226A" w:rsidRPr="00EF1C5B">
        <w:rPr>
          <w:rFonts w:ascii="Times New Roman" w:eastAsiaTheme="minorHAnsi" w:hAnsi="Times New Roman"/>
          <w:b w:val="0"/>
          <w:bCs w:val="0"/>
          <w:color w:val="auto"/>
        </w:rPr>
        <w:t xml:space="preserve"> </w:t>
      </w:r>
      <w:r w:rsidR="0035226A" w:rsidRPr="0035226A">
        <w:rPr>
          <w:rFonts w:ascii="Times New Roman" w:eastAsiaTheme="minorHAnsi" w:hAnsi="Times New Roman"/>
          <w:b w:val="0"/>
          <w:bCs w:val="0"/>
          <w:color w:val="auto"/>
        </w:rPr>
        <w:t xml:space="preserve">___________ </w:t>
      </w:r>
      <w:r w:rsidR="00F151A8">
        <w:rPr>
          <w:rFonts w:ascii="Times New Roman" w:eastAsiaTheme="minorHAnsi" w:hAnsi="Times New Roman"/>
          <w:b w:val="0"/>
          <w:bCs w:val="0"/>
          <w:color w:val="auto"/>
          <w:lang w:val="ru-RU"/>
        </w:rPr>
        <w:t xml:space="preserve">     </w:t>
      </w:r>
      <w:r w:rsidR="0035226A" w:rsidRPr="0035226A">
        <w:rPr>
          <w:rFonts w:ascii="Times New Roman" w:eastAsiaTheme="minorHAnsi" w:hAnsi="Times New Roman"/>
          <w:b w:val="0"/>
          <w:bCs w:val="0"/>
          <w:color w:val="auto"/>
        </w:rPr>
        <w:t>__________________</w:t>
      </w:r>
    </w:p>
    <w:p w14:paraId="244438C5" w14:textId="1474DB79" w:rsidR="0035226A" w:rsidRPr="00F151A8"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i/>
          <w:iCs/>
          <w:color w:val="auto"/>
          <w:sz w:val="20"/>
          <w:szCs w:val="20"/>
        </w:rPr>
      </w:pPr>
      <w:r w:rsidRPr="00F151A8">
        <w:rPr>
          <w:rFonts w:ascii="Times New Roman" w:eastAsiaTheme="minorHAnsi" w:hAnsi="Times New Roman"/>
          <w:b w:val="0"/>
          <w:bCs w:val="0"/>
          <w:i/>
          <w:iCs/>
          <w:color w:val="auto"/>
          <w:sz w:val="20"/>
          <w:szCs w:val="20"/>
        </w:rPr>
        <w:t xml:space="preserve">                                  </w:t>
      </w:r>
      <w:r w:rsidR="00F151A8">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w:t>
      </w:r>
      <w:r w:rsidR="00EF1C5B">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(подпись)       </w:t>
      </w:r>
      <w:r w:rsidR="00F151A8">
        <w:rPr>
          <w:rFonts w:ascii="Times New Roman" w:eastAsiaTheme="minorHAnsi" w:hAnsi="Times New Roman"/>
          <w:b w:val="0"/>
          <w:bCs w:val="0"/>
          <w:i/>
          <w:iCs/>
          <w:color w:val="auto"/>
          <w:sz w:val="20"/>
          <w:szCs w:val="20"/>
          <w:lang w:val="ru-RU"/>
        </w:rPr>
        <w:t xml:space="preserve">                       </w:t>
      </w:r>
      <w:r w:rsidRPr="00F151A8">
        <w:rPr>
          <w:rFonts w:ascii="Times New Roman" w:eastAsiaTheme="minorHAnsi" w:hAnsi="Times New Roman"/>
          <w:b w:val="0"/>
          <w:bCs w:val="0"/>
          <w:i/>
          <w:iCs/>
          <w:color w:val="auto"/>
          <w:sz w:val="20"/>
          <w:szCs w:val="20"/>
        </w:rPr>
        <w:t xml:space="preserve"> (И.О. Фамилия)</w:t>
      </w:r>
    </w:p>
    <w:p w14:paraId="6842A6FE" w14:textId="41B37132" w:rsidR="0035226A" w:rsidRPr="00F151A8" w:rsidRDefault="0035226A" w:rsidP="0035226A">
      <w:pPr>
        <w:pStyle w:val="1"/>
        <w:keepNext w:val="0"/>
        <w:keepLines w:val="0"/>
        <w:autoSpaceDE w:val="0"/>
        <w:autoSpaceDN w:val="0"/>
        <w:adjustRightInd w:val="0"/>
        <w:spacing w:before="0"/>
        <w:jc w:val="both"/>
        <w:rPr>
          <w:rFonts w:ascii="Times New Roman" w:eastAsiaTheme="minorHAnsi" w:hAnsi="Times New Roman"/>
          <w:b w:val="0"/>
          <w:bCs w:val="0"/>
          <w:color w:val="auto"/>
          <w:lang w:val="ru-RU"/>
        </w:rPr>
      </w:pPr>
      <w:r w:rsidRPr="0035226A">
        <w:rPr>
          <w:rFonts w:ascii="Times New Roman" w:eastAsiaTheme="minorHAnsi" w:hAnsi="Times New Roman"/>
          <w:b w:val="0"/>
          <w:bCs w:val="0"/>
          <w:color w:val="auto"/>
        </w:rPr>
        <w:t>МП</w:t>
      </w:r>
      <w:r w:rsidR="00F151A8">
        <w:rPr>
          <w:rFonts w:ascii="Times New Roman" w:eastAsiaTheme="minorHAnsi" w:hAnsi="Times New Roman"/>
          <w:b w:val="0"/>
          <w:bCs w:val="0"/>
          <w:color w:val="auto"/>
          <w:lang w:val="ru-RU"/>
        </w:rPr>
        <w:t xml:space="preserve"> </w:t>
      </w:r>
    </w:p>
    <w:p w14:paraId="00688883" w14:textId="042585AB" w:rsidR="00BB0E83" w:rsidRDefault="00F151A8" w:rsidP="00EF1C5B">
      <w:pPr>
        <w:pStyle w:val="1"/>
        <w:keepNext w:val="0"/>
        <w:keepLines w:val="0"/>
        <w:autoSpaceDE w:val="0"/>
        <w:autoSpaceDN w:val="0"/>
        <w:adjustRightInd w:val="0"/>
        <w:spacing w:before="0"/>
        <w:jc w:val="both"/>
        <w:rPr>
          <w:rFonts w:ascii="Times New Roman" w:hAnsi="Times New Roman"/>
        </w:rPr>
      </w:pPr>
      <w:r>
        <w:rPr>
          <w:rFonts w:ascii="Times New Roman" w:eastAsiaTheme="minorHAnsi" w:hAnsi="Times New Roman"/>
          <w:b w:val="0"/>
          <w:bCs w:val="0"/>
          <w:color w:val="auto"/>
          <w:lang w:val="ru-RU"/>
        </w:rPr>
        <w:t>«</w:t>
      </w:r>
      <w:r w:rsidR="0035226A"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_</w:t>
      </w:r>
      <w:r w:rsidR="0035226A" w:rsidRPr="0035226A">
        <w:rPr>
          <w:rFonts w:ascii="Times New Roman" w:eastAsiaTheme="minorHAnsi" w:hAnsi="Times New Roman"/>
          <w:b w:val="0"/>
          <w:bCs w:val="0"/>
          <w:color w:val="auto"/>
        </w:rPr>
        <w:t>_</w:t>
      </w:r>
      <w:r>
        <w:rPr>
          <w:rFonts w:ascii="Times New Roman" w:eastAsiaTheme="minorHAnsi" w:hAnsi="Times New Roman"/>
          <w:b w:val="0"/>
          <w:bCs w:val="0"/>
          <w:color w:val="auto"/>
          <w:lang w:val="ru-RU"/>
        </w:rPr>
        <w:t>»</w:t>
      </w:r>
      <w:r w:rsidR="0035226A" w:rsidRPr="0035226A">
        <w:rPr>
          <w:rFonts w:ascii="Times New Roman" w:eastAsiaTheme="minorHAnsi" w:hAnsi="Times New Roman"/>
          <w:b w:val="0"/>
          <w:bCs w:val="0"/>
          <w:color w:val="auto"/>
        </w:rPr>
        <w:t xml:space="preserve"> _____________ 20__ г.</w:t>
      </w:r>
    </w:p>
    <w:sectPr w:rsidR="00BB0E83" w:rsidSect="0043111F">
      <w:pgSz w:w="11906" w:h="16838"/>
      <w:pgMar w:top="1134" w:right="851"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B18F" w14:textId="77777777" w:rsidR="000C6B4D" w:rsidRDefault="000C6B4D">
      <w:pPr>
        <w:spacing w:after="0" w:line="240" w:lineRule="auto"/>
      </w:pPr>
      <w:r>
        <w:separator/>
      </w:r>
    </w:p>
  </w:endnote>
  <w:endnote w:type="continuationSeparator" w:id="0">
    <w:p w14:paraId="7BC598B9" w14:textId="77777777" w:rsidR="000C6B4D" w:rsidRDefault="000C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3DE0" w14:textId="77777777" w:rsidR="000C6B4D" w:rsidRDefault="000C6B4D">
      <w:pPr>
        <w:spacing w:after="0" w:line="240" w:lineRule="auto"/>
      </w:pPr>
      <w:r>
        <w:separator/>
      </w:r>
    </w:p>
  </w:footnote>
  <w:footnote w:type="continuationSeparator" w:id="0">
    <w:p w14:paraId="051C439F" w14:textId="77777777" w:rsidR="000C6B4D" w:rsidRDefault="000C6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12"/>
    <w:multiLevelType w:val="hybridMultilevel"/>
    <w:tmpl w:val="434AE4BE"/>
    <w:lvl w:ilvl="0" w:tplc="6514381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140CD7"/>
    <w:multiLevelType w:val="hybridMultilevel"/>
    <w:tmpl w:val="2918E74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B5550"/>
    <w:multiLevelType w:val="hybridMultilevel"/>
    <w:tmpl w:val="49CC83E4"/>
    <w:lvl w:ilvl="0" w:tplc="69AE9F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322060"/>
    <w:multiLevelType w:val="hybridMultilevel"/>
    <w:tmpl w:val="2AC881F2"/>
    <w:lvl w:ilvl="0" w:tplc="BC4EA702">
      <w:start w:val="1"/>
      <w:numFmt w:val="decimal"/>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9743EC"/>
    <w:multiLevelType w:val="hybridMultilevel"/>
    <w:tmpl w:val="DF3820F4"/>
    <w:lvl w:ilvl="0" w:tplc="35B01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AE41C43"/>
    <w:multiLevelType w:val="multilevel"/>
    <w:tmpl w:val="8AD2228E"/>
    <w:lvl w:ilvl="0">
      <w:start w:val="1"/>
      <w:numFmt w:val="decimal"/>
      <w:lvlText w:val="%1."/>
      <w:lvlJc w:val="left"/>
      <w:pPr>
        <w:ind w:left="394" w:hanging="360"/>
      </w:pPr>
      <w:rPr>
        <w:rFonts w:hint="default"/>
      </w:rPr>
    </w:lvl>
    <w:lvl w:ilvl="1">
      <w:start w:val="3"/>
      <w:numFmt w:val="decimal"/>
      <w:isLgl/>
      <w:lvlText w:val="%1.%2."/>
      <w:lvlJc w:val="left"/>
      <w:pPr>
        <w:ind w:left="971"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65"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99" w:hanging="1080"/>
      </w:pPr>
      <w:rPr>
        <w:rFonts w:hint="default"/>
      </w:rPr>
    </w:lvl>
    <w:lvl w:ilvl="6">
      <w:start w:val="1"/>
      <w:numFmt w:val="decimal"/>
      <w:isLgl/>
      <w:lvlText w:val="%1.%2.%3.%4.%5.%6.%7."/>
      <w:lvlJc w:val="left"/>
      <w:pPr>
        <w:ind w:left="3496" w:hanging="1440"/>
      </w:pPr>
      <w:rPr>
        <w:rFonts w:hint="default"/>
      </w:rPr>
    </w:lvl>
    <w:lvl w:ilvl="7">
      <w:start w:val="1"/>
      <w:numFmt w:val="decimal"/>
      <w:isLgl/>
      <w:lvlText w:val="%1.%2.%3.%4.%5.%6.%7.%8."/>
      <w:lvlJc w:val="left"/>
      <w:pPr>
        <w:ind w:left="3833" w:hanging="1440"/>
      </w:pPr>
      <w:rPr>
        <w:rFonts w:hint="default"/>
      </w:rPr>
    </w:lvl>
    <w:lvl w:ilvl="8">
      <w:start w:val="1"/>
      <w:numFmt w:val="decimal"/>
      <w:isLgl/>
      <w:lvlText w:val="%1.%2.%3.%4.%5.%6.%7.%8.%9."/>
      <w:lvlJc w:val="left"/>
      <w:pPr>
        <w:ind w:left="4530" w:hanging="1800"/>
      </w:pPr>
      <w:rPr>
        <w:rFonts w:hint="default"/>
      </w:rPr>
    </w:lvl>
  </w:abstractNum>
  <w:abstractNum w:abstractNumId="16" w15:restartNumberingAfterBreak="0">
    <w:nsid w:val="2C101F6B"/>
    <w:multiLevelType w:val="hybridMultilevel"/>
    <w:tmpl w:val="374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F1CC3"/>
    <w:multiLevelType w:val="hybridMultilevel"/>
    <w:tmpl w:val="3740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404875"/>
    <w:multiLevelType w:val="hybridMultilevel"/>
    <w:tmpl w:val="428C6FE4"/>
    <w:lvl w:ilvl="0" w:tplc="09FA1976">
      <w:start w:val="1"/>
      <w:numFmt w:val="decimal"/>
      <w:lvlText w:val="%1)"/>
      <w:lvlJc w:val="left"/>
      <w:pPr>
        <w:ind w:left="1069"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8522E1"/>
    <w:multiLevelType w:val="hybridMultilevel"/>
    <w:tmpl w:val="07301000"/>
    <w:lvl w:ilvl="0" w:tplc="FFFFFFFF">
      <w:start w:val="1"/>
      <w:numFmt w:val="decimal"/>
      <w:lvlText w:val="%1."/>
      <w:lvlJc w:val="left"/>
      <w:pPr>
        <w:ind w:left="85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22" w15:restartNumberingAfterBreak="0">
    <w:nsid w:val="3B671E40"/>
    <w:multiLevelType w:val="hybridMultilevel"/>
    <w:tmpl w:val="61625C68"/>
    <w:lvl w:ilvl="0" w:tplc="7E82D26E">
      <w:start w:val="1"/>
      <w:numFmt w:val="decimal"/>
      <w:lvlText w:val="%1."/>
      <w:lvlJc w:val="left"/>
      <w:pPr>
        <w:ind w:left="1021" w:hanging="540"/>
      </w:pPr>
      <w:rPr>
        <w:rFonts w:eastAsia="Times New Roman"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3" w15:restartNumberingAfterBreak="0">
    <w:nsid w:val="434A3A56"/>
    <w:multiLevelType w:val="hybridMultilevel"/>
    <w:tmpl w:val="96D01F9A"/>
    <w:lvl w:ilvl="0" w:tplc="5202678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4"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85235"/>
    <w:multiLevelType w:val="hybridMultilevel"/>
    <w:tmpl w:val="93464BA4"/>
    <w:lvl w:ilvl="0" w:tplc="82CAF1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363933"/>
    <w:multiLevelType w:val="hybridMultilevel"/>
    <w:tmpl w:val="60AAADE4"/>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15:restartNumberingAfterBreak="0">
    <w:nsid w:val="54284296"/>
    <w:multiLevelType w:val="hybridMultilevel"/>
    <w:tmpl w:val="B3C639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4C7A83"/>
    <w:multiLevelType w:val="hybridMultilevel"/>
    <w:tmpl w:val="8E66810E"/>
    <w:lvl w:ilvl="0" w:tplc="8872ED7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F55730"/>
    <w:multiLevelType w:val="hybridMultilevel"/>
    <w:tmpl w:val="07301000"/>
    <w:lvl w:ilvl="0" w:tplc="DF94CB22">
      <w:start w:val="1"/>
      <w:numFmt w:val="decimal"/>
      <w:lvlText w:val="%1."/>
      <w:lvlJc w:val="left"/>
      <w:pPr>
        <w:ind w:left="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3E332D"/>
    <w:multiLevelType w:val="multilevel"/>
    <w:tmpl w:val="1BD2CEC2"/>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1050"/>
        </w:tabs>
        <w:ind w:left="1050" w:hanging="780"/>
      </w:pPr>
      <w:rPr>
        <w:rFonts w:hint="default"/>
      </w:rPr>
    </w:lvl>
    <w:lvl w:ilvl="2">
      <w:start w:val="3"/>
      <w:numFmt w:val="decimal"/>
      <w:lvlText w:val="%1.%2.%3."/>
      <w:lvlJc w:val="left"/>
      <w:pPr>
        <w:tabs>
          <w:tab w:val="num" w:pos="1320"/>
        </w:tabs>
        <w:ind w:left="1320" w:hanging="78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8" w15:restartNumberingAfterBreak="0">
    <w:nsid w:val="5EAD4A76"/>
    <w:multiLevelType w:val="hybridMultilevel"/>
    <w:tmpl w:val="9D287F00"/>
    <w:lvl w:ilvl="0" w:tplc="5600AF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13A3EA1"/>
    <w:multiLevelType w:val="hybridMultilevel"/>
    <w:tmpl w:val="60AAADE4"/>
    <w:lvl w:ilvl="0" w:tplc="D0E6A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A3F47DA"/>
    <w:multiLevelType w:val="hybridMultilevel"/>
    <w:tmpl w:val="8078DA3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3C2197"/>
    <w:multiLevelType w:val="hybridMultilevel"/>
    <w:tmpl w:val="1DF49A50"/>
    <w:lvl w:ilvl="0" w:tplc="C1C06C8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83757"/>
    <w:multiLevelType w:val="hybridMultilevel"/>
    <w:tmpl w:val="61625C68"/>
    <w:lvl w:ilvl="0" w:tplc="FFFFFFFF">
      <w:start w:val="1"/>
      <w:numFmt w:val="decimal"/>
      <w:lvlText w:val="%1."/>
      <w:lvlJc w:val="left"/>
      <w:pPr>
        <w:ind w:left="1021" w:hanging="540"/>
      </w:pPr>
      <w:rPr>
        <w:rFonts w:eastAsia="Times New Roman"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num w:numId="1" w16cid:durableId="898976775">
    <w:abstractNumId w:val="10"/>
  </w:num>
  <w:num w:numId="2" w16cid:durableId="1560436663">
    <w:abstractNumId w:val="1"/>
  </w:num>
  <w:num w:numId="3" w16cid:durableId="1254899844">
    <w:abstractNumId w:val="28"/>
  </w:num>
  <w:num w:numId="4" w16cid:durableId="952395687">
    <w:abstractNumId w:val="15"/>
  </w:num>
  <w:num w:numId="5" w16cid:durableId="940650630">
    <w:abstractNumId w:val="2"/>
  </w:num>
  <w:num w:numId="6" w16cid:durableId="1031027919">
    <w:abstractNumId w:val="35"/>
  </w:num>
  <w:num w:numId="7" w16cid:durableId="310211536">
    <w:abstractNumId w:val="32"/>
  </w:num>
  <w:num w:numId="8" w16cid:durableId="1016076761">
    <w:abstractNumId w:val="3"/>
  </w:num>
  <w:num w:numId="9" w16cid:durableId="1211527360">
    <w:abstractNumId w:val="37"/>
  </w:num>
  <w:num w:numId="10" w16cid:durableId="1259679051">
    <w:abstractNumId w:val="38"/>
  </w:num>
  <w:num w:numId="11" w16cid:durableId="1203863160">
    <w:abstractNumId w:val="14"/>
  </w:num>
  <w:num w:numId="12" w16cid:durableId="370496354">
    <w:abstractNumId w:val="29"/>
  </w:num>
  <w:num w:numId="13" w16cid:durableId="416483269">
    <w:abstractNumId w:val="0"/>
  </w:num>
  <w:num w:numId="14" w16cid:durableId="1030375843">
    <w:abstractNumId w:val="43"/>
  </w:num>
  <w:num w:numId="15" w16cid:durableId="1043019791">
    <w:abstractNumId w:val="46"/>
  </w:num>
  <w:num w:numId="16" w16cid:durableId="1375159103">
    <w:abstractNumId w:val="4"/>
  </w:num>
  <w:num w:numId="17" w16cid:durableId="2046058685">
    <w:abstractNumId w:val="26"/>
  </w:num>
  <w:num w:numId="18" w16cid:durableId="2135127802">
    <w:abstractNumId w:val="16"/>
  </w:num>
  <w:num w:numId="19" w16cid:durableId="383413026">
    <w:abstractNumId w:val="17"/>
  </w:num>
  <w:num w:numId="20" w16cid:durableId="1374579442">
    <w:abstractNumId w:val="39"/>
  </w:num>
  <w:num w:numId="21" w16cid:durableId="1022645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7230045">
    <w:abstractNumId w:val="9"/>
  </w:num>
  <w:num w:numId="23" w16cid:durableId="1205950295">
    <w:abstractNumId w:val="30"/>
  </w:num>
  <w:num w:numId="24" w16cid:durableId="2063091285">
    <w:abstractNumId w:val="11"/>
  </w:num>
  <w:num w:numId="25" w16cid:durableId="2123643789">
    <w:abstractNumId w:val="24"/>
  </w:num>
  <w:num w:numId="26" w16cid:durableId="1508593502">
    <w:abstractNumId w:val="33"/>
  </w:num>
  <w:num w:numId="27" w16cid:durableId="309406781">
    <w:abstractNumId w:val="7"/>
  </w:num>
  <w:num w:numId="28" w16cid:durableId="1279333170">
    <w:abstractNumId w:val="34"/>
  </w:num>
  <w:num w:numId="29" w16cid:durableId="468013762">
    <w:abstractNumId w:val="21"/>
  </w:num>
  <w:num w:numId="30" w16cid:durableId="438336693">
    <w:abstractNumId w:val="40"/>
  </w:num>
  <w:num w:numId="31" w16cid:durableId="2057393038">
    <w:abstractNumId w:val="45"/>
  </w:num>
  <w:num w:numId="32" w16cid:durableId="762189531">
    <w:abstractNumId w:val="12"/>
  </w:num>
  <w:num w:numId="33" w16cid:durableId="168912629">
    <w:abstractNumId w:val="25"/>
  </w:num>
  <w:num w:numId="34" w16cid:durableId="1395234">
    <w:abstractNumId w:val="23"/>
  </w:num>
  <w:num w:numId="35" w16cid:durableId="1325552596">
    <w:abstractNumId w:val="31"/>
  </w:num>
  <w:num w:numId="36" w16cid:durableId="985007731">
    <w:abstractNumId w:val="19"/>
  </w:num>
  <w:num w:numId="37" w16cid:durableId="635258539">
    <w:abstractNumId w:val="22"/>
  </w:num>
  <w:num w:numId="38" w16cid:durableId="1234974163">
    <w:abstractNumId w:val="47"/>
  </w:num>
  <w:num w:numId="39" w16cid:durableId="270599932">
    <w:abstractNumId w:val="42"/>
  </w:num>
  <w:num w:numId="40" w16cid:durableId="463233220">
    <w:abstractNumId w:val="36"/>
  </w:num>
  <w:num w:numId="41" w16cid:durableId="88166519">
    <w:abstractNumId w:val="5"/>
  </w:num>
  <w:num w:numId="42" w16cid:durableId="880361670">
    <w:abstractNumId w:val="20"/>
  </w:num>
  <w:num w:numId="43" w16cid:durableId="863782921">
    <w:abstractNumId w:val="13"/>
  </w:num>
  <w:num w:numId="44" w16cid:durableId="1334987900">
    <w:abstractNumId w:val="8"/>
  </w:num>
  <w:num w:numId="45" w16cid:durableId="933437008">
    <w:abstractNumId w:val="18"/>
  </w:num>
  <w:num w:numId="46" w16cid:durableId="1668442103">
    <w:abstractNumId w:val="41"/>
  </w:num>
  <w:num w:numId="47" w16cid:durableId="401604723">
    <w:abstractNumId w:val="44"/>
  </w:num>
  <w:num w:numId="48" w16cid:durableId="304315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70"/>
    <w:rsid w:val="00007D91"/>
    <w:rsid w:val="00013588"/>
    <w:rsid w:val="000151E1"/>
    <w:rsid w:val="000249FE"/>
    <w:rsid w:val="00027327"/>
    <w:rsid w:val="00030630"/>
    <w:rsid w:val="00033C19"/>
    <w:rsid w:val="000344F0"/>
    <w:rsid w:val="00047676"/>
    <w:rsid w:val="00065D88"/>
    <w:rsid w:val="000712AE"/>
    <w:rsid w:val="00097178"/>
    <w:rsid w:val="000C3FAA"/>
    <w:rsid w:val="000C6B4D"/>
    <w:rsid w:val="000E5029"/>
    <w:rsid w:val="000E5E51"/>
    <w:rsid w:val="000F57B2"/>
    <w:rsid w:val="000F5C93"/>
    <w:rsid w:val="00137403"/>
    <w:rsid w:val="001B1985"/>
    <w:rsid w:val="001C612A"/>
    <w:rsid w:val="001D0692"/>
    <w:rsid w:val="00264FFB"/>
    <w:rsid w:val="00272110"/>
    <w:rsid w:val="00297202"/>
    <w:rsid w:val="002D7752"/>
    <w:rsid w:val="002F614B"/>
    <w:rsid w:val="00312DD5"/>
    <w:rsid w:val="0035226A"/>
    <w:rsid w:val="00380AC9"/>
    <w:rsid w:val="00387D36"/>
    <w:rsid w:val="003942F4"/>
    <w:rsid w:val="003B3BB6"/>
    <w:rsid w:val="003C37EF"/>
    <w:rsid w:val="003D5BE7"/>
    <w:rsid w:val="00422149"/>
    <w:rsid w:val="0043111F"/>
    <w:rsid w:val="0044634F"/>
    <w:rsid w:val="0045290B"/>
    <w:rsid w:val="004650C8"/>
    <w:rsid w:val="00471598"/>
    <w:rsid w:val="00496B9A"/>
    <w:rsid w:val="004D1D8B"/>
    <w:rsid w:val="0052102D"/>
    <w:rsid w:val="005259BC"/>
    <w:rsid w:val="00572324"/>
    <w:rsid w:val="005D08BF"/>
    <w:rsid w:val="005E18FD"/>
    <w:rsid w:val="005E4C89"/>
    <w:rsid w:val="005F07AC"/>
    <w:rsid w:val="006218FB"/>
    <w:rsid w:val="006223FD"/>
    <w:rsid w:val="00642EC5"/>
    <w:rsid w:val="0065280D"/>
    <w:rsid w:val="00667D8D"/>
    <w:rsid w:val="00687720"/>
    <w:rsid w:val="006949ED"/>
    <w:rsid w:val="006B1290"/>
    <w:rsid w:val="006B7D06"/>
    <w:rsid w:val="006D0051"/>
    <w:rsid w:val="006D18D9"/>
    <w:rsid w:val="00702E0E"/>
    <w:rsid w:val="00730DFF"/>
    <w:rsid w:val="00756140"/>
    <w:rsid w:val="00784178"/>
    <w:rsid w:val="007B0556"/>
    <w:rsid w:val="007C79A4"/>
    <w:rsid w:val="007F4BAA"/>
    <w:rsid w:val="007F78BC"/>
    <w:rsid w:val="0087595D"/>
    <w:rsid w:val="00891E93"/>
    <w:rsid w:val="00892060"/>
    <w:rsid w:val="0089692B"/>
    <w:rsid w:val="008C4619"/>
    <w:rsid w:val="008D0821"/>
    <w:rsid w:val="008F0AFB"/>
    <w:rsid w:val="008F0FC3"/>
    <w:rsid w:val="008F2335"/>
    <w:rsid w:val="00903171"/>
    <w:rsid w:val="0091010F"/>
    <w:rsid w:val="00921CE8"/>
    <w:rsid w:val="00981369"/>
    <w:rsid w:val="00983F5F"/>
    <w:rsid w:val="009A4E42"/>
    <w:rsid w:val="009A6DD5"/>
    <w:rsid w:val="009E1E8B"/>
    <w:rsid w:val="00A25B3D"/>
    <w:rsid w:val="00A35A89"/>
    <w:rsid w:val="00A44546"/>
    <w:rsid w:val="00A46647"/>
    <w:rsid w:val="00A93011"/>
    <w:rsid w:val="00AB19BD"/>
    <w:rsid w:val="00AC0AD6"/>
    <w:rsid w:val="00B04455"/>
    <w:rsid w:val="00B128E8"/>
    <w:rsid w:val="00B43BF5"/>
    <w:rsid w:val="00B76F27"/>
    <w:rsid w:val="00B954A2"/>
    <w:rsid w:val="00BB0E83"/>
    <w:rsid w:val="00BC2022"/>
    <w:rsid w:val="00BD196E"/>
    <w:rsid w:val="00C34AAE"/>
    <w:rsid w:val="00C6392A"/>
    <w:rsid w:val="00C864CB"/>
    <w:rsid w:val="00CA7791"/>
    <w:rsid w:val="00CB3B6F"/>
    <w:rsid w:val="00CD0E7A"/>
    <w:rsid w:val="00CD6BFA"/>
    <w:rsid w:val="00CD7C78"/>
    <w:rsid w:val="00CE1A43"/>
    <w:rsid w:val="00CE7589"/>
    <w:rsid w:val="00CF44F4"/>
    <w:rsid w:val="00D63750"/>
    <w:rsid w:val="00D819EF"/>
    <w:rsid w:val="00D857EE"/>
    <w:rsid w:val="00D95807"/>
    <w:rsid w:val="00DC7070"/>
    <w:rsid w:val="00DE13B6"/>
    <w:rsid w:val="00DF1D4A"/>
    <w:rsid w:val="00E07F69"/>
    <w:rsid w:val="00E17CCD"/>
    <w:rsid w:val="00E40341"/>
    <w:rsid w:val="00E422B6"/>
    <w:rsid w:val="00E6623E"/>
    <w:rsid w:val="00EC635A"/>
    <w:rsid w:val="00EF1C5B"/>
    <w:rsid w:val="00F151A8"/>
    <w:rsid w:val="00F23101"/>
    <w:rsid w:val="00F274E5"/>
    <w:rsid w:val="00F31EB9"/>
    <w:rsid w:val="00F3425D"/>
    <w:rsid w:val="00F52EE6"/>
    <w:rsid w:val="00F6604E"/>
    <w:rsid w:val="00F72C8C"/>
    <w:rsid w:val="00F80D36"/>
    <w:rsid w:val="00FA4609"/>
    <w:rsid w:val="00FB3860"/>
    <w:rsid w:val="00FE3492"/>
    <w:rsid w:val="00FE7625"/>
    <w:rsid w:val="00FF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F2F5"/>
  <w15:chartTrackingRefBased/>
  <w15:docId w15:val="{73EB17AA-35C0-43A7-8EE2-1C308D0B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EE6"/>
    <w:pPr>
      <w:spacing w:after="200" w:line="276" w:lineRule="auto"/>
    </w:pPr>
    <w:rPr>
      <w:rFonts w:ascii="Calibri" w:eastAsia="Calibri" w:hAnsi="Calibri" w:cs="Times New Roman"/>
    </w:rPr>
  </w:style>
  <w:style w:type="paragraph" w:styleId="1">
    <w:name w:val="heading 1"/>
    <w:basedOn w:val="a"/>
    <w:next w:val="a"/>
    <w:link w:val="10"/>
    <w:uiPriority w:val="9"/>
    <w:qFormat/>
    <w:rsid w:val="00F52EE6"/>
    <w:pPr>
      <w:keepNext/>
      <w:keepLines/>
      <w:spacing w:before="480" w:after="0" w:line="240" w:lineRule="auto"/>
      <w:outlineLvl w:val="0"/>
    </w:pPr>
    <w:rPr>
      <w:rFonts w:ascii="Cambria" w:eastAsia="Times New Roman" w:hAnsi="Cambria"/>
      <w:b/>
      <w:bCs/>
      <w:color w:val="365F91"/>
      <w:sz w:val="28"/>
      <w:szCs w:val="28"/>
      <w:lang w:val="x-none"/>
    </w:rPr>
  </w:style>
  <w:style w:type="paragraph" w:styleId="2">
    <w:name w:val="heading 2"/>
    <w:aliases w:val="Знак,Знак3, Знак, Знак3"/>
    <w:basedOn w:val="a"/>
    <w:next w:val="a"/>
    <w:link w:val="20"/>
    <w:qFormat/>
    <w:rsid w:val="00F52EE6"/>
    <w:pPr>
      <w:keepNext/>
      <w:spacing w:after="0" w:line="240" w:lineRule="auto"/>
      <w:jc w:val="center"/>
      <w:outlineLvl w:val="1"/>
    </w:pPr>
    <w:rPr>
      <w:rFonts w:ascii="Times New Roman" w:eastAsia="Times New Roman" w:hAnsi="Times New Roman"/>
      <w:sz w:val="28"/>
      <w:szCs w:val="28"/>
      <w:lang w:eastAsia="ru-RU"/>
    </w:rPr>
  </w:style>
  <w:style w:type="paragraph" w:styleId="5">
    <w:name w:val="heading 5"/>
    <w:basedOn w:val="a"/>
    <w:next w:val="a"/>
    <w:link w:val="50"/>
    <w:uiPriority w:val="9"/>
    <w:semiHidden/>
    <w:unhideWhenUsed/>
    <w:qFormat/>
    <w:rsid w:val="00F52EE6"/>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EE6"/>
    <w:rPr>
      <w:rFonts w:ascii="Cambria" w:eastAsia="Times New Roman" w:hAnsi="Cambria" w:cs="Times New Roman"/>
      <w:b/>
      <w:bCs/>
      <w:color w:val="365F91"/>
      <w:sz w:val="28"/>
      <w:szCs w:val="28"/>
      <w:lang w:val="x-none"/>
    </w:rPr>
  </w:style>
  <w:style w:type="character" w:customStyle="1" w:styleId="20">
    <w:name w:val="Заголовок 2 Знак"/>
    <w:aliases w:val="Знак Знак,Знак3 Знак, Знак Знак, Знак3 Знак"/>
    <w:basedOn w:val="a0"/>
    <w:link w:val="2"/>
    <w:rsid w:val="00F52EE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F52EE6"/>
    <w:rPr>
      <w:rFonts w:ascii="Calibri" w:eastAsia="Times New Roman" w:hAnsi="Calibri" w:cs="Times New Roman"/>
      <w:b/>
      <w:bCs/>
      <w:i/>
      <w:iCs/>
      <w:sz w:val="26"/>
      <w:szCs w:val="26"/>
      <w:lang w:val="x-none"/>
    </w:rPr>
  </w:style>
  <w:style w:type="paragraph" w:customStyle="1" w:styleId="ConsPlusCell">
    <w:name w:val="ConsPlusCell"/>
    <w:rsid w:val="00F52E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F52EE6"/>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F52EE6"/>
    <w:pPr>
      <w:ind w:left="720"/>
      <w:contextualSpacing/>
    </w:pPr>
  </w:style>
  <w:style w:type="paragraph" w:customStyle="1" w:styleId="ConsPlusNonformat">
    <w:name w:val="ConsPlusNonformat"/>
    <w:rsid w:val="00F52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F52EE6"/>
    <w:pPr>
      <w:tabs>
        <w:tab w:val="center" w:pos="4677"/>
        <w:tab w:val="right" w:pos="9355"/>
      </w:tabs>
      <w:spacing w:after="0" w:line="240" w:lineRule="auto"/>
    </w:pPr>
    <w:rPr>
      <w:rFonts w:eastAsia="Times New Roman"/>
      <w:sz w:val="20"/>
      <w:szCs w:val="20"/>
      <w:lang w:val="x-none" w:eastAsia="ru-RU"/>
    </w:rPr>
  </w:style>
  <w:style w:type="character" w:customStyle="1" w:styleId="a5">
    <w:name w:val="Нижний колонтитул Знак"/>
    <w:basedOn w:val="a0"/>
    <w:link w:val="a4"/>
    <w:uiPriority w:val="99"/>
    <w:rsid w:val="00F52EE6"/>
    <w:rPr>
      <w:rFonts w:ascii="Calibri" w:eastAsia="Times New Roman" w:hAnsi="Calibri" w:cs="Times New Roman"/>
      <w:sz w:val="20"/>
      <w:szCs w:val="20"/>
      <w:lang w:val="x-none" w:eastAsia="ru-RU"/>
    </w:rPr>
  </w:style>
  <w:style w:type="paragraph" w:styleId="a6">
    <w:name w:val="header"/>
    <w:basedOn w:val="a"/>
    <w:link w:val="a7"/>
    <w:uiPriority w:val="99"/>
    <w:unhideWhenUsed/>
    <w:rsid w:val="00F52EE6"/>
    <w:pPr>
      <w:tabs>
        <w:tab w:val="center" w:pos="4677"/>
        <w:tab w:val="right" w:pos="9355"/>
      </w:tabs>
      <w:spacing w:after="0" w:line="240" w:lineRule="auto"/>
    </w:pPr>
    <w:rPr>
      <w:sz w:val="20"/>
      <w:szCs w:val="20"/>
      <w:lang w:val="x-none" w:eastAsia="x-none"/>
    </w:rPr>
  </w:style>
  <w:style w:type="character" w:customStyle="1" w:styleId="a7">
    <w:name w:val="Верхний колонтитул Знак"/>
    <w:basedOn w:val="a0"/>
    <w:link w:val="a6"/>
    <w:uiPriority w:val="99"/>
    <w:rsid w:val="00F52EE6"/>
    <w:rPr>
      <w:rFonts w:ascii="Calibri" w:eastAsia="Calibri" w:hAnsi="Calibri" w:cs="Times New Roman"/>
      <w:sz w:val="20"/>
      <w:szCs w:val="20"/>
      <w:lang w:val="x-none" w:eastAsia="x-none"/>
    </w:rPr>
  </w:style>
  <w:style w:type="paragraph" w:styleId="a8">
    <w:name w:val="Balloon Text"/>
    <w:basedOn w:val="a"/>
    <w:link w:val="a9"/>
    <w:uiPriority w:val="99"/>
    <w:semiHidden/>
    <w:unhideWhenUsed/>
    <w:rsid w:val="00F52EE6"/>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F52EE6"/>
    <w:rPr>
      <w:rFonts w:ascii="Tahoma" w:eastAsia="Calibri" w:hAnsi="Tahoma" w:cs="Times New Roman"/>
      <w:sz w:val="16"/>
      <w:szCs w:val="16"/>
      <w:lang w:val="x-none" w:eastAsia="x-none"/>
    </w:rPr>
  </w:style>
  <w:style w:type="character" w:customStyle="1" w:styleId="ConsPlusNormal0">
    <w:name w:val="ConsPlusNormal Знак"/>
    <w:link w:val="ConsPlusNormal"/>
    <w:uiPriority w:val="99"/>
    <w:locked/>
    <w:rsid w:val="00F52EE6"/>
    <w:rPr>
      <w:rFonts w:ascii="Arial" w:eastAsia="Calibri" w:hAnsi="Arial" w:cs="Arial"/>
      <w:sz w:val="20"/>
      <w:szCs w:val="20"/>
    </w:rPr>
  </w:style>
  <w:style w:type="character" w:styleId="aa">
    <w:name w:val="Hyperlink"/>
    <w:uiPriority w:val="99"/>
    <w:unhideWhenUsed/>
    <w:rsid w:val="00F52EE6"/>
    <w:rPr>
      <w:color w:val="0000FF"/>
      <w:u w:val="single"/>
    </w:rPr>
  </w:style>
  <w:style w:type="paragraph" w:customStyle="1" w:styleId="ConsPlusTitle">
    <w:name w:val="ConsPlusTitle"/>
    <w:uiPriority w:val="99"/>
    <w:rsid w:val="00F52E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note text"/>
    <w:basedOn w:val="a"/>
    <w:link w:val="ac"/>
    <w:uiPriority w:val="99"/>
    <w:rsid w:val="00F52EE6"/>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uiPriority w:val="99"/>
    <w:rsid w:val="00F52EE6"/>
    <w:rPr>
      <w:rFonts w:ascii="Times New Roman" w:eastAsia="Times New Roman" w:hAnsi="Times New Roman" w:cs="Times New Roman"/>
      <w:sz w:val="20"/>
      <w:szCs w:val="20"/>
      <w:lang w:val="x-none" w:eastAsia="x-none"/>
    </w:rPr>
  </w:style>
  <w:style w:type="character" w:styleId="ad">
    <w:name w:val="footnote reference"/>
    <w:uiPriority w:val="99"/>
    <w:rsid w:val="00F52EE6"/>
    <w:rPr>
      <w:vertAlign w:val="superscript"/>
    </w:rPr>
  </w:style>
  <w:style w:type="paragraph" w:styleId="21">
    <w:name w:val="Body Text Indent 2"/>
    <w:basedOn w:val="a"/>
    <w:link w:val="22"/>
    <w:rsid w:val="00F52EE6"/>
    <w:pPr>
      <w:spacing w:after="0" w:line="240" w:lineRule="auto"/>
      <w:ind w:firstLine="720"/>
      <w:jc w:val="both"/>
    </w:pPr>
    <w:rPr>
      <w:rFonts w:eastAsia="Times New Roman"/>
      <w:sz w:val="28"/>
      <w:szCs w:val="28"/>
      <w:lang w:val="x-none" w:eastAsia="x-none"/>
    </w:rPr>
  </w:style>
  <w:style w:type="character" w:customStyle="1" w:styleId="22">
    <w:name w:val="Основной текст с отступом 2 Знак"/>
    <w:basedOn w:val="a0"/>
    <w:link w:val="21"/>
    <w:rsid w:val="00F52EE6"/>
    <w:rPr>
      <w:rFonts w:ascii="Calibri" w:eastAsia="Times New Roman" w:hAnsi="Calibri" w:cs="Times New Roman"/>
      <w:sz w:val="28"/>
      <w:szCs w:val="28"/>
      <w:lang w:val="x-none" w:eastAsia="x-none"/>
    </w:rPr>
  </w:style>
  <w:style w:type="paragraph" w:styleId="ae">
    <w:name w:val="Body Text"/>
    <w:basedOn w:val="a"/>
    <w:link w:val="af"/>
    <w:semiHidden/>
    <w:rsid w:val="00F52EE6"/>
    <w:pPr>
      <w:spacing w:after="120" w:line="240" w:lineRule="auto"/>
      <w:jc w:val="both"/>
    </w:pPr>
    <w:rPr>
      <w:rFonts w:eastAsia="Times New Roman"/>
      <w:lang w:val="x-none" w:eastAsia="x-none"/>
    </w:rPr>
  </w:style>
  <w:style w:type="character" w:customStyle="1" w:styleId="af">
    <w:name w:val="Основной текст Знак"/>
    <w:basedOn w:val="a0"/>
    <w:link w:val="ae"/>
    <w:semiHidden/>
    <w:rsid w:val="00F52EE6"/>
    <w:rPr>
      <w:rFonts w:ascii="Calibri" w:eastAsia="Times New Roman" w:hAnsi="Calibri" w:cs="Times New Roman"/>
      <w:lang w:val="x-none" w:eastAsia="x-none"/>
    </w:rPr>
  </w:style>
  <w:style w:type="paragraph" w:customStyle="1" w:styleId="Heading">
    <w:name w:val="Heading"/>
    <w:rsid w:val="00F52EE6"/>
    <w:pPr>
      <w:autoSpaceDE w:val="0"/>
      <w:autoSpaceDN w:val="0"/>
      <w:adjustRightInd w:val="0"/>
      <w:spacing w:after="0" w:line="240" w:lineRule="auto"/>
    </w:pPr>
    <w:rPr>
      <w:rFonts w:ascii="Arial" w:eastAsia="Times New Roman" w:hAnsi="Arial" w:cs="Arial"/>
      <w:b/>
      <w:bCs/>
      <w:lang w:eastAsia="ru-RU"/>
    </w:rPr>
  </w:style>
  <w:style w:type="paragraph" w:styleId="3">
    <w:name w:val="Body Text Indent 3"/>
    <w:basedOn w:val="a"/>
    <w:link w:val="30"/>
    <w:rsid w:val="00F52EE6"/>
    <w:pPr>
      <w:spacing w:after="120" w:line="240" w:lineRule="auto"/>
      <w:ind w:left="283"/>
      <w:jc w:val="both"/>
    </w:pPr>
    <w:rPr>
      <w:rFonts w:eastAsia="Times New Roman"/>
      <w:sz w:val="16"/>
      <w:szCs w:val="16"/>
      <w:lang w:val="x-none" w:eastAsia="x-none"/>
    </w:rPr>
  </w:style>
  <w:style w:type="character" w:customStyle="1" w:styleId="30">
    <w:name w:val="Основной текст с отступом 3 Знак"/>
    <w:basedOn w:val="a0"/>
    <w:link w:val="3"/>
    <w:rsid w:val="00F52EE6"/>
    <w:rPr>
      <w:rFonts w:ascii="Calibri" w:eastAsia="Times New Roman" w:hAnsi="Calibri" w:cs="Times New Roman"/>
      <w:sz w:val="16"/>
      <w:szCs w:val="16"/>
      <w:lang w:val="x-none" w:eastAsia="x-none"/>
    </w:rPr>
  </w:style>
  <w:style w:type="paragraph" w:customStyle="1" w:styleId="af0">
    <w:basedOn w:val="a"/>
    <w:next w:val="af1"/>
    <w:link w:val="af2"/>
    <w:qFormat/>
    <w:rsid w:val="00F52EE6"/>
    <w:pPr>
      <w:spacing w:after="0" w:line="240" w:lineRule="auto"/>
      <w:jc w:val="center"/>
    </w:pPr>
    <w:rPr>
      <w:rFonts w:ascii="Times New Roman" w:eastAsia="Times New Roman" w:hAnsi="Times New Roman" w:cstheme="minorBidi"/>
      <w:b/>
      <w:sz w:val="52"/>
    </w:rPr>
  </w:style>
  <w:style w:type="character" w:customStyle="1" w:styleId="af2">
    <w:name w:val="Название Знак"/>
    <w:link w:val="af0"/>
    <w:rsid w:val="00F52EE6"/>
    <w:rPr>
      <w:rFonts w:ascii="Times New Roman" w:eastAsia="Times New Roman" w:hAnsi="Times New Roman"/>
      <w:b/>
      <w:sz w:val="52"/>
    </w:rPr>
  </w:style>
  <w:style w:type="paragraph" w:customStyle="1" w:styleId="ConsTitle">
    <w:name w:val="ConsTitle"/>
    <w:rsid w:val="00F52E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3">
    <w:name w:val="No Spacing"/>
    <w:basedOn w:val="a"/>
    <w:link w:val="af4"/>
    <w:uiPriority w:val="1"/>
    <w:qFormat/>
    <w:rsid w:val="00F52EE6"/>
    <w:pPr>
      <w:spacing w:after="0" w:line="240" w:lineRule="auto"/>
    </w:pPr>
    <w:rPr>
      <w:rFonts w:ascii="Cambria" w:eastAsia="Times New Roman" w:hAnsi="Cambria"/>
      <w:lang w:val="en-US" w:bidi="en-US"/>
    </w:rPr>
  </w:style>
  <w:style w:type="character" w:customStyle="1" w:styleId="af4">
    <w:name w:val="Без интервала Знак"/>
    <w:link w:val="af3"/>
    <w:uiPriority w:val="1"/>
    <w:rsid w:val="00F52EE6"/>
    <w:rPr>
      <w:rFonts w:ascii="Cambria" w:eastAsia="Times New Roman" w:hAnsi="Cambria" w:cs="Times New Roman"/>
      <w:lang w:val="en-US" w:bidi="en-US"/>
    </w:rPr>
  </w:style>
  <w:style w:type="character" w:customStyle="1" w:styleId="ng-isolate-scope">
    <w:name w:val="ng-isolate-scope"/>
    <w:basedOn w:val="a0"/>
    <w:rsid w:val="00F52EE6"/>
  </w:style>
  <w:style w:type="table" w:styleId="af5">
    <w:name w:val="Table Grid"/>
    <w:basedOn w:val="a1"/>
    <w:uiPriority w:val="39"/>
    <w:rsid w:val="00F52E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ubtle Emphasis"/>
    <w:uiPriority w:val="19"/>
    <w:qFormat/>
    <w:rsid w:val="00F52EE6"/>
    <w:rPr>
      <w:i/>
      <w:iCs/>
      <w:color w:val="808080"/>
    </w:rPr>
  </w:style>
  <w:style w:type="character" w:styleId="af7">
    <w:name w:val="annotation reference"/>
    <w:uiPriority w:val="99"/>
    <w:semiHidden/>
    <w:unhideWhenUsed/>
    <w:rsid w:val="00F52EE6"/>
    <w:rPr>
      <w:sz w:val="16"/>
      <w:szCs w:val="16"/>
    </w:rPr>
  </w:style>
  <w:style w:type="paragraph" w:styleId="af8">
    <w:name w:val="annotation text"/>
    <w:basedOn w:val="a"/>
    <w:link w:val="af9"/>
    <w:uiPriority w:val="99"/>
    <w:unhideWhenUsed/>
    <w:rsid w:val="00F52EE6"/>
    <w:rPr>
      <w:sz w:val="20"/>
      <w:szCs w:val="20"/>
      <w:lang w:val="x-none"/>
    </w:rPr>
  </w:style>
  <w:style w:type="character" w:customStyle="1" w:styleId="af9">
    <w:name w:val="Текст примечания Знак"/>
    <w:basedOn w:val="a0"/>
    <w:link w:val="af8"/>
    <w:uiPriority w:val="99"/>
    <w:rsid w:val="00F52EE6"/>
    <w:rPr>
      <w:rFonts w:ascii="Calibri" w:eastAsia="Calibri" w:hAnsi="Calibri" w:cs="Times New Roman"/>
      <w:sz w:val="20"/>
      <w:szCs w:val="20"/>
      <w:lang w:val="x-none"/>
    </w:rPr>
  </w:style>
  <w:style w:type="paragraph" w:styleId="afa">
    <w:name w:val="annotation subject"/>
    <w:basedOn w:val="af8"/>
    <w:next w:val="af8"/>
    <w:link w:val="afb"/>
    <w:uiPriority w:val="99"/>
    <w:semiHidden/>
    <w:unhideWhenUsed/>
    <w:rsid w:val="00F52EE6"/>
    <w:rPr>
      <w:b/>
      <w:bCs/>
    </w:rPr>
  </w:style>
  <w:style w:type="character" w:customStyle="1" w:styleId="afb">
    <w:name w:val="Тема примечания Знак"/>
    <w:basedOn w:val="af9"/>
    <w:link w:val="afa"/>
    <w:uiPriority w:val="99"/>
    <w:semiHidden/>
    <w:rsid w:val="00F52EE6"/>
    <w:rPr>
      <w:rFonts w:ascii="Calibri" w:eastAsia="Calibri" w:hAnsi="Calibri" w:cs="Times New Roman"/>
      <w:b/>
      <w:bCs/>
      <w:sz w:val="20"/>
      <w:szCs w:val="20"/>
      <w:lang w:val="x-none"/>
    </w:rPr>
  </w:style>
  <w:style w:type="paragraph" w:customStyle="1" w:styleId="msonormalcxspmiddle">
    <w:name w:val="msonormal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F52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Page">
    <w:name w:val="ConsPlusTitlePage"/>
    <w:uiPriority w:val="99"/>
    <w:rsid w:val="00F52EE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23">
    <w:name w:val="Основной текст (2)_"/>
    <w:link w:val="24"/>
    <w:rsid w:val="00F52EE6"/>
    <w:rPr>
      <w:rFonts w:eastAsia="Times New Roman"/>
      <w:szCs w:val="28"/>
      <w:shd w:val="clear" w:color="auto" w:fill="FFFFFF"/>
    </w:rPr>
  </w:style>
  <w:style w:type="paragraph" w:customStyle="1" w:styleId="24">
    <w:name w:val="Основной текст (2)"/>
    <w:basedOn w:val="a"/>
    <w:link w:val="23"/>
    <w:rsid w:val="00F52EE6"/>
    <w:pPr>
      <w:widowControl w:val="0"/>
      <w:shd w:val="clear" w:color="auto" w:fill="FFFFFF"/>
      <w:spacing w:before="600" w:after="720" w:line="0" w:lineRule="atLeast"/>
      <w:ind w:hanging="4780"/>
      <w:jc w:val="both"/>
    </w:pPr>
    <w:rPr>
      <w:rFonts w:asciiTheme="minorHAnsi" w:eastAsia="Times New Roman" w:hAnsiTheme="minorHAnsi" w:cstheme="minorBidi"/>
      <w:szCs w:val="28"/>
    </w:rPr>
  </w:style>
  <w:style w:type="paragraph" w:styleId="afc">
    <w:name w:val="Revision"/>
    <w:hidden/>
    <w:uiPriority w:val="99"/>
    <w:semiHidden/>
    <w:rsid w:val="00F52EE6"/>
    <w:pPr>
      <w:spacing w:after="0" w:line="240" w:lineRule="auto"/>
    </w:pPr>
    <w:rPr>
      <w:rFonts w:ascii="Times New Roman" w:eastAsia="Calibri" w:hAnsi="Times New Roman" w:cs="Times New Roman"/>
      <w:sz w:val="28"/>
    </w:rPr>
  </w:style>
  <w:style w:type="character" w:styleId="afd">
    <w:name w:val="Placeholder Text"/>
    <w:uiPriority w:val="99"/>
    <w:semiHidden/>
    <w:rsid w:val="00F52EE6"/>
    <w:rPr>
      <w:color w:val="808080"/>
    </w:rPr>
  </w:style>
  <w:style w:type="table" w:customStyle="1" w:styleId="TableGrid">
    <w:name w:val="TableGrid"/>
    <w:rsid w:val="00F52EE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1">
    <w:name w:val="Title"/>
    <w:basedOn w:val="a"/>
    <w:next w:val="a"/>
    <w:link w:val="afe"/>
    <w:uiPriority w:val="10"/>
    <w:qFormat/>
    <w:rsid w:val="00F52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1"/>
    <w:uiPriority w:val="10"/>
    <w:rsid w:val="00F52EE6"/>
    <w:rPr>
      <w:rFonts w:asciiTheme="majorHAnsi" w:eastAsiaTheme="majorEastAsia" w:hAnsiTheme="majorHAnsi" w:cstheme="majorBidi"/>
      <w:spacing w:val="-10"/>
      <w:kern w:val="28"/>
      <w:sz w:val="56"/>
      <w:szCs w:val="56"/>
    </w:rPr>
  </w:style>
  <w:style w:type="paragraph" w:customStyle="1" w:styleId="aff">
    <w:basedOn w:val="a"/>
    <w:next w:val="af1"/>
    <w:qFormat/>
    <w:rsid w:val="00FF11E8"/>
    <w:pPr>
      <w:spacing w:after="0" w:line="240" w:lineRule="auto"/>
      <w:jc w:val="center"/>
    </w:pPr>
    <w:rPr>
      <w:rFonts w:ascii="Times New Roman" w:eastAsia="Times New Roman" w:hAnsi="Times New Roman"/>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2782">
      <w:bodyDiv w:val="1"/>
      <w:marLeft w:val="0"/>
      <w:marRight w:val="0"/>
      <w:marTop w:val="0"/>
      <w:marBottom w:val="0"/>
      <w:divBdr>
        <w:top w:val="none" w:sz="0" w:space="0" w:color="auto"/>
        <w:left w:val="none" w:sz="0" w:space="0" w:color="auto"/>
        <w:bottom w:val="none" w:sz="0" w:space="0" w:color="auto"/>
        <w:right w:val="none" w:sz="0" w:space="0" w:color="auto"/>
      </w:divBdr>
    </w:div>
    <w:div w:id="6937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0CBC8B704E7A4774921A3575BFE08F6310A8C5C7CC369F0B97165FA5F7F6B4A6EA0E92E12AB7BE30B2B3F8CB181D43579276C0B55104AEA7B717B3AO2M" TargetMode="External"/><Relationship Id="rId3" Type="http://schemas.openxmlformats.org/officeDocument/2006/relationships/settings" Target="settings.xml"/><Relationship Id="rId7" Type="http://schemas.openxmlformats.org/officeDocument/2006/relationships/hyperlink" Target="consultantplus://offline/ref=522391FB698D31DEA5659D63DA1F4AD1D49AF5BDD4D127D84AB13EFA701F53960BA8358A8E973DC0BE4EF32CFE8FC1ECF235CBB2063A73A4CAA5A676VBR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ARBHKK</dc:creator>
  <cp:keywords/>
  <dc:description/>
  <cp:lastModifiedBy>ARBHKK</cp:lastModifiedBy>
  <cp:revision>25</cp:revision>
  <cp:lastPrinted>2023-02-06T03:58:00Z</cp:lastPrinted>
  <dcterms:created xsi:type="dcterms:W3CDTF">2023-01-30T06:32:00Z</dcterms:created>
  <dcterms:modified xsi:type="dcterms:W3CDTF">2023-02-06T04:18:00Z</dcterms:modified>
</cp:coreProperties>
</file>