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8C14" w14:textId="77777777" w:rsidR="00D6315B" w:rsidRPr="00464F54" w:rsidRDefault="00D6315B" w:rsidP="00D6315B">
      <w:pPr>
        <w:pStyle w:val="aff"/>
        <w:rPr>
          <w:sz w:val="50"/>
          <w:szCs w:val="50"/>
        </w:rPr>
      </w:pPr>
      <w:bookmarkStart w:id="0" w:name="_Hlk116899022"/>
      <w:r w:rsidRPr="00501081">
        <w:rPr>
          <w:sz w:val="44"/>
          <w:szCs w:val="44"/>
        </w:rPr>
        <w:t>АДМИНИСТРАЦИЯ</w:t>
      </w:r>
    </w:p>
    <w:p w14:paraId="09D69F3B" w14:textId="77777777" w:rsidR="00D6315B" w:rsidRPr="00464F54" w:rsidRDefault="00D6315B" w:rsidP="00D6315B">
      <w:pPr>
        <w:spacing w:after="0" w:line="240" w:lineRule="auto"/>
        <w:jc w:val="center"/>
        <w:rPr>
          <w:rFonts w:ascii="Times New Roman" w:hAnsi="Times New Roman"/>
          <w:sz w:val="50"/>
          <w:szCs w:val="50"/>
        </w:rPr>
      </w:pPr>
      <w:r w:rsidRPr="00501081">
        <w:rPr>
          <w:rFonts w:ascii="Times New Roman" w:hAnsi="Times New Roman"/>
          <w:sz w:val="32"/>
          <w:szCs w:val="32"/>
        </w:rPr>
        <w:t>Саянского</w:t>
      </w:r>
      <w:r>
        <w:rPr>
          <w:rFonts w:ascii="Times New Roman" w:hAnsi="Times New Roman"/>
          <w:sz w:val="32"/>
          <w:szCs w:val="32"/>
        </w:rPr>
        <w:t xml:space="preserve"> </w:t>
      </w:r>
      <w:r w:rsidRPr="00501081">
        <w:rPr>
          <w:rFonts w:ascii="Times New Roman" w:hAnsi="Times New Roman"/>
          <w:sz w:val="32"/>
          <w:szCs w:val="32"/>
        </w:rPr>
        <w:t>района</w:t>
      </w:r>
    </w:p>
    <w:p w14:paraId="09A7443F" w14:textId="77777777" w:rsidR="00D6315B" w:rsidRDefault="00D6315B" w:rsidP="00D6315B">
      <w:pPr>
        <w:spacing w:after="0" w:line="240" w:lineRule="auto"/>
        <w:jc w:val="center"/>
        <w:rPr>
          <w:rFonts w:ascii="Times New Roman" w:hAnsi="Times New Roman"/>
          <w:b/>
          <w:sz w:val="24"/>
          <w:szCs w:val="24"/>
        </w:rPr>
      </w:pPr>
    </w:p>
    <w:p w14:paraId="70F1E5FF" w14:textId="77777777" w:rsidR="00D6315B" w:rsidRPr="007F7569" w:rsidRDefault="00D6315B" w:rsidP="00D6315B">
      <w:pPr>
        <w:spacing w:after="0" w:line="240" w:lineRule="auto"/>
        <w:jc w:val="center"/>
        <w:rPr>
          <w:rFonts w:ascii="Times New Roman" w:hAnsi="Times New Roman"/>
          <w:b/>
          <w:sz w:val="44"/>
          <w:szCs w:val="24"/>
        </w:rPr>
      </w:pPr>
      <w:r w:rsidRPr="00501081">
        <w:rPr>
          <w:rFonts w:ascii="Times New Roman" w:hAnsi="Times New Roman"/>
          <w:b/>
          <w:sz w:val="44"/>
          <w:szCs w:val="44"/>
        </w:rPr>
        <w:t>ПОСТАНОВЛЕНИЕ</w:t>
      </w:r>
    </w:p>
    <w:p w14:paraId="0B1161EC" w14:textId="77777777" w:rsidR="00D6315B" w:rsidRPr="00501081" w:rsidRDefault="00D6315B" w:rsidP="00D6315B">
      <w:pPr>
        <w:spacing w:after="0" w:line="240" w:lineRule="auto"/>
        <w:jc w:val="center"/>
        <w:rPr>
          <w:rFonts w:ascii="Times New Roman" w:hAnsi="Times New Roman"/>
          <w:sz w:val="32"/>
          <w:szCs w:val="32"/>
        </w:rPr>
      </w:pPr>
      <w:r w:rsidRPr="00501081">
        <w:rPr>
          <w:rFonts w:ascii="Times New Roman" w:hAnsi="Times New Roman"/>
          <w:sz w:val="32"/>
          <w:szCs w:val="32"/>
        </w:rPr>
        <w:t>с. Агинское</w:t>
      </w:r>
    </w:p>
    <w:p w14:paraId="34E65EFF" w14:textId="713AD08F" w:rsidR="00D6315B" w:rsidRDefault="00D6315B" w:rsidP="00D6315B">
      <w:pPr>
        <w:spacing w:after="0" w:line="240" w:lineRule="auto"/>
        <w:rPr>
          <w:rFonts w:ascii="Times New Roman" w:hAnsi="Times New Roman"/>
          <w:sz w:val="32"/>
          <w:szCs w:val="32"/>
        </w:rPr>
      </w:pPr>
    </w:p>
    <w:p w14:paraId="04D72253" w14:textId="3BB23F49" w:rsidR="00D6315B" w:rsidRPr="009C6384" w:rsidRDefault="008C6AC2" w:rsidP="00D6315B">
      <w:pPr>
        <w:spacing w:after="0" w:line="240" w:lineRule="auto"/>
        <w:rPr>
          <w:rFonts w:ascii="Times New Roman" w:hAnsi="Times New Roman"/>
          <w:sz w:val="28"/>
          <w:szCs w:val="28"/>
          <w:u w:val="single"/>
        </w:rPr>
      </w:pPr>
      <w:r>
        <w:rPr>
          <w:rFonts w:ascii="Times New Roman" w:hAnsi="Times New Roman"/>
          <w:sz w:val="28"/>
          <w:szCs w:val="28"/>
        </w:rPr>
        <w:t>_________________</w:t>
      </w:r>
      <w:r w:rsidR="00D6315B" w:rsidRPr="009C6384">
        <w:rPr>
          <w:rFonts w:ascii="Times New Roman" w:hAnsi="Times New Roman"/>
          <w:sz w:val="28"/>
          <w:szCs w:val="28"/>
        </w:rPr>
        <w:t xml:space="preserve">                       </w:t>
      </w:r>
      <w:r w:rsidR="009C6384">
        <w:rPr>
          <w:rFonts w:ascii="Times New Roman" w:hAnsi="Times New Roman"/>
          <w:sz w:val="28"/>
          <w:szCs w:val="28"/>
        </w:rPr>
        <w:tab/>
      </w:r>
      <w:r w:rsidR="009C6384">
        <w:rPr>
          <w:rFonts w:ascii="Times New Roman" w:hAnsi="Times New Roman"/>
          <w:sz w:val="28"/>
          <w:szCs w:val="28"/>
        </w:rPr>
        <w:tab/>
        <w:t xml:space="preserve"> </w:t>
      </w:r>
      <w:r w:rsidR="00D6315B" w:rsidRPr="009C6384">
        <w:rPr>
          <w:rFonts w:ascii="Times New Roman" w:hAnsi="Times New Roman"/>
          <w:sz w:val="28"/>
          <w:szCs w:val="28"/>
        </w:rPr>
        <w:t xml:space="preserve">                                           № </w:t>
      </w:r>
      <w:r>
        <w:rPr>
          <w:rFonts w:ascii="Times New Roman" w:hAnsi="Times New Roman"/>
          <w:sz w:val="28"/>
          <w:szCs w:val="28"/>
        </w:rPr>
        <w:t>________</w:t>
      </w:r>
    </w:p>
    <w:p w14:paraId="4B26028C" w14:textId="26FFA297" w:rsidR="00D6315B" w:rsidRDefault="00D6315B" w:rsidP="00D6315B">
      <w:pPr>
        <w:pStyle w:val="ConsPlusTitle"/>
        <w:outlineLvl w:val="1"/>
        <w:rPr>
          <w:b w:val="0"/>
          <w:sz w:val="28"/>
        </w:rPr>
      </w:pPr>
    </w:p>
    <w:p w14:paraId="20EAD2CE" w14:textId="77777777" w:rsidR="008C6AC2" w:rsidRDefault="008C6AC2" w:rsidP="00D6315B">
      <w:pPr>
        <w:pStyle w:val="ConsPlusTitle"/>
        <w:outlineLvl w:val="1"/>
        <w:rPr>
          <w:b w:val="0"/>
          <w:sz w:val="28"/>
        </w:rPr>
      </w:pPr>
      <w:r>
        <w:rPr>
          <w:b w:val="0"/>
          <w:sz w:val="28"/>
        </w:rPr>
        <w:t xml:space="preserve">О внесении изменений в постановление </w:t>
      </w:r>
    </w:p>
    <w:p w14:paraId="429D26EA" w14:textId="77777777" w:rsidR="008C6AC2" w:rsidRDefault="008C6AC2" w:rsidP="00D6315B">
      <w:pPr>
        <w:pStyle w:val="ConsPlusTitle"/>
        <w:outlineLvl w:val="1"/>
        <w:rPr>
          <w:b w:val="0"/>
          <w:sz w:val="28"/>
        </w:rPr>
      </w:pPr>
      <w:r>
        <w:rPr>
          <w:b w:val="0"/>
          <w:sz w:val="28"/>
        </w:rPr>
        <w:t xml:space="preserve">администрации Саянского района от 08.12.2022 </w:t>
      </w:r>
    </w:p>
    <w:p w14:paraId="4EB31710" w14:textId="38989717" w:rsidR="00334DD7" w:rsidRDefault="008C6AC2" w:rsidP="00D6315B">
      <w:pPr>
        <w:pStyle w:val="ConsPlusTitle"/>
        <w:outlineLvl w:val="1"/>
        <w:rPr>
          <w:b w:val="0"/>
          <w:sz w:val="28"/>
          <w:szCs w:val="28"/>
        </w:rPr>
      </w:pPr>
      <w:r>
        <w:rPr>
          <w:b w:val="0"/>
          <w:sz w:val="28"/>
        </w:rPr>
        <w:t>№ 625-п «</w:t>
      </w:r>
      <w:r w:rsidR="00D6315B" w:rsidRPr="00464471">
        <w:rPr>
          <w:b w:val="0"/>
          <w:sz w:val="28"/>
        </w:rPr>
        <w:t>О</w:t>
      </w:r>
      <w:r w:rsidR="00D6315B">
        <w:rPr>
          <w:b w:val="0"/>
          <w:sz w:val="28"/>
        </w:rPr>
        <w:t>б</w:t>
      </w:r>
      <w:r w:rsidR="00334DD7">
        <w:rPr>
          <w:b w:val="0"/>
          <w:sz w:val="28"/>
        </w:rPr>
        <w:t xml:space="preserve"> утверждении </w:t>
      </w:r>
      <w:r>
        <w:rPr>
          <w:b w:val="0"/>
          <w:sz w:val="28"/>
        </w:rPr>
        <w:t>П</w:t>
      </w:r>
      <w:r w:rsidR="00334DD7">
        <w:rPr>
          <w:b w:val="0"/>
          <w:sz w:val="28"/>
        </w:rPr>
        <w:t>орядка</w:t>
      </w:r>
      <w:r w:rsidR="00D6315B" w:rsidRPr="009A6DD5">
        <w:rPr>
          <w:b w:val="0"/>
          <w:sz w:val="28"/>
          <w:szCs w:val="28"/>
        </w:rPr>
        <w:t xml:space="preserve"> </w:t>
      </w:r>
      <w:r w:rsidR="00D6315B">
        <w:rPr>
          <w:b w:val="0"/>
          <w:sz w:val="28"/>
          <w:szCs w:val="28"/>
        </w:rPr>
        <w:t>п</w:t>
      </w:r>
      <w:r w:rsidR="00D6315B" w:rsidRPr="00FB5F7C">
        <w:rPr>
          <w:b w:val="0"/>
          <w:sz w:val="28"/>
          <w:szCs w:val="28"/>
        </w:rPr>
        <w:t>редоставлени</w:t>
      </w:r>
      <w:r w:rsidR="00913FC6">
        <w:rPr>
          <w:b w:val="0"/>
          <w:sz w:val="28"/>
          <w:szCs w:val="28"/>
        </w:rPr>
        <w:t>я</w:t>
      </w:r>
    </w:p>
    <w:p w14:paraId="5FF8A6B0" w14:textId="77777777" w:rsidR="00334DD7" w:rsidRDefault="00D6315B" w:rsidP="00D6315B">
      <w:pPr>
        <w:pStyle w:val="ConsPlusTitle"/>
        <w:outlineLvl w:val="1"/>
        <w:rPr>
          <w:b w:val="0"/>
          <w:sz w:val="28"/>
          <w:szCs w:val="28"/>
        </w:rPr>
      </w:pPr>
      <w:r w:rsidRPr="00FB5F7C">
        <w:rPr>
          <w:b w:val="0"/>
          <w:sz w:val="28"/>
          <w:szCs w:val="28"/>
        </w:rPr>
        <w:t>субсиди</w:t>
      </w:r>
      <w:r>
        <w:rPr>
          <w:b w:val="0"/>
          <w:sz w:val="28"/>
          <w:szCs w:val="28"/>
        </w:rPr>
        <w:t>й</w:t>
      </w:r>
      <w:r w:rsidRPr="00FB5F7C">
        <w:rPr>
          <w:b w:val="0"/>
          <w:sz w:val="28"/>
          <w:szCs w:val="28"/>
        </w:rPr>
        <w:t xml:space="preserve"> </w:t>
      </w:r>
      <w:r>
        <w:rPr>
          <w:b w:val="0"/>
          <w:sz w:val="28"/>
          <w:szCs w:val="28"/>
        </w:rPr>
        <w:t xml:space="preserve">субъектам малого и среднего </w:t>
      </w:r>
    </w:p>
    <w:p w14:paraId="1E651687" w14:textId="77777777" w:rsidR="00334DD7" w:rsidRDefault="00D6315B" w:rsidP="00D6315B">
      <w:pPr>
        <w:pStyle w:val="ConsPlusTitle"/>
        <w:outlineLvl w:val="1"/>
        <w:rPr>
          <w:b w:val="0"/>
          <w:sz w:val="28"/>
          <w:szCs w:val="28"/>
        </w:rPr>
      </w:pPr>
      <w:r>
        <w:rPr>
          <w:b w:val="0"/>
          <w:sz w:val="28"/>
          <w:szCs w:val="28"/>
        </w:rPr>
        <w:t>предпринимательства</w:t>
      </w:r>
      <w:r w:rsidRPr="00FB5F7C">
        <w:rPr>
          <w:b w:val="0"/>
          <w:sz w:val="28"/>
          <w:szCs w:val="28"/>
        </w:rPr>
        <w:t xml:space="preserve"> на реализацию </w:t>
      </w:r>
    </w:p>
    <w:p w14:paraId="14870E36" w14:textId="77777777" w:rsidR="00334DD7" w:rsidRDefault="00D6315B" w:rsidP="00D6315B">
      <w:pPr>
        <w:pStyle w:val="ConsPlusTitle"/>
        <w:outlineLvl w:val="1"/>
        <w:rPr>
          <w:b w:val="0"/>
          <w:sz w:val="28"/>
          <w:szCs w:val="28"/>
        </w:rPr>
      </w:pPr>
      <w:r w:rsidRPr="00FB5F7C">
        <w:rPr>
          <w:b w:val="0"/>
          <w:sz w:val="28"/>
          <w:szCs w:val="28"/>
        </w:rPr>
        <w:t xml:space="preserve">инвестиционных проектов в приоритетных </w:t>
      </w:r>
    </w:p>
    <w:p w14:paraId="3A110B65" w14:textId="1BA388BE" w:rsidR="00825EF6" w:rsidRDefault="00D6315B" w:rsidP="008C6AC2">
      <w:pPr>
        <w:pStyle w:val="ConsPlusTitle"/>
        <w:outlineLvl w:val="1"/>
        <w:rPr>
          <w:b w:val="0"/>
          <w:sz w:val="28"/>
          <w:szCs w:val="28"/>
        </w:rPr>
      </w:pPr>
      <w:r w:rsidRPr="00FB5F7C">
        <w:rPr>
          <w:b w:val="0"/>
          <w:sz w:val="28"/>
          <w:szCs w:val="28"/>
        </w:rPr>
        <w:t>отраслях</w:t>
      </w:r>
      <w:r w:rsidR="008C6AC2">
        <w:rPr>
          <w:b w:val="0"/>
          <w:sz w:val="28"/>
          <w:szCs w:val="28"/>
        </w:rPr>
        <w:t>»</w:t>
      </w:r>
    </w:p>
    <w:p w14:paraId="14448D73" w14:textId="14867CDA" w:rsidR="00D6315B" w:rsidRDefault="00D6315B" w:rsidP="00D6315B">
      <w:pPr>
        <w:pStyle w:val="ConsTitle"/>
        <w:keepNext/>
        <w:widowControl/>
        <w:suppressAutoHyphens/>
        <w:ind w:right="0"/>
        <w:rPr>
          <w:rFonts w:ascii="Times New Roman" w:hAnsi="Times New Roman" w:cs="Times New Roman"/>
          <w:b w:val="0"/>
          <w:sz w:val="28"/>
          <w:szCs w:val="24"/>
        </w:rPr>
      </w:pPr>
    </w:p>
    <w:p w14:paraId="31D60606" w14:textId="77777777" w:rsidR="008C6AC2" w:rsidRDefault="008C6AC2" w:rsidP="008C6AC2">
      <w:pPr>
        <w:keepNext/>
        <w:spacing w:after="0" w:line="240" w:lineRule="auto"/>
        <w:ind w:firstLine="708"/>
        <w:jc w:val="both"/>
        <w:outlineLvl w:val="0"/>
        <w:rPr>
          <w:rFonts w:ascii="Times New Roman" w:hAnsi="Times New Roman"/>
          <w:sz w:val="28"/>
          <w:szCs w:val="24"/>
        </w:rPr>
      </w:pPr>
      <w:r w:rsidRPr="009A6DD5">
        <w:rPr>
          <w:rFonts w:ascii="Times New Roman" w:hAnsi="Times New Roman"/>
          <w:sz w:val="28"/>
          <w:szCs w:val="24"/>
        </w:rPr>
        <w:t>В соответствии со статьей 179 Бюджетного кодекса Российской Федерации, Федеральн</w:t>
      </w:r>
      <w:r>
        <w:rPr>
          <w:rFonts w:ascii="Times New Roman" w:hAnsi="Times New Roman"/>
          <w:sz w:val="28"/>
          <w:szCs w:val="24"/>
        </w:rPr>
        <w:t>ым</w:t>
      </w:r>
      <w:r w:rsidRPr="009A6DD5">
        <w:rPr>
          <w:rFonts w:ascii="Times New Roman" w:hAnsi="Times New Roman"/>
          <w:sz w:val="28"/>
          <w:szCs w:val="24"/>
        </w:rPr>
        <w:t xml:space="preserve"> закон</w:t>
      </w:r>
      <w:r>
        <w:rPr>
          <w:rFonts w:ascii="Times New Roman" w:hAnsi="Times New Roman"/>
          <w:sz w:val="28"/>
          <w:szCs w:val="24"/>
        </w:rPr>
        <w:t>ом</w:t>
      </w:r>
      <w:r w:rsidRPr="009A6DD5">
        <w:rPr>
          <w:rFonts w:ascii="Times New Roman" w:hAnsi="Times New Roman"/>
          <w:sz w:val="28"/>
          <w:szCs w:val="24"/>
        </w:rPr>
        <w:t xml:space="preserve"> от 24.07.2007 № 209-ФЗ «О развитии малого и среднего предпринимательства в Российской Федерации</w:t>
      </w:r>
      <w:r>
        <w:rPr>
          <w:rFonts w:ascii="Times New Roman" w:hAnsi="Times New Roman"/>
          <w:sz w:val="28"/>
          <w:szCs w:val="24"/>
        </w:rPr>
        <w:t>»,</w:t>
      </w:r>
      <w:r w:rsidRPr="009A6DD5">
        <w:rPr>
          <w:rFonts w:ascii="Times New Roman" w:hAnsi="Times New Roman"/>
          <w:sz w:val="28"/>
          <w:szCs w:val="24"/>
        </w:rPr>
        <w:t xml:space="preserve"> руководствуясь статьями 62, 81 Устава Саянского муниципального района Красноярского края, ПОСТАНОВЛЯЮ:</w:t>
      </w:r>
    </w:p>
    <w:p w14:paraId="7AB1E134" w14:textId="5F86988E" w:rsidR="008C6AC2" w:rsidRPr="009C200D" w:rsidRDefault="008C6AC2" w:rsidP="008C6AC2">
      <w:pPr>
        <w:pStyle w:val="ConsPlusTitle"/>
        <w:ind w:firstLine="708"/>
        <w:jc w:val="both"/>
        <w:outlineLvl w:val="1"/>
        <w:rPr>
          <w:b w:val="0"/>
          <w:bCs w:val="0"/>
          <w:sz w:val="28"/>
        </w:rPr>
      </w:pPr>
      <w:r w:rsidRPr="009C200D">
        <w:rPr>
          <w:b w:val="0"/>
          <w:bCs w:val="0"/>
          <w:sz w:val="28"/>
        </w:rPr>
        <w:t>1.</w:t>
      </w:r>
      <w:r w:rsidRPr="008C6AC2">
        <w:rPr>
          <w:b w:val="0"/>
          <w:bCs w:val="0"/>
          <w:sz w:val="28"/>
        </w:rPr>
        <w:t xml:space="preserve"> </w:t>
      </w:r>
      <w:r w:rsidRPr="009C200D">
        <w:rPr>
          <w:b w:val="0"/>
          <w:bCs w:val="0"/>
          <w:sz w:val="28"/>
        </w:rPr>
        <w:t xml:space="preserve">В постановление администрации Саянского района от 08.12.2022 </w:t>
      </w:r>
      <w:r>
        <w:rPr>
          <w:b w:val="0"/>
          <w:bCs w:val="0"/>
          <w:sz w:val="28"/>
        </w:rPr>
        <w:t xml:space="preserve">                 </w:t>
      </w:r>
      <w:r w:rsidRPr="009C200D">
        <w:rPr>
          <w:b w:val="0"/>
          <w:bCs w:val="0"/>
          <w:sz w:val="28"/>
        </w:rPr>
        <w:t>№ 62</w:t>
      </w:r>
      <w:r>
        <w:rPr>
          <w:b w:val="0"/>
          <w:bCs w:val="0"/>
          <w:sz w:val="28"/>
        </w:rPr>
        <w:t>5</w:t>
      </w:r>
      <w:r w:rsidRPr="009C200D">
        <w:rPr>
          <w:b w:val="0"/>
          <w:bCs w:val="0"/>
          <w:sz w:val="28"/>
        </w:rPr>
        <w:t>-п «Об</w:t>
      </w:r>
      <w:r w:rsidRPr="009C200D">
        <w:rPr>
          <w:b w:val="0"/>
          <w:bCs w:val="0"/>
          <w:sz w:val="28"/>
          <w:szCs w:val="28"/>
        </w:rPr>
        <w:t xml:space="preserve"> утверждении </w:t>
      </w:r>
      <w:r>
        <w:rPr>
          <w:b w:val="0"/>
          <w:sz w:val="28"/>
        </w:rPr>
        <w:t>Порядка</w:t>
      </w:r>
      <w:r w:rsidRPr="009A6DD5">
        <w:rPr>
          <w:b w:val="0"/>
          <w:sz w:val="28"/>
          <w:szCs w:val="28"/>
        </w:rPr>
        <w:t xml:space="preserve"> </w:t>
      </w:r>
      <w:r>
        <w:rPr>
          <w:b w:val="0"/>
          <w:sz w:val="28"/>
          <w:szCs w:val="28"/>
        </w:rPr>
        <w:t>п</w:t>
      </w:r>
      <w:r w:rsidRPr="00FB5F7C">
        <w:rPr>
          <w:b w:val="0"/>
          <w:sz w:val="28"/>
          <w:szCs w:val="28"/>
        </w:rPr>
        <w:t>редоставлени</w:t>
      </w:r>
      <w:r>
        <w:rPr>
          <w:b w:val="0"/>
          <w:sz w:val="28"/>
          <w:szCs w:val="28"/>
        </w:rPr>
        <w:t xml:space="preserve">я </w:t>
      </w:r>
      <w:r w:rsidRPr="00FB5F7C">
        <w:rPr>
          <w:b w:val="0"/>
          <w:sz w:val="28"/>
          <w:szCs w:val="28"/>
        </w:rPr>
        <w:t>субсиди</w:t>
      </w:r>
      <w:r>
        <w:rPr>
          <w:b w:val="0"/>
          <w:sz w:val="28"/>
          <w:szCs w:val="28"/>
        </w:rPr>
        <w:t>й</w:t>
      </w:r>
      <w:r w:rsidRPr="00FB5F7C">
        <w:rPr>
          <w:b w:val="0"/>
          <w:sz w:val="28"/>
          <w:szCs w:val="28"/>
        </w:rPr>
        <w:t xml:space="preserve"> </w:t>
      </w:r>
      <w:r>
        <w:rPr>
          <w:b w:val="0"/>
          <w:sz w:val="28"/>
          <w:szCs w:val="28"/>
        </w:rPr>
        <w:t>субъектам малого и среднего предпринимательства</w:t>
      </w:r>
      <w:r w:rsidRPr="00FB5F7C">
        <w:rPr>
          <w:b w:val="0"/>
          <w:sz w:val="28"/>
          <w:szCs w:val="28"/>
        </w:rPr>
        <w:t xml:space="preserve"> на реализацию инвестиционных проектов в приоритетных отраслях</w:t>
      </w:r>
      <w:r w:rsidRPr="009C200D">
        <w:rPr>
          <w:b w:val="0"/>
          <w:bCs w:val="0"/>
          <w:sz w:val="28"/>
          <w:szCs w:val="28"/>
        </w:rPr>
        <w:t>»</w:t>
      </w:r>
      <w:r>
        <w:rPr>
          <w:b w:val="0"/>
          <w:bCs w:val="0"/>
          <w:sz w:val="28"/>
          <w:szCs w:val="28"/>
        </w:rPr>
        <w:t xml:space="preserve"> </w:t>
      </w:r>
      <w:r w:rsidRPr="009C200D">
        <w:rPr>
          <w:b w:val="0"/>
          <w:bCs w:val="0"/>
          <w:sz w:val="28"/>
        </w:rPr>
        <w:t>внести следующие изменения:</w:t>
      </w:r>
    </w:p>
    <w:p w14:paraId="15197D9B" w14:textId="11590D5C" w:rsidR="008C6AC2" w:rsidRDefault="008C6AC2" w:rsidP="008C6AC2">
      <w:pPr>
        <w:pStyle w:val="ConsPlusNormal"/>
        <w:ind w:firstLine="708"/>
        <w:jc w:val="both"/>
        <w:rPr>
          <w:rFonts w:ascii="Times New Roman" w:hAnsi="Times New Roman" w:cs="Times New Roman"/>
          <w:sz w:val="28"/>
          <w:szCs w:val="24"/>
        </w:rPr>
      </w:pPr>
      <w:r>
        <w:rPr>
          <w:rFonts w:ascii="Times New Roman" w:hAnsi="Times New Roman" w:cs="Times New Roman"/>
          <w:sz w:val="28"/>
          <w:szCs w:val="24"/>
        </w:rPr>
        <w:t xml:space="preserve">1.1. </w:t>
      </w:r>
      <w:r w:rsidRPr="009C200D">
        <w:rPr>
          <w:rFonts w:ascii="Times New Roman" w:hAnsi="Times New Roman" w:cs="Times New Roman"/>
          <w:sz w:val="28"/>
          <w:szCs w:val="28"/>
        </w:rPr>
        <w:t xml:space="preserve">Порядок </w:t>
      </w:r>
      <w:r w:rsidRPr="008C6AC2">
        <w:rPr>
          <w:rFonts w:ascii="Times New Roman" w:hAnsi="Times New Roman" w:cs="Times New Roman"/>
          <w:sz w:val="28"/>
          <w:szCs w:val="28"/>
        </w:rPr>
        <w:t>предоставления</w:t>
      </w:r>
      <w:r w:rsidRPr="008C6AC2">
        <w:rPr>
          <w:rFonts w:ascii="Times New Roman" w:hAnsi="Times New Roman" w:cs="Times New Roman"/>
          <w:b/>
          <w:sz w:val="28"/>
          <w:szCs w:val="28"/>
        </w:rPr>
        <w:t xml:space="preserve"> </w:t>
      </w:r>
      <w:r w:rsidRPr="008C6AC2">
        <w:rPr>
          <w:rFonts w:ascii="Times New Roman" w:hAnsi="Times New Roman" w:cs="Times New Roman"/>
          <w:sz w:val="28"/>
          <w:szCs w:val="28"/>
        </w:rPr>
        <w:t xml:space="preserve">субсидий субъектам малого и среднего предпринимательства на реализацию инвестиционных проектов </w:t>
      </w:r>
      <w:r>
        <w:rPr>
          <w:rFonts w:ascii="Times New Roman" w:hAnsi="Times New Roman" w:cs="Times New Roman"/>
          <w:sz w:val="28"/>
          <w:szCs w:val="28"/>
        </w:rPr>
        <w:t xml:space="preserve">                                          </w:t>
      </w:r>
      <w:r w:rsidRPr="008C6AC2">
        <w:rPr>
          <w:rFonts w:ascii="Times New Roman" w:hAnsi="Times New Roman" w:cs="Times New Roman"/>
          <w:sz w:val="28"/>
          <w:szCs w:val="28"/>
        </w:rPr>
        <w:t>в приоритетных отраслях</w:t>
      </w:r>
      <w:r>
        <w:rPr>
          <w:rFonts w:ascii="Times New Roman" w:hAnsi="Times New Roman" w:cs="Times New Roman"/>
          <w:sz w:val="28"/>
          <w:szCs w:val="24"/>
        </w:rPr>
        <w:t xml:space="preserve"> изложить в редакции согласно приложению                                к настоящему постановлению.</w:t>
      </w:r>
    </w:p>
    <w:p w14:paraId="3C687C9C" w14:textId="77777777" w:rsidR="008C6AC2" w:rsidRDefault="008C6AC2" w:rsidP="008C6AC2">
      <w:pPr>
        <w:pStyle w:val="af3"/>
        <w:ind w:firstLine="709"/>
        <w:jc w:val="both"/>
        <w:rPr>
          <w:rFonts w:ascii="Times New Roman" w:hAnsi="Times New Roman"/>
          <w:sz w:val="28"/>
          <w:szCs w:val="24"/>
          <w:lang w:val="ru-RU"/>
        </w:rPr>
      </w:pPr>
      <w:r>
        <w:rPr>
          <w:rFonts w:ascii="Times New Roman" w:hAnsi="Times New Roman"/>
          <w:sz w:val="28"/>
          <w:szCs w:val="24"/>
          <w:lang w:val="ru-RU"/>
        </w:rPr>
        <w:t xml:space="preserve">2. Контроль за исполнением настоящего постановления </w:t>
      </w:r>
      <w:r w:rsidRPr="008021A4">
        <w:rPr>
          <w:rFonts w:ascii="Times New Roman" w:hAnsi="Times New Roman"/>
          <w:sz w:val="28"/>
          <w:szCs w:val="26"/>
          <w:lang w:val="ru-RU"/>
        </w:rPr>
        <w:t>возложить на п</w:t>
      </w:r>
      <w:r w:rsidRPr="008021A4">
        <w:rPr>
          <w:rFonts w:ascii="Times New Roman" w:hAnsi="Times New Roman"/>
          <w:sz w:val="28"/>
          <w:szCs w:val="28"/>
          <w:lang w:val="ru-RU"/>
        </w:rPr>
        <w:t>ервого заместителя главы Саянского района (Чудаков В.А.)</w:t>
      </w:r>
      <w:r>
        <w:rPr>
          <w:rFonts w:ascii="Times New Roman" w:hAnsi="Times New Roman"/>
          <w:sz w:val="28"/>
          <w:szCs w:val="24"/>
          <w:lang w:val="ru-RU"/>
        </w:rPr>
        <w:t>.</w:t>
      </w:r>
    </w:p>
    <w:p w14:paraId="0F813B33" w14:textId="77777777" w:rsidR="008C6AC2" w:rsidRDefault="008C6AC2" w:rsidP="008C6AC2">
      <w:pPr>
        <w:pStyle w:val="af3"/>
        <w:ind w:firstLine="709"/>
        <w:jc w:val="both"/>
        <w:rPr>
          <w:rFonts w:ascii="Times New Roman" w:hAnsi="Times New Roman"/>
          <w:sz w:val="28"/>
          <w:szCs w:val="24"/>
          <w:lang w:val="ru-RU"/>
        </w:rPr>
      </w:pPr>
      <w:r>
        <w:rPr>
          <w:rFonts w:ascii="Times New Roman" w:hAnsi="Times New Roman"/>
          <w:sz w:val="28"/>
          <w:szCs w:val="24"/>
          <w:lang w:val="ru-RU"/>
        </w:rPr>
        <w:t>3. Настоящее постановление вступает в силу с момента подписания                        и подлежит опубликованию в общественно-политической газете Саянского района «</w:t>
      </w:r>
      <w:proofErr w:type="spellStart"/>
      <w:r>
        <w:rPr>
          <w:rFonts w:ascii="Times New Roman" w:hAnsi="Times New Roman"/>
          <w:sz w:val="28"/>
          <w:szCs w:val="24"/>
          <w:lang w:val="ru-RU"/>
        </w:rPr>
        <w:t>Присаянье</w:t>
      </w:r>
      <w:proofErr w:type="spellEnd"/>
      <w:r>
        <w:rPr>
          <w:rFonts w:ascii="Times New Roman" w:hAnsi="Times New Roman"/>
          <w:sz w:val="28"/>
          <w:szCs w:val="24"/>
          <w:lang w:val="ru-RU"/>
        </w:rPr>
        <w:t>» и размещению на официальном сайте Саянского района www.adm-sayany.ru.</w:t>
      </w:r>
    </w:p>
    <w:p w14:paraId="40443EC6" w14:textId="77777777" w:rsidR="00D6315B" w:rsidRDefault="00D6315B" w:rsidP="00EC7529">
      <w:pPr>
        <w:pStyle w:val="ConsPlusTitle"/>
        <w:ind w:left="426"/>
        <w:jc w:val="center"/>
        <w:outlineLvl w:val="1"/>
        <w:rPr>
          <w:b w:val="0"/>
          <w:sz w:val="28"/>
          <w:szCs w:val="28"/>
        </w:rPr>
      </w:pPr>
    </w:p>
    <w:p w14:paraId="243939C9" w14:textId="77777777" w:rsidR="008C6AC2" w:rsidRDefault="008C6AC2" w:rsidP="00EC7529">
      <w:pPr>
        <w:pStyle w:val="ConsPlusTitle"/>
        <w:ind w:left="426"/>
        <w:jc w:val="center"/>
        <w:outlineLvl w:val="1"/>
        <w:rPr>
          <w:b w:val="0"/>
          <w:sz w:val="28"/>
          <w:szCs w:val="28"/>
        </w:rPr>
      </w:pPr>
    </w:p>
    <w:p w14:paraId="6236DBED" w14:textId="589F0209" w:rsidR="00D6315B" w:rsidRDefault="00D6315B" w:rsidP="00EC7529">
      <w:pPr>
        <w:pStyle w:val="ConsPlusTitle"/>
        <w:ind w:left="426"/>
        <w:jc w:val="center"/>
        <w:outlineLvl w:val="1"/>
        <w:rPr>
          <w:b w:val="0"/>
          <w:sz w:val="28"/>
          <w:szCs w:val="28"/>
        </w:rPr>
      </w:pPr>
    </w:p>
    <w:p w14:paraId="671DEF94" w14:textId="77777777" w:rsidR="00DA2BBE" w:rsidRDefault="00DA2BBE" w:rsidP="00EC7529">
      <w:pPr>
        <w:pStyle w:val="ConsPlusTitle"/>
        <w:ind w:left="426"/>
        <w:jc w:val="center"/>
        <w:outlineLvl w:val="1"/>
        <w:rPr>
          <w:b w:val="0"/>
          <w:sz w:val="28"/>
          <w:szCs w:val="28"/>
        </w:rPr>
      </w:pPr>
    </w:p>
    <w:p w14:paraId="36518B1E" w14:textId="77777777" w:rsidR="00D6315B" w:rsidRDefault="00D6315B" w:rsidP="00D6315B">
      <w:pPr>
        <w:pStyle w:val="2"/>
        <w:jc w:val="left"/>
      </w:pPr>
      <w:r>
        <w:t>Г</w:t>
      </w:r>
      <w:r w:rsidRPr="00464471">
        <w:t>лав</w:t>
      </w:r>
      <w:r>
        <w:t>а</w:t>
      </w:r>
      <w:r w:rsidRPr="00464471">
        <w:t xml:space="preserve"> </w:t>
      </w:r>
      <w:r>
        <w:t>Саянского</w:t>
      </w:r>
      <w:r w:rsidRPr="00464471">
        <w:t xml:space="preserve"> района         </w:t>
      </w:r>
      <w:r>
        <w:t xml:space="preserve"> </w:t>
      </w:r>
      <w:r w:rsidRPr="00464471">
        <w:t xml:space="preserve">          </w:t>
      </w:r>
      <w:r>
        <w:t xml:space="preserve">                                              </w:t>
      </w:r>
      <w:r w:rsidRPr="00464471">
        <w:t xml:space="preserve"> </w:t>
      </w:r>
      <w:r>
        <w:t>В.В. Гребнев</w:t>
      </w:r>
    </w:p>
    <w:p w14:paraId="7152CDEB" w14:textId="77777777" w:rsidR="00D6315B" w:rsidRDefault="00D6315B" w:rsidP="00D6315B">
      <w:pPr>
        <w:rPr>
          <w:lang w:eastAsia="ru-RU"/>
        </w:rPr>
      </w:pPr>
    </w:p>
    <w:p w14:paraId="103DF260" w14:textId="77777777" w:rsidR="008C6AC2" w:rsidRDefault="008C6AC2" w:rsidP="00D6315B">
      <w:pPr>
        <w:rPr>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6315B" w14:paraId="392FF8E4" w14:textId="77777777" w:rsidTr="00E7767E">
        <w:tc>
          <w:tcPr>
            <w:tcW w:w="4672" w:type="dxa"/>
          </w:tcPr>
          <w:p w14:paraId="322149AB" w14:textId="77777777" w:rsidR="00D6315B" w:rsidRDefault="00D6315B" w:rsidP="00E7767E">
            <w:pPr>
              <w:pStyle w:val="ConsPlusTitle"/>
              <w:jc w:val="center"/>
              <w:outlineLvl w:val="1"/>
              <w:rPr>
                <w:b w:val="0"/>
                <w:sz w:val="28"/>
                <w:szCs w:val="28"/>
              </w:rPr>
            </w:pPr>
          </w:p>
        </w:tc>
        <w:tc>
          <w:tcPr>
            <w:tcW w:w="4673" w:type="dxa"/>
          </w:tcPr>
          <w:p w14:paraId="4213EF9A" w14:textId="77777777" w:rsidR="00D6315B" w:rsidRPr="00E6656B" w:rsidRDefault="00D6315B" w:rsidP="00E7767E">
            <w:pPr>
              <w:pStyle w:val="ConsPlusNormal"/>
              <w:jc w:val="right"/>
              <w:outlineLvl w:val="2"/>
              <w:rPr>
                <w:rFonts w:ascii="Times New Roman" w:hAnsi="Times New Roman" w:cs="Times New Roman"/>
                <w:sz w:val="28"/>
                <w:szCs w:val="28"/>
              </w:rPr>
            </w:pPr>
            <w:r w:rsidRPr="00E6656B">
              <w:rPr>
                <w:rFonts w:ascii="Times New Roman" w:hAnsi="Times New Roman" w:cs="Times New Roman"/>
                <w:sz w:val="28"/>
                <w:szCs w:val="28"/>
              </w:rPr>
              <w:t>Приложение</w:t>
            </w:r>
          </w:p>
          <w:p w14:paraId="11DBAF8E" w14:textId="77777777" w:rsidR="00D6315B" w:rsidRDefault="00D6315B" w:rsidP="00E7767E">
            <w:pPr>
              <w:autoSpaceDE w:val="0"/>
              <w:autoSpaceDN w:val="0"/>
              <w:adjustRightInd w:val="0"/>
              <w:spacing w:after="0" w:line="240" w:lineRule="auto"/>
              <w:jc w:val="right"/>
              <w:rPr>
                <w:rFonts w:ascii="Times New Roman" w:hAnsi="Times New Roman"/>
                <w:sz w:val="28"/>
                <w:szCs w:val="28"/>
              </w:rPr>
            </w:pPr>
            <w:r w:rsidRPr="00E6656B">
              <w:rPr>
                <w:rFonts w:ascii="Times New Roman" w:hAnsi="Times New Roman"/>
                <w:sz w:val="28"/>
                <w:szCs w:val="28"/>
              </w:rPr>
              <w:t>к постановлению администрации</w:t>
            </w:r>
            <w:r>
              <w:rPr>
                <w:rFonts w:ascii="Times New Roman" w:hAnsi="Times New Roman"/>
                <w:sz w:val="28"/>
                <w:szCs w:val="28"/>
              </w:rPr>
              <w:t xml:space="preserve"> </w:t>
            </w:r>
          </w:p>
          <w:p w14:paraId="33EA8E70" w14:textId="77777777" w:rsidR="00D6315B" w:rsidRDefault="00D6315B" w:rsidP="00E7767E">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Саянского</w:t>
            </w:r>
            <w:r w:rsidRPr="00E6656B">
              <w:rPr>
                <w:rFonts w:ascii="Times New Roman" w:hAnsi="Times New Roman"/>
                <w:sz w:val="28"/>
                <w:szCs w:val="28"/>
              </w:rPr>
              <w:t xml:space="preserve"> района </w:t>
            </w:r>
          </w:p>
          <w:p w14:paraId="4E575497" w14:textId="391D75BB" w:rsidR="00D6315B" w:rsidRDefault="009C6384" w:rsidP="00E7767E">
            <w:pPr>
              <w:pStyle w:val="ConsPlusTitle"/>
              <w:jc w:val="right"/>
              <w:outlineLvl w:val="1"/>
              <w:rPr>
                <w:b w:val="0"/>
                <w:bCs w:val="0"/>
                <w:sz w:val="28"/>
                <w:szCs w:val="28"/>
                <w:u w:val="single"/>
              </w:rPr>
            </w:pPr>
            <w:r>
              <w:rPr>
                <w:b w:val="0"/>
                <w:bCs w:val="0"/>
                <w:sz w:val="28"/>
                <w:szCs w:val="28"/>
              </w:rPr>
              <w:t xml:space="preserve">от </w:t>
            </w:r>
            <w:r w:rsidR="008C6AC2">
              <w:rPr>
                <w:b w:val="0"/>
                <w:bCs w:val="0"/>
                <w:sz w:val="28"/>
                <w:szCs w:val="28"/>
              </w:rPr>
              <w:t>_______________</w:t>
            </w:r>
            <w:r w:rsidR="00D6315B" w:rsidRPr="00BC2022">
              <w:rPr>
                <w:b w:val="0"/>
                <w:bCs w:val="0"/>
                <w:sz w:val="28"/>
                <w:szCs w:val="28"/>
              </w:rPr>
              <w:t xml:space="preserve"> № </w:t>
            </w:r>
            <w:r w:rsidR="008C6AC2">
              <w:rPr>
                <w:b w:val="0"/>
                <w:bCs w:val="0"/>
                <w:sz w:val="28"/>
                <w:szCs w:val="28"/>
              </w:rPr>
              <w:t>________</w:t>
            </w:r>
          </w:p>
          <w:p w14:paraId="48672CD6" w14:textId="758A1BBF" w:rsidR="00825EF6" w:rsidRPr="00BC2022" w:rsidRDefault="00825EF6" w:rsidP="008C6AC2">
            <w:pPr>
              <w:pStyle w:val="ConsPlusTitle"/>
              <w:jc w:val="right"/>
              <w:outlineLvl w:val="1"/>
              <w:rPr>
                <w:b w:val="0"/>
                <w:bCs w:val="0"/>
                <w:sz w:val="28"/>
                <w:szCs w:val="28"/>
              </w:rPr>
            </w:pPr>
          </w:p>
        </w:tc>
      </w:tr>
    </w:tbl>
    <w:p w14:paraId="2F6D9587" w14:textId="77777777" w:rsidR="00D6315B" w:rsidRDefault="00D6315B" w:rsidP="00EC7529">
      <w:pPr>
        <w:pStyle w:val="ConsPlusTitle"/>
        <w:ind w:left="426"/>
        <w:jc w:val="center"/>
        <w:outlineLvl w:val="1"/>
        <w:rPr>
          <w:b w:val="0"/>
          <w:sz w:val="28"/>
          <w:szCs w:val="28"/>
        </w:rPr>
      </w:pPr>
    </w:p>
    <w:bookmarkEnd w:id="0"/>
    <w:p w14:paraId="41530DD1" w14:textId="082D37B1" w:rsidR="00EC7529" w:rsidRDefault="00EC7529" w:rsidP="00D46644">
      <w:pPr>
        <w:pStyle w:val="ConsPlusTitle"/>
        <w:ind w:firstLine="709"/>
        <w:jc w:val="center"/>
        <w:outlineLvl w:val="1"/>
        <w:rPr>
          <w:b w:val="0"/>
          <w:sz w:val="28"/>
          <w:szCs w:val="28"/>
        </w:rPr>
      </w:pPr>
      <w:r>
        <w:rPr>
          <w:b w:val="0"/>
          <w:sz w:val="28"/>
          <w:szCs w:val="28"/>
        </w:rPr>
        <w:t>Порядок</w:t>
      </w:r>
    </w:p>
    <w:p w14:paraId="2A45D9FA" w14:textId="77777777" w:rsidR="00EC7529" w:rsidRPr="00FB5F7C" w:rsidRDefault="00EC7529" w:rsidP="00D46644">
      <w:pPr>
        <w:pStyle w:val="ConsPlusTitle"/>
        <w:ind w:firstLine="709"/>
        <w:jc w:val="center"/>
        <w:outlineLvl w:val="1"/>
        <w:rPr>
          <w:b w:val="0"/>
          <w:sz w:val="28"/>
          <w:szCs w:val="28"/>
        </w:rPr>
      </w:pPr>
      <w:bookmarkStart w:id="1" w:name="_Hlk93914045"/>
      <w:r w:rsidRPr="00FB5F7C">
        <w:rPr>
          <w:b w:val="0"/>
          <w:sz w:val="28"/>
          <w:szCs w:val="28"/>
        </w:rPr>
        <w:t>предоставления субсиди</w:t>
      </w:r>
      <w:r>
        <w:rPr>
          <w:b w:val="0"/>
          <w:sz w:val="28"/>
          <w:szCs w:val="28"/>
        </w:rPr>
        <w:t>й</w:t>
      </w:r>
      <w:r w:rsidRPr="00FB5F7C">
        <w:rPr>
          <w:b w:val="0"/>
          <w:sz w:val="28"/>
          <w:szCs w:val="28"/>
        </w:rPr>
        <w:t xml:space="preserve"> </w:t>
      </w:r>
      <w:r>
        <w:rPr>
          <w:b w:val="0"/>
          <w:sz w:val="28"/>
          <w:szCs w:val="28"/>
        </w:rPr>
        <w:t>субъектам малого и среднего предпринимательства</w:t>
      </w:r>
      <w:r w:rsidRPr="00FB5F7C">
        <w:rPr>
          <w:b w:val="0"/>
          <w:sz w:val="28"/>
          <w:szCs w:val="28"/>
        </w:rPr>
        <w:t xml:space="preserve"> на реализацию инвестиционных проектов в приоритетных отраслях</w:t>
      </w:r>
    </w:p>
    <w:bookmarkEnd w:id="1"/>
    <w:p w14:paraId="54C8177F" w14:textId="77777777" w:rsidR="00EC7529" w:rsidRPr="00FB5F7C" w:rsidRDefault="00EC7529" w:rsidP="00D46644">
      <w:pPr>
        <w:pStyle w:val="ConsPlusTitle"/>
        <w:ind w:firstLine="709"/>
        <w:jc w:val="center"/>
        <w:outlineLvl w:val="1"/>
        <w:rPr>
          <w:b w:val="0"/>
          <w:sz w:val="28"/>
          <w:szCs w:val="28"/>
        </w:rPr>
      </w:pPr>
    </w:p>
    <w:p w14:paraId="1B3A4E83" w14:textId="77777777" w:rsidR="00EC7529" w:rsidRPr="00CC4277" w:rsidRDefault="00EC7529" w:rsidP="00D46644">
      <w:pPr>
        <w:pStyle w:val="ConsPlusTitle"/>
        <w:ind w:firstLine="709"/>
        <w:jc w:val="center"/>
        <w:outlineLvl w:val="1"/>
        <w:rPr>
          <w:bCs w:val="0"/>
          <w:sz w:val="28"/>
          <w:szCs w:val="28"/>
        </w:rPr>
      </w:pPr>
      <w:r w:rsidRPr="00CC4277">
        <w:rPr>
          <w:bCs w:val="0"/>
          <w:sz w:val="28"/>
          <w:szCs w:val="28"/>
        </w:rPr>
        <w:t>1. Общие положения</w:t>
      </w:r>
    </w:p>
    <w:p w14:paraId="26E2B63B" w14:textId="77777777" w:rsidR="00EC7529" w:rsidRPr="00CC4277" w:rsidRDefault="00EC7529" w:rsidP="00D46644">
      <w:pPr>
        <w:pStyle w:val="ConsPlusTitle"/>
        <w:ind w:firstLine="709"/>
        <w:jc w:val="center"/>
        <w:outlineLvl w:val="1"/>
        <w:rPr>
          <w:bCs w:val="0"/>
          <w:sz w:val="28"/>
          <w:szCs w:val="28"/>
        </w:rPr>
      </w:pPr>
    </w:p>
    <w:p w14:paraId="6275C994" w14:textId="77777777" w:rsidR="00EC7529" w:rsidRPr="0047257A" w:rsidRDefault="00EC7529" w:rsidP="00D46644">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 xml:space="preserve">1.1. Настоящий Порядок предоставления субсидий субъектам малого </w:t>
      </w:r>
      <w:r w:rsidRPr="0047257A">
        <w:rPr>
          <w:rFonts w:ascii="Times New Roman" w:hAnsi="Times New Roman" w:cs="Times New Roman"/>
          <w:sz w:val="28"/>
          <w:szCs w:val="28"/>
        </w:rPr>
        <w:br/>
        <w:t xml:space="preserve">и среднего предпринимательства на реализацию инвестиционных проектов </w:t>
      </w:r>
      <w:r w:rsidRPr="0047257A">
        <w:rPr>
          <w:rFonts w:ascii="Times New Roman" w:hAnsi="Times New Roman" w:cs="Times New Roman"/>
          <w:sz w:val="28"/>
          <w:szCs w:val="28"/>
        </w:rPr>
        <w:br/>
        <w:t>в приоритетных отраслях (далее – Порядок) определяет целевое назначение, условия и порядок предоставления субсидий, требования к предоставляемой отчетности, требования об осуществлении контроля за соблюдением условий, целей и порядка предоставления субсидии и ответственность за их нарушение.</w:t>
      </w:r>
    </w:p>
    <w:p w14:paraId="5BC30BEE" w14:textId="77777777" w:rsidR="00EC7529" w:rsidRPr="0047257A" w:rsidRDefault="00EC7529" w:rsidP="00D46644">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1.2. В настоящем Порядке используются следующие понятия:</w:t>
      </w:r>
    </w:p>
    <w:p w14:paraId="0FC38B82" w14:textId="55EC59CB" w:rsidR="00C92985" w:rsidRPr="0047257A" w:rsidRDefault="00C92985" w:rsidP="00C92985">
      <w:pPr>
        <w:pStyle w:val="ConsPlusNormal"/>
        <w:ind w:firstLine="709"/>
        <w:jc w:val="both"/>
        <w:rPr>
          <w:rFonts w:ascii="Times New Roman" w:hAnsi="Times New Roman" w:cs="Times New Roman"/>
          <w:color w:val="000000"/>
          <w:sz w:val="28"/>
          <w:szCs w:val="28"/>
        </w:rPr>
      </w:pPr>
      <w:r w:rsidRPr="0047257A">
        <w:rPr>
          <w:rFonts w:ascii="Times New Roman" w:hAnsi="Times New Roman" w:cs="Times New Roman"/>
          <w:color w:val="000000"/>
          <w:sz w:val="28"/>
          <w:szCs w:val="28"/>
        </w:rPr>
        <w:t xml:space="preserve">понятия «субъект малого предпринимательства» и «субъект среднего предпринимательства» понимаются в том значении, в котором </w:t>
      </w:r>
      <w:r w:rsidRPr="0047257A">
        <w:rPr>
          <w:rFonts w:ascii="Times New Roman" w:hAnsi="Times New Roman" w:cs="Times New Roman"/>
          <w:color w:val="000000"/>
          <w:sz w:val="28"/>
          <w:szCs w:val="28"/>
        </w:rPr>
        <w:br/>
        <w:t xml:space="preserve">они используются в Федеральном </w:t>
      </w:r>
      <w:hyperlink r:id="rId8"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sidRPr="0047257A">
          <w:rPr>
            <w:rFonts w:ascii="Times New Roman" w:hAnsi="Times New Roman" w:cs="Times New Roman"/>
            <w:color w:val="000000"/>
            <w:sz w:val="28"/>
            <w:szCs w:val="28"/>
          </w:rPr>
          <w:t>законе</w:t>
        </w:r>
      </w:hyperlink>
      <w:r w:rsidRPr="0047257A">
        <w:rPr>
          <w:rFonts w:ascii="Times New Roman" w:hAnsi="Times New Roman" w:cs="Times New Roman"/>
          <w:color w:val="000000"/>
          <w:sz w:val="28"/>
          <w:szCs w:val="28"/>
        </w:rPr>
        <w:t xml:space="preserve"> от 24.07.2007 № 209-ФЗ «О развитии малого и среднего предпринимательства в Российской Федерации»;</w:t>
      </w:r>
    </w:p>
    <w:p w14:paraId="7073288E" w14:textId="77777777" w:rsidR="00EC7529" w:rsidRPr="0047257A" w:rsidRDefault="00EC7529" w:rsidP="00C92985">
      <w:pPr>
        <w:pStyle w:val="ConsPlusNormal"/>
        <w:ind w:firstLine="708"/>
        <w:jc w:val="both"/>
        <w:rPr>
          <w:rFonts w:ascii="Times New Roman" w:hAnsi="Times New Roman" w:cs="Times New Roman"/>
          <w:sz w:val="28"/>
          <w:szCs w:val="28"/>
        </w:rPr>
      </w:pPr>
      <w:r w:rsidRPr="0047257A">
        <w:rPr>
          <w:rFonts w:ascii="Times New Roman" w:hAnsi="Times New Roman" w:cs="Times New Roman"/>
          <w:sz w:val="28"/>
          <w:szCs w:val="28"/>
        </w:rPr>
        <w:t>заявитель - субъект малого или среднего предпринимательства, обратившийся с заявлением о предоставлении субсидии;</w:t>
      </w:r>
    </w:p>
    <w:p w14:paraId="0CE7C0CE" w14:textId="77777777" w:rsidR="00EC7529" w:rsidRPr="0047257A" w:rsidRDefault="00EC7529" w:rsidP="00D46644">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 xml:space="preserve">получатель субсидии - заявитель, в отношении которого принято решение о предоставлении субсидии и с которым заключено соглашение </w:t>
      </w:r>
      <w:r w:rsidRPr="0047257A">
        <w:rPr>
          <w:rFonts w:ascii="Times New Roman" w:hAnsi="Times New Roman" w:cs="Times New Roman"/>
          <w:sz w:val="28"/>
          <w:szCs w:val="28"/>
        </w:rPr>
        <w:br/>
        <w:t>о предоставлении субсидии;</w:t>
      </w:r>
    </w:p>
    <w:p w14:paraId="3DFA3835" w14:textId="10F95391" w:rsidR="00927CF3" w:rsidRPr="0047257A" w:rsidRDefault="00EC7529" w:rsidP="00D46644">
      <w:pPr>
        <w:autoSpaceDE w:val="0"/>
        <w:autoSpaceDN w:val="0"/>
        <w:adjustRightInd w:val="0"/>
        <w:spacing w:after="0" w:line="240" w:lineRule="auto"/>
        <w:ind w:firstLine="709"/>
        <w:jc w:val="both"/>
        <w:rPr>
          <w:rFonts w:ascii="Times New Roman" w:hAnsi="Times New Roman"/>
          <w:sz w:val="28"/>
          <w:szCs w:val="28"/>
        </w:rPr>
      </w:pPr>
      <w:r w:rsidRPr="0047257A">
        <w:rPr>
          <w:rFonts w:ascii="Times New Roman" w:hAnsi="Times New Roman"/>
          <w:color w:val="000000"/>
          <w:sz w:val="28"/>
          <w:szCs w:val="28"/>
        </w:rPr>
        <w:t xml:space="preserve">инвестиционный </w:t>
      </w:r>
      <w:r w:rsidRPr="0047257A">
        <w:rPr>
          <w:rFonts w:ascii="Times New Roman" w:hAnsi="Times New Roman"/>
          <w:sz w:val="28"/>
          <w:szCs w:val="28"/>
        </w:rPr>
        <w:t xml:space="preserve">проект (далее - проект) - </w:t>
      </w:r>
      <w:r w:rsidR="005C36C2" w:rsidRPr="0047257A">
        <w:rPr>
          <w:rFonts w:ascii="Times New Roman" w:hAnsi="Times New Roman"/>
          <w:sz w:val="28"/>
          <w:szCs w:val="28"/>
        </w:rPr>
        <w:t xml:space="preserve">комплексный план мероприятий субъекта малого и среднего предпринимательства, включающий проектирование, строительство, приобретение технологий и оборудования, подготовку кадров, направленных на создание нового или </w:t>
      </w:r>
      <w:r w:rsidR="00D46644" w:rsidRPr="0047257A">
        <w:rPr>
          <w:rFonts w:ascii="Times New Roman" w:hAnsi="Times New Roman"/>
          <w:color w:val="000000"/>
          <w:sz w:val="28"/>
          <w:szCs w:val="28"/>
        </w:rPr>
        <w:t xml:space="preserve">развитие (модернизацию) </w:t>
      </w:r>
      <w:r w:rsidR="005C36C2" w:rsidRPr="0047257A">
        <w:rPr>
          <w:rFonts w:ascii="Times New Roman" w:hAnsi="Times New Roman"/>
          <w:sz w:val="28"/>
          <w:szCs w:val="28"/>
        </w:rPr>
        <w:t>действующего производства товаров (работ, услуг) с целью получения экономической выгоды</w:t>
      </w:r>
      <w:r w:rsidR="00927CF3" w:rsidRPr="0047257A">
        <w:rPr>
          <w:rFonts w:ascii="Times New Roman" w:hAnsi="Times New Roman"/>
          <w:sz w:val="28"/>
          <w:szCs w:val="28"/>
        </w:rPr>
        <w:t>;</w:t>
      </w:r>
    </w:p>
    <w:p w14:paraId="4E26A133" w14:textId="77777777" w:rsidR="00C92985" w:rsidRPr="0047257A" w:rsidRDefault="00C92985" w:rsidP="00C92985">
      <w:pPr>
        <w:pStyle w:val="ConsPlusNormal"/>
        <w:ind w:firstLine="709"/>
        <w:jc w:val="both"/>
        <w:rPr>
          <w:rFonts w:ascii="Times New Roman" w:hAnsi="Times New Roman" w:cs="Times New Roman"/>
          <w:color w:val="000000"/>
          <w:sz w:val="28"/>
          <w:szCs w:val="28"/>
        </w:rPr>
      </w:pPr>
      <w:r w:rsidRPr="0047257A">
        <w:rPr>
          <w:rFonts w:ascii="Times New Roman" w:hAnsi="Times New Roman" w:cs="Times New Roman"/>
          <w:color w:val="000000"/>
          <w:sz w:val="28"/>
          <w:szCs w:val="28"/>
        </w:rPr>
        <w:t>период реализации проекта – отрезок времени, в течение которого осуществляются предусмотренные проектом действия и обеспечивается достижение предусмотренных проектом результатов;</w:t>
      </w:r>
    </w:p>
    <w:p w14:paraId="3E3CEEE1" w14:textId="77777777" w:rsidR="00C92985" w:rsidRPr="0047257A" w:rsidRDefault="00C92985" w:rsidP="00C92985">
      <w:pPr>
        <w:pStyle w:val="ConsPlusNormal"/>
        <w:ind w:firstLine="709"/>
        <w:jc w:val="both"/>
        <w:rPr>
          <w:rFonts w:ascii="Times New Roman" w:hAnsi="Times New Roman" w:cs="Times New Roman"/>
          <w:color w:val="000000"/>
          <w:sz w:val="28"/>
          <w:szCs w:val="28"/>
        </w:rPr>
      </w:pPr>
      <w:r w:rsidRPr="0047257A">
        <w:rPr>
          <w:rFonts w:ascii="Times New Roman" w:hAnsi="Times New Roman" w:cs="Times New Roman"/>
          <w:color w:val="000000"/>
          <w:sz w:val="28"/>
          <w:szCs w:val="28"/>
        </w:rPr>
        <w:t xml:space="preserve">полная стоимость проекта – суммарный объем всех затрат, понесенных субъектом малого и среднего предпринимательства на реализацию проекта,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 капитальные </w:t>
      </w:r>
      <w:r w:rsidRPr="0047257A">
        <w:rPr>
          <w:rFonts w:ascii="Times New Roman" w:hAnsi="Times New Roman" w:cs="Times New Roman"/>
          <w:color w:val="000000"/>
          <w:sz w:val="28"/>
          <w:szCs w:val="28"/>
        </w:rPr>
        <w:lastRenderedPageBreak/>
        <w:t>вложения, инвестиции в оборотный капитал до года выхода на проектную мощность, за исключением процентов по кредитам (займам);</w:t>
      </w:r>
    </w:p>
    <w:p w14:paraId="12134718" w14:textId="77777777" w:rsidR="00EC7529" w:rsidRPr="0047257A" w:rsidRDefault="00EC7529" w:rsidP="00D46644">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 xml:space="preserve">строительство - создание зданий, строений, сооружений (в том числе </w:t>
      </w:r>
      <w:r w:rsidRPr="0047257A">
        <w:rPr>
          <w:rFonts w:ascii="Times New Roman" w:hAnsi="Times New Roman" w:cs="Times New Roman"/>
          <w:sz w:val="28"/>
          <w:szCs w:val="28"/>
        </w:rPr>
        <w:br/>
        <w:t>на месте сносимых объектов капитального строительства);</w:t>
      </w:r>
    </w:p>
    <w:p w14:paraId="089B1CF8" w14:textId="77777777" w:rsidR="00EC7529" w:rsidRPr="0047257A" w:rsidRDefault="00EC7529" w:rsidP="00D46644">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 xml:space="preserve">бизнес-план проекта - документ, содержащий комплекс технико-экономических расчетов, а также описание практических действий </w:t>
      </w:r>
      <w:r w:rsidRPr="0047257A">
        <w:rPr>
          <w:rFonts w:ascii="Times New Roman" w:hAnsi="Times New Roman" w:cs="Times New Roman"/>
          <w:sz w:val="28"/>
          <w:szCs w:val="28"/>
        </w:rPr>
        <w:br/>
        <w:t>и мероприятий для реализации предполагаемого инвестиционного проекта;</w:t>
      </w:r>
    </w:p>
    <w:p w14:paraId="41B300E1" w14:textId="42A69248" w:rsidR="00EC7529" w:rsidRPr="0047257A" w:rsidRDefault="00EC7529" w:rsidP="00D46644">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w:t>
      </w:r>
      <w:r w:rsidR="005C36C2" w:rsidRPr="0047257A">
        <w:rPr>
          <w:rFonts w:ascii="Times New Roman" w:hAnsi="Times New Roman" w:cs="Times New Roman"/>
          <w:sz w:val="28"/>
          <w:szCs w:val="28"/>
        </w:rPr>
        <w:t xml:space="preserve"> </w:t>
      </w:r>
      <w:r w:rsidRPr="0047257A">
        <w:rPr>
          <w:rFonts w:ascii="Times New Roman" w:hAnsi="Times New Roman" w:cs="Times New Roman"/>
          <w:sz w:val="28"/>
          <w:szCs w:val="28"/>
        </w:rPr>
        <w:t>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0B3586B7" w14:textId="77777777" w:rsidR="00EC7529" w:rsidRPr="0047257A" w:rsidRDefault="00EC7529" w:rsidP="00D46644">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модернизация производства - процесс обновления, замены устаревших мощностей на современные, разработка и ввод в строй более эффективного оборудования, участвующего в процессе производства;</w:t>
      </w:r>
    </w:p>
    <w:p w14:paraId="1F7DDF31" w14:textId="77777777" w:rsidR="00EC7529" w:rsidRPr="0047257A" w:rsidRDefault="00EC7529" w:rsidP="00D46644">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производственные здания, строения, сооружения - здания, строения, сооружения, предназначенные для организации производственных процессов или обслуживающих операций с размещением постоянных или временных рабочих мест;</w:t>
      </w:r>
    </w:p>
    <w:p w14:paraId="2AA15499" w14:textId="7F27A71B" w:rsidR="00532FD3" w:rsidRPr="0047257A" w:rsidRDefault="00532FD3" w:rsidP="00D46644">
      <w:pPr>
        <w:autoSpaceDE w:val="0"/>
        <w:autoSpaceDN w:val="0"/>
        <w:adjustRightInd w:val="0"/>
        <w:spacing w:after="0" w:line="240" w:lineRule="auto"/>
        <w:ind w:firstLine="709"/>
        <w:jc w:val="both"/>
        <w:rPr>
          <w:rFonts w:ascii="Times New Roman" w:hAnsi="Times New Roman"/>
          <w:color w:val="000000"/>
          <w:sz w:val="28"/>
          <w:szCs w:val="28"/>
        </w:rPr>
      </w:pPr>
      <w:r w:rsidRPr="0047257A">
        <w:rPr>
          <w:rFonts w:ascii="Times New Roman" w:hAnsi="Times New Roman"/>
          <w:color w:val="000000"/>
          <w:sz w:val="28"/>
          <w:szCs w:val="28"/>
        </w:rPr>
        <w:t xml:space="preserve">оборудование - </w:t>
      </w:r>
      <w:r w:rsidR="00927CF3" w:rsidRPr="0047257A">
        <w:rPr>
          <w:rFonts w:ascii="Times New Roman" w:hAnsi="Times New Roman"/>
          <w:color w:val="000000"/>
          <w:sz w:val="28"/>
          <w:szCs w:val="28"/>
        </w:rPr>
        <w:t>оборудование – новые, не бывшие в эксплуатации, приобретенные в целях реализации субъектами малого и среднего предпринимательства инвестиционных проектов по созданию нового или развития (модернизации) действующего производства товаров (работ, услуг):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 первой – десятой амортизационным группам, согласно требованиям Налогового кодекса Российской Федерации</w:t>
      </w:r>
      <w:r w:rsidRPr="0047257A">
        <w:rPr>
          <w:rFonts w:ascii="Times New Roman" w:hAnsi="Times New Roman"/>
          <w:color w:val="000000"/>
          <w:sz w:val="28"/>
          <w:szCs w:val="28"/>
        </w:rPr>
        <w:t>;</w:t>
      </w:r>
    </w:p>
    <w:p w14:paraId="050F3C16" w14:textId="77777777" w:rsidR="00C92985" w:rsidRPr="0047257A" w:rsidRDefault="00C92985" w:rsidP="00C92985">
      <w:pPr>
        <w:pStyle w:val="ConsPlusNormal"/>
        <w:ind w:firstLine="709"/>
        <w:jc w:val="both"/>
        <w:rPr>
          <w:rFonts w:ascii="Times New Roman" w:hAnsi="Times New Roman" w:cs="Times New Roman"/>
          <w:color w:val="000000"/>
          <w:sz w:val="28"/>
          <w:szCs w:val="28"/>
        </w:rPr>
      </w:pPr>
      <w:r w:rsidRPr="0047257A">
        <w:rPr>
          <w:rFonts w:ascii="Times New Roman" w:hAnsi="Times New Roman" w:cs="Times New Roman"/>
          <w:color w:val="000000"/>
          <w:sz w:val="28"/>
          <w:szCs w:val="28"/>
        </w:rPr>
        <w:t xml:space="preserve">прикладное программное обеспечение – программное обеспечение, являющееся частью системы управления оборудованием для безопасной </w:t>
      </w:r>
      <w:r w:rsidRPr="0047257A">
        <w:rPr>
          <w:rFonts w:ascii="Times New Roman" w:hAnsi="Times New Roman" w:cs="Times New Roman"/>
          <w:color w:val="000000"/>
          <w:sz w:val="28"/>
          <w:szCs w:val="28"/>
        </w:rPr>
        <w:br/>
        <w:t>и эффективной эксплуатации оборудования, приобретенного в целях создания нового или развития (модернизации) действующего производства товаров (работ, услуг);</w:t>
      </w:r>
    </w:p>
    <w:p w14:paraId="7008B805" w14:textId="77777777" w:rsidR="00EC7529" w:rsidRPr="0047257A" w:rsidRDefault="00EC7529" w:rsidP="00D46644">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 xml:space="preserve">первый взнос (аванс) - первый лизинговый платеж в соответствии </w:t>
      </w:r>
      <w:r w:rsidRPr="0047257A">
        <w:rPr>
          <w:rFonts w:ascii="Times New Roman" w:hAnsi="Times New Roman" w:cs="Times New Roman"/>
          <w:sz w:val="28"/>
          <w:szCs w:val="28"/>
        </w:rPr>
        <w:br/>
        <w:t>с заключенным договором лизинга оборудования;</w:t>
      </w:r>
    </w:p>
    <w:p w14:paraId="198885BD" w14:textId="0882424B" w:rsidR="00EC7529" w:rsidRPr="0047257A" w:rsidRDefault="00EC7529" w:rsidP="00D46644">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 xml:space="preserve">лизинговые платежи - общая сумма платежей по договору лизинга оборудования за весь срок действия договора лизинга оборудования, </w:t>
      </w:r>
      <w:r w:rsidRPr="0047257A">
        <w:rPr>
          <w:rFonts w:ascii="Times New Roman" w:hAnsi="Times New Roman" w:cs="Times New Roman"/>
          <w:sz w:val="28"/>
          <w:szCs w:val="28"/>
        </w:rPr>
        <w:br/>
        <w:t xml:space="preserve">в которую входит возмещение затрат лизингодателя, связанных </w:t>
      </w:r>
      <w:r w:rsidRPr="0047257A">
        <w:rPr>
          <w:rFonts w:ascii="Times New Roman" w:hAnsi="Times New Roman" w:cs="Times New Roman"/>
          <w:sz w:val="28"/>
          <w:szCs w:val="28"/>
        </w:rPr>
        <w:br/>
        <w:t xml:space="preserve">с приобретением и передачей предмета лизинга лизингополучателю, возмещение затрат, связанных с оказанием других предусмотренных договором </w:t>
      </w:r>
      <w:r w:rsidRPr="0047257A">
        <w:rPr>
          <w:rFonts w:ascii="Times New Roman" w:hAnsi="Times New Roman" w:cs="Times New Roman"/>
          <w:sz w:val="28"/>
          <w:szCs w:val="28"/>
        </w:rPr>
        <w:lastRenderedPageBreak/>
        <w:t xml:space="preserve">лизинга оборудования услуг, а также доход лизингодателя. </w:t>
      </w:r>
      <w:r w:rsidRPr="0047257A">
        <w:rPr>
          <w:rFonts w:ascii="Times New Roman" w:hAnsi="Times New Roman" w:cs="Times New Roman"/>
          <w:sz w:val="28"/>
          <w:szCs w:val="28"/>
        </w:rPr>
        <w:br/>
        <w:t>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лизинга к лизингополучателю</w:t>
      </w:r>
      <w:r w:rsidR="00927CF3" w:rsidRPr="0047257A">
        <w:rPr>
          <w:rFonts w:ascii="Times New Roman" w:hAnsi="Times New Roman" w:cs="Times New Roman"/>
          <w:sz w:val="28"/>
          <w:szCs w:val="28"/>
        </w:rPr>
        <w:t>;</w:t>
      </w:r>
    </w:p>
    <w:p w14:paraId="1A578BE7" w14:textId="3BC0076E" w:rsidR="00927CF3" w:rsidRPr="0047257A" w:rsidRDefault="00927CF3" w:rsidP="00D46644">
      <w:pPr>
        <w:pStyle w:val="ConsPlusNormal"/>
        <w:ind w:firstLine="709"/>
        <w:jc w:val="both"/>
        <w:rPr>
          <w:rFonts w:ascii="Times New Roman" w:hAnsi="Times New Roman" w:cs="Times New Roman"/>
          <w:color w:val="000000"/>
          <w:sz w:val="28"/>
          <w:szCs w:val="28"/>
        </w:rPr>
      </w:pPr>
      <w:r w:rsidRPr="0047257A">
        <w:rPr>
          <w:rFonts w:ascii="Times New Roman" w:hAnsi="Times New Roman" w:cs="Times New Roman"/>
          <w:color w:val="000000"/>
          <w:sz w:val="28"/>
          <w:szCs w:val="28"/>
        </w:rPr>
        <w:t xml:space="preserve">приоритетные отрасли – проекты в сфере производства товаров (работ, услуг), за исключением видов деятельности, включенных в </w:t>
      </w:r>
      <w:r w:rsidRPr="0047257A">
        <w:rPr>
          <w:rFonts w:ascii="Times New Roman" w:hAnsi="Times New Roman"/>
          <w:color w:val="000000"/>
          <w:sz w:val="28"/>
          <w:szCs w:val="28"/>
        </w:rPr>
        <w:t xml:space="preserve">класс 12 раздела С, класс 92 раздела R, </w:t>
      </w:r>
      <w:r w:rsidRPr="0047257A">
        <w:rPr>
          <w:rFonts w:ascii="Times New Roman" w:hAnsi="Times New Roman" w:cs="Times New Roman"/>
          <w:color w:val="000000"/>
          <w:sz w:val="28"/>
          <w:szCs w:val="28"/>
        </w:rPr>
        <w:t xml:space="preserve">разделы А (за исключением классов 02, 03), B, D, </w:t>
      </w:r>
      <w:hyperlink r:id="rId9">
        <w:r w:rsidRPr="0047257A">
          <w:rPr>
            <w:rFonts w:ascii="Times New Roman" w:hAnsi="Times New Roman"/>
            <w:color w:val="000000"/>
            <w:sz w:val="28"/>
            <w:szCs w:val="28"/>
          </w:rPr>
          <w:t>E</w:t>
        </w:r>
      </w:hyperlink>
      <w:r w:rsidRPr="0047257A">
        <w:rPr>
          <w:rFonts w:ascii="Times New Roman" w:hAnsi="Times New Roman"/>
          <w:color w:val="000000"/>
          <w:sz w:val="28"/>
          <w:szCs w:val="28"/>
        </w:rPr>
        <w:t xml:space="preserve"> </w:t>
      </w:r>
      <w:r w:rsidRPr="0047257A">
        <w:rPr>
          <w:rFonts w:ascii="Times New Roman" w:hAnsi="Times New Roman"/>
          <w:color w:val="000000"/>
          <w:sz w:val="28"/>
          <w:szCs w:val="28"/>
        </w:rPr>
        <w:br/>
        <w:t xml:space="preserve">(за исключением </w:t>
      </w:r>
      <w:hyperlink r:id="rId10">
        <w:r w:rsidRPr="0047257A">
          <w:rPr>
            <w:rFonts w:ascii="Times New Roman" w:hAnsi="Times New Roman"/>
            <w:color w:val="000000"/>
            <w:sz w:val="28"/>
            <w:szCs w:val="28"/>
          </w:rPr>
          <w:t>класса 38</w:t>
        </w:r>
      </w:hyperlink>
      <w:r w:rsidRPr="0047257A">
        <w:rPr>
          <w:rFonts w:ascii="Times New Roman" w:hAnsi="Times New Roman"/>
          <w:color w:val="000000"/>
          <w:sz w:val="28"/>
          <w:szCs w:val="28"/>
        </w:rPr>
        <w:t xml:space="preserve">, 39), </w:t>
      </w:r>
      <w:r w:rsidRPr="0047257A">
        <w:rPr>
          <w:rFonts w:ascii="Times New Roman" w:hAnsi="Times New Roman" w:cs="Times New Roman"/>
          <w:color w:val="000000"/>
          <w:sz w:val="28"/>
          <w:szCs w:val="28"/>
        </w:rPr>
        <w:t xml:space="preserve">G, K, L, M, </w:t>
      </w:r>
      <w:r w:rsidRPr="0047257A">
        <w:rPr>
          <w:rFonts w:ascii="Times New Roman" w:hAnsi="Times New Roman" w:cs="Times New Roman"/>
          <w:color w:val="000000"/>
          <w:sz w:val="28"/>
          <w:szCs w:val="28"/>
          <w:lang w:val="en-US"/>
        </w:rPr>
        <w:t>N</w:t>
      </w:r>
      <w:r w:rsidRPr="0047257A">
        <w:rPr>
          <w:rFonts w:ascii="Times New Roman" w:hAnsi="Times New Roman" w:cs="Times New Roman"/>
          <w:color w:val="000000"/>
          <w:sz w:val="28"/>
          <w:szCs w:val="28"/>
        </w:rPr>
        <w:t xml:space="preserve">, O, S (за исключением группы 96.04), T, U Общероссийского классификатора видов экономической деятельности ОК 029-2014, утвержденного приказом Росстандарта </w:t>
      </w:r>
      <w:r w:rsidRPr="0047257A">
        <w:rPr>
          <w:rFonts w:ascii="Times New Roman" w:hAnsi="Times New Roman" w:cs="Times New Roman"/>
          <w:color w:val="000000"/>
          <w:sz w:val="28"/>
          <w:szCs w:val="28"/>
        </w:rPr>
        <w:br/>
        <w:t>от 31.01.2014 № 14-ст, проекты по созданию и (или) благоустройству объектов дорожного сервиса по видам деятельности, включенным в группу 45.2, подгруппу 45.32, подгруппу 45.40.5, класс 47 раздела G, а также по видам деятельности, включенным в раздел I Общероссийского классификатора видов экономической деятельности ОК 029-2014, утвержденного приказом Росстандарта от 31.01.2014 № 14-ст</w:t>
      </w:r>
      <w:r w:rsidR="00C92985" w:rsidRPr="0047257A">
        <w:rPr>
          <w:rFonts w:ascii="Times New Roman" w:hAnsi="Times New Roman" w:cs="Times New Roman"/>
          <w:color w:val="000000"/>
          <w:sz w:val="28"/>
          <w:szCs w:val="28"/>
        </w:rPr>
        <w:t>;</w:t>
      </w:r>
    </w:p>
    <w:p w14:paraId="782BB3E3" w14:textId="5A653062" w:rsidR="00C92985" w:rsidRPr="0047257A" w:rsidRDefault="00C92985" w:rsidP="00C92985">
      <w:pPr>
        <w:pStyle w:val="ConsPlusNormal"/>
        <w:ind w:firstLine="709"/>
        <w:jc w:val="both"/>
        <w:rPr>
          <w:rFonts w:ascii="Times New Roman" w:hAnsi="Times New Roman" w:cs="Times New Roman"/>
          <w:color w:val="000000"/>
          <w:sz w:val="28"/>
          <w:szCs w:val="28"/>
        </w:rPr>
      </w:pPr>
      <w:r w:rsidRPr="0047257A">
        <w:rPr>
          <w:rFonts w:ascii="Times New Roman" w:hAnsi="Times New Roman" w:cs="Times New Roman"/>
          <w:color w:val="000000"/>
          <w:sz w:val="28"/>
          <w:szCs w:val="28"/>
        </w:rPr>
        <w:t xml:space="preserve">проект в сфере дорожного сервиса – проекты по созданию и (или) благоустройству объектов дорожного сервиса по видам деятельности, включенным в группу 45.2, подгруппу 45.32, подгруппу 45.40.5, класс 47 раздела G, а также по видам деятельности, включенным в раздел I Общероссийского классификатора видов экономической деятельности </w:t>
      </w:r>
      <w:r w:rsidRPr="0047257A">
        <w:rPr>
          <w:rFonts w:ascii="Times New Roman" w:hAnsi="Times New Roman" w:cs="Times New Roman"/>
          <w:color w:val="000000"/>
          <w:sz w:val="28"/>
          <w:szCs w:val="28"/>
        </w:rPr>
        <w:br/>
        <w:t>ОК 029-2014, утвержденного приказом Росстандарта от 31.01.2014 № 14-ст;</w:t>
      </w:r>
    </w:p>
    <w:p w14:paraId="3FA0FA49" w14:textId="034BE9AA" w:rsidR="00C92985" w:rsidRPr="0047257A" w:rsidRDefault="00C92985" w:rsidP="00C92985">
      <w:pPr>
        <w:pStyle w:val="ConsPlusNormal"/>
        <w:ind w:firstLine="709"/>
        <w:jc w:val="both"/>
        <w:rPr>
          <w:rFonts w:ascii="Times New Roman" w:hAnsi="Times New Roman" w:cs="Times New Roman"/>
          <w:color w:val="000000"/>
          <w:sz w:val="28"/>
          <w:szCs w:val="28"/>
        </w:rPr>
      </w:pPr>
      <w:r w:rsidRPr="0047257A">
        <w:rPr>
          <w:rFonts w:ascii="Times New Roman" w:hAnsi="Times New Roman" w:cs="Times New Roman"/>
          <w:color w:val="000000"/>
          <w:sz w:val="28"/>
          <w:szCs w:val="28"/>
        </w:rPr>
        <w:t xml:space="preserve">проекты в сфере производства – проекты в сфере производства товаров (работ, услуг), за исключением видов деятельности, включенных в </w:t>
      </w:r>
      <w:r w:rsidRPr="0047257A">
        <w:rPr>
          <w:rFonts w:ascii="Times New Roman" w:hAnsi="Times New Roman"/>
          <w:color w:val="000000"/>
          <w:sz w:val="28"/>
          <w:szCs w:val="28"/>
        </w:rPr>
        <w:t xml:space="preserve">класс 12 раздела С, класс 92 раздела R, </w:t>
      </w:r>
      <w:r w:rsidRPr="0047257A">
        <w:rPr>
          <w:rFonts w:ascii="Times New Roman" w:hAnsi="Times New Roman" w:cs="Times New Roman"/>
          <w:color w:val="000000"/>
          <w:sz w:val="28"/>
          <w:szCs w:val="28"/>
        </w:rPr>
        <w:t xml:space="preserve">разделы А (за исключением классов 02, 03), B, D, </w:t>
      </w:r>
      <w:hyperlink r:id="rId11">
        <w:r w:rsidRPr="0047257A">
          <w:rPr>
            <w:rFonts w:ascii="Times New Roman" w:hAnsi="Times New Roman"/>
            <w:color w:val="000000"/>
            <w:sz w:val="28"/>
            <w:szCs w:val="28"/>
          </w:rPr>
          <w:t>E</w:t>
        </w:r>
      </w:hyperlink>
      <w:r w:rsidRPr="0047257A">
        <w:rPr>
          <w:rFonts w:ascii="Times New Roman" w:hAnsi="Times New Roman"/>
          <w:color w:val="000000"/>
          <w:sz w:val="28"/>
          <w:szCs w:val="28"/>
        </w:rPr>
        <w:t xml:space="preserve"> (за исключением </w:t>
      </w:r>
      <w:hyperlink r:id="rId12">
        <w:r w:rsidRPr="0047257A">
          <w:rPr>
            <w:rFonts w:ascii="Times New Roman" w:hAnsi="Times New Roman"/>
            <w:color w:val="000000"/>
            <w:sz w:val="28"/>
            <w:szCs w:val="28"/>
          </w:rPr>
          <w:t>класса 38</w:t>
        </w:r>
      </w:hyperlink>
      <w:r w:rsidRPr="0047257A">
        <w:rPr>
          <w:rFonts w:ascii="Times New Roman" w:hAnsi="Times New Roman"/>
          <w:color w:val="000000"/>
          <w:sz w:val="28"/>
          <w:szCs w:val="28"/>
        </w:rPr>
        <w:t>, 39),</w:t>
      </w:r>
      <w:r w:rsidRPr="0047257A">
        <w:rPr>
          <w:rFonts w:ascii="Times New Roman" w:hAnsi="Times New Roman" w:cs="Times New Roman"/>
          <w:color w:val="000000"/>
          <w:sz w:val="28"/>
          <w:szCs w:val="28"/>
        </w:rPr>
        <w:t xml:space="preserve">G, K, L, M, </w:t>
      </w:r>
      <w:r w:rsidRPr="0047257A">
        <w:rPr>
          <w:rFonts w:ascii="Times New Roman" w:hAnsi="Times New Roman" w:cs="Times New Roman"/>
          <w:color w:val="000000"/>
          <w:sz w:val="28"/>
          <w:szCs w:val="28"/>
          <w:lang w:val="en-US"/>
        </w:rPr>
        <w:t>N</w:t>
      </w:r>
      <w:r w:rsidRPr="0047257A">
        <w:rPr>
          <w:rFonts w:ascii="Times New Roman" w:hAnsi="Times New Roman" w:cs="Times New Roman"/>
          <w:color w:val="000000"/>
          <w:sz w:val="28"/>
          <w:szCs w:val="28"/>
        </w:rPr>
        <w:t xml:space="preserve">, O, S (за исключением группы 96.04), T, U Общероссийского классификатора видов экономической деятельности ОК 029-2014, утвержденного Приказом Росстандарта </w:t>
      </w:r>
      <w:r w:rsidRPr="0047257A">
        <w:rPr>
          <w:rFonts w:ascii="Times New Roman" w:hAnsi="Times New Roman" w:cs="Times New Roman"/>
          <w:color w:val="000000"/>
          <w:sz w:val="28"/>
          <w:szCs w:val="28"/>
        </w:rPr>
        <w:br/>
        <w:t>от 31.01.2014 № 14-ст;</w:t>
      </w:r>
    </w:p>
    <w:p w14:paraId="4CABDE5F" w14:textId="1DBF3CC3" w:rsidR="00C92985" w:rsidRPr="0047257A" w:rsidRDefault="00C92985" w:rsidP="00C92985">
      <w:pPr>
        <w:pStyle w:val="ConsPlusNormal"/>
        <w:ind w:firstLine="709"/>
        <w:jc w:val="both"/>
        <w:rPr>
          <w:rFonts w:ascii="Times New Roman" w:hAnsi="Times New Roman" w:cs="Times New Roman"/>
          <w:color w:val="000000"/>
          <w:sz w:val="28"/>
          <w:szCs w:val="28"/>
        </w:rPr>
      </w:pPr>
      <w:r w:rsidRPr="0047257A">
        <w:rPr>
          <w:rFonts w:ascii="Times New Roman" w:hAnsi="Times New Roman" w:cs="Times New Roman"/>
          <w:color w:val="000000"/>
          <w:sz w:val="28"/>
          <w:szCs w:val="28"/>
        </w:rPr>
        <w:t xml:space="preserve">понятие «объекты дорожного сервиса» понимается в том значении, </w:t>
      </w:r>
      <w:r w:rsidRPr="0047257A">
        <w:rPr>
          <w:rFonts w:ascii="Times New Roman" w:hAnsi="Times New Roman" w:cs="Times New Roman"/>
          <w:color w:val="000000"/>
          <w:sz w:val="28"/>
          <w:szCs w:val="28"/>
        </w:rPr>
        <w:br/>
        <w:t xml:space="preserve">в котором оно используется в Федеральном </w:t>
      </w:r>
      <w:hyperlink r:id="rId13"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9.2023) {">
        <w:r w:rsidRPr="0047257A">
          <w:rPr>
            <w:rFonts w:ascii="Times New Roman" w:hAnsi="Times New Roman" w:cs="Times New Roman"/>
            <w:color w:val="000000"/>
            <w:sz w:val="28"/>
            <w:szCs w:val="28"/>
          </w:rPr>
          <w:t>законе</w:t>
        </w:r>
      </w:hyperlink>
      <w:r w:rsidRPr="0047257A">
        <w:rPr>
          <w:rFonts w:ascii="Times New Roman" w:hAnsi="Times New Roman" w:cs="Times New Roman"/>
          <w:color w:val="000000"/>
          <w:sz w:val="28"/>
          <w:szCs w:val="28"/>
        </w:rPr>
        <w:t xml:space="preserve"> от 08.11.2007 № 257-ФЗ </w:t>
      </w:r>
      <w:r w:rsidRPr="0047257A">
        <w:rPr>
          <w:rFonts w:ascii="Times New Roman" w:hAnsi="Times New Roman" w:cs="Times New Roman"/>
          <w:color w:val="000000"/>
          <w:sz w:val="28"/>
          <w:szCs w:val="28"/>
        </w:rPr>
        <w:b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57F691F" w14:textId="77777777" w:rsidR="00EC7529" w:rsidRPr="0047257A" w:rsidRDefault="00EC7529" w:rsidP="00D46644">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 xml:space="preserve">1.3. Органом местного самоуправления, уполномоченным </w:t>
      </w:r>
      <w:r w:rsidRPr="0047257A">
        <w:rPr>
          <w:rFonts w:ascii="Times New Roman" w:hAnsi="Times New Roman" w:cs="Times New Roman"/>
          <w:sz w:val="28"/>
          <w:szCs w:val="28"/>
        </w:rPr>
        <w:br/>
        <w:t>на предоставление субсидии 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является Администрация Саянского района (далее – Главный распорядитель бюджетных средств).</w:t>
      </w:r>
    </w:p>
    <w:p w14:paraId="23F08C5A" w14:textId="77777777" w:rsidR="00EC7529" w:rsidRPr="0047257A" w:rsidRDefault="00EC7529" w:rsidP="00D46644">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lastRenderedPageBreak/>
        <w:t>1.4. Субсидии предоставляются в пределах бюджетных ассигнований, предусмотренных на указанные цели в бюджете муниципального образования Саянского муниципального района на соответствующий финансовый год и плановый период, и лимитов бюджетных обязательств, утвержденных в установленном порядке Главному распорядителю бюджетных средств.</w:t>
      </w:r>
    </w:p>
    <w:p w14:paraId="5E45141D" w14:textId="77777777" w:rsidR="00EC7529" w:rsidRPr="0047257A" w:rsidRDefault="00EC7529" w:rsidP="00D46644">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1.5. Сведения о субсидиях размещаются на едином портале бюджетной системы Российской Федерации (далее - единый портал) в информационно-телекоммуникационной сети Интернет при формировании проекта решения о местном бюджете на очередной финансовый год и плановый период (проекта решения о внесении изменений в решение о местном бюджете</w:t>
      </w:r>
      <w:r w:rsidRPr="0047257A">
        <w:t xml:space="preserve"> </w:t>
      </w:r>
      <w:r w:rsidRPr="0047257A">
        <w:rPr>
          <w:rFonts w:ascii="Times New Roman" w:hAnsi="Times New Roman" w:cs="Times New Roman"/>
          <w:sz w:val="28"/>
          <w:szCs w:val="28"/>
        </w:rPr>
        <w:t>на текущий финансовый год и плановый период).</w:t>
      </w:r>
    </w:p>
    <w:p w14:paraId="03D8773D" w14:textId="44013617" w:rsidR="001E387A" w:rsidRPr="0047257A" w:rsidRDefault="001E387A" w:rsidP="001E387A">
      <w:pPr>
        <w:pStyle w:val="ConsPlusNormal"/>
        <w:ind w:firstLine="709"/>
        <w:jc w:val="both"/>
        <w:rPr>
          <w:rFonts w:ascii="Times New Roman" w:hAnsi="Times New Roman" w:cs="Times New Roman"/>
          <w:sz w:val="28"/>
          <w:szCs w:val="28"/>
        </w:rPr>
      </w:pPr>
      <w:bookmarkStart w:id="2" w:name="P57"/>
      <w:bookmarkEnd w:id="2"/>
      <w:r w:rsidRPr="0047257A">
        <w:rPr>
          <w:rFonts w:ascii="Times New Roman" w:hAnsi="Times New Roman" w:cs="Times New Roman"/>
          <w:sz w:val="28"/>
          <w:szCs w:val="28"/>
        </w:rPr>
        <w:t>1.6. </w:t>
      </w:r>
      <w:r w:rsidR="006104A2" w:rsidRPr="0047257A">
        <w:rPr>
          <w:rFonts w:ascii="Times New Roman" w:hAnsi="Times New Roman" w:cs="Times New Roman"/>
          <w:sz w:val="28"/>
          <w:szCs w:val="28"/>
        </w:rPr>
        <w:t>П</w:t>
      </w:r>
      <w:r w:rsidRPr="0047257A">
        <w:rPr>
          <w:rFonts w:ascii="Times New Roman" w:hAnsi="Times New Roman" w:cs="Times New Roman"/>
          <w:sz w:val="28"/>
          <w:szCs w:val="28"/>
        </w:rPr>
        <w:t>оддержка предоставляется субъектам малого и среднего предпринимательства на следующие цели:</w:t>
      </w:r>
    </w:p>
    <w:p w14:paraId="22631124" w14:textId="77777777" w:rsidR="001E387A" w:rsidRPr="0047257A" w:rsidRDefault="001E387A" w:rsidP="001E387A">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 xml:space="preserve">на возмещение части затрат на реализацию проектов в сфере дорожного сервиса, понесенных в течение двух календарных лет, предшествующих году подачи, и в году подачи в период до даты подачи в соответствующий орган местного самоуправления муниципального образования заявления </w:t>
      </w:r>
      <w:r w:rsidRPr="0047257A">
        <w:rPr>
          <w:rFonts w:ascii="Times New Roman" w:hAnsi="Times New Roman" w:cs="Times New Roman"/>
          <w:sz w:val="28"/>
          <w:szCs w:val="28"/>
        </w:rPr>
        <w:br/>
        <w:t>о предоставлении поддержки и связанных с созданием и (или) благоустройством объектов дорожного сервиса (далее – проекты в сфере дорожного сервиса), в том числе:</w:t>
      </w:r>
    </w:p>
    <w:p w14:paraId="4D954B79" w14:textId="77777777" w:rsidR="001E387A" w:rsidRPr="0047257A" w:rsidRDefault="001E387A" w:rsidP="001E387A">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 xml:space="preserve">на возмещение части затрат, связанных с приведением объектов дорожного сервиса в соответствие с требованиями стандарта организации объектов дорожного сервиса и (или) правил благоустройства, утвержденных органом местного самоуправления муниципального образования, </w:t>
      </w:r>
      <w:r w:rsidRPr="0047257A">
        <w:rPr>
          <w:rFonts w:ascii="Times New Roman" w:hAnsi="Times New Roman" w:cs="Times New Roman"/>
          <w:sz w:val="28"/>
          <w:szCs w:val="28"/>
        </w:rPr>
        <w:br/>
        <w:t>на территории которого планируется реализация проекта в сфере дорожного сервиса:</w:t>
      </w:r>
    </w:p>
    <w:p w14:paraId="737D400A" w14:textId="77777777" w:rsidR="001E387A" w:rsidRPr="0047257A" w:rsidRDefault="001E387A" w:rsidP="001E387A">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 xml:space="preserve">на приобретение оборудования, необходимого для создания </w:t>
      </w:r>
      <w:r w:rsidRPr="0047257A">
        <w:rPr>
          <w:rFonts w:ascii="Times New Roman" w:hAnsi="Times New Roman" w:cs="Times New Roman"/>
          <w:sz w:val="28"/>
          <w:szCs w:val="28"/>
        </w:rPr>
        <w:br/>
        <w:t xml:space="preserve">и (или) благоустройства объектов дорожного сервиса, его монтаж </w:t>
      </w:r>
      <w:r w:rsidRPr="0047257A">
        <w:rPr>
          <w:rFonts w:ascii="Times New Roman" w:hAnsi="Times New Roman" w:cs="Times New Roman"/>
          <w:sz w:val="28"/>
          <w:szCs w:val="28"/>
        </w:rPr>
        <w:br/>
        <w:t>и пусконаладочные работы;</w:t>
      </w:r>
    </w:p>
    <w:p w14:paraId="270EACBB" w14:textId="77777777" w:rsidR="001E387A" w:rsidRPr="0047257A" w:rsidRDefault="001E387A" w:rsidP="001E387A">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 xml:space="preserve">на возмещение части затрат на уплату процентов по кредитам </w:t>
      </w:r>
      <w:r w:rsidRPr="0047257A">
        <w:rPr>
          <w:rFonts w:ascii="Times New Roman" w:hAnsi="Times New Roman" w:cs="Times New Roman"/>
          <w:sz w:val="28"/>
          <w:szCs w:val="28"/>
        </w:rPr>
        <w:br/>
        <w:t xml:space="preserve">на приобретение оборудования, необходимого для создания </w:t>
      </w:r>
      <w:r w:rsidRPr="0047257A">
        <w:rPr>
          <w:rFonts w:ascii="Times New Roman" w:hAnsi="Times New Roman" w:cs="Times New Roman"/>
          <w:sz w:val="28"/>
          <w:szCs w:val="28"/>
        </w:rPr>
        <w:br/>
        <w:t>и (или) благоустройства объектов дорожного сервиса;</w:t>
      </w:r>
    </w:p>
    <w:p w14:paraId="79054764" w14:textId="77777777" w:rsidR="001E387A" w:rsidRPr="0047257A" w:rsidRDefault="001E387A" w:rsidP="001E387A">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на возмещение части затрат, связанных с оплатой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приобретенного в целях реализации проектов в сфере дорожного сервиса, необходимых для осуществления предпринимательской деятельности;</w:t>
      </w:r>
    </w:p>
    <w:p w14:paraId="5A90AFC7" w14:textId="77777777" w:rsidR="001E387A" w:rsidRPr="0047257A" w:rsidRDefault="001E387A" w:rsidP="001E387A">
      <w:pPr>
        <w:pStyle w:val="ConsPlusNormal"/>
        <w:ind w:firstLine="709"/>
        <w:jc w:val="both"/>
        <w:rPr>
          <w:rFonts w:ascii="Times New Roman" w:hAnsi="Times New Roman" w:cs="Times New Roman"/>
          <w:sz w:val="28"/>
          <w:szCs w:val="28"/>
        </w:rPr>
      </w:pPr>
      <w:bookmarkStart w:id="3" w:name="P63"/>
      <w:bookmarkEnd w:id="3"/>
      <w:r w:rsidRPr="0047257A">
        <w:rPr>
          <w:rFonts w:ascii="Times New Roman" w:hAnsi="Times New Roman" w:cs="Times New Roman"/>
          <w:sz w:val="28"/>
          <w:szCs w:val="28"/>
        </w:rPr>
        <w:t xml:space="preserve">на возмещение части затрат на реализацию проектов в сфере производства, понесенных в течение двух календарных лет, предшествующих году подачи, и в году подачи в период до даты подачи в соответствующий орган местного самоуправления муниципального образования заявления </w:t>
      </w:r>
      <w:r w:rsidRPr="0047257A">
        <w:rPr>
          <w:rFonts w:ascii="Times New Roman" w:hAnsi="Times New Roman" w:cs="Times New Roman"/>
          <w:sz w:val="28"/>
          <w:szCs w:val="28"/>
        </w:rPr>
        <w:br/>
        <w:t xml:space="preserve">о предоставлении поддержки и связанных с созданием нового или развитием (модернизацией) действующего производства товаров (работ, услуг), </w:t>
      </w:r>
      <w:r w:rsidRPr="0047257A">
        <w:rPr>
          <w:rFonts w:ascii="Times New Roman" w:hAnsi="Times New Roman" w:cs="Times New Roman"/>
          <w:sz w:val="28"/>
          <w:szCs w:val="28"/>
        </w:rPr>
        <w:br/>
        <w:t>в том числе:</w:t>
      </w:r>
    </w:p>
    <w:p w14:paraId="7BB44739" w14:textId="77777777" w:rsidR="001E387A" w:rsidRPr="0047257A" w:rsidRDefault="001E387A" w:rsidP="001E387A">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lastRenderedPageBreak/>
        <w:t xml:space="preserve">на строительство, реконструкцию (техническое перевооружение), капитальный ремонт объектов капитального строительства, включая затраты </w:t>
      </w:r>
      <w:r w:rsidRPr="0047257A">
        <w:rPr>
          <w:rFonts w:ascii="Times New Roman" w:hAnsi="Times New Roman" w:cs="Times New Roman"/>
          <w:sz w:val="28"/>
          <w:szCs w:val="28"/>
        </w:rPr>
        <w:br/>
        <w:t>на их подключение к инженерной инфраструктуре;</w:t>
      </w:r>
    </w:p>
    <w:p w14:paraId="4E1D3F0E" w14:textId="77777777" w:rsidR="001E387A" w:rsidRPr="0047257A" w:rsidRDefault="001E387A" w:rsidP="001E387A">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на приобретение оборудования, необходимого для осуществления предпринимательской деятельности, его монтаж и пусконаладочные работы, разработку и (или) приобретение прикладного программного обеспечения, обеспечивающего функционирование приобретаемого оборудования;</w:t>
      </w:r>
    </w:p>
    <w:p w14:paraId="5308E4E9" w14:textId="77777777" w:rsidR="001E387A" w:rsidRPr="0047257A" w:rsidRDefault="001E387A" w:rsidP="001E387A">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на лицензирование деятельности, сертификацию (декларирование) продукции (продовольственного сырья, товаров, работ, услуг);</w:t>
      </w:r>
    </w:p>
    <w:p w14:paraId="17429CE8" w14:textId="77777777" w:rsidR="001E387A" w:rsidRPr="0047257A" w:rsidRDefault="001E387A" w:rsidP="001E387A">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 xml:space="preserve">на возмещение части затрат, связанных с оплатой первоначального (авансового) лизингового взноса и (или) очередных лизинговых платежей </w:t>
      </w:r>
      <w:r w:rsidRPr="0047257A">
        <w:rPr>
          <w:rFonts w:ascii="Times New Roman" w:hAnsi="Times New Roman" w:cs="Times New Roman"/>
          <w:sz w:val="28"/>
          <w:szCs w:val="28"/>
        </w:rPr>
        <w:br/>
        <w:t xml:space="preserve">по заключенным договорам лизинга техники и оборудования, необходимых </w:t>
      </w:r>
      <w:r w:rsidRPr="0047257A">
        <w:rPr>
          <w:rFonts w:ascii="Times New Roman" w:hAnsi="Times New Roman" w:cs="Times New Roman"/>
          <w:sz w:val="28"/>
          <w:szCs w:val="28"/>
        </w:rPr>
        <w:br/>
        <w:t>для осуществления предпринимательской деятельности;</w:t>
      </w:r>
    </w:p>
    <w:p w14:paraId="718A3716" w14:textId="77777777" w:rsidR="001E387A" w:rsidRPr="0047257A" w:rsidRDefault="001E387A" w:rsidP="001E387A">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 xml:space="preserve">на возмещение части затрат на уплату процентов по кредитам </w:t>
      </w:r>
      <w:r w:rsidRPr="0047257A">
        <w:rPr>
          <w:rFonts w:ascii="Times New Roman" w:hAnsi="Times New Roman" w:cs="Times New Roman"/>
          <w:sz w:val="28"/>
          <w:szCs w:val="28"/>
        </w:rPr>
        <w:br/>
        <w:t>на приобретение техники и оборудования, необходимых для осуществления предпринимательской деятельности;</w:t>
      </w:r>
    </w:p>
    <w:p w14:paraId="5E7039C8" w14:textId="77777777" w:rsidR="001E387A" w:rsidRPr="0047257A" w:rsidRDefault="001E387A" w:rsidP="001E387A">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на возмещение части затрат, связанных с оплатой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приобретенного в целях реализации проектов и необходимого для осуществления предпринимательской деятельности.</w:t>
      </w:r>
    </w:p>
    <w:p w14:paraId="126591FD" w14:textId="7ADD396F" w:rsidR="001E387A" w:rsidRPr="0047257A" w:rsidRDefault="001E387A" w:rsidP="001E387A">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 xml:space="preserve">Поддержка, предусмотренная абзацами вторым – шестым настоящего подпункта, не предоставляется субъектам малого и среднего предпринимательства на возмещение затрат, связанных с укладкой асфальтобетонного покрытия, и затрат на проектирование, создание </w:t>
      </w:r>
      <w:r w:rsidRPr="0047257A">
        <w:rPr>
          <w:rFonts w:ascii="Times New Roman" w:hAnsi="Times New Roman" w:cs="Times New Roman"/>
          <w:sz w:val="28"/>
          <w:szCs w:val="28"/>
        </w:rPr>
        <w:br/>
        <w:t>и обустройство переходно-скоростных полос.</w:t>
      </w:r>
    </w:p>
    <w:p w14:paraId="75CC1395" w14:textId="2B18C5CB" w:rsidR="001E387A" w:rsidRPr="0047257A" w:rsidRDefault="001E387A" w:rsidP="001E387A">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1.7. Субсидия предоставляется субъектам малого и среднего предпринимательства по следующим направлениям:</w:t>
      </w:r>
    </w:p>
    <w:p w14:paraId="31183749" w14:textId="719B3A56" w:rsidR="001E387A" w:rsidRPr="0047257A" w:rsidRDefault="001E387A" w:rsidP="001E387A">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 xml:space="preserve">субсидии субъектам малого и среднего предпринимательства </w:t>
      </w:r>
      <w:r w:rsidRPr="0047257A">
        <w:rPr>
          <w:rFonts w:ascii="Times New Roman" w:hAnsi="Times New Roman" w:cs="Times New Roman"/>
          <w:sz w:val="28"/>
          <w:szCs w:val="28"/>
        </w:rPr>
        <w:br/>
        <w:t xml:space="preserve">на реализацию проектов по созданию и (или) благоустройству объектов дорожного сервиса по видам деятельности, включенным в </w:t>
      </w:r>
      <w:hyperlink r:id="rId14" w:tooltip="&quot;ОК 034-2014 (КПЕС 2008). Общероссийский классификатор продукции по видам экономической деятельности&quot; (утв. Приказом Росстандарта от 31.01.2014 N 14-ст) (ред. от 14.07.2023) {КонсультантПлюс}">
        <w:r w:rsidRPr="0047257A">
          <w:rPr>
            <w:rFonts w:ascii="Times New Roman" w:hAnsi="Times New Roman" w:cs="Times New Roman"/>
            <w:sz w:val="28"/>
            <w:szCs w:val="28"/>
          </w:rPr>
          <w:t>группу 45.2</w:t>
        </w:r>
      </w:hyperlink>
      <w:r w:rsidRPr="0047257A">
        <w:rPr>
          <w:rFonts w:ascii="Times New Roman" w:hAnsi="Times New Roman" w:cs="Times New Roman"/>
          <w:sz w:val="28"/>
          <w:szCs w:val="28"/>
        </w:rPr>
        <w:t>, подгруппу 45.32, подгруппу 45.40.5, класс 47 раздела G, а также по видам деятельности, включенным в раздел I Общероссийского классификатора видов экономической деятельности ОК 029-2014, утвержденного приказом Росстандарта от 31.01.2014 № 14-ст;</w:t>
      </w:r>
    </w:p>
    <w:p w14:paraId="090DC49D" w14:textId="357A6240" w:rsidR="001E387A" w:rsidRPr="0047257A" w:rsidRDefault="00B93E94" w:rsidP="001E387A">
      <w:pPr>
        <w:pStyle w:val="ConsPlusNormal"/>
        <w:ind w:firstLine="709"/>
        <w:jc w:val="both"/>
        <w:rPr>
          <w:rFonts w:ascii="Times New Roman" w:hAnsi="Times New Roman" w:cs="Times New Roman"/>
          <w:sz w:val="28"/>
          <w:szCs w:val="28"/>
        </w:rPr>
      </w:pPr>
      <w:r w:rsidRPr="0047257A">
        <w:rPr>
          <w:rFonts w:ascii="Times New Roman" w:hAnsi="Times New Roman" w:cs="Times New Roman"/>
          <w:color w:val="000000" w:themeColor="text1"/>
          <w:sz w:val="28"/>
          <w:szCs w:val="28"/>
        </w:rPr>
        <w:t xml:space="preserve">субсидии субъектам малого и среднего предпринимательства </w:t>
      </w:r>
      <w:r w:rsidRPr="0047257A">
        <w:rPr>
          <w:rFonts w:ascii="Times New Roman" w:hAnsi="Times New Roman" w:cs="Times New Roman"/>
          <w:color w:val="000000" w:themeColor="text1"/>
          <w:sz w:val="28"/>
          <w:szCs w:val="28"/>
        </w:rPr>
        <w:br/>
        <w:t xml:space="preserve">на реализацию проектов в сфере производства товаров (работ, услуг), </w:t>
      </w:r>
      <w:r w:rsidRPr="0047257A">
        <w:rPr>
          <w:rFonts w:ascii="Times New Roman" w:hAnsi="Times New Roman" w:cs="Times New Roman"/>
          <w:color w:val="000000" w:themeColor="text1"/>
          <w:sz w:val="28"/>
          <w:szCs w:val="28"/>
        </w:rPr>
        <w:br/>
        <w:t xml:space="preserve">за исключением видов деятельности, включенных в </w:t>
      </w:r>
      <w:r w:rsidRPr="0047257A">
        <w:rPr>
          <w:rFonts w:ascii="Times New Roman" w:hAnsi="Times New Roman"/>
          <w:color w:val="000000" w:themeColor="text1"/>
          <w:sz w:val="28"/>
          <w:szCs w:val="28"/>
        </w:rPr>
        <w:t xml:space="preserve">класс 12 раздела С, класс 92 раздела R, </w:t>
      </w:r>
      <w:r w:rsidRPr="0047257A">
        <w:rPr>
          <w:rFonts w:ascii="Times New Roman" w:hAnsi="Times New Roman" w:cs="Times New Roman"/>
          <w:color w:val="000000" w:themeColor="text1"/>
          <w:sz w:val="28"/>
          <w:szCs w:val="28"/>
        </w:rPr>
        <w:t xml:space="preserve">разделы А (за исключением классов 02, 03), B, D, </w:t>
      </w:r>
      <w:hyperlink r:id="rId15">
        <w:r w:rsidRPr="0047257A">
          <w:rPr>
            <w:rFonts w:ascii="Times New Roman" w:hAnsi="Times New Roman"/>
            <w:color w:val="000000" w:themeColor="text1"/>
            <w:sz w:val="28"/>
            <w:szCs w:val="28"/>
          </w:rPr>
          <w:t>E</w:t>
        </w:r>
      </w:hyperlink>
      <w:r w:rsidRPr="0047257A">
        <w:rPr>
          <w:rFonts w:ascii="Times New Roman" w:hAnsi="Times New Roman"/>
          <w:color w:val="000000" w:themeColor="text1"/>
          <w:sz w:val="28"/>
          <w:szCs w:val="28"/>
        </w:rPr>
        <w:t xml:space="preserve"> (за исключением </w:t>
      </w:r>
      <w:hyperlink r:id="rId16">
        <w:r w:rsidRPr="0047257A">
          <w:rPr>
            <w:rFonts w:ascii="Times New Roman" w:hAnsi="Times New Roman"/>
            <w:color w:val="000000" w:themeColor="text1"/>
            <w:sz w:val="28"/>
            <w:szCs w:val="28"/>
          </w:rPr>
          <w:t>классов 38</w:t>
        </w:r>
      </w:hyperlink>
      <w:r w:rsidRPr="0047257A">
        <w:rPr>
          <w:rFonts w:ascii="Times New Roman" w:hAnsi="Times New Roman"/>
          <w:color w:val="000000" w:themeColor="text1"/>
          <w:sz w:val="28"/>
          <w:szCs w:val="28"/>
        </w:rPr>
        <w:t xml:space="preserve">, 39), </w:t>
      </w:r>
      <w:r w:rsidRPr="0047257A">
        <w:rPr>
          <w:rFonts w:ascii="Times New Roman" w:hAnsi="Times New Roman" w:cs="Times New Roman"/>
          <w:color w:val="000000" w:themeColor="text1"/>
          <w:sz w:val="28"/>
          <w:szCs w:val="28"/>
        </w:rPr>
        <w:t xml:space="preserve">G, K, L, M, </w:t>
      </w:r>
      <w:r w:rsidRPr="0047257A">
        <w:rPr>
          <w:rFonts w:ascii="Times New Roman" w:hAnsi="Times New Roman" w:cs="Times New Roman"/>
          <w:color w:val="000000" w:themeColor="text1"/>
          <w:sz w:val="28"/>
          <w:szCs w:val="28"/>
          <w:lang w:val="en-US"/>
        </w:rPr>
        <w:t>N</w:t>
      </w:r>
      <w:r w:rsidRPr="0047257A">
        <w:rPr>
          <w:rFonts w:ascii="Times New Roman" w:hAnsi="Times New Roman" w:cs="Times New Roman"/>
          <w:color w:val="000000" w:themeColor="text1"/>
          <w:sz w:val="28"/>
          <w:szCs w:val="28"/>
        </w:rPr>
        <w:t>, O, S (за исключением группы 96.04), T, U Общероссийского классификатора видов экономической деятельности ОК 029-2014, утвержденного приказом Росстандарта от 31.01.2014 № 14-ст.</w:t>
      </w:r>
      <w:r w:rsidR="001E387A" w:rsidRPr="0047257A">
        <w:rPr>
          <w:rFonts w:ascii="Times New Roman" w:hAnsi="Times New Roman" w:cs="Times New Roman"/>
          <w:sz w:val="28"/>
          <w:szCs w:val="28"/>
        </w:rPr>
        <w:t xml:space="preserve"> </w:t>
      </w:r>
    </w:p>
    <w:p w14:paraId="2171FB46" w14:textId="72914CBC" w:rsidR="00EC7529" w:rsidRPr="0047257A" w:rsidRDefault="00EC7529" w:rsidP="00D46644">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7257A">
        <w:rPr>
          <w:rFonts w:ascii="Times New Roman" w:hAnsi="Times New Roman"/>
          <w:sz w:val="28"/>
          <w:szCs w:val="28"/>
        </w:rPr>
        <w:lastRenderedPageBreak/>
        <w:t xml:space="preserve">1.7. </w:t>
      </w:r>
      <w:bookmarkStart w:id="4" w:name="_Hlk132017084"/>
      <w:r w:rsidRPr="0047257A">
        <w:rPr>
          <w:rFonts w:ascii="Times New Roman" w:hAnsi="Times New Roman"/>
          <w:sz w:val="28"/>
          <w:szCs w:val="28"/>
        </w:rPr>
        <w:t xml:space="preserve">Субсидия предоставляется </w:t>
      </w:r>
      <w:bookmarkEnd w:id="4"/>
      <w:r w:rsidRPr="0047257A">
        <w:rPr>
          <w:rFonts w:ascii="Times New Roman" w:hAnsi="Times New Roman"/>
          <w:sz w:val="28"/>
          <w:szCs w:val="28"/>
        </w:rPr>
        <w:t xml:space="preserve">субъектам малого и среднего предпринимательства на возмещение части </w:t>
      </w:r>
      <w:r w:rsidR="00CC4277" w:rsidRPr="0047257A">
        <w:rPr>
          <w:rFonts w:ascii="Times New Roman" w:hAnsi="Times New Roman"/>
          <w:sz w:val="28"/>
          <w:szCs w:val="28"/>
        </w:rPr>
        <w:t>затрат</w:t>
      </w:r>
      <w:r w:rsidR="00690D51" w:rsidRPr="0047257A">
        <w:rPr>
          <w:rFonts w:ascii="Times New Roman" w:hAnsi="Times New Roman"/>
          <w:sz w:val="28"/>
          <w:szCs w:val="28"/>
        </w:rPr>
        <w:t>,</w:t>
      </w:r>
      <w:r w:rsidR="00CC4277" w:rsidRPr="0047257A">
        <w:rPr>
          <w:rFonts w:ascii="Times New Roman" w:hAnsi="Times New Roman"/>
          <w:sz w:val="28"/>
          <w:szCs w:val="28"/>
        </w:rPr>
        <w:t xml:space="preserve"> </w:t>
      </w:r>
      <w:r w:rsidR="00690D51" w:rsidRPr="0047257A">
        <w:rPr>
          <w:rFonts w:ascii="Times New Roman" w:hAnsi="Times New Roman"/>
          <w:sz w:val="28"/>
          <w:szCs w:val="28"/>
        </w:rPr>
        <w:t>реализованных</w:t>
      </w:r>
      <w:r w:rsidRPr="0047257A">
        <w:rPr>
          <w:rFonts w:ascii="Times New Roman" w:hAnsi="Times New Roman"/>
          <w:sz w:val="28"/>
          <w:szCs w:val="28"/>
        </w:rPr>
        <w:t xml:space="preserve"> проектов</w:t>
      </w:r>
      <w:r w:rsidR="005A00E6" w:rsidRPr="0047257A">
        <w:rPr>
          <w:rFonts w:ascii="Times New Roman" w:hAnsi="Times New Roman"/>
          <w:sz w:val="28"/>
          <w:szCs w:val="28"/>
        </w:rPr>
        <w:t xml:space="preserve"> за</w:t>
      </w:r>
      <w:r w:rsidRPr="0047257A">
        <w:rPr>
          <w:rFonts w:ascii="Times New Roman" w:hAnsi="Times New Roman"/>
          <w:sz w:val="28"/>
          <w:szCs w:val="28"/>
        </w:rPr>
        <w:t xml:space="preserve"> дв</w:t>
      </w:r>
      <w:r w:rsidR="00C43979" w:rsidRPr="0047257A">
        <w:rPr>
          <w:rFonts w:ascii="Times New Roman" w:hAnsi="Times New Roman"/>
          <w:sz w:val="28"/>
          <w:szCs w:val="28"/>
        </w:rPr>
        <w:t>а</w:t>
      </w:r>
      <w:r w:rsidRPr="0047257A">
        <w:rPr>
          <w:rFonts w:ascii="Times New Roman" w:hAnsi="Times New Roman"/>
          <w:sz w:val="28"/>
          <w:szCs w:val="28"/>
        </w:rPr>
        <w:t xml:space="preserve"> календарных </w:t>
      </w:r>
      <w:r w:rsidR="00C43979" w:rsidRPr="0047257A">
        <w:rPr>
          <w:rFonts w:ascii="Times New Roman" w:hAnsi="Times New Roman"/>
          <w:sz w:val="28"/>
          <w:szCs w:val="28"/>
        </w:rPr>
        <w:t>года</w:t>
      </w:r>
      <w:r w:rsidRPr="0047257A">
        <w:rPr>
          <w:rFonts w:ascii="Times New Roman" w:hAnsi="Times New Roman"/>
          <w:sz w:val="28"/>
          <w:szCs w:val="28"/>
        </w:rPr>
        <w:t>, предшествующих году подачи</w:t>
      </w:r>
      <w:r w:rsidR="00C43979" w:rsidRPr="0047257A">
        <w:rPr>
          <w:rFonts w:ascii="Times New Roman" w:hAnsi="Times New Roman"/>
          <w:sz w:val="28"/>
          <w:szCs w:val="28"/>
        </w:rPr>
        <w:t>,</w:t>
      </w:r>
      <w:r w:rsidRPr="0047257A">
        <w:rPr>
          <w:rFonts w:ascii="Times New Roman" w:hAnsi="Times New Roman"/>
          <w:sz w:val="28"/>
          <w:szCs w:val="28"/>
        </w:rPr>
        <w:t xml:space="preserve"> и в году подачи в период до даты подачи в администрацию Саянского района</w:t>
      </w:r>
      <w:r w:rsidR="00690D51" w:rsidRPr="0047257A">
        <w:rPr>
          <w:rFonts w:ascii="Times New Roman" w:hAnsi="Times New Roman"/>
          <w:sz w:val="28"/>
          <w:szCs w:val="28"/>
        </w:rPr>
        <w:t xml:space="preserve"> и связанных с созданием новых или развитием (модернизацией) действующих мощностей по производству продукции (выполнению работ, оказанию услуг).</w:t>
      </w:r>
      <w:r w:rsidRPr="0047257A">
        <w:rPr>
          <w:rFonts w:ascii="Times New Roman" w:hAnsi="Times New Roman"/>
          <w:sz w:val="28"/>
          <w:szCs w:val="28"/>
        </w:rPr>
        <w:t xml:space="preserve"> </w:t>
      </w:r>
    </w:p>
    <w:p w14:paraId="2CC16168" w14:textId="77777777" w:rsidR="00EC7529" w:rsidRPr="0047257A" w:rsidRDefault="00EC7529" w:rsidP="00D46644">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7257A">
        <w:rPr>
          <w:rFonts w:ascii="Times New Roman" w:hAnsi="Times New Roman"/>
          <w:sz w:val="28"/>
          <w:szCs w:val="28"/>
        </w:rPr>
        <w:t xml:space="preserve">1.8. Субсидии предоставляются на основе конкурса по отбору проектов (далее - Конкурс), который проводится </w:t>
      </w:r>
      <w:r w:rsidRPr="0047257A">
        <w:rPr>
          <w:rFonts w:ascii="Times New Roman" w:hAnsi="Times New Roman"/>
          <w:color w:val="000000"/>
          <w:sz w:val="28"/>
          <w:szCs w:val="28"/>
        </w:rPr>
        <w:t xml:space="preserve">при определении получателя поддержки, исходя </w:t>
      </w:r>
      <w:r w:rsidRPr="0047257A">
        <w:rPr>
          <w:rFonts w:ascii="Times New Roman" w:hAnsi="Times New Roman"/>
          <w:sz w:val="28"/>
          <w:szCs w:val="28"/>
        </w:rPr>
        <w:t>из соответствия приоритетным направлениям социально-экономического развития муниципального образования и вклада от реализации проекта в социально-экономическое развитие муниципального образования в соответствии с критериями, установленными пунктом 2.10 Порядка.</w:t>
      </w:r>
    </w:p>
    <w:p w14:paraId="11C2965F" w14:textId="77777777" w:rsidR="00EC7529" w:rsidRPr="0047257A" w:rsidRDefault="00EC7529" w:rsidP="00D46644">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1.9. Категории получателей субсидии, являющиеся участниками отбора, – субъекты малого и среднего предпринимательства.</w:t>
      </w:r>
    </w:p>
    <w:p w14:paraId="669DE059" w14:textId="77777777" w:rsidR="00CC4277" w:rsidRPr="0047257A" w:rsidRDefault="00CC4277" w:rsidP="00D46644">
      <w:pPr>
        <w:pStyle w:val="ConsPlusTitle"/>
        <w:ind w:firstLine="709"/>
        <w:jc w:val="center"/>
        <w:outlineLvl w:val="1"/>
        <w:rPr>
          <w:b w:val="0"/>
          <w:sz w:val="28"/>
          <w:szCs w:val="28"/>
        </w:rPr>
      </w:pPr>
    </w:p>
    <w:p w14:paraId="710F67D7" w14:textId="2CE19F02" w:rsidR="00EC7529" w:rsidRPr="0047257A" w:rsidRDefault="00EC7529" w:rsidP="00D46644">
      <w:pPr>
        <w:pStyle w:val="ConsPlusTitle"/>
        <w:ind w:firstLine="709"/>
        <w:jc w:val="center"/>
        <w:outlineLvl w:val="1"/>
        <w:rPr>
          <w:bCs w:val="0"/>
          <w:sz w:val="28"/>
          <w:szCs w:val="28"/>
        </w:rPr>
      </w:pPr>
      <w:r w:rsidRPr="0047257A">
        <w:rPr>
          <w:bCs w:val="0"/>
          <w:sz w:val="28"/>
          <w:szCs w:val="28"/>
        </w:rPr>
        <w:t>2. Условия и порядок предоставления субсидий</w:t>
      </w:r>
    </w:p>
    <w:p w14:paraId="770F9F2F" w14:textId="77777777" w:rsidR="00EC7529" w:rsidRPr="0047257A" w:rsidRDefault="00EC7529" w:rsidP="00D46644">
      <w:pPr>
        <w:pStyle w:val="ConsPlusNormal"/>
        <w:ind w:firstLine="709"/>
        <w:jc w:val="both"/>
        <w:rPr>
          <w:rFonts w:ascii="Times New Roman" w:hAnsi="Times New Roman" w:cs="Times New Roman"/>
          <w:sz w:val="28"/>
          <w:szCs w:val="28"/>
        </w:rPr>
      </w:pPr>
    </w:p>
    <w:p w14:paraId="2D5AC67C" w14:textId="77777777" w:rsidR="00EC7529" w:rsidRPr="0047257A" w:rsidRDefault="00EC7529" w:rsidP="00D46644">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 xml:space="preserve">2.1. Заявители на </w:t>
      </w:r>
      <w:r w:rsidRPr="0047257A">
        <w:rPr>
          <w:rFonts w:ascii="Times New Roman" w:hAnsi="Times New Roman" w:cs="Times New Roman"/>
          <w:iCs/>
          <w:sz w:val="28"/>
          <w:szCs w:val="28"/>
        </w:rPr>
        <w:t>первое число месяца подачи заявки</w:t>
      </w:r>
      <w:r w:rsidRPr="0047257A">
        <w:rPr>
          <w:rFonts w:ascii="Times New Roman" w:hAnsi="Times New Roman" w:cs="Times New Roman"/>
          <w:i/>
          <w:color w:val="FF0000"/>
          <w:sz w:val="28"/>
          <w:szCs w:val="28"/>
        </w:rPr>
        <w:t xml:space="preserve"> </w:t>
      </w:r>
      <w:r w:rsidRPr="0047257A">
        <w:rPr>
          <w:rFonts w:ascii="Times New Roman" w:hAnsi="Times New Roman" w:cs="Times New Roman"/>
          <w:sz w:val="28"/>
          <w:szCs w:val="28"/>
        </w:rPr>
        <w:t>должны соответствовать следующим требованиям:</w:t>
      </w:r>
    </w:p>
    <w:p w14:paraId="11AAF9CE" w14:textId="77777777" w:rsidR="00690D51" w:rsidRPr="0047257A" w:rsidRDefault="00690D51" w:rsidP="00690D51">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673E17DE" w14:textId="77777777" w:rsidR="00690D51" w:rsidRPr="0047257A" w:rsidRDefault="00690D51" w:rsidP="00690D51">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54269D27" w14:textId="77777777" w:rsidR="00690D51" w:rsidRPr="0047257A" w:rsidRDefault="00690D51" w:rsidP="00690D51">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 xml:space="preserve">получатель субсидии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w:t>
      </w:r>
      <w:r w:rsidRPr="0047257A">
        <w:rPr>
          <w:rFonts w:ascii="Times New Roman" w:hAnsi="Times New Roman" w:cs="Times New Roman"/>
          <w:sz w:val="28"/>
          <w:szCs w:val="28"/>
        </w:rPr>
        <w:lastRenderedPageBreak/>
        <w:t>с террористическими организациями и террористами или с распространением оружия массового уничтожения;</w:t>
      </w:r>
    </w:p>
    <w:p w14:paraId="6867C485" w14:textId="4A6B2F70" w:rsidR="00690D51" w:rsidRPr="0047257A" w:rsidRDefault="00690D51" w:rsidP="00690D51">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 xml:space="preserve">получатель субсидии (участник отбора) не получает средства из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w:t>
      </w:r>
      <w:r w:rsidR="002920B7" w:rsidRPr="0047257A">
        <w:rPr>
          <w:rFonts w:ascii="Times New Roman" w:hAnsi="Times New Roman" w:cs="Times New Roman"/>
          <w:sz w:val="28"/>
          <w:szCs w:val="28"/>
        </w:rPr>
        <w:t>пунктом 1.6 настоящего Порядка</w:t>
      </w:r>
      <w:r w:rsidRPr="0047257A">
        <w:rPr>
          <w:rFonts w:ascii="Times New Roman" w:hAnsi="Times New Roman" w:cs="Times New Roman"/>
          <w:sz w:val="28"/>
          <w:szCs w:val="28"/>
        </w:rPr>
        <w:t>;</w:t>
      </w:r>
    </w:p>
    <w:p w14:paraId="6FEB1CF9" w14:textId="2E70FEE0" w:rsidR="00690D51" w:rsidRPr="0047257A" w:rsidRDefault="00690D51" w:rsidP="00690D51">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получатель субсидии (участник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p>
    <w:p w14:paraId="29C3638F" w14:textId="77777777" w:rsidR="00690D51" w:rsidRPr="0047257A" w:rsidRDefault="00690D51" w:rsidP="00690D51">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у получателя субсидии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47CF3C64" w14:textId="77777777" w:rsidR="00690D51" w:rsidRPr="0047257A" w:rsidRDefault="00690D51" w:rsidP="00690D51">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у получателя субсидии (участника отбора) отсутствуют просроченная задолженность по возврату в бюджет субъекта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 исполнительным органом субъекта Российской Федерации (местной администрацией);</w:t>
      </w:r>
    </w:p>
    <w:p w14:paraId="744CA131" w14:textId="77777777" w:rsidR="00690D51" w:rsidRPr="0047257A" w:rsidRDefault="00690D51" w:rsidP="00690D51">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14:paraId="3AD0BEFA" w14:textId="78661CD6" w:rsidR="00690D51" w:rsidRPr="0047257A" w:rsidRDefault="00690D51" w:rsidP="00690D51">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r w:rsidR="002920B7" w:rsidRPr="0047257A">
        <w:rPr>
          <w:rFonts w:ascii="Times New Roman" w:hAnsi="Times New Roman" w:cs="Times New Roman"/>
          <w:sz w:val="28"/>
          <w:szCs w:val="28"/>
        </w:rPr>
        <w:t>.</w:t>
      </w:r>
    </w:p>
    <w:p w14:paraId="66595ECB" w14:textId="77777777" w:rsidR="00D46644" w:rsidRPr="0047257A" w:rsidRDefault="00EC7529" w:rsidP="00D46644">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 xml:space="preserve">2.2. </w:t>
      </w:r>
      <w:r w:rsidR="00D46644" w:rsidRPr="0047257A">
        <w:rPr>
          <w:rFonts w:ascii="Times New Roman" w:hAnsi="Times New Roman" w:cs="Times New Roman"/>
          <w:sz w:val="28"/>
          <w:szCs w:val="28"/>
        </w:rPr>
        <w:t>Поддержка не может оказываться в отношении заявителей:</w:t>
      </w:r>
    </w:p>
    <w:p w14:paraId="0D968F7B" w14:textId="6B8ED33D" w:rsidR="00D46644" w:rsidRPr="0047257A" w:rsidRDefault="00D46644" w:rsidP="00D46644">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lastRenderedPageBreak/>
        <w:t>не включенны</w:t>
      </w:r>
      <w:r w:rsidR="00A51C18" w:rsidRPr="0047257A">
        <w:rPr>
          <w:rFonts w:ascii="Times New Roman" w:hAnsi="Times New Roman" w:cs="Times New Roman"/>
          <w:sz w:val="28"/>
          <w:szCs w:val="28"/>
        </w:rPr>
        <w:t>м</w:t>
      </w:r>
      <w:r w:rsidRPr="0047257A">
        <w:rPr>
          <w:rFonts w:ascii="Times New Roman" w:hAnsi="Times New Roman" w:cs="Times New Roman"/>
          <w:sz w:val="28"/>
          <w:szCs w:val="28"/>
        </w:rPr>
        <w:t xml:space="preserve"> в Единый реестр субъектов малого и среднего предпринимательства;</w:t>
      </w:r>
    </w:p>
    <w:p w14:paraId="640B0D37" w14:textId="1270B7BC" w:rsidR="00D46644" w:rsidRPr="0047257A" w:rsidRDefault="00D46644" w:rsidP="00D46644">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осуществляющи</w:t>
      </w:r>
      <w:r w:rsidR="00837FE3" w:rsidRPr="0047257A">
        <w:rPr>
          <w:rFonts w:ascii="Times New Roman" w:hAnsi="Times New Roman" w:cs="Times New Roman"/>
          <w:sz w:val="28"/>
          <w:szCs w:val="28"/>
        </w:rPr>
        <w:t>м</w:t>
      </w:r>
      <w:r w:rsidRPr="0047257A">
        <w:rPr>
          <w:rFonts w:ascii="Times New Roman" w:hAnsi="Times New Roman" w:cs="Times New Roman"/>
          <w:sz w:val="28"/>
          <w:szCs w:val="28"/>
        </w:rPr>
        <w:t xml:space="preserve"> производство и (или) реализацию подакцизных товаров, а также добычу и (или) реализацию полезных ископаемых, </w:t>
      </w:r>
      <w:r w:rsidRPr="0047257A">
        <w:rPr>
          <w:rFonts w:ascii="Times New Roman" w:hAnsi="Times New Roman" w:cs="Times New Roman"/>
          <w:sz w:val="28"/>
          <w:szCs w:val="28"/>
        </w:rPr>
        <w:br/>
        <w:t>за исключением общераспространенных полезных ископаемых</w:t>
      </w:r>
      <w:r w:rsidR="00837FE3" w:rsidRPr="0047257A">
        <w:rPr>
          <w:rFonts w:ascii="Times New Roman" w:hAnsi="Times New Roman" w:cs="Times New Roman"/>
          <w:sz w:val="28"/>
          <w:szCs w:val="28"/>
        </w:rPr>
        <w:t xml:space="preserve"> и минеральных питьевых вод</w:t>
      </w:r>
      <w:r w:rsidRPr="0047257A">
        <w:rPr>
          <w:rFonts w:ascii="Times New Roman" w:hAnsi="Times New Roman" w:cs="Times New Roman"/>
          <w:sz w:val="28"/>
          <w:szCs w:val="28"/>
        </w:rPr>
        <w:t>;</w:t>
      </w:r>
    </w:p>
    <w:p w14:paraId="6E232580" w14:textId="77777777" w:rsidR="00A51C18" w:rsidRPr="0047257A" w:rsidRDefault="00A51C18" w:rsidP="00A51C18">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 xml:space="preserve">имеющим на едином налоговом счете задолженность по уплате налогов, сборов и страховых взносов в бюджеты бюджетной системы Российской Федерации в размере, превышающем размер, определенный </w:t>
      </w:r>
      <w:hyperlink r:id="rId17" w:history="1">
        <w:r w:rsidRPr="0047257A">
          <w:rPr>
            <w:rFonts w:ascii="Times New Roman" w:hAnsi="Times New Roman" w:cs="Times New Roman"/>
            <w:sz w:val="28"/>
            <w:szCs w:val="28"/>
          </w:rPr>
          <w:t xml:space="preserve">пунктом 3 </w:t>
        </w:r>
        <w:r w:rsidRPr="0047257A">
          <w:rPr>
            <w:rFonts w:ascii="Times New Roman" w:hAnsi="Times New Roman" w:cs="Times New Roman"/>
            <w:sz w:val="28"/>
            <w:szCs w:val="28"/>
          </w:rPr>
          <w:br/>
          <w:t>статьи 47</w:t>
        </w:r>
      </w:hyperlink>
      <w:r w:rsidRPr="0047257A">
        <w:rPr>
          <w:rFonts w:ascii="Times New Roman" w:hAnsi="Times New Roman" w:cs="Times New Roman"/>
          <w:sz w:val="28"/>
          <w:szCs w:val="28"/>
        </w:rPr>
        <w:t xml:space="preserve"> Налогового кодекса Российской Федерации;</w:t>
      </w:r>
    </w:p>
    <w:p w14:paraId="7E9696A7" w14:textId="7AC56F7D" w:rsidR="00D46644" w:rsidRPr="0047257A" w:rsidRDefault="00D46644" w:rsidP="00D46644">
      <w:pPr>
        <w:shd w:val="clear" w:color="auto" w:fill="FFFFFF"/>
        <w:autoSpaceDE w:val="0"/>
        <w:autoSpaceDN w:val="0"/>
        <w:adjustRightInd w:val="0"/>
        <w:spacing w:after="0" w:line="240" w:lineRule="auto"/>
        <w:ind w:firstLine="709"/>
        <w:jc w:val="both"/>
        <w:rPr>
          <w:rFonts w:ascii="Times New Roman" w:hAnsi="Times New Roman"/>
          <w:sz w:val="28"/>
          <w:szCs w:val="24"/>
        </w:rPr>
      </w:pPr>
      <w:r w:rsidRPr="0047257A">
        <w:rPr>
          <w:rFonts w:ascii="Times New Roman" w:hAnsi="Times New Roman"/>
          <w:sz w:val="28"/>
          <w:szCs w:val="24"/>
        </w:rPr>
        <w:t>являющи</w:t>
      </w:r>
      <w:r w:rsidR="00C623D6" w:rsidRPr="0047257A">
        <w:rPr>
          <w:rFonts w:ascii="Times New Roman" w:hAnsi="Times New Roman"/>
          <w:sz w:val="28"/>
          <w:szCs w:val="24"/>
        </w:rPr>
        <w:t>х</w:t>
      </w:r>
      <w:r w:rsidR="00A51C18" w:rsidRPr="0047257A">
        <w:rPr>
          <w:rFonts w:ascii="Times New Roman" w:hAnsi="Times New Roman"/>
          <w:sz w:val="28"/>
          <w:szCs w:val="24"/>
        </w:rPr>
        <w:t xml:space="preserve">ся </w:t>
      </w:r>
      <w:r w:rsidRPr="0047257A">
        <w:rPr>
          <w:rFonts w:ascii="Times New Roman" w:hAnsi="Times New Roman"/>
          <w:sz w:val="28"/>
          <w:szCs w:val="24"/>
        </w:rPr>
        <w:t>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721E77E8" w14:textId="03CFDC03" w:rsidR="00D46644" w:rsidRPr="0047257A" w:rsidRDefault="00D46644" w:rsidP="00D46644">
      <w:pPr>
        <w:shd w:val="clear" w:color="auto" w:fill="FFFFFF"/>
        <w:autoSpaceDE w:val="0"/>
        <w:autoSpaceDN w:val="0"/>
        <w:adjustRightInd w:val="0"/>
        <w:spacing w:after="0" w:line="240" w:lineRule="auto"/>
        <w:ind w:firstLine="709"/>
        <w:jc w:val="both"/>
        <w:rPr>
          <w:rFonts w:ascii="Times New Roman" w:hAnsi="Times New Roman"/>
          <w:sz w:val="28"/>
          <w:szCs w:val="24"/>
        </w:rPr>
      </w:pPr>
      <w:r w:rsidRPr="0047257A">
        <w:rPr>
          <w:rFonts w:ascii="Times New Roman" w:hAnsi="Times New Roman"/>
          <w:sz w:val="28"/>
          <w:szCs w:val="24"/>
        </w:rPr>
        <w:t>являющи</w:t>
      </w:r>
      <w:r w:rsidR="00C623D6" w:rsidRPr="0047257A">
        <w:rPr>
          <w:rFonts w:ascii="Times New Roman" w:hAnsi="Times New Roman"/>
          <w:sz w:val="28"/>
          <w:szCs w:val="24"/>
        </w:rPr>
        <w:t>х</w:t>
      </w:r>
      <w:r w:rsidRPr="0047257A">
        <w:rPr>
          <w:rFonts w:ascii="Times New Roman" w:hAnsi="Times New Roman"/>
          <w:sz w:val="28"/>
          <w:szCs w:val="24"/>
        </w:rPr>
        <w:t>ся участниками соглашений о разделе продукции;</w:t>
      </w:r>
    </w:p>
    <w:p w14:paraId="15EAE736" w14:textId="5E0A6A6F" w:rsidR="00D46644" w:rsidRPr="0047257A" w:rsidRDefault="00D46644" w:rsidP="00D46644">
      <w:pPr>
        <w:shd w:val="clear" w:color="auto" w:fill="FFFFFF"/>
        <w:autoSpaceDE w:val="0"/>
        <w:autoSpaceDN w:val="0"/>
        <w:adjustRightInd w:val="0"/>
        <w:spacing w:after="0" w:line="240" w:lineRule="auto"/>
        <w:ind w:firstLine="709"/>
        <w:jc w:val="both"/>
        <w:rPr>
          <w:rFonts w:ascii="Times New Roman" w:hAnsi="Times New Roman"/>
          <w:sz w:val="28"/>
          <w:szCs w:val="24"/>
        </w:rPr>
      </w:pPr>
      <w:r w:rsidRPr="0047257A">
        <w:rPr>
          <w:rFonts w:ascii="Times New Roman" w:hAnsi="Times New Roman"/>
          <w:sz w:val="28"/>
          <w:szCs w:val="24"/>
        </w:rPr>
        <w:t>осуществляющи</w:t>
      </w:r>
      <w:r w:rsidR="00A51C18" w:rsidRPr="0047257A">
        <w:rPr>
          <w:rFonts w:ascii="Times New Roman" w:hAnsi="Times New Roman"/>
          <w:sz w:val="28"/>
          <w:szCs w:val="24"/>
        </w:rPr>
        <w:t>м</w:t>
      </w:r>
      <w:r w:rsidRPr="0047257A">
        <w:rPr>
          <w:rFonts w:ascii="Times New Roman" w:hAnsi="Times New Roman"/>
          <w:sz w:val="28"/>
          <w:szCs w:val="24"/>
        </w:rPr>
        <w:t xml:space="preserve"> предпринимательскую деятельность в сфере игорного бизнеса;</w:t>
      </w:r>
    </w:p>
    <w:p w14:paraId="6FB4B3B1" w14:textId="3112AF23" w:rsidR="00D46644" w:rsidRPr="0047257A" w:rsidRDefault="00D46644" w:rsidP="00D46644">
      <w:pPr>
        <w:spacing w:after="0" w:line="240" w:lineRule="auto"/>
        <w:ind w:firstLine="709"/>
        <w:jc w:val="both"/>
        <w:rPr>
          <w:rFonts w:ascii="Times New Roman" w:hAnsi="Times New Roman"/>
          <w:sz w:val="28"/>
          <w:szCs w:val="24"/>
        </w:rPr>
      </w:pPr>
      <w:r w:rsidRPr="0047257A">
        <w:rPr>
          <w:rFonts w:ascii="Times New Roman" w:hAnsi="Times New Roman"/>
          <w:sz w:val="28"/>
          <w:szCs w:val="24"/>
        </w:rPr>
        <w:t>являющи</w:t>
      </w:r>
      <w:r w:rsidR="00C623D6" w:rsidRPr="0047257A">
        <w:rPr>
          <w:rFonts w:ascii="Times New Roman" w:hAnsi="Times New Roman"/>
          <w:sz w:val="28"/>
          <w:szCs w:val="24"/>
        </w:rPr>
        <w:t>х</w:t>
      </w:r>
      <w:r w:rsidRPr="0047257A">
        <w:rPr>
          <w:rFonts w:ascii="Times New Roman" w:hAnsi="Times New Roman"/>
          <w:sz w:val="28"/>
          <w:szCs w:val="24"/>
        </w:rPr>
        <w:t>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638C2FE" w14:textId="6BD5C447" w:rsidR="00EC7529" w:rsidRPr="0047257A" w:rsidRDefault="00EC7529" w:rsidP="00D46644">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 xml:space="preserve">2.3. Главный распорядитель бюджетных средств размещает информацию о проведении отбора на официальном сайте </w:t>
      </w:r>
      <w:r w:rsidR="00CC4277" w:rsidRPr="0047257A">
        <w:rPr>
          <w:rFonts w:ascii="Times New Roman" w:hAnsi="Times New Roman" w:cs="Times New Roman"/>
          <w:sz w:val="28"/>
          <w:szCs w:val="28"/>
        </w:rPr>
        <w:t>Г</w:t>
      </w:r>
      <w:r w:rsidRPr="0047257A">
        <w:rPr>
          <w:rFonts w:ascii="Times New Roman" w:hAnsi="Times New Roman" w:cs="Times New Roman"/>
          <w:sz w:val="28"/>
          <w:szCs w:val="28"/>
        </w:rPr>
        <w:t xml:space="preserve">лавного распорядителя бюджетных средств в информационно-телекоммуникационной сети «Интернет»: </w:t>
      </w:r>
      <w:r w:rsidRPr="0047257A">
        <w:rPr>
          <w:rFonts w:ascii="Times New Roman" w:hAnsi="Times New Roman" w:cs="Times New Roman"/>
          <w:color w:val="000000"/>
          <w:sz w:val="28"/>
          <w:szCs w:val="28"/>
        </w:rPr>
        <w:t>http://adm-sayany.ru, с</w:t>
      </w:r>
      <w:r w:rsidRPr="0047257A">
        <w:rPr>
          <w:rFonts w:ascii="Times New Roman" w:hAnsi="Times New Roman" w:cs="Times New Roman"/>
          <w:sz w:val="28"/>
          <w:szCs w:val="28"/>
        </w:rPr>
        <w:t xml:space="preserve"> указанием в объявлении о проведении отбора:</w:t>
      </w:r>
      <w:r w:rsidR="00C623D6" w:rsidRPr="0047257A">
        <w:t xml:space="preserve"> </w:t>
      </w:r>
    </w:p>
    <w:p w14:paraId="1A9D4206" w14:textId="77777777" w:rsidR="00EC7529" w:rsidRPr="0047257A" w:rsidRDefault="00EC7529" w:rsidP="00D46644">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сроков проведения отбора;</w:t>
      </w:r>
    </w:p>
    <w:p w14:paraId="1DFA990D" w14:textId="77777777" w:rsidR="00EC7529" w:rsidRPr="0047257A" w:rsidRDefault="00EC7529" w:rsidP="00D46644">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даты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14:paraId="31CE5C65" w14:textId="77777777" w:rsidR="00EC7529" w:rsidRPr="0047257A" w:rsidRDefault="00EC7529" w:rsidP="00D46644">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наименования, места нахождения, почтового адреса, адреса электронной почты главного распорядителя бюджетных средств;</w:t>
      </w:r>
    </w:p>
    <w:p w14:paraId="54BB4BE8" w14:textId="77777777" w:rsidR="00EC7529" w:rsidRPr="0047257A" w:rsidRDefault="00EC7529" w:rsidP="00D46644">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доменного имени официального сайта в</w:t>
      </w:r>
      <w:r w:rsidRPr="0047257A">
        <w:rPr>
          <w:rFonts w:ascii="Times New Roman" w:hAnsi="Times New Roman" w:cs="Times New Roman"/>
          <w:color w:val="FF0000"/>
          <w:sz w:val="28"/>
          <w:szCs w:val="28"/>
        </w:rPr>
        <w:t xml:space="preserve"> </w:t>
      </w:r>
      <w:r w:rsidRPr="0047257A">
        <w:rPr>
          <w:rFonts w:ascii="Times New Roman" w:hAnsi="Times New Roman" w:cs="Times New Roman"/>
          <w:sz w:val="28"/>
          <w:szCs w:val="28"/>
        </w:rPr>
        <w:t>информационно-телекоммуникационной сети «Интернет», на котором обеспечивается проведение отбора;</w:t>
      </w:r>
    </w:p>
    <w:p w14:paraId="305BEC7B" w14:textId="77777777" w:rsidR="00EC7529" w:rsidRPr="0047257A" w:rsidRDefault="00EC7529" w:rsidP="00D46644">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требований к участникам отбора в соответствии с пунктом 2.1 Порядка на возмещение затрат и перечня документов, представляемых участниками отбора для подтверждения их соответствия указанным требованиям;</w:t>
      </w:r>
    </w:p>
    <w:p w14:paraId="518C056C" w14:textId="77777777" w:rsidR="00EC7529" w:rsidRPr="0047257A" w:rsidRDefault="00EC7529" w:rsidP="00D46644">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порядка подачи предложений (заявок) участниками отбора</w:t>
      </w:r>
      <w:r w:rsidRPr="0047257A">
        <w:rPr>
          <w:rFonts w:ascii="Times New Roman" w:hAnsi="Times New Roman" w:cs="Times New Roman"/>
          <w:sz w:val="28"/>
          <w:szCs w:val="28"/>
        </w:rPr>
        <w:br/>
        <w:t>и требований, предъявляемых к форме и содержанию предложений (заявок), подаваемых участниками отбора;</w:t>
      </w:r>
    </w:p>
    <w:p w14:paraId="03B8D8CE" w14:textId="77777777" w:rsidR="00EC7529" w:rsidRPr="0047257A" w:rsidRDefault="00EC7529" w:rsidP="00D46644">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 xml:space="preserve">порядка отзыва предложений (заявок) участников отбора, порядка возврата предложений (заявок) участников отбора, определяющего в том числе </w:t>
      </w:r>
      <w:r w:rsidRPr="0047257A">
        <w:rPr>
          <w:rFonts w:ascii="Times New Roman" w:hAnsi="Times New Roman" w:cs="Times New Roman"/>
          <w:sz w:val="28"/>
          <w:szCs w:val="28"/>
        </w:rPr>
        <w:lastRenderedPageBreak/>
        <w:t>основания для возврата предложений (заявок) участников отбора, порядка внесения изменений в предложения (заявки) участников отбора;</w:t>
      </w:r>
    </w:p>
    <w:p w14:paraId="6561FEC5" w14:textId="77777777" w:rsidR="00EC7529" w:rsidRPr="0047257A" w:rsidRDefault="00EC7529" w:rsidP="00D46644">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правил рассмотрения и оценки предложений (заявок) участников отбора;</w:t>
      </w:r>
    </w:p>
    <w:p w14:paraId="7B77C4A6" w14:textId="77777777" w:rsidR="00EC7529" w:rsidRPr="0047257A" w:rsidRDefault="00EC7529" w:rsidP="00D46644">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3CC00286" w14:textId="32728F23" w:rsidR="00EC7529" w:rsidRPr="0047257A" w:rsidRDefault="00EC7529" w:rsidP="00D46644">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 xml:space="preserve">2.4. </w:t>
      </w:r>
      <w:bookmarkStart w:id="5" w:name="_Hlk93914665"/>
      <w:r w:rsidRPr="0047257A">
        <w:rPr>
          <w:rFonts w:ascii="Times New Roman" w:hAnsi="Times New Roman" w:cs="Times New Roman"/>
          <w:sz w:val="28"/>
          <w:szCs w:val="28"/>
        </w:rPr>
        <w:t xml:space="preserve">В целях получения субсидии </w:t>
      </w:r>
      <w:bookmarkEnd w:id="5"/>
      <w:r w:rsidRPr="0047257A">
        <w:rPr>
          <w:rFonts w:ascii="Times New Roman" w:hAnsi="Times New Roman" w:cs="Times New Roman"/>
          <w:sz w:val="28"/>
          <w:szCs w:val="28"/>
        </w:rPr>
        <w:t xml:space="preserve">участник отбора, в сроки, указанные </w:t>
      </w:r>
      <w:r w:rsidRPr="0047257A">
        <w:rPr>
          <w:rFonts w:ascii="Times New Roman" w:hAnsi="Times New Roman" w:cs="Times New Roman"/>
          <w:sz w:val="28"/>
          <w:szCs w:val="28"/>
        </w:rPr>
        <w:br/>
        <w:t xml:space="preserve">в информации о проведении Конкурса, представляет Главному распорядителю бюджетных средств на бумажном носителе нарочным или посредством почтовой связи по адресу: 663580, Красноярский край, Саянский район, </w:t>
      </w:r>
      <w:r w:rsidR="0061592B" w:rsidRPr="0047257A">
        <w:rPr>
          <w:rFonts w:ascii="Times New Roman" w:hAnsi="Times New Roman" w:cs="Times New Roman"/>
          <w:sz w:val="28"/>
          <w:szCs w:val="28"/>
        </w:rPr>
        <w:t xml:space="preserve">                          </w:t>
      </w:r>
      <w:r w:rsidRPr="0047257A">
        <w:rPr>
          <w:rFonts w:ascii="Times New Roman" w:hAnsi="Times New Roman" w:cs="Times New Roman"/>
          <w:sz w:val="28"/>
          <w:szCs w:val="28"/>
        </w:rPr>
        <w:t>с.</w:t>
      </w:r>
      <w:r w:rsidR="00CC4277" w:rsidRPr="0047257A">
        <w:rPr>
          <w:rFonts w:ascii="Times New Roman" w:hAnsi="Times New Roman" w:cs="Times New Roman"/>
          <w:sz w:val="28"/>
          <w:szCs w:val="28"/>
        </w:rPr>
        <w:t xml:space="preserve"> </w:t>
      </w:r>
      <w:r w:rsidRPr="0047257A">
        <w:rPr>
          <w:rFonts w:ascii="Times New Roman" w:hAnsi="Times New Roman" w:cs="Times New Roman"/>
          <w:sz w:val="28"/>
          <w:szCs w:val="28"/>
        </w:rPr>
        <w:t>Агинское, ул.</w:t>
      </w:r>
      <w:r w:rsidR="00CC4277" w:rsidRPr="0047257A">
        <w:rPr>
          <w:rFonts w:ascii="Times New Roman" w:hAnsi="Times New Roman" w:cs="Times New Roman"/>
          <w:sz w:val="28"/>
          <w:szCs w:val="28"/>
        </w:rPr>
        <w:t xml:space="preserve"> </w:t>
      </w:r>
      <w:r w:rsidRPr="0047257A">
        <w:rPr>
          <w:rFonts w:ascii="Times New Roman" w:hAnsi="Times New Roman" w:cs="Times New Roman"/>
          <w:sz w:val="28"/>
          <w:szCs w:val="28"/>
        </w:rPr>
        <w:t>Советская, д.</w:t>
      </w:r>
      <w:r w:rsidR="00CC4277" w:rsidRPr="0047257A">
        <w:rPr>
          <w:rFonts w:ascii="Times New Roman" w:hAnsi="Times New Roman" w:cs="Times New Roman"/>
          <w:sz w:val="28"/>
          <w:szCs w:val="28"/>
        </w:rPr>
        <w:t xml:space="preserve"> </w:t>
      </w:r>
      <w:r w:rsidRPr="0047257A">
        <w:rPr>
          <w:rFonts w:ascii="Times New Roman" w:hAnsi="Times New Roman" w:cs="Times New Roman"/>
          <w:sz w:val="28"/>
          <w:szCs w:val="28"/>
        </w:rPr>
        <w:t>151,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 почты: adm_sayany@krasmail.ru, или нарочным на электронном носителе по указанному адресу заявку, содержащую следующие документы (далее - заявка):</w:t>
      </w:r>
    </w:p>
    <w:p w14:paraId="2D2DB003" w14:textId="77777777" w:rsidR="00EC7529" w:rsidRPr="0047257A" w:rsidRDefault="00EC7529" w:rsidP="00D46644">
      <w:pPr>
        <w:pStyle w:val="ConsPlusNormal"/>
        <w:ind w:firstLine="709"/>
        <w:jc w:val="both"/>
        <w:rPr>
          <w:rFonts w:ascii="Times New Roman" w:hAnsi="Times New Roman" w:cs="Times New Roman"/>
          <w:sz w:val="28"/>
          <w:szCs w:val="28"/>
        </w:rPr>
      </w:pPr>
      <w:bookmarkStart w:id="6" w:name="P137"/>
      <w:bookmarkStart w:id="7" w:name="_Hlk93914412"/>
      <w:bookmarkEnd w:id="6"/>
      <w:r w:rsidRPr="0047257A">
        <w:rPr>
          <w:rFonts w:ascii="Times New Roman" w:hAnsi="Times New Roman" w:cs="Times New Roman"/>
          <w:sz w:val="28"/>
          <w:szCs w:val="28"/>
        </w:rPr>
        <w:t xml:space="preserve">а) </w:t>
      </w:r>
      <w:hyperlink w:anchor="P371" w:history="1">
        <w:r w:rsidRPr="0047257A">
          <w:rPr>
            <w:rFonts w:ascii="Times New Roman" w:hAnsi="Times New Roman" w:cs="Times New Roman"/>
            <w:sz w:val="28"/>
            <w:szCs w:val="28"/>
          </w:rPr>
          <w:t>заявление</w:t>
        </w:r>
      </w:hyperlink>
      <w:r w:rsidRPr="0047257A">
        <w:rPr>
          <w:rFonts w:ascii="Times New Roman" w:hAnsi="Times New Roman" w:cs="Times New Roman"/>
          <w:sz w:val="28"/>
          <w:szCs w:val="28"/>
        </w:rPr>
        <w:t xml:space="preserve"> на предоставление субсидии по установленной форме (приложение № 1 к Порядку);</w:t>
      </w:r>
    </w:p>
    <w:p w14:paraId="4CC63B0E" w14:textId="77777777" w:rsidR="00EC7529" w:rsidRPr="0047257A" w:rsidRDefault="00EC7529" w:rsidP="00D46644">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б) бизнес-план проекта (приложение № 2 к Порядку);</w:t>
      </w:r>
    </w:p>
    <w:p w14:paraId="6BD46B5D" w14:textId="54E490ED" w:rsidR="00EC7529" w:rsidRPr="0047257A" w:rsidRDefault="00EC7529" w:rsidP="00D46644">
      <w:pPr>
        <w:pStyle w:val="ConsPlusNormal"/>
        <w:ind w:firstLine="709"/>
        <w:jc w:val="both"/>
        <w:rPr>
          <w:rFonts w:ascii="Times New Roman" w:hAnsi="Times New Roman" w:cs="Times New Roman"/>
          <w:iCs/>
          <w:sz w:val="28"/>
          <w:szCs w:val="28"/>
        </w:rPr>
      </w:pPr>
      <w:r w:rsidRPr="0047257A">
        <w:rPr>
          <w:rFonts w:ascii="Times New Roman" w:hAnsi="Times New Roman" w:cs="Times New Roman"/>
          <w:iCs/>
          <w:sz w:val="28"/>
          <w:szCs w:val="28"/>
        </w:rPr>
        <w:t xml:space="preserve">в) справку об отсутствии неисполненной обязанности по уплате налогов, сборов, страховых взносов, пеней, штрафов, процентов, подлежащих уплате </w:t>
      </w:r>
      <w:r w:rsidR="0061592B" w:rsidRPr="0047257A">
        <w:rPr>
          <w:rFonts w:ascii="Times New Roman" w:hAnsi="Times New Roman" w:cs="Times New Roman"/>
          <w:iCs/>
          <w:sz w:val="28"/>
          <w:szCs w:val="28"/>
        </w:rPr>
        <w:t xml:space="preserve">                  </w:t>
      </w:r>
      <w:r w:rsidRPr="0047257A">
        <w:rPr>
          <w:rFonts w:ascii="Times New Roman" w:hAnsi="Times New Roman" w:cs="Times New Roman"/>
          <w:iCs/>
          <w:sz w:val="28"/>
          <w:szCs w:val="28"/>
        </w:rPr>
        <w:t>в соответствии с законодательством Российской Федерации о налогах и сборах;</w:t>
      </w:r>
    </w:p>
    <w:p w14:paraId="4F27C279" w14:textId="3810E436" w:rsidR="00EC7529" w:rsidRPr="0047257A" w:rsidRDefault="00EC7529" w:rsidP="00D46644">
      <w:pPr>
        <w:pStyle w:val="ConsPlusNormal"/>
        <w:ind w:firstLine="709"/>
        <w:jc w:val="both"/>
        <w:rPr>
          <w:rFonts w:ascii="Times New Roman" w:hAnsi="Times New Roman" w:cs="Times New Roman"/>
          <w:iCs/>
          <w:sz w:val="28"/>
          <w:szCs w:val="28"/>
        </w:rPr>
      </w:pPr>
      <w:r w:rsidRPr="0047257A">
        <w:rPr>
          <w:rFonts w:ascii="Times New Roman" w:hAnsi="Times New Roman" w:cs="Times New Roman"/>
          <w:iCs/>
          <w:sz w:val="28"/>
          <w:szCs w:val="28"/>
        </w:rPr>
        <w:t>г)</w:t>
      </w:r>
      <w:r w:rsidR="00D46644" w:rsidRPr="0047257A">
        <w:rPr>
          <w:rFonts w:ascii="Times New Roman" w:hAnsi="Times New Roman" w:cs="Times New Roman"/>
          <w:iCs/>
          <w:sz w:val="28"/>
          <w:szCs w:val="28"/>
        </w:rPr>
        <w:t xml:space="preserve"> </w:t>
      </w:r>
      <w:r w:rsidR="00D46644" w:rsidRPr="0047257A">
        <w:rPr>
          <w:rFonts w:ascii="Times New Roman" w:hAnsi="Times New Roman"/>
          <w:sz w:val="28"/>
          <w:szCs w:val="28"/>
        </w:rPr>
        <w:t xml:space="preserve">копия документа, подтверждающего полномочия Получателя (представителя Получателя), а также копия паспорта или иного документа, удостоверяющего личность Получателя (представителя Получателя); письменное согласие Получателя (представителя Получателя) на обработку персональных данных в соответствии с Федеральным законом от 27.07.2006 </w:t>
      </w:r>
      <w:r w:rsidR="0061592B" w:rsidRPr="0047257A">
        <w:rPr>
          <w:rFonts w:ascii="Times New Roman" w:hAnsi="Times New Roman"/>
          <w:sz w:val="28"/>
          <w:szCs w:val="28"/>
        </w:rPr>
        <w:t xml:space="preserve">                 </w:t>
      </w:r>
      <w:r w:rsidR="00D46644" w:rsidRPr="0047257A">
        <w:rPr>
          <w:rFonts w:ascii="Times New Roman" w:hAnsi="Times New Roman"/>
          <w:sz w:val="28"/>
          <w:szCs w:val="28"/>
        </w:rPr>
        <w:t>№ 152-ФЗ «О персональных данных» согласно приложению № 4</w:t>
      </w:r>
      <w:r w:rsidRPr="0047257A">
        <w:rPr>
          <w:rFonts w:ascii="Times New Roman" w:hAnsi="Times New Roman" w:cs="Times New Roman"/>
          <w:iCs/>
          <w:sz w:val="28"/>
          <w:szCs w:val="28"/>
        </w:rPr>
        <w:t>;</w:t>
      </w:r>
    </w:p>
    <w:p w14:paraId="435C872E" w14:textId="77777777" w:rsidR="00EC7529" w:rsidRPr="0047257A" w:rsidRDefault="00EC7529" w:rsidP="00D46644">
      <w:pPr>
        <w:pStyle w:val="ConsPlusNormal"/>
        <w:ind w:firstLine="709"/>
        <w:jc w:val="both"/>
        <w:rPr>
          <w:rFonts w:ascii="Times New Roman" w:hAnsi="Times New Roman" w:cs="Times New Roman"/>
          <w:iCs/>
          <w:sz w:val="28"/>
          <w:szCs w:val="28"/>
        </w:rPr>
      </w:pPr>
      <w:r w:rsidRPr="0047257A">
        <w:rPr>
          <w:rFonts w:ascii="Times New Roman" w:hAnsi="Times New Roman" w:cs="Times New Roman"/>
          <w:iCs/>
          <w:sz w:val="28"/>
          <w:szCs w:val="28"/>
        </w:rPr>
        <w:t>д) копии договоров на приобретение оборудования, кредитных договоров;</w:t>
      </w:r>
    </w:p>
    <w:p w14:paraId="4FBAC6C7" w14:textId="77777777" w:rsidR="00EC7529" w:rsidRPr="0047257A" w:rsidRDefault="00EC7529" w:rsidP="00D46644">
      <w:pPr>
        <w:pStyle w:val="ConsPlusNormal"/>
        <w:ind w:firstLine="709"/>
        <w:jc w:val="both"/>
        <w:rPr>
          <w:rFonts w:ascii="Times New Roman" w:hAnsi="Times New Roman" w:cs="Times New Roman"/>
          <w:iCs/>
          <w:sz w:val="28"/>
          <w:szCs w:val="28"/>
        </w:rPr>
      </w:pPr>
      <w:r w:rsidRPr="0047257A">
        <w:rPr>
          <w:rFonts w:ascii="Times New Roman" w:hAnsi="Times New Roman" w:cs="Times New Roman"/>
          <w:iCs/>
          <w:sz w:val="28"/>
          <w:szCs w:val="28"/>
        </w:rPr>
        <w:t>е) счетов-фактур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w:t>
      </w:r>
    </w:p>
    <w:p w14:paraId="4B689CAE" w14:textId="77777777" w:rsidR="00EC7529" w:rsidRPr="0047257A" w:rsidRDefault="00EC7529" w:rsidP="00D46644">
      <w:pPr>
        <w:pStyle w:val="ConsPlusNormal"/>
        <w:ind w:firstLine="709"/>
        <w:jc w:val="both"/>
        <w:rPr>
          <w:rFonts w:ascii="Times New Roman" w:hAnsi="Times New Roman" w:cs="Times New Roman"/>
          <w:iCs/>
          <w:sz w:val="28"/>
          <w:szCs w:val="28"/>
        </w:rPr>
      </w:pPr>
      <w:r w:rsidRPr="0047257A">
        <w:rPr>
          <w:rFonts w:ascii="Times New Roman" w:hAnsi="Times New Roman" w:cs="Times New Roman"/>
          <w:iCs/>
          <w:sz w:val="28"/>
          <w:szCs w:val="28"/>
        </w:rPr>
        <w:t>ж) товарных (товарно-транспортных) накладных;</w:t>
      </w:r>
    </w:p>
    <w:p w14:paraId="074F97A1" w14:textId="77777777" w:rsidR="00EC7529" w:rsidRPr="0047257A" w:rsidRDefault="00EC7529" w:rsidP="00D46644">
      <w:pPr>
        <w:pStyle w:val="ConsPlusNormal"/>
        <w:ind w:firstLine="709"/>
        <w:jc w:val="both"/>
        <w:rPr>
          <w:rFonts w:ascii="Times New Roman" w:hAnsi="Times New Roman" w:cs="Times New Roman"/>
          <w:iCs/>
          <w:sz w:val="28"/>
          <w:szCs w:val="28"/>
        </w:rPr>
      </w:pPr>
      <w:r w:rsidRPr="0047257A">
        <w:rPr>
          <w:rFonts w:ascii="Times New Roman" w:hAnsi="Times New Roman" w:cs="Times New Roman"/>
          <w:iCs/>
          <w:sz w:val="28"/>
          <w:szCs w:val="28"/>
        </w:rPr>
        <w:t>з) актов о приеме-передаче объектов основных средств;</w:t>
      </w:r>
    </w:p>
    <w:p w14:paraId="1378BBDB" w14:textId="77777777" w:rsidR="00EC7529" w:rsidRPr="0047257A" w:rsidRDefault="00EC7529" w:rsidP="00D46644">
      <w:pPr>
        <w:pStyle w:val="ConsPlusNormal"/>
        <w:ind w:firstLine="709"/>
        <w:jc w:val="both"/>
        <w:rPr>
          <w:rFonts w:ascii="Times New Roman" w:hAnsi="Times New Roman" w:cs="Times New Roman"/>
          <w:iCs/>
          <w:sz w:val="28"/>
          <w:szCs w:val="28"/>
        </w:rPr>
      </w:pPr>
      <w:r w:rsidRPr="0047257A">
        <w:rPr>
          <w:rFonts w:ascii="Times New Roman" w:hAnsi="Times New Roman" w:cs="Times New Roman"/>
          <w:iCs/>
          <w:sz w:val="28"/>
          <w:szCs w:val="28"/>
        </w:rPr>
        <w:t>и) актов приема-передачи выполненных работ (оказанных услуг);</w:t>
      </w:r>
    </w:p>
    <w:p w14:paraId="19CB7529" w14:textId="77777777" w:rsidR="00EC7529" w:rsidRPr="0047257A" w:rsidRDefault="00EC7529" w:rsidP="00D46644">
      <w:pPr>
        <w:pStyle w:val="ConsPlusNormal"/>
        <w:ind w:firstLine="709"/>
        <w:jc w:val="both"/>
        <w:rPr>
          <w:rFonts w:ascii="Times New Roman" w:hAnsi="Times New Roman" w:cs="Times New Roman"/>
          <w:iCs/>
          <w:sz w:val="28"/>
          <w:szCs w:val="28"/>
        </w:rPr>
      </w:pPr>
      <w:r w:rsidRPr="0047257A">
        <w:rPr>
          <w:rFonts w:ascii="Times New Roman" w:hAnsi="Times New Roman" w:cs="Times New Roman"/>
          <w:iCs/>
          <w:sz w:val="28"/>
          <w:szCs w:val="28"/>
        </w:rPr>
        <w:t>к) копии платежных поручений;</w:t>
      </w:r>
    </w:p>
    <w:p w14:paraId="2D5A6D01" w14:textId="77777777" w:rsidR="00EC7529" w:rsidRPr="0047257A" w:rsidRDefault="00EC7529" w:rsidP="00D46644">
      <w:pPr>
        <w:pStyle w:val="ConsPlusNormal"/>
        <w:ind w:firstLine="709"/>
        <w:jc w:val="both"/>
        <w:rPr>
          <w:rFonts w:ascii="Times New Roman" w:hAnsi="Times New Roman" w:cs="Times New Roman"/>
          <w:iCs/>
          <w:sz w:val="28"/>
          <w:szCs w:val="28"/>
        </w:rPr>
      </w:pPr>
      <w:r w:rsidRPr="0047257A">
        <w:rPr>
          <w:rFonts w:ascii="Times New Roman" w:hAnsi="Times New Roman" w:cs="Times New Roman"/>
          <w:iCs/>
          <w:sz w:val="28"/>
          <w:szCs w:val="28"/>
        </w:rPr>
        <w:t>л) копии технических паспортов (паспортов), технической документации на приобретенное оборудование;</w:t>
      </w:r>
    </w:p>
    <w:p w14:paraId="0114814E" w14:textId="77777777" w:rsidR="00EC7529" w:rsidRPr="0047257A" w:rsidRDefault="00EC7529" w:rsidP="00D46644">
      <w:pPr>
        <w:pStyle w:val="ConsPlusNormal"/>
        <w:ind w:firstLine="709"/>
        <w:jc w:val="both"/>
        <w:rPr>
          <w:rFonts w:ascii="Times New Roman" w:hAnsi="Times New Roman" w:cs="Times New Roman"/>
          <w:iCs/>
          <w:sz w:val="28"/>
          <w:szCs w:val="28"/>
        </w:rPr>
      </w:pPr>
      <w:r w:rsidRPr="0047257A">
        <w:rPr>
          <w:rFonts w:ascii="Times New Roman" w:hAnsi="Times New Roman" w:cs="Times New Roman"/>
          <w:iCs/>
          <w:sz w:val="28"/>
          <w:szCs w:val="28"/>
        </w:rPr>
        <w:t>м) копии документов, подтверждающих постановку на баланс приобретенного оборудования;</w:t>
      </w:r>
    </w:p>
    <w:p w14:paraId="0AB13AD2" w14:textId="77777777" w:rsidR="00EC7529" w:rsidRPr="0047257A" w:rsidRDefault="00EC7529" w:rsidP="00D46644">
      <w:pPr>
        <w:pStyle w:val="ConsPlusNormal"/>
        <w:ind w:firstLine="709"/>
        <w:jc w:val="both"/>
        <w:rPr>
          <w:rFonts w:ascii="Times New Roman" w:hAnsi="Times New Roman" w:cs="Times New Roman"/>
          <w:iCs/>
          <w:sz w:val="28"/>
          <w:szCs w:val="28"/>
        </w:rPr>
      </w:pPr>
      <w:r w:rsidRPr="0047257A">
        <w:rPr>
          <w:rFonts w:ascii="Times New Roman" w:hAnsi="Times New Roman" w:cs="Times New Roman"/>
          <w:iCs/>
          <w:sz w:val="28"/>
          <w:szCs w:val="28"/>
        </w:rPr>
        <w:t>н) копии договоров лизинга оборудования с графиком погашения лизинга и уплаты процентов по нему, с приложением договора купли-продажи предмета лизинга;</w:t>
      </w:r>
    </w:p>
    <w:p w14:paraId="4C2A4795" w14:textId="77777777" w:rsidR="00EC7529" w:rsidRPr="0047257A" w:rsidRDefault="00EC7529" w:rsidP="00D46644">
      <w:pPr>
        <w:pStyle w:val="ConsPlusNormal"/>
        <w:ind w:firstLine="709"/>
        <w:jc w:val="both"/>
        <w:rPr>
          <w:rFonts w:ascii="Times New Roman" w:hAnsi="Times New Roman" w:cs="Times New Roman"/>
          <w:iCs/>
          <w:sz w:val="28"/>
          <w:szCs w:val="28"/>
        </w:rPr>
      </w:pPr>
      <w:r w:rsidRPr="0047257A">
        <w:rPr>
          <w:rFonts w:ascii="Times New Roman" w:hAnsi="Times New Roman" w:cs="Times New Roman"/>
          <w:iCs/>
          <w:sz w:val="28"/>
          <w:szCs w:val="28"/>
        </w:rPr>
        <w:lastRenderedPageBreak/>
        <w:t>о) копии документов, подтверждающих передачу предмета лизинга во временное владение и пользование, либо указывающих сроки его будущей поставки;</w:t>
      </w:r>
    </w:p>
    <w:p w14:paraId="0D08F470" w14:textId="77777777" w:rsidR="00EC7529" w:rsidRPr="0047257A" w:rsidRDefault="00EC7529" w:rsidP="00D46644">
      <w:pPr>
        <w:pStyle w:val="ConsPlusNormal"/>
        <w:ind w:firstLine="709"/>
        <w:jc w:val="both"/>
        <w:rPr>
          <w:rFonts w:ascii="Times New Roman" w:hAnsi="Times New Roman" w:cs="Times New Roman"/>
          <w:iCs/>
          <w:sz w:val="28"/>
          <w:szCs w:val="28"/>
        </w:rPr>
      </w:pPr>
      <w:r w:rsidRPr="0047257A">
        <w:rPr>
          <w:rFonts w:ascii="Times New Roman" w:hAnsi="Times New Roman" w:cs="Times New Roman"/>
          <w:iCs/>
          <w:sz w:val="28"/>
          <w:szCs w:val="28"/>
        </w:rPr>
        <w:t>п) копии технических паспортов (паспортов), технической документации на предмет лизинга;</w:t>
      </w:r>
    </w:p>
    <w:p w14:paraId="2B962BA1" w14:textId="77777777" w:rsidR="00EC7529" w:rsidRPr="0047257A" w:rsidRDefault="00EC7529" w:rsidP="00D46644">
      <w:pPr>
        <w:pStyle w:val="ConsPlusNormal"/>
        <w:ind w:firstLine="709"/>
        <w:jc w:val="both"/>
        <w:rPr>
          <w:rFonts w:ascii="Times New Roman" w:hAnsi="Times New Roman" w:cs="Times New Roman"/>
          <w:iCs/>
          <w:sz w:val="28"/>
          <w:szCs w:val="28"/>
        </w:rPr>
      </w:pPr>
      <w:r w:rsidRPr="0047257A">
        <w:rPr>
          <w:rFonts w:ascii="Times New Roman" w:hAnsi="Times New Roman" w:cs="Times New Roman"/>
          <w:iCs/>
          <w:sz w:val="28"/>
          <w:szCs w:val="28"/>
        </w:rPr>
        <w:t>р) копии платежных документов, подтверждающих оплату первого взноса (аванса) в сроки, предусмотренные договорами лизинга оборудования.</w:t>
      </w:r>
    </w:p>
    <w:p w14:paraId="40504788" w14:textId="66BE0DBA" w:rsidR="0061592B" w:rsidRPr="0047257A" w:rsidRDefault="0061592B" w:rsidP="0061592B">
      <w:pPr>
        <w:pStyle w:val="ConsPlusNormal"/>
        <w:ind w:firstLine="709"/>
        <w:jc w:val="both"/>
        <w:rPr>
          <w:rFonts w:ascii="Times New Roman" w:hAnsi="Times New Roman" w:cs="Times New Roman"/>
          <w:iCs/>
          <w:sz w:val="28"/>
          <w:szCs w:val="28"/>
        </w:rPr>
      </w:pPr>
      <w:r w:rsidRPr="0047257A">
        <w:rPr>
          <w:rFonts w:ascii="Times New Roman" w:hAnsi="Times New Roman" w:cs="Times New Roman"/>
          <w:color w:val="000000"/>
          <w:sz w:val="28"/>
          <w:szCs w:val="28"/>
        </w:rPr>
        <w:t xml:space="preserve">с) для возмещения части затрат на реализацию проектов в сфере дорожного сервиса, связанных с приведением объектов дорожного сервиса </w:t>
      </w:r>
      <w:r w:rsidRPr="0047257A">
        <w:rPr>
          <w:rFonts w:ascii="Times New Roman" w:hAnsi="Times New Roman" w:cs="Times New Roman"/>
          <w:color w:val="000000"/>
          <w:sz w:val="28"/>
          <w:szCs w:val="28"/>
        </w:rPr>
        <w:br/>
        <w:t xml:space="preserve">в соответствие с требованиями стандарта организации объектов дорожного сервиса и (или) правил благоустройства, утвержденных органом местного самоуправления муниципального образования, на территории которого </w:t>
      </w:r>
      <w:r w:rsidRPr="0047257A">
        <w:rPr>
          <w:rFonts w:ascii="Times New Roman" w:hAnsi="Times New Roman" w:cs="Times New Roman"/>
          <w:iCs/>
          <w:sz w:val="28"/>
          <w:szCs w:val="28"/>
        </w:rPr>
        <w:t>планируется реализация проекта в сфере дорожного сервиса, дополнительно представляются следующие документы:</w:t>
      </w:r>
    </w:p>
    <w:p w14:paraId="62D50E69" w14:textId="77777777" w:rsidR="0061592B" w:rsidRPr="0047257A" w:rsidRDefault="0061592B" w:rsidP="0061592B">
      <w:pPr>
        <w:pStyle w:val="ConsPlusNormal"/>
        <w:ind w:firstLine="709"/>
        <w:jc w:val="both"/>
        <w:rPr>
          <w:rFonts w:ascii="Times New Roman" w:hAnsi="Times New Roman" w:cs="Times New Roman"/>
          <w:iCs/>
          <w:sz w:val="28"/>
          <w:szCs w:val="28"/>
        </w:rPr>
      </w:pPr>
      <w:r w:rsidRPr="0047257A">
        <w:rPr>
          <w:rFonts w:ascii="Times New Roman" w:hAnsi="Times New Roman" w:cs="Times New Roman"/>
          <w:iCs/>
          <w:sz w:val="28"/>
          <w:szCs w:val="28"/>
        </w:rPr>
        <w:t>акт выявленных (устраненных) недостатков в объектах дорожного сервиса и (или) опросный лист обследования существующих объектов дорожного сервиса с указанием несоответствий требованиям правил благоустройства территории муниципального образования и (или) стандарта организации объектов дорожного сервиса, утвержденных органом местного самоуправления муниципального образования, на территории которого планируется реализация проекта в сфере дорожного сервиса;</w:t>
      </w:r>
    </w:p>
    <w:p w14:paraId="2296C277" w14:textId="77777777" w:rsidR="0061592B" w:rsidRPr="0047257A" w:rsidRDefault="0061592B" w:rsidP="0061592B">
      <w:pPr>
        <w:pStyle w:val="ConsPlusNormal"/>
        <w:ind w:firstLine="709"/>
        <w:jc w:val="both"/>
        <w:rPr>
          <w:rFonts w:ascii="Times New Roman" w:hAnsi="Times New Roman" w:cs="Times New Roman"/>
          <w:iCs/>
          <w:sz w:val="28"/>
          <w:szCs w:val="28"/>
        </w:rPr>
      </w:pPr>
      <w:r w:rsidRPr="0047257A">
        <w:rPr>
          <w:rFonts w:ascii="Times New Roman" w:hAnsi="Times New Roman" w:cs="Times New Roman"/>
          <w:iCs/>
          <w:sz w:val="28"/>
          <w:szCs w:val="28"/>
        </w:rPr>
        <w:t xml:space="preserve">копии правил благоустройства правил благоустройства территории </w:t>
      </w:r>
      <w:r w:rsidRPr="0047257A">
        <w:rPr>
          <w:rFonts w:ascii="Times New Roman" w:hAnsi="Times New Roman" w:cs="Times New Roman"/>
          <w:iCs/>
          <w:sz w:val="28"/>
          <w:szCs w:val="28"/>
        </w:rPr>
        <w:br/>
        <w:t xml:space="preserve">и (или) стандарта организации объектов дорожного сервиса, утвержденных органом местного самоуправления муниципального образования, </w:t>
      </w:r>
      <w:r w:rsidRPr="0047257A">
        <w:rPr>
          <w:rFonts w:ascii="Times New Roman" w:hAnsi="Times New Roman" w:cs="Times New Roman"/>
          <w:iCs/>
          <w:sz w:val="28"/>
          <w:szCs w:val="28"/>
        </w:rPr>
        <w:br/>
        <w:t xml:space="preserve">в соответствии с требованиями которых планируется реализация проекта </w:t>
      </w:r>
      <w:r w:rsidRPr="0047257A">
        <w:rPr>
          <w:rFonts w:ascii="Times New Roman" w:hAnsi="Times New Roman" w:cs="Times New Roman"/>
          <w:iCs/>
          <w:sz w:val="28"/>
          <w:szCs w:val="28"/>
        </w:rPr>
        <w:br/>
        <w:t>в сфере дорожного сервиса.</w:t>
      </w:r>
    </w:p>
    <w:bookmarkEnd w:id="7"/>
    <w:p w14:paraId="3B148925" w14:textId="77777777" w:rsidR="00EC7529" w:rsidRPr="0047257A" w:rsidRDefault="00EC7529" w:rsidP="00D46644">
      <w:pPr>
        <w:pStyle w:val="ConsPlusNormal"/>
        <w:ind w:firstLine="709"/>
        <w:jc w:val="both"/>
        <w:rPr>
          <w:rFonts w:ascii="Times New Roman" w:hAnsi="Times New Roman" w:cs="Times New Roman"/>
          <w:sz w:val="28"/>
          <w:szCs w:val="28"/>
        </w:rPr>
      </w:pPr>
      <w:r w:rsidRPr="0047257A">
        <w:rPr>
          <w:rFonts w:ascii="Times New Roman" w:hAnsi="Times New Roman" w:cs="Times New Roman"/>
          <w:iCs/>
          <w:sz w:val="28"/>
          <w:szCs w:val="28"/>
        </w:rPr>
        <w:t xml:space="preserve">2.5. </w:t>
      </w:r>
      <w:bookmarkStart w:id="8" w:name="_Hlk93914463"/>
      <w:r w:rsidRPr="0047257A">
        <w:rPr>
          <w:rFonts w:ascii="Times New Roman" w:hAnsi="Times New Roman" w:cs="Times New Roman"/>
          <w:iCs/>
          <w:sz w:val="28"/>
          <w:szCs w:val="28"/>
        </w:rPr>
        <w:t>Копии представляемых</w:t>
      </w:r>
      <w:r w:rsidRPr="0047257A">
        <w:rPr>
          <w:rFonts w:ascii="Times New Roman" w:hAnsi="Times New Roman" w:cs="Times New Roman"/>
          <w:sz w:val="28"/>
          <w:szCs w:val="28"/>
        </w:rPr>
        <w:t xml:space="preserve"> заявителем документов, должны быть прошнурованы, пронумерованы опечатаны с указанием количества листов, подписаны и заверены печатью заявителя (при наличии).</w:t>
      </w:r>
    </w:p>
    <w:bookmarkEnd w:id="8"/>
    <w:p w14:paraId="1DDE1920" w14:textId="73955519" w:rsidR="00EC7529" w:rsidRPr="0047257A" w:rsidRDefault="00EC7529" w:rsidP="00D46644">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 xml:space="preserve">Заявитель несет ответственность за достоверность представляемых сведений и документов для получения субсидии в соответствии </w:t>
      </w:r>
      <w:r w:rsidR="00CC4277" w:rsidRPr="0047257A">
        <w:rPr>
          <w:rFonts w:ascii="Times New Roman" w:hAnsi="Times New Roman" w:cs="Times New Roman"/>
          <w:sz w:val="28"/>
          <w:szCs w:val="28"/>
        </w:rPr>
        <w:t xml:space="preserve">                                       </w:t>
      </w:r>
      <w:r w:rsidRPr="0047257A">
        <w:rPr>
          <w:rFonts w:ascii="Times New Roman" w:hAnsi="Times New Roman" w:cs="Times New Roman"/>
          <w:sz w:val="28"/>
          <w:szCs w:val="28"/>
        </w:rPr>
        <w:t>с действующим законодательством Российской Федерации.</w:t>
      </w:r>
    </w:p>
    <w:p w14:paraId="6C769B71" w14:textId="77777777" w:rsidR="00EC7529" w:rsidRPr="0047257A" w:rsidRDefault="00EC7529" w:rsidP="00D46644">
      <w:pPr>
        <w:pStyle w:val="ConsPlusTitle"/>
        <w:ind w:firstLine="709"/>
        <w:jc w:val="both"/>
        <w:outlineLvl w:val="2"/>
        <w:rPr>
          <w:b w:val="0"/>
          <w:sz w:val="28"/>
          <w:szCs w:val="28"/>
        </w:rPr>
      </w:pPr>
      <w:r w:rsidRPr="0047257A">
        <w:rPr>
          <w:b w:val="0"/>
          <w:sz w:val="28"/>
          <w:szCs w:val="28"/>
        </w:rPr>
        <w:t xml:space="preserve">2.6. Заявка регистрируется Главным распорядителем бюджетных средств </w:t>
      </w:r>
      <w:bookmarkStart w:id="9" w:name="_Hlk93915841"/>
      <w:r w:rsidRPr="0047257A">
        <w:rPr>
          <w:b w:val="0"/>
          <w:sz w:val="28"/>
          <w:szCs w:val="28"/>
        </w:rPr>
        <w:t>в течение одного рабочего дня с момента приема документов</w:t>
      </w:r>
      <w:bookmarkEnd w:id="9"/>
      <w:r w:rsidRPr="0047257A">
        <w:rPr>
          <w:b w:val="0"/>
          <w:sz w:val="28"/>
          <w:szCs w:val="28"/>
        </w:rPr>
        <w:t>. При необходимости заявителю выдается расписка о получении документов.</w:t>
      </w:r>
    </w:p>
    <w:p w14:paraId="1D362E72" w14:textId="5BB49609" w:rsidR="00EC7529" w:rsidRPr="0047257A" w:rsidRDefault="00EC7529" w:rsidP="00D46644">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 xml:space="preserve">2.7. Главный распорядитель бюджетных средств в течение 25 календарных дней со дня регистрации заявки рассматривает поступившие документы и </w:t>
      </w:r>
      <w:r w:rsidRPr="0047257A">
        <w:rPr>
          <w:rFonts w:ascii="Times New Roman" w:hAnsi="Times New Roman" w:cs="Times New Roman"/>
          <w:iCs/>
          <w:sz w:val="28"/>
          <w:szCs w:val="28"/>
        </w:rPr>
        <w:t>готовит заключение на предмет соответствия заявителя</w:t>
      </w:r>
      <w:r w:rsidR="00CC4277" w:rsidRPr="0047257A">
        <w:rPr>
          <w:rFonts w:ascii="Times New Roman" w:hAnsi="Times New Roman" w:cs="Times New Roman"/>
          <w:iCs/>
          <w:sz w:val="28"/>
          <w:szCs w:val="28"/>
        </w:rPr>
        <w:t xml:space="preserve">                           </w:t>
      </w:r>
      <w:r w:rsidRPr="0047257A">
        <w:rPr>
          <w:rFonts w:ascii="Times New Roman" w:hAnsi="Times New Roman" w:cs="Times New Roman"/>
          <w:iCs/>
          <w:sz w:val="28"/>
          <w:szCs w:val="28"/>
        </w:rPr>
        <w:t xml:space="preserve"> и предоставленных им документов</w:t>
      </w:r>
      <w:r w:rsidRPr="0047257A">
        <w:rPr>
          <w:rFonts w:ascii="Times New Roman" w:hAnsi="Times New Roman" w:cs="Times New Roman"/>
          <w:sz w:val="28"/>
          <w:szCs w:val="28"/>
        </w:rPr>
        <w:t xml:space="preserve"> требованиям настоящего Порядка.</w:t>
      </w:r>
    </w:p>
    <w:p w14:paraId="42A09093" w14:textId="77777777" w:rsidR="00EC7529" w:rsidRPr="0047257A" w:rsidRDefault="00EC7529" w:rsidP="00D46644">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 xml:space="preserve">2.8. Главный распорядитель бюджетных средств в течение 3 рабочих дней со дня рассмотрения заявки принимает решение о предоставлении субсидии или об отказе в предоставлении субсидии в форме постановления администрации Саянского района и в письменной форме уведомляет заявителя </w:t>
      </w:r>
      <w:r w:rsidRPr="0047257A">
        <w:rPr>
          <w:rFonts w:ascii="Times New Roman" w:hAnsi="Times New Roman" w:cs="Times New Roman"/>
          <w:sz w:val="28"/>
          <w:szCs w:val="28"/>
        </w:rPr>
        <w:lastRenderedPageBreak/>
        <w:t>о принятом решении в течение 5 рабочих дней со дня принятия указанного решения.</w:t>
      </w:r>
    </w:p>
    <w:p w14:paraId="24D723FB" w14:textId="77777777" w:rsidR="00EC7529" w:rsidRPr="0047257A" w:rsidRDefault="00EC7529" w:rsidP="00D46644">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2.9. Решение об отказе в предоставлении субсидии принимается по следующим основаниям:</w:t>
      </w:r>
    </w:p>
    <w:p w14:paraId="6C8C2015" w14:textId="77777777" w:rsidR="00EC7529" w:rsidRPr="0047257A" w:rsidRDefault="00EC7529" w:rsidP="00D46644">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 xml:space="preserve">несоответствие заявителя требованиям, установленным </w:t>
      </w:r>
      <w:r w:rsidRPr="0047257A">
        <w:rPr>
          <w:rFonts w:ascii="Times New Roman" w:hAnsi="Times New Roman" w:cs="Times New Roman"/>
          <w:iCs/>
          <w:sz w:val="28"/>
          <w:szCs w:val="28"/>
        </w:rPr>
        <w:t>в пункте 2.1</w:t>
      </w:r>
      <w:r w:rsidRPr="0047257A">
        <w:rPr>
          <w:rFonts w:ascii="Times New Roman" w:hAnsi="Times New Roman" w:cs="Times New Roman"/>
          <w:i/>
          <w:sz w:val="28"/>
          <w:szCs w:val="28"/>
        </w:rPr>
        <w:t xml:space="preserve"> </w:t>
      </w:r>
      <w:r w:rsidRPr="0047257A">
        <w:rPr>
          <w:rFonts w:ascii="Times New Roman" w:hAnsi="Times New Roman" w:cs="Times New Roman"/>
          <w:sz w:val="28"/>
          <w:szCs w:val="28"/>
        </w:rPr>
        <w:t>Порядка;</w:t>
      </w:r>
    </w:p>
    <w:p w14:paraId="56B7C5E8" w14:textId="77777777" w:rsidR="00EC7529" w:rsidRPr="0047257A" w:rsidRDefault="00EC7529" w:rsidP="00D46644">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несоответствие представленных заявителем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 в объявлении о проведении отбора;</w:t>
      </w:r>
    </w:p>
    <w:p w14:paraId="63302DEB" w14:textId="77777777" w:rsidR="00EC7529" w:rsidRPr="0047257A" w:rsidRDefault="00EC7529" w:rsidP="00D46644">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недостоверность представленной заявителем информации, в том числе информации о месте нахождения и адресе юридического лица;</w:t>
      </w:r>
    </w:p>
    <w:p w14:paraId="4A5E8C01" w14:textId="358A24DC" w:rsidR="00EC7529" w:rsidRPr="0047257A" w:rsidRDefault="00EC7529" w:rsidP="00D46644">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подача документов заявителем после даты и (или) времени, определенных для подачи предложений (заявок</w:t>
      </w:r>
      <w:r w:rsidR="00D46644" w:rsidRPr="0047257A">
        <w:rPr>
          <w:rFonts w:ascii="Times New Roman" w:hAnsi="Times New Roman" w:cs="Times New Roman"/>
          <w:sz w:val="28"/>
          <w:szCs w:val="28"/>
        </w:rPr>
        <w:t>);</w:t>
      </w:r>
    </w:p>
    <w:p w14:paraId="041A9027" w14:textId="77777777" w:rsidR="00D46644" w:rsidRPr="0047257A" w:rsidRDefault="00D46644" w:rsidP="00D46644">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не выполнены условия оказания поддержки;</w:t>
      </w:r>
    </w:p>
    <w:p w14:paraId="0A18E756" w14:textId="77777777" w:rsidR="00D46644" w:rsidRPr="0047257A" w:rsidRDefault="00D46644" w:rsidP="00D46644">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ранее в отношении участника отбора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0FB4E564" w14:textId="38F53D9E" w:rsidR="00D46644" w:rsidRPr="0047257A" w:rsidRDefault="00D46644" w:rsidP="00D46644">
      <w:pPr>
        <w:spacing w:after="0" w:line="240" w:lineRule="auto"/>
        <w:ind w:firstLine="709"/>
        <w:jc w:val="both"/>
        <w:rPr>
          <w:rFonts w:ascii="Times New Roman" w:hAnsi="Times New Roman"/>
          <w:sz w:val="28"/>
          <w:szCs w:val="28"/>
        </w:rPr>
      </w:pPr>
      <w:r w:rsidRPr="0047257A">
        <w:rPr>
          <w:rFonts w:ascii="Times New Roman" w:hAnsi="Times New Roman"/>
          <w:sz w:val="28"/>
          <w:szCs w:val="28"/>
        </w:rPr>
        <w:t>с даты признания участника отбора совершившего нарушение порядка и условий оказания поддержки прошло менее одного года,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Главным распорядителем бюджетных средств, оказавшими поддержку, а в случае, если нарушение порядка и условий оказания поддержки связано с нецелевым использованием средств поддержки или предоставлением недостоверных сведений и документов, с даты признания участника отбора совершившим такое нарушение прошло менее трех лет.</w:t>
      </w:r>
    </w:p>
    <w:p w14:paraId="282DD0F7" w14:textId="77777777" w:rsidR="00EC7529" w:rsidRPr="0047257A" w:rsidRDefault="00EC7529" w:rsidP="00D46644">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 xml:space="preserve">2.10. Оценка проектов осуществляется с использованием следующих критериев: </w:t>
      </w:r>
    </w:p>
    <w:p w14:paraId="00B65BF7" w14:textId="23474645" w:rsidR="00EC7529" w:rsidRPr="0047257A" w:rsidRDefault="00EC7529" w:rsidP="00D46644">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 xml:space="preserve">а) соотношение объема инвестиций, привлекаемых в результате реализации проекта, предполагаемого к предоставлению поддержки (за исключением субсидий, привлекаемых из бюджетов всех уровней) и объема </w:t>
      </w:r>
      <w:r w:rsidRPr="0047257A">
        <w:rPr>
          <w:rFonts w:ascii="Times New Roman" w:hAnsi="Times New Roman" w:cs="Times New Roman"/>
          <w:strike/>
          <w:sz w:val="28"/>
          <w:szCs w:val="28"/>
        </w:rPr>
        <w:t>заявленной</w:t>
      </w:r>
      <w:r w:rsidRPr="0047257A">
        <w:rPr>
          <w:rFonts w:ascii="Times New Roman" w:hAnsi="Times New Roman" w:cs="Times New Roman"/>
          <w:sz w:val="28"/>
          <w:szCs w:val="28"/>
        </w:rPr>
        <w:t xml:space="preserve"> суммы субсидии: </w:t>
      </w:r>
    </w:p>
    <w:p w14:paraId="0608E445" w14:textId="77777777" w:rsidR="004E516D" w:rsidRPr="0047257A" w:rsidRDefault="004E516D" w:rsidP="004E516D">
      <w:pPr>
        <w:pStyle w:val="ConsPlusNormal"/>
        <w:ind w:firstLine="709"/>
        <w:jc w:val="both"/>
        <w:rPr>
          <w:rFonts w:ascii="Times New Roman" w:hAnsi="Times New Roman" w:cs="Times New Roman"/>
          <w:color w:val="000000"/>
          <w:sz w:val="28"/>
          <w:szCs w:val="28"/>
        </w:rPr>
      </w:pPr>
      <w:r w:rsidRPr="0047257A">
        <w:rPr>
          <w:rFonts w:ascii="Times New Roman" w:hAnsi="Times New Roman" w:cs="Times New Roman"/>
          <w:color w:val="000000"/>
          <w:sz w:val="28"/>
          <w:szCs w:val="28"/>
        </w:rPr>
        <w:t>более 10,0 – 8 баллов;</w:t>
      </w:r>
    </w:p>
    <w:p w14:paraId="1E29E9A2" w14:textId="77777777" w:rsidR="004E516D" w:rsidRPr="0047257A" w:rsidRDefault="004E516D" w:rsidP="004E516D">
      <w:pPr>
        <w:pStyle w:val="ConsPlusNormal"/>
        <w:ind w:firstLine="709"/>
        <w:jc w:val="both"/>
        <w:rPr>
          <w:rFonts w:ascii="Times New Roman" w:hAnsi="Times New Roman" w:cs="Times New Roman"/>
          <w:color w:val="000000"/>
          <w:sz w:val="28"/>
          <w:szCs w:val="28"/>
        </w:rPr>
      </w:pPr>
      <w:r w:rsidRPr="0047257A">
        <w:rPr>
          <w:rFonts w:ascii="Times New Roman" w:hAnsi="Times New Roman" w:cs="Times New Roman"/>
          <w:color w:val="000000"/>
          <w:sz w:val="28"/>
          <w:szCs w:val="28"/>
        </w:rPr>
        <w:t>от 9,0 до 9,99 – 7 баллов;</w:t>
      </w:r>
    </w:p>
    <w:p w14:paraId="48F4B907" w14:textId="77777777" w:rsidR="004E516D" w:rsidRPr="0047257A" w:rsidRDefault="004E516D" w:rsidP="004E516D">
      <w:pPr>
        <w:pStyle w:val="ConsPlusNormal"/>
        <w:ind w:firstLine="709"/>
        <w:jc w:val="both"/>
        <w:rPr>
          <w:rFonts w:ascii="Times New Roman" w:hAnsi="Times New Roman" w:cs="Times New Roman"/>
          <w:color w:val="000000"/>
          <w:sz w:val="28"/>
          <w:szCs w:val="28"/>
        </w:rPr>
      </w:pPr>
      <w:r w:rsidRPr="0047257A">
        <w:rPr>
          <w:rFonts w:ascii="Times New Roman" w:hAnsi="Times New Roman" w:cs="Times New Roman"/>
          <w:color w:val="000000"/>
          <w:sz w:val="28"/>
          <w:szCs w:val="28"/>
        </w:rPr>
        <w:t>от 7,5 до 8,99 – 6 баллов;</w:t>
      </w:r>
    </w:p>
    <w:p w14:paraId="6F6B1ED3" w14:textId="77777777" w:rsidR="004E516D" w:rsidRPr="0047257A" w:rsidRDefault="004E516D" w:rsidP="004E516D">
      <w:pPr>
        <w:pStyle w:val="ConsPlusNormal"/>
        <w:ind w:firstLine="709"/>
        <w:jc w:val="both"/>
        <w:rPr>
          <w:rFonts w:ascii="Times New Roman" w:hAnsi="Times New Roman" w:cs="Times New Roman"/>
          <w:color w:val="000000"/>
          <w:sz w:val="28"/>
          <w:szCs w:val="28"/>
        </w:rPr>
      </w:pPr>
      <w:r w:rsidRPr="0047257A">
        <w:rPr>
          <w:rFonts w:ascii="Times New Roman" w:hAnsi="Times New Roman" w:cs="Times New Roman"/>
          <w:color w:val="000000"/>
          <w:sz w:val="28"/>
          <w:szCs w:val="28"/>
        </w:rPr>
        <w:t>от 6,0 до 7,49 – 5 баллов;</w:t>
      </w:r>
    </w:p>
    <w:p w14:paraId="7B8A8A52" w14:textId="77777777" w:rsidR="004E516D" w:rsidRPr="0047257A" w:rsidRDefault="004E516D" w:rsidP="004E516D">
      <w:pPr>
        <w:pStyle w:val="ConsPlusNormal"/>
        <w:ind w:firstLine="709"/>
        <w:jc w:val="both"/>
        <w:rPr>
          <w:rFonts w:ascii="Times New Roman" w:hAnsi="Times New Roman" w:cs="Times New Roman"/>
          <w:color w:val="000000"/>
          <w:sz w:val="28"/>
          <w:szCs w:val="28"/>
        </w:rPr>
      </w:pPr>
      <w:r w:rsidRPr="0047257A">
        <w:rPr>
          <w:rFonts w:ascii="Times New Roman" w:hAnsi="Times New Roman" w:cs="Times New Roman"/>
          <w:color w:val="000000"/>
          <w:sz w:val="28"/>
          <w:szCs w:val="28"/>
        </w:rPr>
        <w:t>от 4,5 до 5,9 – 4 балла;</w:t>
      </w:r>
    </w:p>
    <w:p w14:paraId="0CE96DCB" w14:textId="77777777" w:rsidR="004E516D" w:rsidRPr="0047257A" w:rsidRDefault="004E516D" w:rsidP="004E516D">
      <w:pPr>
        <w:pStyle w:val="ConsPlusNormal"/>
        <w:ind w:firstLine="709"/>
        <w:jc w:val="both"/>
        <w:rPr>
          <w:rFonts w:ascii="Times New Roman" w:hAnsi="Times New Roman" w:cs="Times New Roman"/>
          <w:color w:val="000000"/>
          <w:sz w:val="28"/>
          <w:szCs w:val="28"/>
        </w:rPr>
      </w:pPr>
      <w:r w:rsidRPr="0047257A">
        <w:rPr>
          <w:rFonts w:ascii="Times New Roman" w:hAnsi="Times New Roman" w:cs="Times New Roman"/>
          <w:color w:val="000000"/>
          <w:sz w:val="28"/>
          <w:szCs w:val="28"/>
        </w:rPr>
        <w:t>от 3,0 до 4,49 – 3 балла;</w:t>
      </w:r>
    </w:p>
    <w:p w14:paraId="7225BDEA" w14:textId="77777777" w:rsidR="004E516D" w:rsidRPr="0047257A" w:rsidRDefault="004E516D" w:rsidP="004E516D">
      <w:pPr>
        <w:pStyle w:val="ConsPlusNormal"/>
        <w:ind w:firstLine="709"/>
        <w:jc w:val="both"/>
        <w:rPr>
          <w:rFonts w:ascii="Times New Roman" w:hAnsi="Times New Roman" w:cs="Times New Roman"/>
          <w:color w:val="000000"/>
          <w:sz w:val="28"/>
          <w:szCs w:val="28"/>
        </w:rPr>
      </w:pPr>
      <w:r w:rsidRPr="0047257A">
        <w:rPr>
          <w:rFonts w:ascii="Times New Roman" w:hAnsi="Times New Roman" w:cs="Times New Roman"/>
          <w:color w:val="000000"/>
          <w:sz w:val="28"/>
          <w:szCs w:val="28"/>
        </w:rPr>
        <w:t>от 2,0 до 2,9 – 2 балла;</w:t>
      </w:r>
    </w:p>
    <w:p w14:paraId="2CF3AA8D" w14:textId="77777777" w:rsidR="004E516D" w:rsidRPr="0047257A" w:rsidRDefault="004E516D" w:rsidP="004E516D">
      <w:pPr>
        <w:pStyle w:val="ConsPlusNormal"/>
        <w:ind w:firstLine="709"/>
        <w:jc w:val="both"/>
        <w:rPr>
          <w:rFonts w:ascii="Times New Roman" w:hAnsi="Times New Roman" w:cs="Times New Roman"/>
          <w:color w:val="000000"/>
          <w:sz w:val="28"/>
          <w:szCs w:val="28"/>
        </w:rPr>
      </w:pPr>
      <w:r w:rsidRPr="0047257A">
        <w:rPr>
          <w:rFonts w:ascii="Times New Roman" w:hAnsi="Times New Roman" w:cs="Times New Roman"/>
          <w:color w:val="000000"/>
          <w:sz w:val="28"/>
          <w:szCs w:val="28"/>
        </w:rPr>
        <w:t>от 1,0 до 1,9 – 1 балл;</w:t>
      </w:r>
    </w:p>
    <w:p w14:paraId="1AE2B678" w14:textId="433F0E5F" w:rsidR="004E516D" w:rsidRPr="0047257A" w:rsidRDefault="004E516D" w:rsidP="004E516D">
      <w:pPr>
        <w:pStyle w:val="ConsPlusNormal"/>
        <w:ind w:firstLine="709"/>
        <w:jc w:val="both"/>
        <w:rPr>
          <w:rFonts w:ascii="Times New Roman" w:hAnsi="Times New Roman" w:cs="Times New Roman"/>
          <w:color w:val="000000"/>
          <w:sz w:val="28"/>
          <w:szCs w:val="28"/>
        </w:rPr>
      </w:pPr>
      <w:r w:rsidRPr="0047257A">
        <w:rPr>
          <w:rFonts w:ascii="Times New Roman" w:hAnsi="Times New Roman" w:cs="Times New Roman"/>
          <w:color w:val="000000"/>
          <w:sz w:val="28"/>
          <w:szCs w:val="28"/>
        </w:rPr>
        <w:t>менее 1 – 0 баллов;</w:t>
      </w:r>
    </w:p>
    <w:p w14:paraId="66A7C45F" w14:textId="77777777" w:rsidR="00EC7529" w:rsidRPr="0047257A" w:rsidRDefault="00EC7529" w:rsidP="00D46644">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eastAsia="ru-RU"/>
        </w:rPr>
      </w:pPr>
      <w:r w:rsidRPr="0047257A">
        <w:rPr>
          <w:rFonts w:ascii="Times New Roman" w:hAnsi="Times New Roman"/>
          <w:color w:val="000000"/>
          <w:sz w:val="28"/>
          <w:szCs w:val="28"/>
          <w:lang w:eastAsia="ru-RU"/>
        </w:rPr>
        <w:lastRenderedPageBreak/>
        <w:t>б) прирост количества рабочих мест в результате реализации проектов субъектов малого и среднего предпринимательства, предполагаемых к предоставлению поддержки:</w:t>
      </w:r>
    </w:p>
    <w:p w14:paraId="4D2551EB" w14:textId="77777777" w:rsidR="00EC7529" w:rsidRPr="0047257A" w:rsidRDefault="00EC7529" w:rsidP="00D46644">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eastAsia="ru-RU"/>
        </w:rPr>
      </w:pPr>
      <w:r w:rsidRPr="0047257A">
        <w:rPr>
          <w:rFonts w:ascii="Times New Roman" w:hAnsi="Times New Roman"/>
          <w:color w:val="000000"/>
          <w:sz w:val="28"/>
          <w:szCs w:val="28"/>
          <w:lang w:eastAsia="ru-RU"/>
        </w:rPr>
        <w:t>для субъектов малого и среднего предпринимательства с численностью работников свыше 15 человек:</w:t>
      </w:r>
    </w:p>
    <w:p w14:paraId="2BC4834F" w14:textId="77777777" w:rsidR="00EC7529" w:rsidRPr="0047257A" w:rsidRDefault="00EC7529" w:rsidP="00D46644">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eastAsia="ru-RU"/>
        </w:rPr>
      </w:pPr>
      <w:r w:rsidRPr="0047257A">
        <w:rPr>
          <w:rFonts w:ascii="Times New Roman" w:hAnsi="Times New Roman"/>
          <w:color w:val="000000"/>
          <w:sz w:val="28"/>
          <w:szCs w:val="28"/>
          <w:lang w:eastAsia="ru-RU"/>
        </w:rPr>
        <w:t>более чем на 50% - 5 баллов;</w:t>
      </w:r>
    </w:p>
    <w:p w14:paraId="2CEE267F" w14:textId="77777777" w:rsidR="00EC7529" w:rsidRPr="0047257A" w:rsidRDefault="00EC7529" w:rsidP="00D46644">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eastAsia="ru-RU"/>
        </w:rPr>
      </w:pPr>
      <w:r w:rsidRPr="0047257A">
        <w:rPr>
          <w:rFonts w:ascii="Times New Roman" w:hAnsi="Times New Roman"/>
          <w:color w:val="000000"/>
          <w:sz w:val="28"/>
          <w:szCs w:val="28"/>
          <w:lang w:eastAsia="ru-RU"/>
        </w:rPr>
        <w:t>более чем на 20%, но не более 50% - 4 балла;</w:t>
      </w:r>
    </w:p>
    <w:p w14:paraId="4747A3D6" w14:textId="77777777" w:rsidR="00EC7529" w:rsidRPr="0047257A" w:rsidRDefault="00EC7529" w:rsidP="00D46644">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eastAsia="ru-RU"/>
        </w:rPr>
      </w:pPr>
      <w:r w:rsidRPr="0047257A">
        <w:rPr>
          <w:rFonts w:ascii="Times New Roman" w:hAnsi="Times New Roman"/>
          <w:color w:val="000000"/>
          <w:sz w:val="28"/>
          <w:szCs w:val="28"/>
          <w:lang w:eastAsia="ru-RU"/>
        </w:rPr>
        <w:t>более чем на 10%, но не более 20% - 3 балла;</w:t>
      </w:r>
    </w:p>
    <w:p w14:paraId="22653072" w14:textId="77777777" w:rsidR="00EC7529" w:rsidRPr="0047257A" w:rsidRDefault="00EC7529" w:rsidP="00D46644">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eastAsia="ru-RU"/>
        </w:rPr>
      </w:pPr>
      <w:r w:rsidRPr="0047257A">
        <w:rPr>
          <w:rFonts w:ascii="Times New Roman" w:hAnsi="Times New Roman"/>
          <w:color w:val="000000"/>
          <w:sz w:val="28"/>
          <w:szCs w:val="28"/>
          <w:lang w:eastAsia="ru-RU"/>
        </w:rPr>
        <w:t>более чем на 5%, но не более 10% - 2 балла;</w:t>
      </w:r>
    </w:p>
    <w:p w14:paraId="1F0047E1" w14:textId="77777777" w:rsidR="00EC7529" w:rsidRPr="0047257A" w:rsidRDefault="00EC7529" w:rsidP="00D46644">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eastAsia="ru-RU"/>
        </w:rPr>
      </w:pPr>
      <w:r w:rsidRPr="0047257A">
        <w:rPr>
          <w:rFonts w:ascii="Times New Roman" w:hAnsi="Times New Roman"/>
          <w:color w:val="000000"/>
          <w:sz w:val="28"/>
          <w:szCs w:val="28"/>
          <w:lang w:eastAsia="ru-RU"/>
        </w:rPr>
        <w:t>не более чем на 5% - 1 балл;</w:t>
      </w:r>
    </w:p>
    <w:p w14:paraId="68D23AA2" w14:textId="77777777" w:rsidR="00EC7529" w:rsidRPr="0047257A" w:rsidRDefault="00EC7529" w:rsidP="00D46644">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eastAsia="ru-RU"/>
        </w:rPr>
      </w:pPr>
      <w:r w:rsidRPr="0047257A">
        <w:rPr>
          <w:rFonts w:ascii="Times New Roman" w:hAnsi="Times New Roman"/>
          <w:color w:val="000000"/>
          <w:sz w:val="28"/>
          <w:szCs w:val="28"/>
          <w:lang w:eastAsia="ru-RU"/>
        </w:rPr>
        <w:t>прирост отсутствует - 0 баллов;</w:t>
      </w:r>
    </w:p>
    <w:p w14:paraId="64204605" w14:textId="77777777" w:rsidR="00EC7529" w:rsidRPr="0047257A" w:rsidRDefault="00EC7529" w:rsidP="00D46644">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eastAsia="ru-RU"/>
        </w:rPr>
      </w:pPr>
      <w:r w:rsidRPr="0047257A">
        <w:rPr>
          <w:rFonts w:ascii="Times New Roman" w:hAnsi="Times New Roman"/>
          <w:color w:val="000000"/>
          <w:sz w:val="28"/>
          <w:szCs w:val="28"/>
          <w:lang w:eastAsia="ru-RU"/>
        </w:rPr>
        <w:t>для субъектов малого и среднего предпринимательства с численностью работников до 15 человек (включительно):</w:t>
      </w:r>
    </w:p>
    <w:p w14:paraId="452B209B" w14:textId="77777777" w:rsidR="00EC7529" w:rsidRPr="0047257A" w:rsidRDefault="00EC7529" w:rsidP="00D46644">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eastAsia="ru-RU"/>
        </w:rPr>
      </w:pPr>
      <w:r w:rsidRPr="0047257A">
        <w:rPr>
          <w:rFonts w:ascii="Times New Roman" w:hAnsi="Times New Roman"/>
          <w:color w:val="000000"/>
          <w:sz w:val="28"/>
          <w:szCs w:val="28"/>
          <w:lang w:eastAsia="ru-RU"/>
        </w:rPr>
        <w:t>более чем на 80% - 5 баллов;</w:t>
      </w:r>
    </w:p>
    <w:p w14:paraId="228EBEA4" w14:textId="77777777" w:rsidR="00EC7529" w:rsidRPr="0047257A" w:rsidRDefault="00EC7529" w:rsidP="00D46644">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eastAsia="ru-RU"/>
        </w:rPr>
      </w:pPr>
      <w:r w:rsidRPr="0047257A">
        <w:rPr>
          <w:rFonts w:ascii="Times New Roman" w:hAnsi="Times New Roman"/>
          <w:color w:val="000000"/>
          <w:sz w:val="28"/>
          <w:szCs w:val="28"/>
          <w:lang w:eastAsia="ru-RU"/>
        </w:rPr>
        <w:t>более чем на 60%, но не более 80% - 4 балла;</w:t>
      </w:r>
    </w:p>
    <w:p w14:paraId="5934555F" w14:textId="77777777" w:rsidR="00EC7529" w:rsidRPr="0047257A" w:rsidRDefault="00EC7529" w:rsidP="00D46644">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eastAsia="ru-RU"/>
        </w:rPr>
      </w:pPr>
      <w:r w:rsidRPr="0047257A">
        <w:rPr>
          <w:rFonts w:ascii="Times New Roman" w:hAnsi="Times New Roman"/>
          <w:color w:val="000000"/>
          <w:sz w:val="28"/>
          <w:szCs w:val="28"/>
          <w:lang w:eastAsia="ru-RU"/>
        </w:rPr>
        <w:t>более чем на 40%, но не более 60% - 3 балла;</w:t>
      </w:r>
    </w:p>
    <w:p w14:paraId="47BBF567" w14:textId="77777777" w:rsidR="00EC7529" w:rsidRPr="0047257A" w:rsidRDefault="00EC7529" w:rsidP="00D46644">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eastAsia="ru-RU"/>
        </w:rPr>
      </w:pPr>
      <w:r w:rsidRPr="0047257A">
        <w:rPr>
          <w:rFonts w:ascii="Times New Roman" w:hAnsi="Times New Roman"/>
          <w:color w:val="000000"/>
          <w:sz w:val="28"/>
          <w:szCs w:val="28"/>
          <w:lang w:eastAsia="ru-RU"/>
        </w:rPr>
        <w:t>более чем на 20%, но не более 40% - 2 балла;</w:t>
      </w:r>
    </w:p>
    <w:p w14:paraId="10C24CBC" w14:textId="2D76A128" w:rsidR="00EC7529" w:rsidRPr="0047257A" w:rsidRDefault="00EC7529" w:rsidP="00D46644">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eastAsia="ru-RU"/>
        </w:rPr>
      </w:pPr>
      <w:r w:rsidRPr="0047257A">
        <w:rPr>
          <w:rFonts w:ascii="Times New Roman" w:hAnsi="Times New Roman"/>
          <w:color w:val="000000"/>
          <w:sz w:val="28"/>
          <w:szCs w:val="28"/>
          <w:lang w:eastAsia="ru-RU"/>
        </w:rPr>
        <w:t>не более чем на 20%</w:t>
      </w:r>
      <w:r w:rsidR="004E516D" w:rsidRPr="0047257A">
        <w:rPr>
          <w:rFonts w:ascii="Times New Roman" w:hAnsi="Times New Roman"/>
          <w:color w:val="000000"/>
          <w:sz w:val="28"/>
          <w:szCs w:val="28"/>
          <w:lang w:eastAsia="ru-RU"/>
        </w:rPr>
        <w:t xml:space="preserve"> - </w:t>
      </w:r>
      <w:r w:rsidRPr="0047257A">
        <w:rPr>
          <w:rFonts w:ascii="Times New Roman" w:hAnsi="Times New Roman"/>
          <w:color w:val="000000"/>
          <w:sz w:val="28"/>
          <w:szCs w:val="28"/>
          <w:lang w:eastAsia="ru-RU"/>
        </w:rPr>
        <w:t>1 балл;</w:t>
      </w:r>
    </w:p>
    <w:p w14:paraId="09067362" w14:textId="77777777" w:rsidR="00EC7529" w:rsidRPr="0047257A" w:rsidRDefault="00EC7529" w:rsidP="00D46644">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eastAsia="ru-RU"/>
        </w:rPr>
      </w:pPr>
      <w:r w:rsidRPr="0047257A">
        <w:rPr>
          <w:rFonts w:ascii="Times New Roman" w:hAnsi="Times New Roman"/>
          <w:color w:val="000000"/>
          <w:sz w:val="28"/>
          <w:szCs w:val="28"/>
          <w:lang w:eastAsia="ru-RU"/>
        </w:rPr>
        <w:t>прирост отсутствует - 0 баллов.</w:t>
      </w:r>
    </w:p>
    <w:p w14:paraId="29B92805" w14:textId="77777777" w:rsidR="00DE18D9" w:rsidRPr="0047257A" w:rsidRDefault="00DE18D9" w:rsidP="00DE18D9">
      <w:pPr>
        <w:pStyle w:val="ConsPlusNormal"/>
        <w:ind w:firstLine="709"/>
        <w:jc w:val="both"/>
        <w:rPr>
          <w:rFonts w:ascii="Times New Roman" w:hAnsi="Times New Roman" w:cs="Times New Roman"/>
          <w:sz w:val="28"/>
          <w:szCs w:val="28"/>
        </w:rPr>
      </w:pPr>
      <w:r w:rsidRPr="0047257A">
        <w:rPr>
          <w:rFonts w:ascii="Times New Roman" w:hAnsi="Times New Roman"/>
          <w:color w:val="000000"/>
          <w:sz w:val="28"/>
          <w:szCs w:val="28"/>
          <w:lang w:eastAsia="ru-RU"/>
        </w:rPr>
        <w:t xml:space="preserve">в) </w:t>
      </w:r>
      <w:r w:rsidRPr="0047257A">
        <w:rPr>
          <w:rFonts w:ascii="Times New Roman" w:hAnsi="Times New Roman" w:cs="Times New Roman"/>
          <w:sz w:val="28"/>
          <w:szCs w:val="28"/>
        </w:rPr>
        <w:t xml:space="preserve">отношение уровня средней заработной платы работников (без внешних совместителей), привлекаемых в результате реализации проекта, </w:t>
      </w:r>
      <w:r w:rsidRPr="0047257A">
        <w:rPr>
          <w:rFonts w:ascii="Times New Roman" w:hAnsi="Times New Roman" w:cs="Times New Roman"/>
          <w:sz w:val="28"/>
          <w:szCs w:val="28"/>
        </w:rPr>
        <w:br/>
        <w:t>за год, предшествующий году подачи в соответствующий орган местного самоуправления муниципального образования заявления о предоставлении поддержки, к минимальному размеру оплаты труда (далее – МРОТ), увеличенному на районный коэффициент, установленный для муниципального образования, на территории которого реализуется проект:</w:t>
      </w:r>
    </w:p>
    <w:p w14:paraId="3F411EF5" w14:textId="77777777" w:rsidR="00DE18D9" w:rsidRPr="0047257A" w:rsidRDefault="00DE18D9" w:rsidP="00DE18D9">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выше МРОТ, увеличенного на районный коэффициент, установленный для муниципального образования Красноярского края, на территории которого реализуется проект – 1 балл;</w:t>
      </w:r>
    </w:p>
    <w:p w14:paraId="404D805C" w14:textId="77777777" w:rsidR="00DE18D9" w:rsidRPr="0047257A" w:rsidRDefault="00DE18D9" w:rsidP="00DE18D9">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соответствует МРОТ, увеличенному на районный коэффициент, установленный для муниципального образования Красноярского края, на территории которого реализуется проект – 0 баллов;</w:t>
      </w:r>
    </w:p>
    <w:p w14:paraId="1317FF54" w14:textId="77777777" w:rsidR="00DE18D9" w:rsidRPr="0047257A" w:rsidRDefault="00DE18D9" w:rsidP="00DE18D9">
      <w:pPr>
        <w:pStyle w:val="ConsPlusNormal"/>
        <w:ind w:firstLine="709"/>
        <w:jc w:val="both"/>
        <w:rPr>
          <w:rFonts w:ascii="Times New Roman" w:hAnsi="Times New Roman" w:cs="Times New Roman"/>
          <w:color w:val="000000"/>
          <w:sz w:val="28"/>
          <w:szCs w:val="28"/>
        </w:rPr>
      </w:pPr>
      <w:r w:rsidRPr="0047257A">
        <w:rPr>
          <w:rFonts w:ascii="Times New Roman" w:hAnsi="Times New Roman" w:cs="Times New Roman"/>
          <w:sz w:val="28"/>
          <w:szCs w:val="28"/>
        </w:rPr>
        <w:t xml:space="preserve">г) </w:t>
      </w:r>
      <w:r w:rsidRPr="0047257A">
        <w:rPr>
          <w:rFonts w:ascii="Times New Roman" w:hAnsi="Times New Roman" w:cs="Times New Roman"/>
          <w:color w:val="000000"/>
          <w:sz w:val="28"/>
          <w:szCs w:val="28"/>
        </w:rPr>
        <w:t>направление поддержки, предоставляемой субъекту малого и среднего предпринимательства:</w:t>
      </w:r>
    </w:p>
    <w:p w14:paraId="1AAB00DA" w14:textId="77777777" w:rsidR="00DE18D9" w:rsidRPr="0047257A" w:rsidRDefault="00DE18D9" w:rsidP="00DE18D9">
      <w:pPr>
        <w:pStyle w:val="ConsPlusNormal"/>
        <w:ind w:firstLine="709"/>
        <w:jc w:val="both"/>
        <w:rPr>
          <w:rFonts w:ascii="Times New Roman" w:hAnsi="Times New Roman" w:cs="Times New Roman"/>
          <w:color w:val="000000"/>
          <w:sz w:val="28"/>
          <w:szCs w:val="28"/>
        </w:rPr>
      </w:pPr>
      <w:r w:rsidRPr="0047257A">
        <w:rPr>
          <w:rFonts w:ascii="Times New Roman" w:hAnsi="Times New Roman" w:cs="Times New Roman"/>
          <w:color w:val="000000"/>
          <w:sz w:val="28"/>
          <w:szCs w:val="28"/>
        </w:rPr>
        <w:t xml:space="preserve">субсидии субъектам малого и среднего предпринимательства </w:t>
      </w:r>
      <w:r w:rsidRPr="0047257A">
        <w:rPr>
          <w:rFonts w:ascii="Times New Roman" w:hAnsi="Times New Roman" w:cs="Times New Roman"/>
          <w:color w:val="000000"/>
          <w:sz w:val="28"/>
          <w:szCs w:val="28"/>
        </w:rPr>
        <w:br/>
        <w:t>на реализацию проектов в сфере дорожного сервиса – 10 баллов;</w:t>
      </w:r>
    </w:p>
    <w:p w14:paraId="2FFF9693" w14:textId="2D4C5BAD" w:rsidR="00DE18D9" w:rsidRPr="0047257A" w:rsidRDefault="00DE18D9" w:rsidP="00DE18D9">
      <w:pPr>
        <w:pStyle w:val="ConsPlusNormal"/>
        <w:ind w:firstLine="709"/>
        <w:jc w:val="both"/>
        <w:rPr>
          <w:rFonts w:ascii="Times New Roman" w:hAnsi="Times New Roman" w:cs="Times New Roman"/>
          <w:color w:val="000000"/>
          <w:sz w:val="28"/>
          <w:szCs w:val="28"/>
        </w:rPr>
      </w:pPr>
      <w:r w:rsidRPr="0047257A">
        <w:rPr>
          <w:rFonts w:ascii="Times New Roman" w:hAnsi="Times New Roman" w:cs="Times New Roman"/>
          <w:color w:val="000000"/>
          <w:sz w:val="28"/>
          <w:szCs w:val="28"/>
        </w:rPr>
        <w:t xml:space="preserve">субсидии субъектам малого и среднего предпринимательства </w:t>
      </w:r>
      <w:r w:rsidRPr="0047257A">
        <w:rPr>
          <w:rFonts w:ascii="Times New Roman" w:hAnsi="Times New Roman" w:cs="Times New Roman"/>
          <w:color w:val="000000"/>
          <w:sz w:val="28"/>
          <w:szCs w:val="28"/>
        </w:rPr>
        <w:br/>
        <w:t>на реализацию проектов в сфере производства, – 0 баллов;</w:t>
      </w:r>
    </w:p>
    <w:p w14:paraId="5AE98654" w14:textId="6239A576" w:rsidR="00DE18D9" w:rsidRPr="0047257A" w:rsidRDefault="00DE18D9" w:rsidP="00DE18D9">
      <w:pPr>
        <w:pStyle w:val="ConsPlusNormal"/>
        <w:ind w:firstLine="709"/>
        <w:jc w:val="both"/>
        <w:rPr>
          <w:rFonts w:ascii="Times New Roman" w:hAnsi="Times New Roman" w:cs="Times New Roman"/>
          <w:color w:val="000000"/>
          <w:sz w:val="28"/>
          <w:szCs w:val="28"/>
        </w:rPr>
      </w:pPr>
      <w:r w:rsidRPr="0047257A">
        <w:rPr>
          <w:rFonts w:ascii="Times New Roman" w:hAnsi="Times New Roman" w:cs="Times New Roman"/>
          <w:color w:val="000000"/>
          <w:sz w:val="28"/>
          <w:szCs w:val="28"/>
        </w:rPr>
        <w:t>д)</w:t>
      </w:r>
      <w:r w:rsidRPr="0047257A">
        <w:rPr>
          <w:rFonts w:ascii="Times New Roman" w:hAnsi="Times New Roman"/>
          <w:color w:val="000000"/>
          <w:sz w:val="28"/>
          <w:szCs w:val="28"/>
        </w:rPr>
        <w:t xml:space="preserve"> </w:t>
      </w:r>
      <w:r w:rsidRPr="0047257A">
        <w:rPr>
          <w:rFonts w:ascii="Times New Roman" w:hAnsi="Times New Roman" w:cs="Times New Roman"/>
          <w:color w:val="000000"/>
          <w:sz w:val="28"/>
          <w:szCs w:val="28"/>
        </w:rPr>
        <w:t>актуальность и социальная значимость проекта:</w:t>
      </w:r>
    </w:p>
    <w:p w14:paraId="4BD33415" w14:textId="77777777" w:rsidR="00DE18D9" w:rsidRPr="0047257A" w:rsidRDefault="00DE18D9" w:rsidP="00DE18D9">
      <w:pPr>
        <w:pStyle w:val="ConsPlusNormal"/>
        <w:ind w:firstLine="709"/>
        <w:jc w:val="both"/>
        <w:rPr>
          <w:rFonts w:ascii="Times New Roman" w:hAnsi="Times New Roman" w:cs="Times New Roman"/>
          <w:color w:val="000000"/>
          <w:sz w:val="28"/>
          <w:szCs w:val="28"/>
        </w:rPr>
      </w:pPr>
      <w:r w:rsidRPr="0047257A">
        <w:rPr>
          <w:rFonts w:ascii="Times New Roman" w:hAnsi="Times New Roman" w:cs="Times New Roman"/>
          <w:color w:val="000000"/>
          <w:sz w:val="28"/>
          <w:szCs w:val="28"/>
        </w:rPr>
        <w:t>достаточно актуальный и социально значимый – 5 баллов;</w:t>
      </w:r>
    </w:p>
    <w:p w14:paraId="0081F53B" w14:textId="77777777" w:rsidR="00DE18D9" w:rsidRPr="0047257A" w:rsidRDefault="00DE18D9" w:rsidP="00DE18D9">
      <w:pPr>
        <w:pStyle w:val="ConsPlusNormal"/>
        <w:ind w:firstLine="709"/>
        <w:jc w:val="both"/>
        <w:rPr>
          <w:rFonts w:ascii="Times New Roman" w:hAnsi="Times New Roman" w:cs="Times New Roman"/>
          <w:color w:val="000000"/>
          <w:sz w:val="28"/>
          <w:szCs w:val="28"/>
        </w:rPr>
      </w:pPr>
      <w:r w:rsidRPr="0047257A">
        <w:rPr>
          <w:rFonts w:ascii="Times New Roman" w:hAnsi="Times New Roman" w:cs="Times New Roman"/>
          <w:color w:val="000000"/>
          <w:sz w:val="28"/>
          <w:szCs w:val="28"/>
        </w:rPr>
        <w:t>недостаточно актуальный и социально значимый – 3 балла;</w:t>
      </w:r>
    </w:p>
    <w:p w14:paraId="14A9859E" w14:textId="77777777" w:rsidR="00DE18D9" w:rsidRPr="0047257A" w:rsidRDefault="00DE18D9" w:rsidP="00DE18D9">
      <w:pPr>
        <w:pStyle w:val="ConsPlusNormal"/>
        <w:ind w:firstLine="709"/>
        <w:jc w:val="both"/>
        <w:rPr>
          <w:rFonts w:ascii="Times New Roman" w:hAnsi="Times New Roman" w:cs="Times New Roman"/>
          <w:color w:val="000000"/>
          <w:sz w:val="28"/>
          <w:szCs w:val="28"/>
        </w:rPr>
      </w:pPr>
      <w:r w:rsidRPr="0047257A">
        <w:rPr>
          <w:rFonts w:ascii="Times New Roman" w:hAnsi="Times New Roman" w:cs="Times New Roman"/>
          <w:color w:val="000000"/>
          <w:sz w:val="28"/>
          <w:szCs w:val="28"/>
        </w:rPr>
        <w:t>неактуальный и не имеет социальной значимости – 0 баллов.</w:t>
      </w:r>
    </w:p>
    <w:p w14:paraId="57853B16" w14:textId="77777777" w:rsidR="00EC7529" w:rsidRPr="0047257A" w:rsidRDefault="00EC7529" w:rsidP="00D46644">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По каждому проекту выставляются баллы по установленным критериям. Проекты ранжируются по убыванию количества полученных баллов.</w:t>
      </w:r>
    </w:p>
    <w:p w14:paraId="2D389595" w14:textId="77777777" w:rsidR="00EC7529" w:rsidRPr="0047257A" w:rsidRDefault="00EC7529" w:rsidP="00D46644">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lastRenderedPageBreak/>
        <w:t>При равенстве баллов, полученных заявками, более высокий ранг присваивается заявке, проект которого имеет более высокое соотношение объема инвестиций, привлекаемых в результате реализации проекта (за исключением субсидий, привлекаемых из бюджетов всех уровней) и объема заявленной суммы поддержки.</w:t>
      </w:r>
    </w:p>
    <w:p w14:paraId="6ECF3FC1" w14:textId="0F2479C4" w:rsidR="00EC7529" w:rsidRPr="0047257A" w:rsidRDefault="00EC7529" w:rsidP="00D46644">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 xml:space="preserve">2.11. Размер субсидии </w:t>
      </w:r>
      <w:r w:rsidR="00837FE3" w:rsidRPr="0047257A">
        <w:rPr>
          <w:rFonts w:ascii="Times New Roman" w:hAnsi="Times New Roman" w:cs="Times New Roman"/>
          <w:sz w:val="28"/>
          <w:szCs w:val="28"/>
        </w:rPr>
        <w:t xml:space="preserve">составляет до 50 процентов произведенных затрат, указанных в пункте </w:t>
      </w:r>
      <w:r w:rsidR="00C43979" w:rsidRPr="0047257A">
        <w:rPr>
          <w:rFonts w:ascii="Times New Roman" w:hAnsi="Times New Roman" w:cs="Times New Roman"/>
          <w:sz w:val="28"/>
          <w:szCs w:val="28"/>
        </w:rPr>
        <w:t>1.6</w:t>
      </w:r>
      <w:r w:rsidR="00837FE3" w:rsidRPr="0047257A">
        <w:rPr>
          <w:rFonts w:ascii="Times New Roman" w:hAnsi="Times New Roman" w:cs="Times New Roman"/>
          <w:sz w:val="28"/>
          <w:szCs w:val="28"/>
        </w:rPr>
        <w:t>, и в сумме не менее 300 тыс. рублей и не более 15,0 млн рублей одному получателю поддержки, реализующему проект сфере производства (для проектов в сфере дорожного сервиса – в сумме не менее 300 тыс. рублей и не более 1,0 млн рублей).</w:t>
      </w:r>
    </w:p>
    <w:p w14:paraId="1FCDCC05" w14:textId="77777777" w:rsidR="00EC7529" w:rsidRPr="0047257A" w:rsidRDefault="00EC7529" w:rsidP="00D46644">
      <w:pPr>
        <w:pStyle w:val="ConsPlusNormal"/>
        <w:ind w:firstLine="709"/>
        <w:jc w:val="both"/>
        <w:rPr>
          <w:rFonts w:ascii="Times New Roman" w:hAnsi="Times New Roman"/>
          <w:i/>
          <w:color w:val="000000"/>
          <w:sz w:val="28"/>
          <w:szCs w:val="28"/>
        </w:rPr>
      </w:pPr>
      <w:r w:rsidRPr="0047257A">
        <w:rPr>
          <w:rFonts w:ascii="Times New Roman" w:hAnsi="Times New Roman"/>
          <w:color w:val="000000"/>
          <w:sz w:val="28"/>
          <w:szCs w:val="28"/>
        </w:rPr>
        <w:t>Расчет (распределение) субсидии осуществляется на основании документов, предоставленных заявителем.</w:t>
      </w:r>
    </w:p>
    <w:p w14:paraId="3518ADDD" w14:textId="6179986F" w:rsidR="00EC7529" w:rsidRPr="0047257A" w:rsidRDefault="00EC7529" w:rsidP="00D46644">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 xml:space="preserve">2.12. Субсидия предоставляется при соблюдении условия о заключении соглашения между Главным распорядителем бюджетных средств и получателем субсидии (далее - </w:t>
      </w:r>
      <w:r w:rsidR="00436ACA" w:rsidRPr="0047257A">
        <w:rPr>
          <w:rFonts w:ascii="Times New Roman" w:hAnsi="Times New Roman" w:cs="Times New Roman"/>
          <w:sz w:val="28"/>
          <w:szCs w:val="28"/>
        </w:rPr>
        <w:t>С</w:t>
      </w:r>
      <w:r w:rsidRPr="0047257A">
        <w:rPr>
          <w:rFonts w:ascii="Times New Roman" w:hAnsi="Times New Roman" w:cs="Times New Roman"/>
          <w:sz w:val="28"/>
          <w:szCs w:val="28"/>
        </w:rPr>
        <w:t>оглашение).</w:t>
      </w:r>
    </w:p>
    <w:p w14:paraId="0ED2CD28" w14:textId="16BB2551" w:rsidR="00EC7529" w:rsidRPr="0047257A" w:rsidRDefault="00EC7529" w:rsidP="00D46644">
      <w:pPr>
        <w:pStyle w:val="ConsPlusNormal"/>
        <w:ind w:firstLine="709"/>
        <w:jc w:val="both"/>
        <w:rPr>
          <w:rFonts w:ascii="Times New Roman" w:hAnsi="Times New Roman" w:cs="Times New Roman"/>
          <w:iCs/>
          <w:sz w:val="28"/>
          <w:szCs w:val="28"/>
        </w:rPr>
      </w:pPr>
      <w:r w:rsidRPr="0047257A">
        <w:rPr>
          <w:rFonts w:ascii="Times New Roman" w:hAnsi="Times New Roman" w:cs="Times New Roman"/>
          <w:sz w:val="28"/>
          <w:szCs w:val="28"/>
        </w:rPr>
        <w:t xml:space="preserve">Соглашение заключается в соответствии с типовой формой соглашения, </w:t>
      </w:r>
      <w:r w:rsidRPr="0047257A">
        <w:rPr>
          <w:rFonts w:ascii="Times New Roman" w:hAnsi="Times New Roman" w:cs="Times New Roman"/>
          <w:iCs/>
          <w:sz w:val="28"/>
          <w:szCs w:val="28"/>
        </w:rPr>
        <w:t xml:space="preserve">утвержденной МКУ </w:t>
      </w:r>
      <w:r w:rsidR="00436ACA" w:rsidRPr="0047257A">
        <w:rPr>
          <w:rFonts w:ascii="Times New Roman" w:hAnsi="Times New Roman" w:cs="Times New Roman"/>
          <w:iCs/>
          <w:sz w:val="28"/>
          <w:szCs w:val="28"/>
        </w:rPr>
        <w:t>«</w:t>
      </w:r>
      <w:r w:rsidRPr="0047257A">
        <w:rPr>
          <w:rFonts w:ascii="Times New Roman" w:hAnsi="Times New Roman" w:cs="Times New Roman"/>
          <w:iCs/>
          <w:sz w:val="28"/>
          <w:szCs w:val="28"/>
        </w:rPr>
        <w:t>Финансово-экономическое управление администрации Саянского района</w:t>
      </w:r>
      <w:r w:rsidR="00436ACA" w:rsidRPr="0047257A">
        <w:rPr>
          <w:rFonts w:ascii="Times New Roman" w:hAnsi="Times New Roman" w:cs="Times New Roman"/>
          <w:iCs/>
          <w:sz w:val="28"/>
          <w:szCs w:val="28"/>
        </w:rPr>
        <w:t>»</w:t>
      </w:r>
      <w:r w:rsidRPr="0047257A">
        <w:rPr>
          <w:rFonts w:ascii="Times New Roman" w:hAnsi="Times New Roman" w:cs="Times New Roman"/>
          <w:iCs/>
          <w:sz w:val="28"/>
          <w:szCs w:val="28"/>
        </w:rPr>
        <w:t xml:space="preserve">. </w:t>
      </w:r>
    </w:p>
    <w:p w14:paraId="48153127" w14:textId="77777777" w:rsidR="00EC7529" w:rsidRPr="0047257A" w:rsidRDefault="00EC7529" w:rsidP="00D46644">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Соглашение заключается в течение 10 рабочих дней со дня принятия Главным распорядителем бюджетных средств решения о предоставлении субсидии получателю субсидии и должно содержать:</w:t>
      </w:r>
    </w:p>
    <w:p w14:paraId="700B72CB" w14:textId="7789EBF9" w:rsidR="00EC7529" w:rsidRPr="0047257A" w:rsidRDefault="00EC7529" w:rsidP="00D46644">
      <w:pPr>
        <w:pStyle w:val="ConsPlusNormal"/>
        <w:ind w:firstLine="709"/>
        <w:jc w:val="both"/>
        <w:rPr>
          <w:rFonts w:ascii="Times New Roman" w:hAnsi="Times New Roman" w:cs="Times New Roman"/>
          <w:iCs/>
          <w:sz w:val="28"/>
          <w:szCs w:val="28"/>
        </w:rPr>
      </w:pPr>
      <w:r w:rsidRPr="0047257A">
        <w:rPr>
          <w:rFonts w:ascii="Times New Roman" w:hAnsi="Times New Roman" w:cs="Times New Roman"/>
          <w:iCs/>
          <w:sz w:val="28"/>
          <w:szCs w:val="28"/>
        </w:rPr>
        <w:t xml:space="preserve">обязательство получателя субсидии о сохранении численности работников через 12 месяцев после получения субсидии в размере не менее 100 процентов среднесписочной численности работников на 1 января года получения субсидии. При этом в течение 12 месяцев после получения субсидии </w:t>
      </w:r>
      <w:r w:rsidR="00436ACA" w:rsidRPr="0047257A">
        <w:rPr>
          <w:rFonts w:ascii="Times New Roman" w:hAnsi="Times New Roman" w:cs="Times New Roman"/>
          <w:iCs/>
          <w:sz w:val="28"/>
          <w:szCs w:val="28"/>
        </w:rPr>
        <w:t xml:space="preserve">среднесписочная численность работников </w:t>
      </w:r>
      <w:r w:rsidRPr="0047257A">
        <w:rPr>
          <w:rFonts w:ascii="Times New Roman" w:hAnsi="Times New Roman" w:cs="Times New Roman"/>
          <w:iCs/>
          <w:strike/>
          <w:sz w:val="28"/>
          <w:szCs w:val="28"/>
        </w:rPr>
        <w:t>на конец</w:t>
      </w:r>
      <w:r w:rsidRPr="0047257A">
        <w:rPr>
          <w:rFonts w:ascii="Times New Roman" w:hAnsi="Times New Roman" w:cs="Times New Roman"/>
          <w:iCs/>
          <w:sz w:val="28"/>
          <w:szCs w:val="28"/>
        </w:rPr>
        <w:t xml:space="preserve"> </w:t>
      </w:r>
      <w:r w:rsidR="00436ACA" w:rsidRPr="0047257A">
        <w:rPr>
          <w:rFonts w:ascii="Times New Roman" w:hAnsi="Times New Roman" w:cs="Times New Roman"/>
          <w:iCs/>
          <w:sz w:val="28"/>
          <w:szCs w:val="28"/>
        </w:rPr>
        <w:t xml:space="preserve">в </w:t>
      </w:r>
      <w:r w:rsidRPr="0047257A">
        <w:rPr>
          <w:rFonts w:ascii="Times New Roman" w:hAnsi="Times New Roman" w:cs="Times New Roman"/>
          <w:iCs/>
          <w:sz w:val="28"/>
          <w:szCs w:val="28"/>
        </w:rPr>
        <w:t>одно</w:t>
      </w:r>
      <w:r w:rsidR="00436ACA" w:rsidRPr="0047257A">
        <w:rPr>
          <w:rFonts w:ascii="Times New Roman" w:hAnsi="Times New Roman" w:cs="Times New Roman"/>
          <w:iCs/>
          <w:sz w:val="28"/>
          <w:szCs w:val="28"/>
        </w:rPr>
        <w:t>м</w:t>
      </w:r>
      <w:r w:rsidRPr="0047257A">
        <w:rPr>
          <w:rFonts w:ascii="Times New Roman" w:hAnsi="Times New Roman" w:cs="Times New Roman"/>
          <w:iCs/>
          <w:sz w:val="28"/>
          <w:szCs w:val="28"/>
        </w:rPr>
        <w:t xml:space="preserve"> или нескольких отчетных </w:t>
      </w:r>
      <w:r w:rsidRPr="0047257A">
        <w:rPr>
          <w:rFonts w:ascii="Times New Roman" w:hAnsi="Times New Roman" w:cs="Times New Roman"/>
          <w:iCs/>
          <w:strike/>
          <w:sz w:val="28"/>
          <w:szCs w:val="28"/>
        </w:rPr>
        <w:t>месяцев</w:t>
      </w:r>
      <w:r w:rsidRPr="0047257A">
        <w:rPr>
          <w:rFonts w:ascii="Times New Roman" w:hAnsi="Times New Roman" w:cs="Times New Roman"/>
          <w:iCs/>
          <w:sz w:val="28"/>
          <w:szCs w:val="28"/>
        </w:rPr>
        <w:t xml:space="preserve"> </w:t>
      </w:r>
      <w:r w:rsidR="00436ACA" w:rsidRPr="0047257A">
        <w:rPr>
          <w:rFonts w:ascii="Times New Roman" w:hAnsi="Times New Roman" w:cs="Times New Roman"/>
          <w:iCs/>
          <w:sz w:val="28"/>
          <w:szCs w:val="28"/>
        </w:rPr>
        <w:t xml:space="preserve">кварталах </w:t>
      </w:r>
      <w:r w:rsidRPr="0047257A">
        <w:rPr>
          <w:rFonts w:ascii="Times New Roman" w:hAnsi="Times New Roman" w:cs="Times New Roman"/>
          <w:iCs/>
          <w:sz w:val="28"/>
          <w:szCs w:val="28"/>
        </w:rPr>
        <w:t xml:space="preserve">не должна составлять менее 80 процентов </w:t>
      </w:r>
      <w:r w:rsidR="00436ACA" w:rsidRPr="0047257A">
        <w:rPr>
          <w:rFonts w:ascii="Times New Roman" w:hAnsi="Times New Roman" w:cs="Times New Roman"/>
          <w:iCs/>
          <w:sz w:val="28"/>
          <w:szCs w:val="28"/>
        </w:rPr>
        <w:t xml:space="preserve">среднесписочной </w:t>
      </w:r>
      <w:r w:rsidRPr="0047257A">
        <w:rPr>
          <w:rFonts w:ascii="Times New Roman" w:hAnsi="Times New Roman" w:cs="Times New Roman"/>
          <w:iCs/>
          <w:sz w:val="28"/>
          <w:szCs w:val="28"/>
        </w:rPr>
        <w:t>численности работников получателя поддержки на 1 января года получения субсидии;</w:t>
      </w:r>
    </w:p>
    <w:p w14:paraId="023FB67C" w14:textId="77777777" w:rsidR="00EC7529" w:rsidRPr="0047257A" w:rsidRDefault="00EC7529" w:rsidP="00D46644">
      <w:pPr>
        <w:pStyle w:val="ConsPlusNormal"/>
        <w:ind w:firstLine="709"/>
        <w:jc w:val="both"/>
        <w:rPr>
          <w:rFonts w:ascii="Times New Roman" w:hAnsi="Times New Roman" w:cs="Times New Roman"/>
          <w:iCs/>
          <w:sz w:val="28"/>
          <w:szCs w:val="28"/>
        </w:rPr>
      </w:pPr>
      <w:r w:rsidRPr="0047257A">
        <w:rPr>
          <w:rFonts w:ascii="Times New Roman" w:hAnsi="Times New Roman" w:cs="Times New Roman"/>
          <w:iCs/>
          <w:sz w:val="28"/>
          <w:szCs w:val="28"/>
        </w:rPr>
        <w:t xml:space="preserve">обязательство получателя субсидии о не прекращении деятельности в течение двух лет после получения субсидии; </w:t>
      </w:r>
    </w:p>
    <w:p w14:paraId="61485357" w14:textId="77777777" w:rsidR="00EC7529" w:rsidRPr="0047257A" w:rsidRDefault="00EC7529" w:rsidP="00D46644">
      <w:pPr>
        <w:pStyle w:val="ConsPlusNormal"/>
        <w:ind w:firstLine="709"/>
        <w:jc w:val="both"/>
        <w:rPr>
          <w:rFonts w:ascii="Times New Roman" w:hAnsi="Times New Roman" w:cs="Times New Roman"/>
          <w:iCs/>
          <w:sz w:val="28"/>
          <w:szCs w:val="28"/>
        </w:rPr>
      </w:pPr>
      <w:r w:rsidRPr="0047257A">
        <w:rPr>
          <w:rFonts w:ascii="Times New Roman" w:hAnsi="Times New Roman" w:cs="Times New Roman"/>
          <w:iCs/>
          <w:sz w:val="28"/>
          <w:szCs w:val="28"/>
        </w:rPr>
        <w:t>согласие получателя и лиц, получающих средства на основании договоров, заключенных с Получателем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субсидии на осуществление в отношении них проверки Главным распорядителем бюджетных средств, муниципальными органами финансового контроля соблюдения условий, цели и порядка предоставления субсидии, а также ответственности за их нарушение, порядка и сроков возврата средств, полученных на основании договоров, заключенных</w:t>
      </w:r>
      <w:r w:rsidRPr="0047257A">
        <w:rPr>
          <w:rFonts w:ascii="Times New Roman" w:hAnsi="Times New Roman" w:cs="Times New Roman"/>
          <w:iCs/>
          <w:sz w:val="28"/>
          <w:szCs w:val="28"/>
        </w:rPr>
        <w:br/>
        <w:t xml:space="preserve"> с получателем, в местный бюджет в случае их нарушения;</w:t>
      </w:r>
    </w:p>
    <w:p w14:paraId="2EB21576" w14:textId="012EA83F" w:rsidR="00EC7529" w:rsidRPr="0047257A" w:rsidRDefault="00EC7529" w:rsidP="00D46644">
      <w:pPr>
        <w:pStyle w:val="ConsPlusNormal"/>
        <w:ind w:firstLine="709"/>
        <w:jc w:val="both"/>
        <w:rPr>
          <w:rFonts w:ascii="Times New Roman" w:hAnsi="Times New Roman" w:cs="Times New Roman"/>
          <w:iCs/>
          <w:sz w:val="28"/>
          <w:szCs w:val="28"/>
        </w:rPr>
      </w:pPr>
      <w:r w:rsidRPr="0047257A">
        <w:rPr>
          <w:rFonts w:ascii="Times New Roman" w:hAnsi="Times New Roman" w:cs="Times New Roman"/>
          <w:iCs/>
          <w:sz w:val="28"/>
          <w:szCs w:val="28"/>
        </w:rPr>
        <w:lastRenderedPageBreak/>
        <w:t>результат предоставления субсидии и показатели, необходимые</w:t>
      </w:r>
      <w:r w:rsidRPr="0047257A">
        <w:rPr>
          <w:rFonts w:ascii="Times New Roman" w:hAnsi="Times New Roman" w:cs="Times New Roman"/>
          <w:iCs/>
          <w:sz w:val="28"/>
          <w:szCs w:val="28"/>
        </w:rPr>
        <w:br/>
        <w:t>для достижения результата предоставления субсидии (далее - показатели результативности использования субсидии), и их значения;</w:t>
      </w:r>
    </w:p>
    <w:p w14:paraId="00EE2D15" w14:textId="77777777" w:rsidR="00EC7529" w:rsidRPr="0047257A" w:rsidRDefault="00EC7529" w:rsidP="00D46644">
      <w:pPr>
        <w:pStyle w:val="ConsPlusNormal"/>
        <w:ind w:firstLine="709"/>
        <w:jc w:val="both"/>
        <w:rPr>
          <w:rFonts w:ascii="Times New Roman" w:hAnsi="Times New Roman" w:cs="Times New Roman"/>
          <w:iCs/>
          <w:sz w:val="28"/>
          <w:szCs w:val="28"/>
        </w:rPr>
      </w:pPr>
      <w:r w:rsidRPr="0047257A">
        <w:rPr>
          <w:rFonts w:ascii="Times New Roman" w:hAnsi="Times New Roman" w:cs="Times New Roman"/>
          <w:iCs/>
          <w:sz w:val="28"/>
          <w:szCs w:val="28"/>
        </w:rPr>
        <w:t>запрет приобретения получателем, а также иными юридическими лицами, получающими средства на основании договоров, заключенных</w:t>
      </w:r>
      <w:r w:rsidRPr="0047257A">
        <w:rPr>
          <w:rFonts w:ascii="Times New Roman" w:hAnsi="Times New Roman" w:cs="Times New Roman"/>
          <w:iCs/>
          <w:sz w:val="28"/>
          <w:szCs w:val="28"/>
        </w:rPr>
        <w:br/>
        <w:t>с получателем, за счет полученных средств местного бюджета средств иностранной валюты, за исключением операций, осуществляемых</w:t>
      </w:r>
      <w:r w:rsidRPr="0047257A">
        <w:rPr>
          <w:rFonts w:ascii="Times New Roman" w:hAnsi="Times New Roman" w:cs="Times New Roman"/>
          <w:iCs/>
          <w:sz w:val="28"/>
          <w:szCs w:val="28"/>
        </w:rPr>
        <w:br/>
        <w:t>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4C44309B" w14:textId="77777777" w:rsidR="00EC7529" w:rsidRPr="0047257A" w:rsidRDefault="00EC7529" w:rsidP="00D46644">
      <w:pPr>
        <w:pStyle w:val="ConsPlusNormal"/>
        <w:ind w:firstLine="709"/>
        <w:jc w:val="both"/>
        <w:rPr>
          <w:rFonts w:ascii="Times New Roman" w:hAnsi="Times New Roman" w:cs="Times New Roman"/>
          <w:iCs/>
          <w:sz w:val="28"/>
          <w:szCs w:val="28"/>
        </w:rPr>
      </w:pPr>
      <w:r w:rsidRPr="0047257A">
        <w:rPr>
          <w:rFonts w:ascii="Times New Roman" w:hAnsi="Times New Roman" w:cs="Times New Roman"/>
          <w:iCs/>
          <w:sz w:val="28"/>
          <w:szCs w:val="28"/>
        </w:rPr>
        <w:t>Получатель обязан при заключении договоров (соглашений) с иными лицами в целях исполнения обязательств по соглашению включать в них условия:</w:t>
      </w:r>
    </w:p>
    <w:p w14:paraId="6F098A11" w14:textId="77777777" w:rsidR="00EC7529" w:rsidRPr="0047257A" w:rsidRDefault="00EC7529" w:rsidP="00D46644">
      <w:pPr>
        <w:pStyle w:val="ConsPlusNormal"/>
        <w:ind w:firstLine="709"/>
        <w:jc w:val="both"/>
        <w:rPr>
          <w:rFonts w:ascii="Times New Roman" w:hAnsi="Times New Roman" w:cs="Times New Roman"/>
          <w:iCs/>
          <w:sz w:val="28"/>
          <w:szCs w:val="28"/>
        </w:rPr>
      </w:pPr>
      <w:r w:rsidRPr="0047257A">
        <w:rPr>
          <w:rFonts w:ascii="Times New Roman" w:hAnsi="Times New Roman" w:cs="Times New Roman"/>
          <w:iCs/>
          <w:sz w:val="28"/>
          <w:szCs w:val="28"/>
        </w:rPr>
        <w:t>о согласии лиц, получающих средства на основании договоров (соглашений), заключенных с получателем, на осуществление Главным распорядителем бюджетных средств, муниципальными органами финансового контроля проверок соблюдения ими условий, цели и порядка предоставления субсидии, а также ответственности за их нарушение, порядка и сроков возврата средств, полученных на основании договоров, заключенных с получателем, в местный бюджет в случае их нарушения;</w:t>
      </w:r>
    </w:p>
    <w:p w14:paraId="5C0298B9" w14:textId="77777777" w:rsidR="00EC7529" w:rsidRPr="0047257A" w:rsidRDefault="00EC7529" w:rsidP="00D46644">
      <w:pPr>
        <w:pStyle w:val="ConsPlusNormal"/>
        <w:ind w:firstLine="709"/>
        <w:jc w:val="both"/>
        <w:rPr>
          <w:rFonts w:ascii="Times New Roman" w:hAnsi="Times New Roman" w:cs="Times New Roman"/>
          <w:iCs/>
          <w:sz w:val="28"/>
          <w:szCs w:val="28"/>
        </w:rPr>
      </w:pPr>
      <w:r w:rsidRPr="0047257A">
        <w:rPr>
          <w:rFonts w:ascii="Times New Roman" w:hAnsi="Times New Roman" w:cs="Times New Roman"/>
          <w:iCs/>
          <w:sz w:val="28"/>
          <w:szCs w:val="28"/>
        </w:rPr>
        <w:t>о запрете приобретения иными юридическими лицами, получающими средства на основании договоров, заключенных с получателем субсидии, за счет средств местного бюджета, полученных от получателя,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6AA9D66F" w14:textId="77777777" w:rsidR="00EC7529" w:rsidRPr="0047257A" w:rsidRDefault="00EC7529" w:rsidP="00D46644">
      <w:pPr>
        <w:pStyle w:val="ConsPlusNormal"/>
        <w:ind w:firstLine="709"/>
        <w:jc w:val="both"/>
        <w:rPr>
          <w:rFonts w:ascii="Times New Roman" w:hAnsi="Times New Roman" w:cs="Times New Roman"/>
          <w:iCs/>
          <w:sz w:val="28"/>
          <w:szCs w:val="28"/>
        </w:rPr>
      </w:pPr>
      <w:r w:rsidRPr="0047257A">
        <w:rPr>
          <w:rFonts w:ascii="Times New Roman" w:hAnsi="Times New Roman" w:cs="Times New Roman"/>
          <w:iCs/>
          <w:sz w:val="28"/>
          <w:szCs w:val="28"/>
        </w:rPr>
        <w:t>В случае если соглашение не подписано получателем и (или) не направлено Главному распорядителю бюджетных средств в срок, указанный в настоящем пункте Порядка, получатель считается уклонившимся от получения субсидии, соглашение с получателем не заключается, и субсидия указанному получателю не предоставляется.</w:t>
      </w:r>
    </w:p>
    <w:p w14:paraId="10944960" w14:textId="77777777" w:rsidR="00EC7529" w:rsidRPr="0047257A" w:rsidRDefault="00EC7529" w:rsidP="00D46644">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2.13. Показателями, необходимыми для достижения результата предоставления субсидии, являются:</w:t>
      </w:r>
    </w:p>
    <w:p w14:paraId="23CFB4AE" w14:textId="77777777" w:rsidR="00EC7529" w:rsidRPr="0047257A" w:rsidRDefault="00EC7529" w:rsidP="00D46644">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 количество созданных и (или) сохраненных рабочих мест;</w:t>
      </w:r>
    </w:p>
    <w:p w14:paraId="725331A7" w14:textId="77777777" w:rsidR="00EC7529" w:rsidRPr="0047257A" w:rsidRDefault="00EC7529" w:rsidP="00D46644">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 объем привлеченных инвестиций.</w:t>
      </w:r>
    </w:p>
    <w:p w14:paraId="7CA4C794" w14:textId="77777777" w:rsidR="00EC7529" w:rsidRPr="0047257A" w:rsidRDefault="00EC7529" w:rsidP="00D46644">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 xml:space="preserve">Конкретные значения результатов предоставления субсидии </w:t>
      </w:r>
      <w:r w:rsidRPr="0047257A">
        <w:rPr>
          <w:rFonts w:ascii="Times New Roman" w:hAnsi="Times New Roman" w:cs="Times New Roman"/>
          <w:sz w:val="28"/>
          <w:szCs w:val="28"/>
        </w:rPr>
        <w:br/>
        <w:t>и показателей, необходимых для достижения результатов предоставления субсидии, устанавливаются Главным распорядителем бюджетных средств</w:t>
      </w:r>
      <w:r w:rsidRPr="0047257A">
        <w:rPr>
          <w:rFonts w:ascii="Times New Roman" w:hAnsi="Times New Roman" w:cs="Times New Roman"/>
          <w:sz w:val="28"/>
          <w:szCs w:val="28"/>
        </w:rPr>
        <w:br/>
        <w:t>в соглашении.</w:t>
      </w:r>
    </w:p>
    <w:p w14:paraId="588978F7" w14:textId="77777777" w:rsidR="00EC7529" w:rsidRPr="0047257A" w:rsidRDefault="00EC7529" w:rsidP="00D46644">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 xml:space="preserve">2.14. Главный распорядитель бюджетных средств перечисляет субсидию на расчетный или корреспондентский счет получателя, указанный </w:t>
      </w:r>
      <w:r w:rsidRPr="0047257A">
        <w:rPr>
          <w:rFonts w:ascii="Times New Roman" w:hAnsi="Times New Roman" w:cs="Times New Roman"/>
          <w:sz w:val="28"/>
          <w:szCs w:val="28"/>
        </w:rPr>
        <w:br/>
        <w:t xml:space="preserve">в соглашении и открытый ему в учреждении Центрального банка Российской Федерации или кредитной организации, в течение 10 рабочих дней со дня </w:t>
      </w:r>
      <w:r w:rsidRPr="0047257A">
        <w:rPr>
          <w:rFonts w:ascii="Times New Roman" w:hAnsi="Times New Roman" w:cs="Times New Roman"/>
          <w:sz w:val="28"/>
          <w:szCs w:val="28"/>
        </w:rPr>
        <w:lastRenderedPageBreak/>
        <w:t>получения Главным распорядителем бюджетных средств подписанного получателем соглашения.</w:t>
      </w:r>
    </w:p>
    <w:p w14:paraId="2CF293D8" w14:textId="77777777" w:rsidR="00EC7529" w:rsidRPr="0047257A" w:rsidRDefault="00EC7529" w:rsidP="00D46644">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 xml:space="preserve">Датой предоставления субсидии считается день списания средств субсидии с лицевого счета Главного распорядителя бюджетных средств, открытого </w:t>
      </w:r>
      <w:r w:rsidRPr="0047257A">
        <w:rPr>
          <w:rFonts w:ascii="Times New Roman" w:hAnsi="Times New Roman" w:cs="Times New Roman"/>
          <w:iCs/>
          <w:sz w:val="28"/>
          <w:szCs w:val="28"/>
        </w:rPr>
        <w:t xml:space="preserve">в Управлении Федерального казначейства по Красноярскому краю, </w:t>
      </w:r>
      <w:r w:rsidRPr="0047257A">
        <w:rPr>
          <w:rFonts w:ascii="Times New Roman" w:hAnsi="Times New Roman" w:cs="Times New Roman"/>
          <w:sz w:val="28"/>
          <w:szCs w:val="28"/>
        </w:rPr>
        <w:t>на расчетный счет получателя субсидии.</w:t>
      </w:r>
    </w:p>
    <w:p w14:paraId="711E7F76" w14:textId="77777777" w:rsidR="00EC7529" w:rsidRPr="0047257A" w:rsidRDefault="00EC7529" w:rsidP="00D46644">
      <w:pPr>
        <w:pStyle w:val="ConsPlusNormal"/>
        <w:ind w:firstLine="709"/>
        <w:jc w:val="both"/>
        <w:rPr>
          <w:rFonts w:ascii="Times New Roman" w:hAnsi="Times New Roman" w:cs="Times New Roman"/>
          <w:sz w:val="28"/>
          <w:szCs w:val="28"/>
        </w:rPr>
      </w:pPr>
    </w:p>
    <w:p w14:paraId="3A0CC256" w14:textId="77777777" w:rsidR="00EC7529" w:rsidRPr="0047257A" w:rsidRDefault="00EC7529" w:rsidP="00D46644">
      <w:pPr>
        <w:pStyle w:val="ConsPlusTitle"/>
        <w:ind w:firstLine="709"/>
        <w:jc w:val="center"/>
        <w:outlineLvl w:val="1"/>
        <w:rPr>
          <w:bCs w:val="0"/>
          <w:sz w:val="28"/>
          <w:szCs w:val="28"/>
        </w:rPr>
      </w:pPr>
      <w:r w:rsidRPr="0047257A">
        <w:rPr>
          <w:bCs w:val="0"/>
          <w:sz w:val="28"/>
          <w:szCs w:val="28"/>
        </w:rPr>
        <w:t>3. Требования к отчетности</w:t>
      </w:r>
    </w:p>
    <w:p w14:paraId="00AAC9D8" w14:textId="77777777" w:rsidR="00EC7529" w:rsidRPr="0047257A" w:rsidRDefault="00EC7529" w:rsidP="00D46644">
      <w:pPr>
        <w:pStyle w:val="ConsPlusNormal"/>
        <w:ind w:firstLine="709"/>
        <w:jc w:val="both"/>
        <w:rPr>
          <w:rFonts w:ascii="Times New Roman" w:hAnsi="Times New Roman" w:cs="Times New Roman"/>
          <w:sz w:val="28"/>
          <w:szCs w:val="28"/>
        </w:rPr>
      </w:pPr>
      <w:bookmarkStart w:id="10" w:name="P333"/>
      <w:bookmarkEnd w:id="10"/>
      <w:r w:rsidRPr="0047257A">
        <w:rPr>
          <w:rFonts w:ascii="Times New Roman" w:hAnsi="Times New Roman" w:cs="Times New Roman"/>
          <w:sz w:val="28"/>
          <w:szCs w:val="28"/>
        </w:rPr>
        <w:t>3.1. Получатель субсидии ежегодно в срок до 05 мая года, следующего за отчетным, представляет Главному распорядителю бюджетных средств:</w:t>
      </w:r>
    </w:p>
    <w:p w14:paraId="330E0543" w14:textId="2F7923E2" w:rsidR="00EC7529" w:rsidRPr="0047257A" w:rsidRDefault="0061592B" w:rsidP="00D46644">
      <w:pPr>
        <w:pStyle w:val="ConsPlusNormal"/>
        <w:ind w:firstLine="709"/>
        <w:jc w:val="both"/>
        <w:rPr>
          <w:rFonts w:ascii="Times New Roman" w:hAnsi="Times New Roman" w:cs="Times New Roman"/>
          <w:iCs/>
          <w:sz w:val="28"/>
          <w:szCs w:val="28"/>
        </w:rPr>
      </w:pPr>
      <w:r w:rsidRPr="0047257A">
        <w:rPr>
          <w:rFonts w:ascii="Times New Roman" w:hAnsi="Times New Roman" w:cs="Times New Roman"/>
          <w:sz w:val="28"/>
          <w:szCs w:val="28"/>
        </w:rPr>
        <w:t xml:space="preserve">а) </w:t>
      </w:r>
      <w:r w:rsidR="00EC7529" w:rsidRPr="0047257A">
        <w:rPr>
          <w:rFonts w:ascii="Times New Roman" w:hAnsi="Times New Roman" w:cs="Times New Roman"/>
          <w:sz w:val="28"/>
          <w:szCs w:val="28"/>
        </w:rPr>
        <w:t xml:space="preserve">отчет о показателях финансово-хозяйственной деятельности по форме согласно </w:t>
      </w:r>
      <w:r w:rsidR="00EC7529" w:rsidRPr="0047257A">
        <w:rPr>
          <w:rFonts w:ascii="Times New Roman" w:hAnsi="Times New Roman" w:cs="Times New Roman"/>
          <w:iCs/>
          <w:sz w:val="28"/>
          <w:szCs w:val="28"/>
        </w:rPr>
        <w:t>приложению № 3 к Порядку;</w:t>
      </w:r>
    </w:p>
    <w:p w14:paraId="3BECB21C" w14:textId="77777777" w:rsidR="00EC7529" w:rsidRPr="0047257A" w:rsidRDefault="00EC7529" w:rsidP="00D46644">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 xml:space="preserve">б) отчет о достижении результата предоставления субсидии и значений показателя результативности использования субсидии за соответствующий отчетный период (год) по форме, согласно заключенному соглашению с приложением подтверждающих документов: </w:t>
      </w:r>
    </w:p>
    <w:p w14:paraId="0279A831" w14:textId="77777777" w:rsidR="00EC7529" w:rsidRPr="0047257A" w:rsidRDefault="00EC7529" w:rsidP="00D46644">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 xml:space="preserve">1) копии бухгалтерского баланса; </w:t>
      </w:r>
    </w:p>
    <w:p w14:paraId="10360AAA" w14:textId="77777777" w:rsidR="00EC7529" w:rsidRPr="0047257A" w:rsidRDefault="00EC7529" w:rsidP="00D46644">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2) отчета о финансовых результатах; за предшествующий календарный год (при общеустановленной системе налогообложения) или налоговой декларации (при специальных режимах налогообложения за предшествующий календарный год).</w:t>
      </w:r>
    </w:p>
    <w:p w14:paraId="0443CB58" w14:textId="77777777" w:rsidR="00EC7529" w:rsidRPr="0047257A" w:rsidRDefault="00EC7529" w:rsidP="00D46644">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 xml:space="preserve">3.2. Главный распорядитель бюджетных средств вправе устанавливать </w:t>
      </w:r>
      <w:r w:rsidRPr="0047257A">
        <w:rPr>
          <w:rFonts w:ascii="Times New Roman" w:hAnsi="Times New Roman" w:cs="Times New Roman"/>
          <w:sz w:val="28"/>
          <w:szCs w:val="28"/>
        </w:rPr>
        <w:br/>
        <w:t>в соглашении сроки и формы представления Получателем дополнительной отчетности.</w:t>
      </w:r>
    </w:p>
    <w:p w14:paraId="37DCA033" w14:textId="77777777" w:rsidR="00EC7529" w:rsidRPr="0047257A" w:rsidRDefault="00EC7529" w:rsidP="00D46644">
      <w:pPr>
        <w:pStyle w:val="ConsPlusNormal"/>
        <w:ind w:firstLine="709"/>
        <w:jc w:val="center"/>
        <w:rPr>
          <w:rFonts w:ascii="Times New Roman" w:hAnsi="Times New Roman" w:cs="Times New Roman"/>
          <w:sz w:val="28"/>
          <w:szCs w:val="28"/>
        </w:rPr>
      </w:pPr>
    </w:p>
    <w:p w14:paraId="25FA84F8" w14:textId="2E8C4282" w:rsidR="00EC7529" w:rsidRPr="0047257A" w:rsidRDefault="00EC7529" w:rsidP="00D46644">
      <w:pPr>
        <w:pStyle w:val="ConsPlusTitle"/>
        <w:ind w:firstLine="709"/>
        <w:jc w:val="center"/>
        <w:outlineLvl w:val="1"/>
        <w:rPr>
          <w:bCs w:val="0"/>
          <w:sz w:val="28"/>
          <w:szCs w:val="28"/>
        </w:rPr>
      </w:pPr>
      <w:r w:rsidRPr="0047257A">
        <w:rPr>
          <w:bCs w:val="0"/>
          <w:sz w:val="28"/>
          <w:szCs w:val="28"/>
        </w:rPr>
        <w:t>4. Требования об осуществлении контроля за соблюдением условий, целей и порядка предоставления субсидии и ответственности за их нарушение</w:t>
      </w:r>
    </w:p>
    <w:p w14:paraId="256A11BF" w14:textId="77777777" w:rsidR="00EC7529" w:rsidRPr="0047257A" w:rsidRDefault="00EC7529" w:rsidP="00D46644">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4.1. Главный распорядитель бюджетных средств и органы муниципального финансового контроля в пределах своих полномочий осуществляют проверки соблюдения получателем субсидии, а также лицами, получающими средства на основании договоров (соглашений), заключенных с получателем субсидии, условий, цели и порядка предоставления субсидии.</w:t>
      </w:r>
    </w:p>
    <w:p w14:paraId="71378EB2" w14:textId="77777777" w:rsidR="00EC7529" w:rsidRPr="0047257A" w:rsidRDefault="00EC7529" w:rsidP="00D46644">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 xml:space="preserve">4.2. При предоставлении субсидии обязательным условием ее предоставления, включаемым в соглашение о предоставлении субсидии </w:t>
      </w:r>
      <w:r w:rsidRPr="0047257A">
        <w:rPr>
          <w:rFonts w:ascii="Times New Roman" w:hAnsi="Times New Roman" w:cs="Times New Roman"/>
          <w:sz w:val="28"/>
          <w:szCs w:val="28"/>
        </w:rPr>
        <w:br/>
        <w:t xml:space="preserve">и в соглашения (договоры), заключенные в целях исполнения обязательств </w:t>
      </w:r>
      <w:r w:rsidRPr="0047257A">
        <w:rPr>
          <w:rFonts w:ascii="Times New Roman" w:hAnsi="Times New Roman" w:cs="Times New Roman"/>
          <w:sz w:val="28"/>
          <w:szCs w:val="28"/>
        </w:rPr>
        <w:br/>
        <w:t>по данным соглашениям, является согласие соответственно получателей субсидии и лиц, являющихся поставщиками (подрядчиками, исполнителями) по соглашениям (договорам), заключенным в целях исполнения обязательств по соглашениям о предоставлении субсидии, на осуществление Главным распорядителем бюджетных средств и органами муниципального финансового контроля проверок соблюдения ими условий, целей и порядка предоставления субсидии.</w:t>
      </w:r>
    </w:p>
    <w:p w14:paraId="7B6A3959" w14:textId="77777777" w:rsidR="00EC7529" w:rsidRPr="0047257A" w:rsidRDefault="00EC7529" w:rsidP="00D46644">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lastRenderedPageBreak/>
        <w:t>4.3. Возврату в местный бюджет подлежит субсидия в следующих случаях и размерах:</w:t>
      </w:r>
    </w:p>
    <w:p w14:paraId="352700BF" w14:textId="77777777" w:rsidR="00EC7529" w:rsidRPr="0047257A" w:rsidRDefault="00EC7529" w:rsidP="00D46644">
      <w:pPr>
        <w:pStyle w:val="ConsPlusNormal"/>
        <w:ind w:firstLine="709"/>
        <w:jc w:val="both"/>
        <w:rPr>
          <w:rFonts w:ascii="Times New Roman" w:hAnsi="Times New Roman" w:cs="Times New Roman"/>
          <w:sz w:val="28"/>
          <w:szCs w:val="28"/>
        </w:rPr>
      </w:pPr>
      <w:r w:rsidRPr="0047257A">
        <w:rPr>
          <w:rFonts w:ascii="Times New Roman" w:hAnsi="Times New Roman" w:cs="Times New Roman"/>
          <w:sz w:val="28"/>
          <w:szCs w:val="28"/>
        </w:rPr>
        <w:t>а)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органами муниципального финансового контроля, - в полном объеме;</w:t>
      </w:r>
    </w:p>
    <w:p w14:paraId="34546B24" w14:textId="77777777" w:rsidR="00EC7529" w:rsidRPr="0047257A" w:rsidRDefault="00EC7529" w:rsidP="00D46644">
      <w:pPr>
        <w:pStyle w:val="ConsPlusNormal"/>
        <w:ind w:firstLine="709"/>
        <w:jc w:val="both"/>
        <w:rPr>
          <w:rFonts w:ascii="Times New Roman" w:hAnsi="Times New Roman" w:cs="Times New Roman"/>
          <w:i/>
          <w:color w:val="FF0000"/>
          <w:sz w:val="28"/>
          <w:szCs w:val="28"/>
        </w:rPr>
      </w:pPr>
      <w:r w:rsidRPr="0047257A">
        <w:rPr>
          <w:rFonts w:ascii="Times New Roman" w:hAnsi="Times New Roman" w:cs="Times New Roman"/>
          <w:sz w:val="28"/>
          <w:szCs w:val="28"/>
        </w:rPr>
        <w:t>б) недостижения значений результата и показателей, необходимых</w:t>
      </w:r>
      <w:r w:rsidRPr="0047257A">
        <w:rPr>
          <w:rFonts w:ascii="Times New Roman" w:hAnsi="Times New Roman" w:cs="Times New Roman"/>
          <w:sz w:val="28"/>
          <w:szCs w:val="28"/>
        </w:rPr>
        <w:br/>
        <w:t xml:space="preserve">для достижения результата предоставления субсидии, указанных </w:t>
      </w:r>
      <w:r w:rsidRPr="0047257A">
        <w:rPr>
          <w:rFonts w:ascii="Times New Roman" w:hAnsi="Times New Roman" w:cs="Times New Roman"/>
          <w:iCs/>
          <w:sz w:val="28"/>
          <w:szCs w:val="28"/>
        </w:rPr>
        <w:t>в пункте 2.12</w:t>
      </w:r>
      <w:r w:rsidRPr="0047257A">
        <w:rPr>
          <w:rFonts w:ascii="Times New Roman" w:hAnsi="Times New Roman" w:cs="Times New Roman"/>
          <w:sz w:val="28"/>
          <w:szCs w:val="28"/>
        </w:rPr>
        <w:t xml:space="preserve"> Порядка, - в полном объеме;</w:t>
      </w:r>
    </w:p>
    <w:p w14:paraId="259F100F" w14:textId="77777777" w:rsidR="00EC7529" w:rsidRPr="00DF0F07" w:rsidRDefault="00EC7529" w:rsidP="00D46644">
      <w:pPr>
        <w:pStyle w:val="ConsPlusNormal"/>
        <w:ind w:firstLine="709"/>
        <w:jc w:val="both"/>
        <w:rPr>
          <w:rFonts w:ascii="Times New Roman" w:hAnsi="Times New Roman" w:cs="Times New Roman"/>
          <w:iCs/>
          <w:sz w:val="28"/>
          <w:szCs w:val="28"/>
        </w:rPr>
      </w:pPr>
      <w:r w:rsidRPr="0047257A">
        <w:rPr>
          <w:rFonts w:ascii="Times New Roman" w:hAnsi="Times New Roman" w:cs="Times New Roman"/>
          <w:iCs/>
          <w:sz w:val="28"/>
          <w:szCs w:val="28"/>
        </w:rPr>
        <w:t>в) невыполнения получателем субсидии обязательств, указанных в подпункте в) пункта 2.5 Порядка, а также обязательств включенных в соглашение</w:t>
      </w:r>
      <w:r w:rsidRPr="0047257A">
        <w:rPr>
          <w:rFonts w:ascii="Times New Roman" w:hAnsi="Times New Roman" w:cs="Times New Roman"/>
          <w:sz w:val="28"/>
          <w:szCs w:val="28"/>
        </w:rPr>
        <w:t xml:space="preserve"> между Главным распорядителем бюджетных средств и получателем субсидии.</w:t>
      </w:r>
    </w:p>
    <w:p w14:paraId="6237C9F7" w14:textId="77777777" w:rsidR="00EC7529" w:rsidRPr="00DF0F07" w:rsidRDefault="00EC7529" w:rsidP="00D46644">
      <w:pPr>
        <w:pStyle w:val="ConsPlusNormal"/>
        <w:ind w:firstLine="709"/>
        <w:jc w:val="both"/>
        <w:rPr>
          <w:rFonts w:ascii="Times New Roman" w:hAnsi="Times New Roman" w:cs="Times New Roman"/>
          <w:i/>
          <w:sz w:val="28"/>
          <w:szCs w:val="28"/>
        </w:rPr>
      </w:pPr>
      <w:r w:rsidRPr="00DF0F07">
        <w:rPr>
          <w:rFonts w:ascii="Times New Roman" w:hAnsi="Times New Roman" w:cs="Times New Roman"/>
          <w:sz w:val="28"/>
          <w:szCs w:val="28"/>
        </w:rPr>
        <w:t xml:space="preserve">4.4. Решение о возврате субсидии с указанием оснований его принятия оформляется </w:t>
      </w:r>
      <w:r w:rsidRPr="00DF0F07">
        <w:rPr>
          <w:rFonts w:ascii="Times New Roman" w:hAnsi="Times New Roman" w:cs="Times New Roman"/>
          <w:iCs/>
          <w:sz w:val="28"/>
          <w:szCs w:val="28"/>
        </w:rPr>
        <w:t>постановлением администрации Саянского района.</w:t>
      </w:r>
    </w:p>
    <w:p w14:paraId="114C039E" w14:textId="77777777" w:rsidR="00EC7529" w:rsidRPr="00DF0F07" w:rsidRDefault="00EC7529" w:rsidP="00D46644">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 xml:space="preserve">В случае выявления одного из оснований для возврата субсидии, установленных </w:t>
      </w:r>
      <w:r w:rsidRPr="00DF0F07">
        <w:rPr>
          <w:rFonts w:ascii="Times New Roman" w:hAnsi="Times New Roman" w:cs="Times New Roman"/>
          <w:iCs/>
          <w:sz w:val="28"/>
          <w:szCs w:val="28"/>
        </w:rPr>
        <w:t>в пункте 4.3</w:t>
      </w:r>
      <w:r w:rsidRPr="00DF0F07">
        <w:rPr>
          <w:rFonts w:ascii="Times New Roman" w:hAnsi="Times New Roman" w:cs="Times New Roman"/>
          <w:sz w:val="28"/>
          <w:szCs w:val="28"/>
        </w:rPr>
        <w:t xml:space="preserve"> Порядка, Главный распорядитель бюджетных средств в течение 5 рабочих дней со дня, когда ему стало известно о выявлении одного из указанных оснований, принимает решение в форме </w:t>
      </w:r>
      <w:r w:rsidRPr="00DF0F07">
        <w:rPr>
          <w:rFonts w:ascii="Times New Roman" w:hAnsi="Times New Roman" w:cs="Times New Roman"/>
          <w:iCs/>
          <w:sz w:val="28"/>
          <w:szCs w:val="28"/>
        </w:rPr>
        <w:t>постановления администрации Саянского района</w:t>
      </w:r>
      <w:r w:rsidRPr="00DF0F07">
        <w:rPr>
          <w:rFonts w:ascii="Times New Roman" w:hAnsi="Times New Roman" w:cs="Times New Roman"/>
          <w:i/>
          <w:sz w:val="28"/>
          <w:szCs w:val="28"/>
        </w:rPr>
        <w:t xml:space="preserve"> </w:t>
      </w:r>
      <w:r w:rsidRPr="00DF0F07">
        <w:rPr>
          <w:rFonts w:ascii="Times New Roman" w:hAnsi="Times New Roman" w:cs="Times New Roman"/>
          <w:sz w:val="28"/>
          <w:szCs w:val="28"/>
        </w:rPr>
        <w:t>о возврате субсидии в местный бюджет с указанием оснований возврата субсидии и размера субсидии, подлежащей возврату (далее - решение о возврате субсидии).</w:t>
      </w:r>
    </w:p>
    <w:p w14:paraId="2C3373AE" w14:textId="77777777" w:rsidR="00EC7529" w:rsidRPr="00DF0F07" w:rsidRDefault="00EC7529" w:rsidP="00D46644">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4.5. Главный распорядитель бюджетных средств в течение 3 рабочих дней со дня принятия решения о возврате субсидии направляет получателю субсидии копию решения о возврате субсидии по адресу электронной почты получателя субсидии или по почтовому адресу, указанным в заявлении.</w:t>
      </w:r>
    </w:p>
    <w:p w14:paraId="4CE9A54A" w14:textId="77777777" w:rsidR="00EC7529" w:rsidRPr="00DF0F07" w:rsidRDefault="00EC7529" w:rsidP="00D46644">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4.6. Получатель субсидии в течение 10 календарных дней со дня получения решения о возврате субсидии обязан произвести возврат в местный бюджет полученных сумм субсидии в размере и по реквизитам, указанным в решении о возврате субсидии.</w:t>
      </w:r>
    </w:p>
    <w:p w14:paraId="3A76E1DF" w14:textId="77777777" w:rsidR="00EC7529" w:rsidRDefault="00EC7529" w:rsidP="00D46644">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4.7. При отказе получателя субсидии вернуть полученную субсидию</w:t>
      </w:r>
      <w:r w:rsidRPr="00DF0F07">
        <w:rPr>
          <w:rFonts w:ascii="Times New Roman" w:hAnsi="Times New Roman" w:cs="Times New Roman"/>
          <w:sz w:val="28"/>
          <w:szCs w:val="28"/>
        </w:rPr>
        <w:br/>
        <w:t>в местный бюджет взыскание субсидии производится в порядке, установленном действующим законодательством Российской Федерации.</w:t>
      </w:r>
    </w:p>
    <w:p w14:paraId="26E2DB0E" w14:textId="77777777" w:rsidR="0061592B" w:rsidRDefault="0061592B" w:rsidP="00D46644">
      <w:pPr>
        <w:pStyle w:val="a3"/>
        <w:spacing w:line="240" w:lineRule="auto"/>
        <w:ind w:left="0" w:firstLine="709"/>
        <w:jc w:val="both"/>
        <w:rPr>
          <w:rFonts w:ascii="Times New Roman" w:hAnsi="Times New Roman"/>
          <w:sz w:val="28"/>
          <w:szCs w:val="28"/>
        </w:rPr>
        <w:sectPr w:rsidR="0061592B" w:rsidSect="002366F2">
          <w:headerReference w:type="default" r:id="rId18"/>
          <w:headerReference w:type="first" r:id="rId19"/>
          <w:pgSz w:w="11905" w:h="16838"/>
          <w:pgMar w:top="1134" w:right="851" w:bottom="1134" w:left="1560" w:header="709" w:footer="709" w:gutter="0"/>
          <w:cols w:space="720"/>
          <w:noEndnote/>
          <w:titlePg/>
          <w:docGrid w:linePitch="381"/>
        </w:sectPr>
      </w:pPr>
      <w:r>
        <w:rPr>
          <w:rFonts w:ascii="Times New Roman" w:hAnsi="Times New Roman"/>
          <w:sz w:val="28"/>
          <w:szCs w:val="28"/>
        </w:rPr>
        <w:br w:type="page"/>
      </w:r>
    </w:p>
    <w:p w14:paraId="4256083E" w14:textId="77777777" w:rsidR="00EC7529" w:rsidRPr="006B6DBF" w:rsidRDefault="00EC7529" w:rsidP="00EC7529">
      <w:pPr>
        <w:pStyle w:val="ConsPlusNormal"/>
        <w:jc w:val="right"/>
        <w:outlineLvl w:val="1"/>
        <w:rPr>
          <w:rFonts w:ascii="Times New Roman" w:hAnsi="Times New Roman" w:cs="Times New Roman"/>
          <w:sz w:val="28"/>
          <w:szCs w:val="28"/>
        </w:rPr>
      </w:pPr>
      <w:r w:rsidRPr="006B6DBF">
        <w:rPr>
          <w:rFonts w:ascii="Times New Roman" w:hAnsi="Times New Roman" w:cs="Times New Roman"/>
          <w:sz w:val="28"/>
          <w:szCs w:val="28"/>
        </w:rPr>
        <w:lastRenderedPageBreak/>
        <w:t>Приложение №1</w:t>
      </w:r>
    </w:p>
    <w:p w14:paraId="7986FF9F" w14:textId="77777777" w:rsidR="00EC7529" w:rsidRPr="006B6DBF" w:rsidRDefault="00EC7529" w:rsidP="00EC7529">
      <w:pPr>
        <w:pStyle w:val="ConsPlusNormal"/>
        <w:jc w:val="right"/>
        <w:outlineLvl w:val="1"/>
        <w:rPr>
          <w:rFonts w:ascii="Times New Roman" w:hAnsi="Times New Roman" w:cs="Times New Roman"/>
          <w:sz w:val="28"/>
          <w:szCs w:val="28"/>
        </w:rPr>
      </w:pPr>
      <w:r w:rsidRPr="006B6DBF">
        <w:rPr>
          <w:rFonts w:ascii="Times New Roman" w:hAnsi="Times New Roman" w:cs="Times New Roman"/>
          <w:sz w:val="28"/>
          <w:szCs w:val="28"/>
        </w:rPr>
        <w:t>к Порядку</w:t>
      </w:r>
    </w:p>
    <w:p w14:paraId="4B097371" w14:textId="77777777" w:rsidR="00EC7529" w:rsidRDefault="00EC7529" w:rsidP="00EC7529">
      <w:pPr>
        <w:pStyle w:val="ConsPlusNormal"/>
        <w:jc w:val="right"/>
        <w:rPr>
          <w:rFonts w:ascii="Times New Roman" w:hAnsi="Times New Roman" w:cs="Times New Roman"/>
          <w:bCs/>
          <w:sz w:val="28"/>
          <w:szCs w:val="28"/>
        </w:rPr>
      </w:pPr>
      <w:r w:rsidRPr="006B6DBF">
        <w:rPr>
          <w:rFonts w:ascii="Times New Roman" w:hAnsi="Times New Roman" w:cs="Times New Roman"/>
          <w:sz w:val="28"/>
          <w:szCs w:val="28"/>
        </w:rPr>
        <w:t xml:space="preserve"> предоставления </w:t>
      </w:r>
      <w:r w:rsidRPr="00230AA5">
        <w:rPr>
          <w:rFonts w:ascii="Times New Roman" w:hAnsi="Times New Roman" w:cs="Times New Roman"/>
          <w:bCs/>
          <w:sz w:val="28"/>
          <w:szCs w:val="28"/>
        </w:rPr>
        <w:t>субсидий субъектам малого и среднего предпринимательства на реализацию инвестиционных проектов в приоритетных отраслях</w:t>
      </w:r>
    </w:p>
    <w:p w14:paraId="449E997B" w14:textId="77777777" w:rsidR="00EC7529" w:rsidRPr="006B6DBF" w:rsidRDefault="00EC7529" w:rsidP="00EC7529">
      <w:pPr>
        <w:pStyle w:val="ConsPlusNormal"/>
        <w:jc w:val="right"/>
        <w:rPr>
          <w:rFonts w:ascii="Times New Roman" w:hAnsi="Times New Roman" w:cs="Times New Roman"/>
          <w:sz w:val="28"/>
          <w:szCs w:val="28"/>
        </w:rPr>
      </w:pPr>
    </w:p>
    <w:p w14:paraId="1372DEF3" w14:textId="396D0C8F" w:rsidR="00EC7529" w:rsidRPr="006B6DBF" w:rsidRDefault="00EC7529" w:rsidP="0061592B">
      <w:pPr>
        <w:pStyle w:val="ConsPlusNormal"/>
        <w:jc w:val="center"/>
        <w:outlineLvl w:val="1"/>
        <w:rPr>
          <w:rFonts w:ascii="Times New Roman" w:hAnsi="Times New Roman" w:cs="Times New Roman"/>
          <w:sz w:val="28"/>
          <w:szCs w:val="28"/>
        </w:rPr>
      </w:pPr>
      <w:bookmarkStart w:id="11" w:name="_Hlk93916188"/>
      <w:r w:rsidRPr="006B6DBF">
        <w:rPr>
          <w:rFonts w:ascii="Times New Roman" w:hAnsi="Times New Roman" w:cs="Times New Roman"/>
          <w:sz w:val="28"/>
          <w:szCs w:val="28"/>
        </w:rPr>
        <w:t>Заявление</w:t>
      </w:r>
    </w:p>
    <w:p w14:paraId="38DFCCE5" w14:textId="77777777" w:rsidR="00EC7529" w:rsidRPr="006B6DBF" w:rsidRDefault="00EC7529" w:rsidP="0061592B">
      <w:pPr>
        <w:pStyle w:val="ConsPlusNonformat"/>
        <w:jc w:val="center"/>
        <w:rPr>
          <w:rFonts w:ascii="Times New Roman" w:hAnsi="Times New Roman" w:cs="Times New Roman"/>
          <w:sz w:val="28"/>
          <w:szCs w:val="28"/>
        </w:rPr>
      </w:pPr>
      <w:r w:rsidRPr="006B6DBF">
        <w:rPr>
          <w:rFonts w:ascii="Times New Roman" w:hAnsi="Times New Roman" w:cs="Times New Roman"/>
          <w:sz w:val="28"/>
          <w:szCs w:val="28"/>
        </w:rPr>
        <w:t>о предоставлении субсидии</w:t>
      </w:r>
    </w:p>
    <w:p w14:paraId="7CC44501" w14:textId="77777777" w:rsidR="00EC7529" w:rsidRPr="006B6DBF" w:rsidRDefault="00EC7529" w:rsidP="00EC7529">
      <w:pPr>
        <w:pStyle w:val="ConsPlusNonformat"/>
        <w:rPr>
          <w:rFonts w:ascii="Times New Roman" w:hAnsi="Times New Roman" w:cs="Times New Roman"/>
          <w:sz w:val="28"/>
          <w:szCs w:val="28"/>
        </w:rPr>
      </w:pPr>
    </w:p>
    <w:p w14:paraId="2256A084" w14:textId="77777777" w:rsidR="00AA07F9" w:rsidRDefault="00AA07F9" w:rsidP="00AA07F9">
      <w:pPr>
        <w:widowControl w:val="0"/>
        <w:autoSpaceDE w:val="0"/>
        <w:autoSpaceDN w:val="0"/>
        <w:adjustRightInd w:val="0"/>
        <w:spacing w:after="0" w:line="240" w:lineRule="auto"/>
        <w:ind w:firstLine="709"/>
        <w:rPr>
          <w:rFonts w:ascii="Times New Roman" w:hAnsi="Times New Roman"/>
          <w:sz w:val="28"/>
          <w:szCs w:val="28"/>
        </w:rPr>
      </w:pPr>
      <w:r w:rsidRPr="00850FA9">
        <w:rPr>
          <w:rFonts w:ascii="Times New Roman" w:hAnsi="Times New Roman"/>
          <w:sz w:val="28"/>
          <w:szCs w:val="28"/>
        </w:rPr>
        <w:t xml:space="preserve">Прошу предоставить </w:t>
      </w:r>
      <w:r>
        <w:rPr>
          <w:rFonts w:ascii="Times New Roman" w:hAnsi="Times New Roman"/>
          <w:sz w:val="28"/>
          <w:szCs w:val="28"/>
        </w:rPr>
        <w:t>__</w:t>
      </w:r>
      <w:r w:rsidRPr="00850FA9">
        <w:rPr>
          <w:rFonts w:ascii="Times New Roman" w:hAnsi="Times New Roman"/>
          <w:sz w:val="28"/>
          <w:szCs w:val="28"/>
        </w:rPr>
        <w:t>_________________________________________</w:t>
      </w:r>
    </w:p>
    <w:p w14:paraId="7058B786" w14:textId="77777777" w:rsidR="00AA07F9" w:rsidRPr="00850FA9" w:rsidRDefault="00AA07F9" w:rsidP="00AA07F9">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14:paraId="16858C23" w14:textId="77777777" w:rsidR="00AA07F9" w:rsidRPr="00AF312B" w:rsidRDefault="00AA07F9" w:rsidP="00AA07F9">
      <w:pPr>
        <w:widowControl w:val="0"/>
        <w:autoSpaceDE w:val="0"/>
        <w:autoSpaceDN w:val="0"/>
        <w:adjustRightInd w:val="0"/>
        <w:spacing w:after="0" w:line="240" w:lineRule="auto"/>
        <w:rPr>
          <w:rFonts w:ascii="Times New Roman" w:hAnsi="Times New Roman"/>
          <w:i/>
          <w:iCs/>
          <w:sz w:val="24"/>
          <w:szCs w:val="24"/>
        </w:rPr>
      </w:pPr>
      <w:r w:rsidRPr="00AF312B">
        <w:rPr>
          <w:rFonts w:ascii="Times New Roman" w:hAnsi="Times New Roman"/>
          <w:i/>
          <w:iCs/>
          <w:sz w:val="24"/>
          <w:szCs w:val="24"/>
        </w:rPr>
        <w:t xml:space="preserve">                                      </w:t>
      </w:r>
      <w:r>
        <w:rPr>
          <w:rFonts w:ascii="Times New Roman" w:hAnsi="Times New Roman"/>
          <w:i/>
          <w:iCs/>
          <w:sz w:val="24"/>
          <w:szCs w:val="24"/>
        </w:rPr>
        <w:t xml:space="preserve">              </w:t>
      </w:r>
      <w:r w:rsidRPr="00AF312B">
        <w:rPr>
          <w:rFonts w:ascii="Times New Roman" w:hAnsi="Times New Roman"/>
          <w:i/>
          <w:iCs/>
          <w:sz w:val="24"/>
          <w:szCs w:val="24"/>
        </w:rPr>
        <w:t xml:space="preserve">  (полное наименование заявителя)</w:t>
      </w:r>
    </w:p>
    <w:p w14:paraId="300F4927" w14:textId="6483A974" w:rsidR="00EC7529" w:rsidRDefault="00EC7529" w:rsidP="00EC7529">
      <w:pPr>
        <w:pStyle w:val="ConsPlusNonformat"/>
        <w:rPr>
          <w:rFonts w:ascii="Times New Roman" w:hAnsi="Times New Roman" w:cs="Times New Roman"/>
          <w:sz w:val="28"/>
          <w:szCs w:val="28"/>
        </w:rPr>
      </w:pPr>
      <w:r w:rsidRPr="00230AA5">
        <w:rPr>
          <w:rFonts w:ascii="Times New Roman" w:hAnsi="Times New Roman" w:cs="Times New Roman"/>
          <w:bCs/>
          <w:sz w:val="28"/>
          <w:szCs w:val="28"/>
        </w:rPr>
        <w:t>субсиди</w:t>
      </w:r>
      <w:r w:rsidR="00EB4DFB">
        <w:rPr>
          <w:rFonts w:ascii="Times New Roman" w:hAnsi="Times New Roman" w:cs="Times New Roman"/>
          <w:bCs/>
          <w:sz w:val="28"/>
          <w:szCs w:val="28"/>
        </w:rPr>
        <w:t>ю</w:t>
      </w:r>
      <w:r w:rsidRPr="00230AA5">
        <w:rPr>
          <w:rFonts w:ascii="Times New Roman" w:hAnsi="Times New Roman" w:cs="Times New Roman"/>
          <w:bCs/>
          <w:sz w:val="28"/>
          <w:szCs w:val="28"/>
        </w:rPr>
        <w:t xml:space="preserve"> на реализацию инвестиционных проектов в приоритетных отраслях</w:t>
      </w:r>
      <w:r w:rsidRPr="006B6DBF">
        <w:rPr>
          <w:rFonts w:ascii="Times New Roman" w:hAnsi="Times New Roman" w:cs="Times New Roman"/>
          <w:sz w:val="28"/>
          <w:szCs w:val="28"/>
        </w:rPr>
        <w:t xml:space="preserve">    </w:t>
      </w:r>
    </w:p>
    <w:p w14:paraId="4FD83BEA" w14:textId="77777777" w:rsidR="00EB4DFB" w:rsidRDefault="00EB4DFB" w:rsidP="00DB6D8A">
      <w:pPr>
        <w:widowControl w:val="0"/>
        <w:autoSpaceDE w:val="0"/>
        <w:autoSpaceDN w:val="0"/>
        <w:adjustRightInd w:val="0"/>
        <w:spacing w:after="0" w:line="240" w:lineRule="auto"/>
        <w:rPr>
          <w:rFonts w:ascii="Times New Roman" w:hAnsi="Times New Roman"/>
          <w:sz w:val="28"/>
          <w:szCs w:val="28"/>
        </w:rPr>
      </w:pPr>
    </w:p>
    <w:p w14:paraId="357F702D" w14:textId="77777777" w:rsidR="00EB4DFB" w:rsidRPr="00850FA9" w:rsidRDefault="00EB4DFB" w:rsidP="00EB4DFB">
      <w:pPr>
        <w:widowControl w:val="0"/>
        <w:autoSpaceDE w:val="0"/>
        <w:autoSpaceDN w:val="0"/>
        <w:adjustRightInd w:val="0"/>
        <w:spacing w:after="0" w:line="240" w:lineRule="auto"/>
        <w:rPr>
          <w:rFonts w:ascii="Times New Roman" w:hAnsi="Times New Roman"/>
          <w:sz w:val="28"/>
          <w:szCs w:val="28"/>
        </w:rPr>
      </w:pPr>
      <w:r w:rsidRPr="00850FA9">
        <w:rPr>
          <w:rFonts w:ascii="Times New Roman" w:hAnsi="Times New Roman"/>
          <w:sz w:val="28"/>
          <w:szCs w:val="28"/>
        </w:rPr>
        <w:t>1. Информация о заявителе:</w:t>
      </w:r>
    </w:p>
    <w:p w14:paraId="74FF44F6" w14:textId="77777777" w:rsidR="00EB4DFB" w:rsidRDefault="00EB4DFB" w:rsidP="00EB4DF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1.1. </w:t>
      </w:r>
      <w:r w:rsidRPr="000D44E6">
        <w:rPr>
          <w:rFonts w:ascii="Times New Roman" w:hAnsi="Times New Roman"/>
          <w:sz w:val="28"/>
          <w:szCs w:val="28"/>
        </w:rPr>
        <w:t>Юридический адрес (для организаций), адрес регистрации (для индивидуального предпринимателя)</w:t>
      </w:r>
      <w:r w:rsidRPr="00850FA9">
        <w:rPr>
          <w:rFonts w:ascii="Times New Roman" w:hAnsi="Times New Roman"/>
          <w:sz w:val="28"/>
          <w:szCs w:val="28"/>
        </w:rPr>
        <w:t xml:space="preserve">: </w:t>
      </w:r>
      <w:r>
        <w:rPr>
          <w:rFonts w:ascii="Times New Roman" w:hAnsi="Times New Roman"/>
          <w:sz w:val="28"/>
          <w:szCs w:val="28"/>
        </w:rPr>
        <w:t>___</w:t>
      </w:r>
      <w:r w:rsidRPr="00850FA9">
        <w:rPr>
          <w:rFonts w:ascii="Times New Roman" w:hAnsi="Times New Roman"/>
          <w:sz w:val="28"/>
          <w:szCs w:val="28"/>
        </w:rPr>
        <w:t>_______________________________</w:t>
      </w:r>
    </w:p>
    <w:p w14:paraId="000590AD" w14:textId="77777777" w:rsidR="00EB4DFB" w:rsidRPr="00850FA9" w:rsidRDefault="00EB4DFB" w:rsidP="00EB4DF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14:paraId="708BE156" w14:textId="77777777" w:rsidR="00EB4DFB" w:rsidRPr="00850FA9" w:rsidRDefault="00EB4DFB" w:rsidP="00EB4DF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1.2. </w:t>
      </w:r>
      <w:r w:rsidRPr="000D44E6">
        <w:rPr>
          <w:rFonts w:ascii="Times New Roman" w:hAnsi="Times New Roman"/>
          <w:sz w:val="28"/>
          <w:szCs w:val="28"/>
        </w:rPr>
        <w:t>ИНН, ОГРН/ОГРНИП</w:t>
      </w:r>
      <w:r>
        <w:rPr>
          <w:rFonts w:ascii="Times New Roman" w:hAnsi="Times New Roman"/>
          <w:sz w:val="28"/>
          <w:szCs w:val="28"/>
        </w:rPr>
        <w:t xml:space="preserve">: </w:t>
      </w:r>
      <w:r w:rsidRPr="00850FA9">
        <w:rPr>
          <w:rFonts w:ascii="Times New Roman" w:hAnsi="Times New Roman"/>
          <w:sz w:val="28"/>
          <w:szCs w:val="28"/>
        </w:rPr>
        <w:t>___________________________________________</w:t>
      </w:r>
    </w:p>
    <w:p w14:paraId="41508BB1" w14:textId="77777777" w:rsidR="00EB4DFB" w:rsidRPr="00850FA9" w:rsidRDefault="00EB4DFB" w:rsidP="00EB4DF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1.3. Сфера деятельности в соответствии с Порядком; о</w:t>
      </w:r>
      <w:r w:rsidRPr="00DD5902">
        <w:rPr>
          <w:rFonts w:ascii="Times New Roman" w:hAnsi="Times New Roman"/>
          <w:sz w:val="28"/>
          <w:szCs w:val="28"/>
        </w:rPr>
        <w:t>сновной вид деятельности (ОКВЭД)</w:t>
      </w:r>
      <w:r>
        <w:rPr>
          <w:rFonts w:ascii="Times New Roman" w:hAnsi="Times New Roman"/>
          <w:sz w:val="28"/>
          <w:szCs w:val="28"/>
        </w:rPr>
        <w:t>: _____________________________________________</w:t>
      </w:r>
    </w:p>
    <w:p w14:paraId="4A0BD8D8" w14:textId="77777777" w:rsidR="00EB4DFB" w:rsidRDefault="00EB4DFB" w:rsidP="00EB4DF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1.4. Фактический адрес ведения деятельности: __________________________</w:t>
      </w:r>
    </w:p>
    <w:p w14:paraId="438AC49D" w14:textId="77777777" w:rsidR="00EB4DFB" w:rsidRDefault="00EB4DFB" w:rsidP="00EB4DF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14:paraId="3DA59553" w14:textId="77777777" w:rsidR="00EB4DFB" w:rsidRPr="00850FA9" w:rsidRDefault="00EB4DFB" w:rsidP="00EB4DF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1.5. </w:t>
      </w:r>
      <w:r w:rsidRPr="000D44E6">
        <w:rPr>
          <w:rFonts w:ascii="Times New Roman" w:hAnsi="Times New Roman"/>
          <w:sz w:val="28"/>
          <w:szCs w:val="28"/>
        </w:rPr>
        <w:t>Контактный телефон, электронная почта, контактное лицо</w:t>
      </w:r>
      <w:r>
        <w:rPr>
          <w:rFonts w:ascii="Times New Roman" w:hAnsi="Times New Roman"/>
          <w:sz w:val="28"/>
          <w:szCs w:val="28"/>
        </w:rPr>
        <w:t>: _______________________________</w:t>
      </w:r>
      <w:r w:rsidRPr="00850FA9">
        <w:rPr>
          <w:rFonts w:ascii="Times New Roman" w:hAnsi="Times New Roman"/>
          <w:sz w:val="28"/>
          <w:szCs w:val="28"/>
        </w:rPr>
        <w:t>___________________________________</w:t>
      </w:r>
    </w:p>
    <w:p w14:paraId="145E6646" w14:textId="77777777" w:rsidR="00EB4DFB" w:rsidRDefault="00EB4DFB" w:rsidP="00EB4DFB">
      <w:pPr>
        <w:widowControl w:val="0"/>
        <w:autoSpaceDE w:val="0"/>
        <w:autoSpaceDN w:val="0"/>
        <w:adjustRightInd w:val="0"/>
        <w:spacing w:after="0" w:line="240" w:lineRule="auto"/>
        <w:rPr>
          <w:rFonts w:ascii="Times New Roman" w:hAnsi="Times New Roman"/>
          <w:sz w:val="28"/>
          <w:szCs w:val="28"/>
        </w:rPr>
      </w:pPr>
    </w:p>
    <w:p w14:paraId="7C74DE3D" w14:textId="77777777" w:rsidR="00EB4DFB" w:rsidRDefault="00DB6D8A" w:rsidP="00DB6D8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2. </w:t>
      </w:r>
      <w:r w:rsidRPr="000D44E6">
        <w:rPr>
          <w:rFonts w:ascii="Times New Roman" w:hAnsi="Times New Roman" w:cs="Times New Roman"/>
          <w:sz w:val="28"/>
          <w:szCs w:val="28"/>
        </w:rPr>
        <w:t>Настоящим подтверждаю, что</w:t>
      </w:r>
      <w:r>
        <w:rPr>
          <w:rFonts w:ascii="Times New Roman" w:hAnsi="Times New Roman" w:cs="Times New Roman"/>
          <w:sz w:val="28"/>
          <w:szCs w:val="28"/>
        </w:rPr>
        <w:t xml:space="preserve"> </w:t>
      </w:r>
      <w:r w:rsidRPr="000D44E6">
        <w:rPr>
          <w:rFonts w:ascii="Times New Roman" w:hAnsi="Times New Roman" w:cs="Times New Roman"/>
          <w:sz w:val="28"/>
          <w:szCs w:val="28"/>
        </w:rPr>
        <w:t>____________________________</w:t>
      </w:r>
      <w:r>
        <w:rPr>
          <w:rFonts w:ascii="Times New Roman" w:hAnsi="Times New Roman" w:cs="Times New Roman"/>
          <w:sz w:val="28"/>
          <w:szCs w:val="28"/>
        </w:rPr>
        <w:t>__</w:t>
      </w:r>
      <w:r w:rsidRPr="000D44E6">
        <w:rPr>
          <w:rFonts w:ascii="Times New Roman" w:hAnsi="Times New Roman" w:cs="Times New Roman"/>
          <w:sz w:val="28"/>
          <w:szCs w:val="28"/>
        </w:rPr>
        <w:t>_____</w:t>
      </w:r>
      <w:r w:rsidR="00EB4DFB">
        <w:rPr>
          <w:rFonts w:ascii="Times New Roman" w:hAnsi="Times New Roman" w:cs="Times New Roman"/>
          <w:sz w:val="28"/>
          <w:szCs w:val="28"/>
        </w:rPr>
        <w:t>____</w:t>
      </w:r>
    </w:p>
    <w:p w14:paraId="4C36158E" w14:textId="7BE12CC0" w:rsidR="00DB6D8A" w:rsidRPr="000D44E6" w:rsidRDefault="00EB4DFB" w:rsidP="00DB6D8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r w:rsidR="00DB6D8A" w:rsidRPr="000D44E6">
        <w:rPr>
          <w:rFonts w:ascii="Times New Roman" w:hAnsi="Times New Roman" w:cs="Times New Roman"/>
          <w:sz w:val="28"/>
          <w:szCs w:val="28"/>
        </w:rPr>
        <w:t>:</w:t>
      </w:r>
    </w:p>
    <w:p w14:paraId="51E5B3BE" w14:textId="7831F9B9" w:rsidR="00DB6D8A" w:rsidRPr="00EB4DFB" w:rsidRDefault="00DB6D8A" w:rsidP="00EB4DFB">
      <w:pPr>
        <w:pStyle w:val="ConsPlusNonformat"/>
        <w:jc w:val="center"/>
        <w:rPr>
          <w:rFonts w:ascii="Times New Roman" w:hAnsi="Times New Roman" w:cs="Times New Roman"/>
          <w:i/>
          <w:iCs/>
          <w:sz w:val="24"/>
          <w:szCs w:val="24"/>
        </w:rPr>
      </w:pPr>
      <w:r w:rsidRPr="00EB4DFB">
        <w:rPr>
          <w:rFonts w:ascii="Times New Roman" w:hAnsi="Times New Roman" w:cs="Times New Roman"/>
          <w:i/>
          <w:iCs/>
          <w:sz w:val="24"/>
          <w:szCs w:val="24"/>
        </w:rPr>
        <w:t>(наименование юридического лица или индивидуального предпринимателя)</w:t>
      </w:r>
    </w:p>
    <w:p w14:paraId="742D519E" w14:textId="34A0AAA7" w:rsidR="00DB6D8A" w:rsidRPr="00DF0F07" w:rsidRDefault="00DB6D8A" w:rsidP="00DB6D8A">
      <w:pPr>
        <w:pStyle w:val="ConsPlusNormal"/>
        <w:numPr>
          <w:ilvl w:val="0"/>
          <w:numId w:val="45"/>
        </w:numPr>
        <w:ind w:left="0" w:firstLine="567"/>
        <w:jc w:val="both"/>
        <w:rPr>
          <w:rFonts w:ascii="Times New Roman" w:hAnsi="Times New Roman" w:cs="Times New Roman"/>
          <w:sz w:val="28"/>
          <w:szCs w:val="28"/>
        </w:rPr>
      </w:pPr>
      <w:r w:rsidRPr="00DF0F07">
        <w:rPr>
          <w:rFonts w:ascii="Times New Roman" w:hAnsi="Times New Roman" w:cs="Times New Roman"/>
          <w:sz w:val="28"/>
          <w:szCs w:val="28"/>
        </w:rPr>
        <w:t>отсутств</w:t>
      </w:r>
      <w:r>
        <w:rPr>
          <w:rFonts w:ascii="Times New Roman" w:hAnsi="Times New Roman" w:cs="Times New Roman"/>
          <w:sz w:val="28"/>
          <w:szCs w:val="28"/>
        </w:rPr>
        <w:t>ует</w:t>
      </w:r>
      <w:r w:rsidRPr="00DF0F07">
        <w:rPr>
          <w:rFonts w:ascii="Times New Roman" w:hAnsi="Times New Roman" w:cs="Times New Roman"/>
          <w:sz w:val="28"/>
          <w:szCs w:val="28"/>
        </w:rPr>
        <w:t xml:space="preserve"> неисполненн</w:t>
      </w:r>
      <w:r>
        <w:rPr>
          <w:rFonts w:ascii="Times New Roman" w:hAnsi="Times New Roman" w:cs="Times New Roman"/>
          <w:sz w:val="28"/>
          <w:szCs w:val="28"/>
        </w:rPr>
        <w:t>ые</w:t>
      </w:r>
      <w:r w:rsidRPr="00DF0F07">
        <w:rPr>
          <w:rFonts w:ascii="Times New Roman" w:hAnsi="Times New Roman" w:cs="Times New Roman"/>
          <w:sz w:val="28"/>
          <w:szCs w:val="28"/>
        </w:rPr>
        <w:t xml:space="preserve"> обязанности по уплате налогов, сборов, страховых взносов, пеней, штрафов, процентов, подлежащих уплате</w:t>
      </w:r>
      <w:r>
        <w:rPr>
          <w:rFonts w:ascii="Times New Roman" w:hAnsi="Times New Roman" w:cs="Times New Roman"/>
          <w:sz w:val="28"/>
          <w:szCs w:val="28"/>
        </w:rPr>
        <w:t xml:space="preserve"> </w:t>
      </w:r>
      <w:r w:rsidRPr="00DF0F07">
        <w:rPr>
          <w:rFonts w:ascii="Times New Roman" w:hAnsi="Times New Roman" w:cs="Times New Roman"/>
          <w:sz w:val="28"/>
          <w:szCs w:val="28"/>
        </w:rPr>
        <w:t>в соответствии с законодательством Российской Федерации о налогах и сборах;</w:t>
      </w:r>
    </w:p>
    <w:p w14:paraId="09A11330" w14:textId="77777777" w:rsidR="00DB6D8A" w:rsidRPr="00DF0F07" w:rsidRDefault="00DB6D8A" w:rsidP="00DB6D8A">
      <w:pPr>
        <w:pStyle w:val="ConsPlusNormal"/>
        <w:numPr>
          <w:ilvl w:val="0"/>
          <w:numId w:val="45"/>
        </w:numPr>
        <w:ind w:left="0" w:firstLine="567"/>
        <w:jc w:val="both"/>
        <w:rPr>
          <w:rFonts w:ascii="Times New Roman" w:hAnsi="Times New Roman" w:cs="Times New Roman"/>
          <w:sz w:val="28"/>
          <w:szCs w:val="28"/>
        </w:rPr>
      </w:pPr>
      <w:r w:rsidRPr="00DF0F07">
        <w:rPr>
          <w:rFonts w:ascii="Times New Roman" w:hAnsi="Times New Roman" w:cs="Times New Roman"/>
          <w:sz w:val="28"/>
          <w:szCs w:val="28"/>
        </w:rPr>
        <w:t>отсутств</w:t>
      </w:r>
      <w:r>
        <w:rPr>
          <w:rFonts w:ascii="Times New Roman" w:hAnsi="Times New Roman" w:cs="Times New Roman"/>
          <w:sz w:val="28"/>
          <w:szCs w:val="28"/>
        </w:rPr>
        <w:t>ует</w:t>
      </w:r>
      <w:r w:rsidRPr="00DF0F07">
        <w:rPr>
          <w:rFonts w:ascii="Times New Roman" w:hAnsi="Times New Roman" w:cs="Times New Roman"/>
          <w:sz w:val="28"/>
          <w:szCs w:val="28"/>
        </w:rPr>
        <w:t xml:space="preserve"> просроченн</w:t>
      </w:r>
      <w:r>
        <w:rPr>
          <w:rFonts w:ascii="Times New Roman" w:hAnsi="Times New Roman" w:cs="Times New Roman"/>
          <w:sz w:val="28"/>
          <w:szCs w:val="28"/>
        </w:rPr>
        <w:t>ая</w:t>
      </w:r>
      <w:r w:rsidRPr="00DF0F07">
        <w:rPr>
          <w:rFonts w:ascii="Times New Roman" w:hAnsi="Times New Roman" w:cs="Times New Roman"/>
          <w:sz w:val="28"/>
          <w:szCs w:val="28"/>
        </w:rPr>
        <w:t xml:space="preserve"> задолженност</w:t>
      </w:r>
      <w:r>
        <w:rPr>
          <w:rFonts w:ascii="Times New Roman" w:hAnsi="Times New Roman" w:cs="Times New Roman"/>
          <w:sz w:val="28"/>
          <w:szCs w:val="28"/>
        </w:rPr>
        <w:t>ь</w:t>
      </w:r>
      <w:r w:rsidRPr="00DF0F07">
        <w:rPr>
          <w:rFonts w:ascii="Times New Roman" w:hAnsi="Times New Roman" w:cs="Times New Roman"/>
          <w:sz w:val="28"/>
          <w:szCs w:val="28"/>
        </w:rPr>
        <w:t xml:space="preserve"> по возврату в местный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w:t>
      </w:r>
    </w:p>
    <w:p w14:paraId="0369C46D" w14:textId="3E33D3B9" w:rsidR="00DB6D8A" w:rsidRPr="00DF0F07" w:rsidRDefault="00DB6D8A" w:rsidP="00DB6D8A">
      <w:pPr>
        <w:pStyle w:val="ConsPlusNormal"/>
        <w:numPr>
          <w:ilvl w:val="0"/>
          <w:numId w:val="45"/>
        </w:numPr>
        <w:ind w:left="0" w:firstLine="709"/>
        <w:jc w:val="both"/>
        <w:rPr>
          <w:rFonts w:ascii="Times New Roman" w:hAnsi="Times New Roman" w:cs="Times New Roman"/>
          <w:sz w:val="28"/>
          <w:szCs w:val="28"/>
        </w:rPr>
      </w:pPr>
      <w:r>
        <w:rPr>
          <w:rFonts w:ascii="Times New Roman" w:hAnsi="Times New Roman" w:cs="Times New Roman"/>
          <w:sz w:val="28"/>
          <w:szCs w:val="28"/>
        </w:rPr>
        <w:t>не</w:t>
      </w:r>
      <w:r w:rsidRPr="00DF0F07">
        <w:rPr>
          <w:rFonts w:ascii="Times New Roman" w:hAnsi="Times New Roman" w:cs="Times New Roman"/>
          <w:sz w:val="28"/>
          <w:szCs w:val="28"/>
        </w:rPr>
        <w:t xml:space="preserve"> нахо</w:t>
      </w:r>
      <w:r w:rsidR="0083264C">
        <w:rPr>
          <w:rFonts w:ascii="Times New Roman" w:hAnsi="Times New Roman" w:cs="Times New Roman"/>
          <w:sz w:val="28"/>
          <w:szCs w:val="28"/>
        </w:rPr>
        <w:t>жусь</w:t>
      </w:r>
      <w:r w:rsidRPr="00DF0F07">
        <w:rPr>
          <w:rFonts w:ascii="Times New Roman" w:hAnsi="Times New Roman" w:cs="Times New Roman"/>
          <w:sz w:val="28"/>
          <w:szCs w:val="28"/>
        </w:rPr>
        <w:t xml:space="preserve"> в процессе реорганизации</w:t>
      </w:r>
      <w:r>
        <w:rPr>
          <w:rFonts w:ascii="Times New Roman" w:hAnsi="Times New Roman" w:cs="Times New Roman"/>
          <w:sz w:val="28"/>
          <w:szCs w:val="28"/>
        </w:rPr>
        <w:t xml:space="preserve"> </w:t>
      </w:r>
      <w:r w:rsidRPr="00DF0F07">
        <w:rPr>
          <w:rFonts w:ascii="Times New Roman" w:hAnsi="Times New Roman" w:cs="Times New Roman"/>
          <w:sz w:val="28"/>
          <w:szCs w:val="28"/>
        </w:rPr>
        <w:t xml:space="preserve">(за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w:t>
      </w:r>
      <w:r>
        <w:rPr>
          <w:rFonts w:ascii="Times New Roman" w:hAnsi="Times New Roman" w:cs="Times New Roman"/>
          <w:sz w:val="28"/>
          <w:szCs w:val="28"/>
        </w:rPr>
        <w:t>или</w:t>
      </w:r>
      <w:r w:rsidRPr="00DF0F07">
        <w:rPr>
          <w:rFonts w:ascii="Times New Roman" w:hAnsi="Times New Roman" w:cs="Times New Roman"/>
          <w:sz w:val="28"/>
          <w:szCs w:val="28"/>
        </w:rPr>
        <w:t xml:space="preserve"> не прекрати</w:t>
      </w:r>
      <w:r>
        <w:rPr>
          <w:rFonts w:ascii="Times New Roman" w:hAnsi="Times New Roman" w:cs="Times New Roman"/>
          <w:sz w:val="28"/>
          <w:szCs w:val="28"/>
        </w:rPr>
        <w:t>л</w:t>
      </w:r>
      <w:r w:rsidRPr="00DF0F07">
        <w:rPr>
          <w:rFonts w:ascii="Times New Roman" w:hAnsi="Times New Roman" w:cs="Times New Roman"/>
          <w:sz w:val="28"/>
          <w:szCs w:val="28"/>
        </w:rPr>
        <w:t xml:space="preserve"> деятельность в качестве индивидуального предпринимателя;</w:t>
      </w:r>
    </w:p>
    <w:p w14:paraId="0BA12E9E" w14:textId="11506DF5" w:rsidR="00DB6D8A" w:rsidRPr="00DF0F07" w:rsidRDefault="00DB6D8A" w:rsidP="00DB6D8A">
      <w:pPr>
        <w:pStyle w:val="ConsPlusNormal"/>
        <w:numPr>
          <w:ilvl w:val="0"/>
          <w:numId w:val="45"/>
        </w:numPr>
        <w:ind w:left="0" w:firstLine="709"/>
        <w:jc w:val="both"/>
        <w:rPr>
          <w:rFonts w:ascii="Times New Roman" w:hAnsi="Times New Roman" w:cs="Times New Roman"/>
          <w:sz w:val="28"/>
          <w:szCs w:val="28"/>
        </w:rPr>
      </w:pPr>
      <w:r w:rsidRPr="00DF0F07">
        <w:rPr>
          <w:rFonts w:ascii="Times New Roman" w:hAnsi="Times New Roman" w:cs="Times New Roman"/>
          <w:sz w:val="28"/>
          <w:szCs w:val="28"/>
        </w:rPr>
        <w:t>не явля</w:t>
      </w:r>
      <w:r w:rsidR="0083264C">
        <w:rPr>
          <w:rFonts w:ascii="Times New Roman" w:hAnsi="Times New Roman" w:cs="Times New Roman"/>
          <w:sz w:val="28"/>
          <w:szCs w:val="28"/>
        </w:rPr>
        <w:t xml:space="preserve">юсь </w:t>
      </w:r>
      <w:r w:rsidRPr="00DF0F07">
        <w:rPr>
          <w:rFonts w:ascii="Times New Roman" w:hAnsi="Times New Roman" w:cs="Times New Roman"/>
          <w:sz w:val="28"/>
          <w:szCs w:val="28"/>
        </w:rPr>
        <w:t xml:space="preserve">иностранным юридическим лицом, а также российским юридическим лицом, в уставном (складочном) капитале которого доля участия </w:t>
      </w:r>
      <w:r w:rsidRPr="00DF0F07">
        <w:rPr>
          <w:rFonts w:ascii="Times New Roman" w:hAnsi="Times New Roman" w:cs="Times New Roman"/>
          <w:sz w:val="28"/>
          <w:szCs w:val="28"/>
        </w:rPr>
        <w:lastRenderedPageBreak/>
        <w:t>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04D672E1" w14:textId="1FF83ADD" w:rsidR="0083264C" w:rsidRDefault="0083264C" w:rsidP="00DB6D8A">
      <w:pPr>
        <w:pStyle w:val="ConsPlusNormal"/>
        <w:numPr>
          <w:ilvl w:val="0"/>
          <w:numId w:val="45"/>
        </w:numPr>
        <w:ind w:left="0" w:firstLine="709"/>
        <w:jc w:val="both"/>
        <w:rPr>
          <w:rFonts w:ascii="Times New Roman" w:hAnsi="Times New Roman" w:cs="Times New Roman"/>
          <w:iCs/>
          <w:sz w:val="28"/>
          <w:szCs w:val="28"/>
        </w:rPr>
      </w:pPr>
      <w:r>
        <w:rPr>
          <w:rFonts w:ascii="Times New Roman" w:hAnsi="Times New Roman" w:cs="Times New Roman"/>
          <w:iCs/>
          <w:sz w:val="28"/>
          <w:szCs w:val="28"/>
        </w:rPr>
        <w:t>не получал средства из местного бюджета на основании иных муниципальных правовых актов на цели</w:t>
      </w:r>
      <w:r w:rsidR="00AA12E3">
        <w:rPr>
          <w:rFonts w:ascii="Times New Roman" w:hAnsi="Times New Roman" w:cs="Times New Roman"/>
          <w:iCs/>
          <w:sz w:val="28"/>
          <w:szCs w:val="28"/>
        </w:rPr>
        <w:t xml:space="preserve">, </w:t>
      </w:r>
      <w:r>
        <w:rPr>
          <w:rFonts w:ascii="Times New Roman" w:hAnsi="Times New Roman" w:cs="Times New Roman"/>
          <w:iCs/>
          <w:sz w:val="28"/>
          <w:szCs w:val="28"/>
        </w:rPr>
        <w:t>указанные в пункте 1.6 Порядка</w:t>
      </w:r>
      <w:r w:rsidR="00AA12E3">
        <w:rPr>
          <w:rFonts w:ascii="Times New Roman" w:hAnsi="Times New Roman" w:cs="Times New Roman"/>
          <w:iCs/>
          <w:sz w:val="28"/>
          <w:szCs w:val="28"/>
        </w:rPr>
        <w:t>;</w:t>
      </w:r>
    </w:p>
    <w:p w14:paraId="4E9BB2E5" w14:textId="654E3865" w:rsidR="00DB6D8A" w:rsidRDefault="00DB6D8A" w:rsidP="00DB6D8A">
      <w:pPr>
        <w:pStyle w:val="ConsPlusNormal"/>
        <w:numPr>
          <w:ilvl w:val="0"/>
          <w:numId w:val="45"/>
        </w:numPr>
        <w:ind w:left="0" w:firstLine="709"/>
        <w:jc w:val="both"/>
        <w:rPr>
          <w:rFonts w:ascii="Times New Roman" w:hAnsi="Times New Roman" w:cs="Times New Roman"/>
          <w:iCs/>
          <w:sz w:val="28"/>
          <w:szCs w:val="28"/>
        </w:rPr>
      </w:pPr>
      <w:r w:rsidRPr="00DF0F07">
        <w:rPr>
          <w:rFonts w:ascii="Times New Roman" w:hAnsi="Times New Roman" w:cs="Times New Roman"/>
          <w:iCs/>
          <w:sz w:val="28"/>
          <w:szCs w:val="28"/>
        </w:rPr>
        <w:t xml:space="preserve">в реестре дисквалифицированных лиц отсутствуют сведения </w:t>
      </w:r>
      <w:r>
        <w:rPr>
          <w:rFonts w:ascii="Times New Roman" w:hAnsi="Times New Roman" w:cs="Times New Roman"/>
          <w:iCs/>
          <w:sz w:val="28"/>
          <w:szCs w:val="28"/>
        </w:rPr>
        <w:t xml:space="preserve">                           </w:t>
      </w:r>
      <w:r w:rsidRPr="00DF0F07">
        <w:rPr>
          <w:rFonts w:ascii="Times New Roman" w:hAnsi="Times New Roman" w:cs="Times New Roman"/>
          <w:iCs/>
          <w:sz w:val="28"/>
          <w:szCs w:val="28"/>
        </w:rP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14:paraId="462ACDD6" w14:textId="77777777" w:rsidR="00DB6D8A" w:rsidRPr="00DF0F07" w:rsidRDefault="00DB6D8A" w:rsidP="00DB6D8A">
      <w:pPr>
        <w:pStyle w:val="ConsPlusNormal"/>
        <w:numPr>
          <w:ilvl w:val="0"/>
          <w:numId w:val="45"/>
        </w:numPr>
        <w:ind w:left="0" w:firstLine="709"/>
        <w:jc w:val="both"/>
        <w:rPr>
          <w:rFonts w:ascii="Times New Roman" w:hAnsi="Times New Roman" w:cs="Times New Roman"/>
          <w:i/>
          <w:sz w:val="28"/>
          <w:szCs w:val="28"/>
        </w:rPr>
      </w:pPr>
      <w:r w:rsidRPr="000D44E6">
        <w:rPr>
          <w:rFonts w:ascii="Times New Roman" w:hAnsi="Times New Roman" w:cs="Times New Roman"/>
          <w:sz w:val="28"/>
          <w:szCs w:val="28"/>
        </w:rPr>
        <w:t>на дату подачи заявки ос</w:t>
      </w:r>
      <w:r>
        <w:rPr>
          <w:rFonts w:ascii="Times New Roman" w:hAnsi="Times New Roman" w:cs="Times New Roman"/>
          <w:sz w:val="28"/>
          <w:szCs w:val="28"/>
        </w:rPr>
        <w:t>уществляю деятельность в сфере, предусмотренной настоящим Порядком;</w:t>
      </w:r>
    </w:p>
    <w:p w14:paraId="732771FE" w14:textId="6D10648A" w:rsidR="00DB6D8A" w:rsidRDefault="00AA12E3" w:rsidP="00DB6D8A">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8</w:t>
      </w:r>
      <w:r w:rsidR="00DB6D8A">
        <w:rPr>
          <w:rFonts w:ascii="Times New Roman" w:hAnsi="Times New Roman"/>
          <w:sz w:val="28"/>
          <w:szCs w:val="28"/>
        </w:rPr>
        <w:t xml:space="preserve">) </w:t>
      </w:r>
      <w:r w:rsidR="00DB6D8A" w:rsidRPr="00DF0F07">
        <w:rPr>
          <w:rFonts w:ascii="Times New Roman" w:hAnsi="Times New Roman"/>
          <w:sz w:val="28"/>
          <w:szCs w:val="28"/>
        </w:rPr>
        <w:t xml:space="preserve">включен в Единый реестр субъектов малого и среднего предпринимательства </w:t>
      </w:r>
      <w:r w:rsidR="00DB6D8A">
        <w:rPr>
          <w:rFonts w:ascii="Times New Roman" w:hAnsi="Times New Roman"/>
          <w:sz w:val="28"/>
          <w:szCs w:val="28"/>
        </w:rPr>
        <w:t>или</w:t>
      </w:r>
      <w:r w:rsidR="00DB6D8A" w:rsidRPr="00DF0F07">
        <w:rPr>
          <w:rFonts w:ascii="Times New Roman" w:hAnsi="Times New Roman"/>
          <w:sz w:val="28"/>
          <w:szCs w:val="28"/>
        </w:rPr>
        <w:t xml:space="preserve"> самозанятым гражданином</w:t>
      </w:r>
      <w:r w:rsidR="00DB6D8A">
        <w:rPr>
          <w:rFonts w:ascii="Times New Roman" w:hAnsi="Times New Roman"/>
          <w:sz w:val="28"/>
          <w:szCs w:val="28"/>
        </w:rPr>
        <w:t>;</w:t>
      </w:r>
    </w:p>
    <w:p w14:paraId="4B4D02A7" w14:textId="4D6F33E7" w:rsidR="00DB6D8A" w:rsidRDefault="00AA12E3" w:rsidP="00DB6D8A">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9</w:t>
      </w:r>
      <w:r w:rsidR="00DB6D8A">
        <w:rPr>
          <w:rFonts w:ascii="Times New Roman" w:hAnsi="Times New Roman"/>
          <w:sz w:val="28"/>
          <w:szCs w:val="28"/>
        </w:rPr>
        <w:t>) оснований, при которых п</w:t>
      </w:r>
      <w:r w:rsidR="00DB6D8A" w:rsidRPr="00DF0F07">
        <w:rPr>
          <w:rFonts w:ascii="Times New Roman" w:hAnsi="Times New Roman"/>
          <w:sz w:val="28"/>
          <w:szCs w:val="28"/>
        </w:rPr>
        <w:t>оддержка не может оказываться</w:t>
      </w:r>
      <w:r w:rsidR="00DB6D8A">
        <w:rPr>
          <w:rFonts w:ascii="Times New Roman" w:hAnsi="Times New Roman"/>
          <w:sz w:val="28"/>
          <w:szCs w:val="28"/>
        </w:rPr>
        <w:t>, указанных в пунктах 2.2 Порядка, не имею.</w:t>
      </w:r>
    </w:p>
    <w:p w14:paraId="646B915D" w14:textId="77777777" w:rsidR="00DB6D8A" w:rsidRPr="00850FA9" w:rsidRDefault="00DB6D8A" w:rsidP="00DB6D8A">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w:t>
      </w:r>
      <w:r w:rsidRPr="00850FA9">
        <w:rPr>
          <w:rFonts w:ascii="Times New Roman" w:hAnsi="Times New Roman"/>
          <w:sz w:val="28"/>
          <w:szCs w:val="28"/>
        </w:rPr>
        <w:t>. Применяемая заявителем система налогообложения (отметить любым знаком):</w:t>
      </w:r>
    </w:p>
    <w:p w14:paraId="0DB48EAE" w14:textId="77777777" w:rsidR="00DB6D8A" w:rsidRPr="00850FA9" w:rsidRDefault="00DB6D8A" w:rsidP="00DB6D8A">
      <w:pPr>
        <w:pStyle w:val="msonormalcxspmiddle"/>
        <w:widowControl w:val="0"/>
        <w:numPr>
          <w:ilvl w:val="0"/>
          <w:numId w:val="21"/>
        </w:numPr>
        <w:autoSpaceDE w:val="0"/>
        <w:autoSpaceDN w:val="0"/>
        <w:adjustRightInd w:val="0"/>
        <w:spacing w:before="0" w:beforeAutospacing="0" w:after="0" w:afterAutospacing="0"/>
        <w:ind w:left="0" w:firstLine="0"/>
        <w:contextualSpacing/>
        <w:rPr>
          <w:sz w:val="28"/>
          <w:szCs w:val="28"/>
        </w:rPr>
      </w:pPr>
      <w:r>
        <w:rPr>
          <w:sz w:val="28"/>
          <w:szCs w:val="28"/>
        </w:rPr>
        <w:t>о</w:t>
      </w:r>
      <w:r w:rsidRPr="00850FA9">
        <w:rPr>
          <w:sz w:val="28"/>
          <w:szCs w:val="28"/>
        </w:rPr>
        <w:t xml:space="preserve">бщая </w:t>
      </w:r>
      <w:r>
        <w:rPr>
          <w:sz w:val="28"/>
          <w:szCs w:val="28"/>
        </w:rPr>
        <w:t xml:space="preserve">система налогообложения </w:t>
      </w:r>
      <w:r>
        <w:rPr>
          <w:sz w:val="28"/>
          <w:szCs w:val="28"/>
          <w:lang w:val="en-US"/>
        </w:rPr>
        <w:t>(</w:t>
      </w:r>
      <w:r>
        <w:rPr>
          <w:sz w:val="28"/>
          <w:szCs w:val="28"/>
        </w:rPr>
        <w:t>ОСН</w:t>
      </w:r>
      <w:r>
        <w:rPr>
          <w:sz w:val="28"/>
          <w:szCs w:val="28"/>
          <w:lang w:val="en-US"/>
        </w:rPr>
        <w:t>)</w:t>
      </w:r>
    </w:p>
    <w:p w14:paraId="62D26048" w14:textId="77777777" w:rsidR="00DB6D8A" w:rsidRDefault="00DB6D8A" w:rsidP="00DB6D8A">
      <w:pPr>
        <w:pStyle w:val="msonormalcxspmiddlecxspmiddle"/>
        <w:widowControl w:val="0"/>
        <w:numPr>
          <w:ilvl w:val="0"/>
          <w:numId w:val="21"/>
        </w:numPr>
        <w:autoSpaceDE w:val="0"/>
        <w:autoSpaceDN w:val="0"/>
        <w:adjustRightInd w:val="0"/>
        <w:spacing w:before="0" w:beforeAutospacing="0" w:after="0" w:afterAutospacing="0"/>
        <w:ind w:left="0" w:firstLine="0"/>
        <w:contextualSpacing/>
        <w:rPr>
          <w:sz w:val="28"/>
          <w:szCs w:val="28"/>
        </w:rPr>
      </w:pPr>
      <w:r w:rsidRPr="00850FA9">
        <w:rPr>
          <w:sz w:val="28"/>
          <w:szCs w:val="28"/>
        </w:rPr>
        <w:t xml:space="preserve">упрощенная </w:t>
      </w:r>
      <w:r>
        <w:rPr>
          <w:sz w:val="28"/>
          <w:szCs w:val="28"/>
        </w:rPr>
        <w:t xml:space="preserve">система налогообложения </w:t>
      </w:r>
      <w:r w:rsidRPr="00850FA9">
        <w:rPr>
          <w:sz w:val="28"/>
          <w:szCs w:val="28"/>
        </w:rPr>
        <w:t>(УСН)</w:t>
      </w:r>
    </w:p>
    <w:p w14:paraId="3BC49767" w14:textId="77777777" w:rsidR="00DB6D8A" w:rsidRPr="00850FA9" w:rsidRDefault="00DB6D8A" w:rsidP="00DB6D8A">
      <w:pPr>
        <w:pStyle w:val="msonormalcxspmiddlecxspmiddle"/>
        <w:widowControl w:val="0"/>
        <w:numPr>
          <w:ilvl w:val="0"/>
          <w:numId w:val="21"/>
        </w:numPr>
        <w:autoSpaceDE w:val="0"/>
        <w:autoSpaceDN w:val="0"/>
        <w:adjustRightInd w:val="0"/>
        <w:spacing w:before="0" w:beforeAutospacing="0" w:after="0" w:afterAutospacing="0"/>
        <w:ind w:left="0" w:firstLine="0"/>
        <w:contextualSpacing/>
        <w:rPr>
          <w:sz w:val="28"/>
          <w:szCs w:val="28"/>
        </w:rPr>
      </w:pPr>
      <w:r>
        <w:rPr>
          <w:sz w:val="28"/>
          <w:szCs w:val="28"/>
        </w:rPr>
        <w:t>автоматическая упрощенная система налогообложения (АУСН)</w:t>
      </w:r>
    </w:p>
    <w:p w14:paraId="7FF11DCF" w14:textId="77777777" w:rsidR="00DB6D8A" w:rsidRPr="00850FA9" w:rsidRDefault="00DB6D8A" w:rsidP="00DB6D8A">
      <w:pPr>
        <w:pStyle w:val="msonormalcxspmiddlecxspmiddle"/>
        <w:widowControl w:val="0"/>
        <w:numPr>
          <w:ilvl w:val="0"/>
          <w:numId w:val="21"/>
        </w:numPr>
        <w:autoSpaceDE w:val="0"/>
        <w:autoSpaceDN w:val="0"/>
        <w:adjustRightInd w:val="0"/>
        <w:spacing w:before="0" w:beforeAutospacing="0" w:after="0" w:afterAutospacing="0"/>
        <w:ind w:left="0" w:firstLine="0"/>
        <w:contextualSpacing/>
        <w:rPr>
          <w:sz w:val="28"/>
          <w:szCs w:val="28"/>
        </w:rPr>
      </w:pPr>
      <w:r w:rsidRPr="00850FA9">
        <w:rPr>
          <w:sz w:val="28"/>
          <w:szCs w:val="28"/>
        </w:rPr>
        <w:t>патентная</w:t>
      </w:r>
      <w:r>
        <w:rPr>
          <w:sz w:val="28"/>
          <w:szCs w:val="28"/>
        </w:rPr>
        <w:t xml:space="preserve"> система налогообложения</w:t>
      </w:r>
      <w:r w:rsidRPr="00850FA9">
        <w:rPr>
          <w:sz w:val="28"/>
          <w:szCs w:val="28"/>
        </w:rPr>
        <w:t xml:space="preserve"> (ПСН)</w:t>
      </w:r>
    </w:p>
    <w:p w14:paraId="601194C5" w14:textId="77777777" w:rsidR="00DB6D8A" w:rsidRDefault="00DB6D8A" w:rsidP="00DB6D8A">
      <w:pPr>
        <w:pStyle w:val="msonormalcxspmiddlecxsplast"/>
        <w:widowControl w:val="0"/>
        <w:numPr>
          <w:ilvl w:val="0"/>
          <w:numId w:val="21"/>
        </w:numPr>
        <w:autoSpaceDE w:val="0"/>
        <w:autoSpaceDN w:val="0"/>
        <w:adjustRightInd w:val="0"/>
        <w:spacing w:before="0" w:beforeAutospacing="0" w:after="0" w:afterAutospacing="0"/>
        <w:ind w:left="0" w:firstLine="0"/>
        <w:contextualSpacing/>
        <w:rPr>
          <w:sz w:val="28"/>
          <w:szCs w:val="28"/>
        </w:rPr>
      </w:pPr>
      <w:r w:rsidRPr="00850FA9">
        <w:rPr>
          <w:sz w:val="28"/>
          <w:szCs w:val="28"/>
        </w:rPr>
        <w:t>единый сельскохозяйственный налог (ЕСХН)</w:t>
      </w:r>
    </w:p>
    <w:p w14:paraId="1D852C19" w14:textId="77777777" w:rsidR="00DB6D8A" w:rsidRPr="00850FA9" w:rsidRDefault="00DB6D8A" w:rsidP="00DB6D8A">
      <w:pPr>
        <w:pStyle w:val="msonormalcxspmiddlecxsplast"/>
        <w:widowControl w:val="0"/>
        <w:numPr>
          <w:ilvl w:val="0"/>
          <w:numId w:val="21"/>
        </w:numPr>
        <w:autoSpaceDE w:val="0"/>
        <w:autoSpaceDN w:val="0"/>
        <w:adjustRightInd w:val="0"/>
        <w:spacing w:before="0" w:beforeAutospacing="0" w:after="0" w:afterAutospacing="0"/>
        <w:ind w:left="0" w:firstLine="0"/>
        <w:contextualSpacing/>
        <w:rPr>
          <w:sz w:val="28"/>
          <w:szCs w:val="28"/>
        </w:rPr>
      </w:pPr>
      <w:r>
        <w:rPr>
          <w:sz w:val="28"/>
          <w:szCs w:val="28"/>
        </w:rPr>
        <w:t>налог на профессиональный доход (НПД)</w:t>
      </w:r>
    </w:p>
    <w:p w14:paraId="18F98F74" w14:textId="77777777" w:rsidR="00DB6D8A" w:rsidRPr="00850FA9" w:rsidRDefault="00DB6D8A" w:rsidP="00DB6D8A">
      <w:pPr>
        <w:widowControl w:val="0"/>
        <w:autoSpaceDE w:val="0"/>
        <w:autoSpaceDN w:val="0"/>
        <w:adjustRightInd w:val="0"/>
        <w:spacing w:after="0" w:line="240" w:lineRule="auto"/>
        <w:jc w:val="both"/>
        <w:rPr>
          <w:rFonts w:ascii="Times New Roman" w:hAnsi="Times New Roman"/>
          <w:sz w:val="28"/>
          <w:szCs w:val="28"/>
        </w:rPr>
      </w:pPr>
    </w:p>
    <w:p w14:paraId="39011CD9" w14:textId="77777777" w:rsidR="00DB6D8A" w:rsidRPr="00850FA9" w:rsidRDefault="00DB6D8A" w:rsidP="00DB6D8A">
      <w:pPr>
        <w:widowControl w:val="0"/>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sz w:val="28"/>
          <w:szCs w:val="28"/>
        </w:rPr>
        <w:t>4</w:t>
      </w:r>
      <w:r w:rsidRPr="00850FA9">
        <w:rPr>
          <w:rFonts w:ascii="Times New Roman" w:hAnsi="Times New Roman"/>
          <w:sz w:val="28"/>
          <w:szCs w:val="28"/>
        </w:rPr>
        <w:t xml:space="preserve">. Размер субсидии прошу установить в соответствии с порядком и условиями </w:t>
      </w:r>
      <w:r w:rsidRPr="00CF5EF6">
        <w:rPr>
          <w:rFonts w:ascii="Times New Roman" w:hAnsi="Times New Roman"/>
          <w:sz w:val="28"/>
          <w:szCs w:val="28"/>
        </w:rPr>
        <w:t>предоставления субсидий субъектам малого и среднего предпринимательства</w:t>
      </w:r>
      <w:r>
        <w:rPr>
          <w:rFonts w:ascii="Times New Roman" w:hAnsi="Times New Roman"/>
          <w:sz w:val="28"/>
          <w:szCs w:val="28"/>
        </w:rPr>
        <w:t>,</w:t>
      </w:r>
      <w:r w:rsidRPr="00CF5EF6">
        <w:rPr>
          <w:rFonts w:ascii="Times New Roman" w:hAnsi="Times New Roman"/>
          <w:sz w:val="28"/>
          <w:szCs w:val="28"/>
        </w:rPr>
        <w:t xml:space="preserve"> </w:t>
      </w:r>
      <w:r w:rsidRPr="00027327">
        <w:rPr>
          <w:rFonts w:ascii="Times New Roman" w:hAnsi="Times New Roman"/>
          <w:sz w:val="28"/>
          <w:szCs w:val="28"/>
        </w:rPr>
        <w:t>а также</w:t>
      </w:r>
      <w:r w:rsidRPr="00CF5EF6">
        <w:rPr>
          <w:rFonts w:ascii="Times New Roman" w:hAnsi="Times New Roman"/>
          <w:sz w:val="28"/>
          <w:szCs w:val="28"/>
        </w:rPr>
        <w:t xml:space="preserve"> </w:t>
      </w:r>
      <w:r w:rsidRPr="00DF0F07">
        <w:rPr>
          <w:rFonts w:ascii="Times New Roman" w:hAnsi="Times New Roman"/>
          <w:sz w:val="28"/>
          <w:szCs w:val="28"/>
        </w:rPr>
        <w:t>физически</w:t>
      </w:r>
      <w:r>
        <w:rPr>
          <w:rFonts w:ascii="Times New Roman" w:hAnsi="Times New Roman"/>
          <w:sz w:val="28"/>
          <w:szCs w:val="28"/>
        </w:rPr>
        <w:t>м</w:t>
      </w:r>
      <w:r w:rsidRPr="00DF0F07">
        <w:rPr>
          <w:rFonts w:ascii="Times New Roman" w:hAnsi="Times New Roman"/>
          <w:sz w:val="28"/>
          <w:szCs w:val="28"/>
        </w:rPr>
        <w:t xml:space="preserve"> лица</w:t>
      </w:r>
      <w:r>
        <w:rPr>
          <w:rFonts w:ascii="Times New Roman" w:hAnsi="Times New Roman"/>
          <w:sz w:val="28"/>
          <w:szCs w:val="28"/>
        </w:rPr>
        <w:t>м</w:t>
      </w:r>
      <w:r w:rsidRPr="00DF0F07">
        <w:rPr>
          <w:rFonts w:ascii="Times New Roman" w:hAnsi="Times New Roman"/>
          <w:sz w:val="28"/>
          <w:szCs w:val="28"/>
        </w:rPr>
        <w:t>, применяющи</w:t>
      </w:r>
      <w:r>
        <w:rPr>
          <w:rFonts w:ascii="Times New Roman" w:hAnsi="Times New Roman"/>
          <w:sz w:val="28"/>
          <w:szCs w:val="28"/>
        </w:rPr>
        <w:t>м</w:t>
      </w:r>
      <w:r w:rsidRPr="00DF0F07">
        <w:rPr>
          <w:rFonts w:ascii="Times New Roman" w:hAnsi="Times New Roman"/>
          <w:sz w:val="28"/>
          <w:szCs w:val="28"/>
        </w:rPr>
        <w:t xml:space="preserve"> специальный налоговый режим «Налог на профессиональный доход»</w:t>
      </w:r>
      <w:r>
        <w:rPr>
          <w:rFonts w:ascii="Times New Roman" w:hAnsi="Times New Roman"/>
          <w:sz w:val="28"/>
          <w:szCs w:val="28"/>
        </w:rPr>
        <w:t>,</w:t>
      </w:r>
      <w:r w:rsidRPr="00CF5EF6">
        <w:rPr>
          <w:rFonts w:ascii="Times New Roman" w:hAnsi="Times New Roman"/>
          <w:sz w:val="28"/>
          <w:szCs w:val="28"/>
        </w:rPr>
        <w:t xml:space="preserve"> на возмещение затрат при осуществлении предпринимательской деятельности</w:t>
      </w:r>
      <w:r w:rsidRPr="00850FA9">
        <w:rPr>
          <w:rFonts w:ascii="Times New Roman" w:hAnsi="Times New Roman"/>
          <w:color w:val="000000"/>
          <w:sz w:val="28"/>
          <w:szCs w:val="28"/>
        </w:rPr>
        <w:t>.</w:t>
      </w:r>
    </w:p>
    <w:p w14:paraId="7ABC8426" w14:textId="77777777" w:rsidR="00DB6D8A" w:rsidRPr="00850FA9" w:rsidRDefault="00DB6D8A" w:rsidP="00DB6D8A">
      <w:pPr>
        <w:widowControl w:val="0"/>
        <w:autoSpaceDE w:val="0"/>
        <w:autoSpaceDN w:val="0"/>
        <w:adjustRightInd w:val="0"/>
        <w:spacing w:after="0" w:line="240" w:lineRule="auto"/>
        <w:ind w:firstLine="708"/>
        <w:jc w:val="both"/>
        <w:rPr>
          <w:rFonts w:ascii="Times New Roman" w:hAnsi="Times New Roman"/>
          <w:sz w:val="28"/>
          <w:szCs w:val="28"/>
          <w:lang w:eastAsia="ko-KR"/>
        </w:rPr>
      </w:pPr>
      <w:r>
        <w:rPr>
          <w:rFonts w:ascii="Times New Roman" w:hAnsi="Times New Roman"/>
          <w:sz w:val="28"/>
          <w:szCs w:val="28"/>
        </w:rPr>
        <w:t>5</w:t>
      </w:r>
      <w:r w:rsidRPr="00850FA9">
        <w:rPr>
          <w:rFonts w:ascii="Times New Roman" w:hAnsi="Times New Roman"/>
          <w:sz w:val="28"/>
          <w:szCs w:val="28"/>
        </w:rPr>
        <w:t xml:space="preserve">. </w:t>
      </w:r>
      <w:r w:rsidRPr="00850FA9">
        <w:rPr>
          <w:rFonts w:ascii="Times New Roman" w:hAnsi="Times New Roman"/>
          <w:sz w:val="28"/>
          <w:szCs w:val="28"/>
          <w:lang w:eastAsia="ko-KR"/>
        </w:rPr>
        <w:t>В случае получения субсидии обязуюсь заключить договор о предоставлении субсидии.</w:t>
      </w:r>
    </w:p>
    <w:p w14:paraId="2D26A569" w14:textId="77777777" w:rsidR="00DB6D8A" w:rsidRDefault="00DB6D8A" w:rsidP="00DB6D8A">
      <w:pPr>
        <w:pStyle w:val="ConsPlusNormal"/>
        <w:ind w:firstLine="708"/>
        <w:jc w:val="both"/>
        <w:rPr>
          <w:rFonts w:ascii="Times New Roman" w:hAnsi="Times New Roman" w:cs="Times New Roman"/>
          <w:sz w:val="28"/>
          <w:szCs w:val="28"/>
        </w:rPr>
      </w:pPr>
      <w:r>
        <w:rPr>
          <w:rFonts w:ascii="Times New Roman" w:hAnsi="Times New Roman"/>
          <w:sz w:val="28"/>
          <w:szCs w:val="28"/>
          <w:lang w:eastAsia="ko-KR"/>
        </w:rPr>
        <w:t>6</w:t>
      </w:r>
      <w:r w:rsidRPr="00850FA9">
        <w:rPr>
          <w:rFonts w:ascii="Times New Roman" w:hAnsi="Times New Roman"/>
          <w:sz w:val="28"/>
          <w:szCs w:val="28"/>
          <w:lang w:eastAsia="ko-KR"/>
        </w:rPr>
        <w:t xml:space="preserve">. </w:t>
      </w:r>
      <w:r w:rsidRPr="00E072FD">
        <w:rPr>
          <w:rFonts w:ascii="Times New Roman" w:hAnsi="Times New Roman" w:cs="Times New Roman"/>
          <w:sz w:val="28"/>
          <w:szCs w:val="28"/>
        </w:rPr>
        <w:t>Даю свое согласие на проверку и обработку данных, указанных мной в заявке, включая сбор, систематизацию, накопление и хранение, на публикацию (размещение) в информационно-телекоммуникационной сети «Интернет» информации обо мне как участнике отбора, о подаваемой заявке и иной информации, связанной с соо</w:t>
      </w:r>
      <w:r>
        <w:rPr>
          <w:rFonts w:ascii="Times New Roman" w:hAnsi="Times New Roman" w:cs="Times New Roman"/>
          <w:sz w:val="28"/>
          <w:szCs w:val="28"/>
        </w:rPr>
        <w:t>тветствующим конкурсным отбором</w:t>
      </w:r>
    </w:p>
    <w:p w14:paraId="3EA46D82" w14:textId="6AB62182" w:rsidR="00DB6D8A" w:rsidRPr="00EB4DFB" w:rsidRDefault="00DB6D8A" w:rsidP="00DB6D8A">
      <w:pPr>
        <w:pStyle w:val="ConsPlusNormal"/>
        <w:ind w:firstLine="708"/>
        <w:jc w:val="right"/>
        <w:rPr>
          <w:rFonts w:ascii="Times New Roman" w:hAnsi="Times New Roman" w:cs="Times New Roman"/>
          <w:i/>
          <w:iCs/>
          <w:sz w:val="24"/>
          <w:szCs w:val="24"/>
        </w:rPr>
      </w:pPr>
      <w:r>
        <w:rPr>
          <w:rFonts w:ascii="Times New Roman" w:hAnsi="Times New Roman" w:cs="Times New Roman"/>
          <w:sz w:val="28"/>
          <w:szCs w:val="28"/>
        </w:rPr>
        <w:t>_______________</w:t>
      </w:r>
      <w:r w:rsidRPr="00B51F7D">
        <w:rPr>
          <w:rFonts w:ascii="Times New Roman" w:hAnsi="Times New Roman" w:cs="Times New Roman"/>
          <w:sz w:val="28"/>
          <w:szCs w:val="28"/>
        </w:rPr>
        <w:t xml:space="preserve">                                                                                                  </w:t>
      </w:r>
      <w:proofErr w:type="gramStart"/>
      <w:r w:rsidRPr="00B51F7D">
        <w:rPr>
          <w:rFonts w:ascii="Times New Roman" w:hAnsi="Times New Roman" w:cs="Times New Roman"/>
          <w:sz w:val="28"/>
          <w:szCs w:val="28"/>
        </w:rPr>
        <w:t xml:space="preserve">   </w:t>
      </w:r>
      <w:r w:rsidRPr="00EB4DFB">
        <w:rPr>
          <w:rFonts w:ascii="Times New Roman" w:hAnsi="Times New Roman" w:cs="Times New Roman"/>
          <w:i/>
          <w:iCs/>
          <w:sz w:val="24"/>
          <w:szCs w:val="24"/>
        </w:rPr>
        <w:t>(</w:t>
      </w:r>
      <w:proofErr w:type="gramEnd"/>
      <w:r w:rsidRPr="00EB4DFB">
        <w:rPr>
          <w:rFonts w:ascii="Times New Roman" w:hAnsi="Times New Roman" w:cs="Times New Roman"/>
          <w:i/>
          <w:iCs/>
          <w:sz w:val="24"/>
          <w:szCs w:val="24"/>
        </w:rPr>
        <w:t>подпись)</w:t>
      </w:r>
    </w:p>
    <w:p w14:paraId="4509EF31" w14:textId="4C795BA8" w:rsidR="00DB6D8A" w:rsidRDefault="00DB6D8A" w:rsidP="00DB6D8A">
      <w:pPr>
        <w:pStyle w:val="ConsPlusNormal"/>
        <w:numPr>
          <w:ilvl w:val="0"/>
          <w:numId w:val="46"/>
        </w:numPr>
        <w:ind w:left="0" w:firstLine="360"/>
        <w:jc w:val="both"/>
        <w:rPr>
          <w:rFonts w:ascii="Times New Roman" w:hAnsi="Times New Roman" w:cs="Times New Roman"/>
          <w:sz w:val="28"/>
          <w:szCs w:val="28"/>
        </w:rPr>
      </w:pPr>
      <w:r w:rsidRPr="00E072FD">
        <w:rPr>
          <w:rFonts w:ascii="Times New Roman" w:hAnsi="Times New Roman" w:cs="Times New Roman"/>
          <w:sz w:val="28"/>
          <w:szCs w:val="28"/>
        </w:rPr>
        <w:lastRenderedPageBreak/>
        <w:t xml:space="preserve">С условиями </w:t>
      </w:r>
      <w:proofErr w:type="gramStart"/>
      <w:r w:rsidRPr="00E072FD">
        <w:rPr>
          <w:rFonts w:ascii="Times New Roman" w:hAnsi="Times New Roman" w:cs="Times New Roman"/>
          <w:sz w:val="28"/>
          <w:szCs w:val="28"/>
        </w:rPr>
        <w:t xml:space="preserve">и </w:t>
      </w:r>
      <w:r>
        <w:rPr>
          <w:rFonts w:ascii="Times New Roman" w:hAnsi="Times New Roman" w:cs="Times New Roman"/>
          <w:sz w:val="28"/>
          <w:szCs w:val="28"/>
        </w:rPr>
        <w:t>П</w:t>
      </w:r>
      <w:r w:rsidRPr="00E072FD">
        <w:rPr>
          <w:rFonts w:ascii="Times New Roman" w:hAnsi="Times New Roman" w:cs="Times New Roman"/>
          <w:sz w:val="28"/>
          <w:szCs w:val="28"/>
        </w:rPr>
        <w:t>орядком</w:t>
      </w:r>
      <w:proofErr w:type="gramEnd"/>
      <w:r w:rsidRPr="00E072FD">
        <w:rPr>
          <w:rFonts w:ascii="Times New Roman" w:hAnsi="Times New Roman" w:cs="Times New Roman"/>
          <w:sz w:val="28"/>
          <w:szCs w:val="28"/>
        </w:rPr>
        <w:t xml:space="preserve"> </w:t>
      </w:r>
      <w:r w:rsidR="00EB4DFB" w:rsidRPr="00CF5EF6">
        <w:rPr>
          <w:rFonts w:ascii="Times New Roman" w:hAnsi="Times New Roman"/>
          <w:sz w:val="28"/>
          <w:szCs w:val="28"/>
        </w:rPr>
        <w:t xml:space="preserve">предоставления </w:t>
      </w:r>
      <w:r w:rsidR="00EB4DFB" w:rsidRPr="00745122">
        <w:rPr>
          <w:rFonts w:ascii="Times New Roman" w:hAnsi="Times New Roman"/>
          <w:sz w:val="28"/>
          <w:szCs w:val="28"/>
        </w:rPr>
        <w:t xml:space="preserve">субсидий субъектам малого </w:t>
      </w:r>
      <w:r w:rsidR="00EB4DFB" w:rsidRPr="00745122">
        <w:rPr>
          <w:rFonts w:ascii="Times New Roman" w:hAnsi="Times New Roman"/>
          <w:sz w:val="28"/>
          <w:szCs w:val="28"/>
        </w:rPr>
        <w:br/>
        <w:t xml:space="preserve">и среднего предпринимательства на реализацию инвестиционных проектов </w:t>
      </w:r>
      <w:r w:rsidR="00EB4DFB" w:rsidRPr="00745122">
        <w:rPr>
          <w:rFonts w:ascii="Times New Roman" w:hAnsi="Times New Roman"/>
          <w:sz w:val="28"/>
          <w:szCs w:val="28"/>
        </w:rPr>
        <w:br/>
        <w:t>в приоритетных отраслях</w:t>
      </w:r>
      <w:r>
        <w:rPr>
          <w:rFonts w:ascii="Times New Roman" w:hAnsi="Times New Roman" w:cs="Times New Roman"/>
          <w:sz w:val="28"/>
          <w:szCs w:val="28"/>
        </w:rPr>
        <w:t xml:space="preserve"> </w:t>
      </w:r>
      <w:r w:rsidRPr="00E072FD">
        <w:rPr>
          <w:rFonts w:ascii="Times New Roman" w:hAnsi="Times New Roman" w:cs="Times New Roman"/>
          <w:sz w:val="28"/>
          <w:szCs w:val="28"/>
        </w:rPr>
        <w:t>ознакомле</w:t>
      </w:r>
      <w:r>
        <w:rPr>
          <w:rFonts w:ascii="Times New Roman" w:hAnsi="Times New Roman" w:cs="Times New Roman"/>
          <w:sz w:val="28"/>
          <w:szCs w:val="28"/>
        </w:rPr>
        <w:t>н ____________________.</w:t>
      </w:r>
    </w:p>
    <w:p w14:paraId="2929F1E9" w14:textId="6DA3B7EF" w:rsidR="00DB6D8A" w:rsidRPr="00EB4DFB" w:rsidRDefault="00DB6D8A" w:rsidP="00DB6D8A">
      <w:pPr>
        <w:pStyle w:val="ConsPlusNormal"/>
        <w:ind w:firstLine="567"/>
        <w:jc w:val="both"/>
        <w:rPr>
          <w:rFonts w:ascii="Times New Roman" w:hAnsi="Times New Roman" w:cs="Times New Roman"/>
          <w:i/>
          <w:iCs/>
          <w:sz w:val="24"/>
          <w:szCs w:val="24"/>
        </w:rPr>
      </w:pPr>
      <w:r w:rsidRPr="00EB4DFB">
        <w:rPr>
          <w:rFonts w:ascii="Times New Roman" w:hAnsi="Times New Roman" w:cs="Times New Roman"/>
          <w:i/>
          <w:iCs/>
          <w:sz w:val="24"/>
          <w:szCs w:val="24"/>
        </w:rPr>
        <w:t xml:space="preserve">                                                                                                           (подпись) </w:t>
      </w:r>
    </w:p>
    <w:p w14:paraId="13DA0300" w14:textId="393105F7" w:rsidR="00EC7529" w:rsidRPr="00DB6D8A" w:rsidRDefault="00EC7529" w:rsidP="00EC7529">
      <w:pPr>
        <w:pStyle w:val="ConsPlusNonformat"/>
        <w:numPr>
          <w:ilvl w:val="0"/>
          <w:numId w:val="46"/>
        </w:numPr>
        <w:ind w:left="0" w:firstLine="360"/>
        <w:rPr>
          <w:rFonts w:ascii="Times New Roman" w:hAnsi="Times New Roman" w:cs="Times New Roman"/>
          <w:sz w:val="28"/>
          <w:szCs w:val="28"/>
        </w:rPr>
      </w:pPr>
      <w:bookmarkStart w:id="12" w:name="_Hlk117584009"/>
      <w:r w:rsidRPr="00DB6D8A">
        <w:rPr>
          <w:rFonts w:ascii="Times New Roman" w:hAnsi="Times New Roman" w:cs="Times New Roman"/>
          <w:sz w:val="28"/>
          <w:szCs w:val="28"/>
        </w:rPr>
        <w:t>Прошу указанную информацию не предоставлять без моего согласия третьим</w:t>
      </w:r>
      <w:r w:rsidR="00DB6D8A" w:rsidRPr="00DB6D8A">
        <w:rPr>
          <w:rFonts w:ascii="Times New Roman" w:hAnsi="Times New Roman" w:cs="Times New Roman"/>
          <w:sz w:val="28"/>
          <w:szCs w:val="28"/>
        </w:rPr>
        <w:t xml:space="preserve"> </w:t>
      </w:r>
      <w:r w:rsidRPr="00DB6D8A">
        <w:rPr>
          <w:rFonts w:ascii="Times New Roman" w:hAnsi="Times New Roman" w:cs="Times New Roman"/>
          <w:sz w:val="28"/>
          <w:szCs w:val="28"/>
        </w:rPr>
        <w:t>лицам.</w:t>
      </w:r>
    </w:p>
    <w:bookmarkEnd w:id="12"/>
    <w:p w14:paraId="2DB1D0C5" w14:textId="77777777" w:rsidR="00EC7529" w:rsidRPr="006B6DBF" w:rsidRDefault="00EC7529" w:rsidP="00EC7529">
      <w:pPr>
        <w:pStyle w:val="ConsPlusNonformat"/>
        <w:rPr>
          <w:rFonts w:ascii="Times New Roman" w:hAnsi="Times New Roman" w:cs="Times New Roman"/>
          <w:sz w:val="28"/>
          <w:szCs w:val="28"/>
        </w:rPr>
      </w:pPr>
    </w:p>
    <w:p w14:paraId="19A2F122" w14:textId="652CB31F" w:rsidR="00EC7529" w:rsidRPr="006B6DBF" w:rsidRDefault="00EC7529" w:rsidP="00EC7529">
      <w:pPr>
        <w:pStyle w:val="ConsPlusNonformat"/>
        <w:rPr>
          <w:rFonts w:ascii="Times New Roman" w:hAnsi="Times New Roman" w:cs="Times New Roman"/>
          <w:sz w:val="28"/>
          <w:szCs w:val="28"/>
        </w:rPr>
      </w:pPr>
      <w:r>
        <w:rPr>
          <w:rFonts w:ascii="Times New Roman" w:hAnsi="Times New Roman" w:cs="Times New Roman"/>
          <w:sz w:val="28"/>
          <w:szCs w:val="28"/>
        </w:rPr>
        <w:t>____________________</w:t>
      </w:r>
      <w:r w:rsidRPr="006B6DBF">
        <w:rPr>
          <w:rFonts w:ascii="Times New Roman" w:hAnsi="Times New Roman" w:cs="Times New Roman"/>
          <w:sz w:val="28"/>
          <w:szCs w:val="28"/>
        </w:rPr>
        <w:t xml:space="preserve"> ________________________/______________________/</w:t>
      </w:r>
    </w:p>
    <w:p w14:paraId="1B09577B" w14:textId="77777777" w:rsidR="00EC7529" w:rsidRPr="001362A1" w:rsidRDefault="00EC7529" w:rsidP="00EC7529">
      <w:pPr>
        <w:pStyle w:val="ConsPlusNonformat"/>
        <w:rPr>
          <w:rFonts w:ascii="Times New Roman" w:eastAsia="Calibri" w:hAnsi="Times New Roman" w:cs="Times New Roman"/>
          <w:i/>
          <w:iCs/>
          <w:sz w:val="24"/>
          <w:szCs w:val="24"/>
          <w:lang w:eastAsia="en-US"/>
        </w:rPr>
      </w:pPr>
      <w:r>
        <w:rPr>
          <w:rFonts w:ascii="Times New Roman" w:eastAsia="Calibri" w:hAnsi="Times New Roman" w:cs="Times New Roman"/>
          <w:i/>
          <w:iCs/>
          <w:sz w:val="24"/>
          <w:szCs w:val="24"/>
          <w:lang w:eastAsia="en-US"/>
        </w:rPr>
        <w:t xml:space="preserve">           </w:t>
      </w:r>
      <w:r w:rsidRPr="001362A1">
        <w:rPr>
          <w:rFonts w:ascii="Times New Roman" w:eastAsia="Calibri" w:hAnsi="Times New Roman" w:cs="Times New Roman"/>
          <w:i/>
          <w:iCs/>
          <w:sz w:val="24"/>
          <w:szCs w:val="24"/>
          <w:lang w:eastAsia="en-US"/>
        </w:rPr>
        <w:t>(</w:t>
      </w:r>
      <w:proofErr w:type="gramStart"/>
      <w:r w:rsidRPr="001362A1">
        <w:rPr>
          <w:rFonts w:ascii="Times New Roman" w:eastAsia="Calibri" w:hAnsi="Times New Roman" w:cs="Times New Roman"/>
          <w:i/>
          <w:iCs/>
          <w:sz w:val="24"/>
          <w:szCs w:val="24"/>
          <w:lang w:eastAsia="en-US"/>
        </w:rPr>
        <w:t xml:space="preserve">должность)   </w:t>
      </w:r>
      <w:proofErr w:type="gramEnd"/>
      <w:r w:rsidRPr="001362A1">
        <w:rPr>
          <w:rFonts w:ascii="Times New Roman" w:eastAsia="Calibri" w:hAnsi="Times New Roman" w:cs="Times New Roman"/>
          <w:i/>
          <w:iCs/>
          <w:sz w:val="24"/>
          <w:szCs w:val="24"/>
          <w:lang w:eastAsia="en-US"/>
        </w:rPr>
        <w:t xml:space="preserve">                            (подпись)                           (расшифровка подписи)</w:t>
      </w:r>
    </w:p>
    <w:p w14:paraId="506DD104" w14:textId="77777777" w:rsidR="00EC7529" w:rsidRPr="001362A1" w:rsidRDefault="00EC7529" w:rsidP="00EC7529">
      <w:pPr>
        <w:pStyle w:val="ConsPlusNonformat"/>
        <w:rPr>
          <w:rFonts w:ascii="Times New Roman" w:eastAsia="Calibri" w:hAnsi="Times New Roman" w:cs="Times New Roman"/>
          <w:i/>
          <w:iCs/>
          <w:sz w:val="24"/>
          <w:szCs w:val="24"/>
          <w:lang w:eastAsia="en-US"/>
        </w:rPr>
      </w:pPr>
    </w:p>
    <w:p w14:paraId="1FF85D4C" w14:textId="77777777" w:rsidR="00EC7529" w:rsidRPr="006B6DBF" w:rsidRDefault="00EC7529" w:rsidP="00EC7529">
      <w:pPr>
        <w:pStyle w:val="ConsPlusNonformat"/>
        <w:rPr>
          <w:rFonts w:ascii="Times New Roman" w:hAnsi="Times New Roman" w:cs="Times New Roman"/>
          <w:sz w:val="28"/>
          <w:szCs w:val="28"/>
        </w:rPr>
      </w:pPr>
      <w:r w:rsidRPr="006B6DBF">
        <w:rPr>
          <w:rFonts w:ascii="Times New Roman" w:hAnsi="Times New Roman" w:cs="Times New Roman"/>
          <w:sz w:val="28"/>
          <w:szCs w:val="28"/>
        </w:rPr>
        <w:t>М.П.                                                             Дата</w:t>
      </w:r>
    </w:p>
    <w:p w14:paraId="161FF418" w14:textId="77777777" w:rsidR="00EC7529" w:rsidRPr="006B6DBF" w:rsidRDefault="00EC7529" w:rsidP="00EC7529">
      <w:pPr>
        <w:pStyle w:val="ConsPlusNonformat"/>
        <w:rPr>
          <w:rFonts w:ascii="Times New Roman" w:hAnsi="Times New Roman" w:cs="Times New Roman"/>
          <w:sz w:val="28"/>
          <w:szCs w:val="28"/>
        </w:rPr>
      </w:pPr>
    </w:p>
    <w:p w14:paraId="62E3FB22" w14:textId="77777777" w:rsidR="00EC7529" w:rsidRPr="006B6DBF" w:rsidRDefault="00EC7529" w:rsidP="00EC7529">
      <w:pPr>
        <w:pStyle w:val="ConsPlusNonformat"/>
        <w:widowControl/>
        <w:rPr>
          <w:rFonts w:ascii="Times New Roman" w:hAnsi="Times New Roman" w:cs="Times New Roman"/>
          <w:sz w:val="28"/>
          <w:szCs w:val="28"/>
        </w:rPr>
      </w:pPr>
      <w:r w:rsidRPr="006B6DBF">
        <w:rPr>
          <w:rFonts w:ascii="Times New Roman" w:hAnsi="Times New Roman" w:cs="Times New Roman"/>
          <w:sz w:val="28"/>
          <w:szCs w:val="28"/>
        </w:rPr>
        <w:t xml:space="preserve">К заявлению прилагаются (перечень документов) </w:t>
      </w:r>
      <w:proofErr w:type="spellStart"/>
      <w:r w:rsidRPr="006B6DBF">
        <w:rPr>
          <w:rFonts w:ascii="Times New Roman" w:hAnsi="Times New Roman" w:cs="Times New Roman"/>
          <w:sz w:val="28"/>
          <w:szCs w:val="28"/>
        </w:rPr>
        <w:t>на________листах</w:t>
      </w:r>
      <w:proofErr w:type="spellEnd"/>
      <w:r w:rsidRPr="006B6DBF">
        <w:rPr>
          <w:rFonts w:ascii="Times New Roman" w:hAnsi="Times New Roman" w:cs="Times New Roman"/>
          <w:sz w:val="28"/>
          <w:szCs w:val="28"/>
        </w:rPr>
        <w:t>:</w:t>
      </w:r>
    </w:p>
    <w:p w14:paraId="5F262CF4" w14:textId="77777777" w:rsidR="00EC7529" w:rsidRPr="006B6DBF" w:rsidRDefault="00EC7529" w:rsidP="00EC7529">
      <w:pPr>
        <w:autoSpaceDE w:val="0"/>
        <w:autoSpaceDN w:val="0"/>
        <w:adjustRightInd w:val="0"/>
        <w:ind w:firstLine="540"/>
        <w:jc w:val="both"/>
        <w:outlineLvl w:val="2"/>
        <w:rPr>
          <w:rFonts w:ascii="Times New Roman" w:hAnsi="Times New Roman"/>
          <w:sz w:val="28"/>
          <w:szCs w:val="28"/>
        </w:rPr>
      </w:pPr>
      <w:r w:rsidRPr="006B6DBF">
        <w:rPr>
          <w:rFonts w:ascii="Times New Roman" w:hAnsi="Times New Roman"/>
          <w:sz w:val="28"/>
          <w:szCs w:val="28"/>
        </w:rPr>
        <w:t>1.</w:t>
      </w:r>
    </w:p>
    <w:p w14:paraId="5697722B" w14:textId="77777777" w:rsidR="00EC7529" w:rsidRPr="006B6DBF" w:rsidRDefault="00EC7529" w:rsidP="00EC7529">
      <w:pPr>
        <w:autoSpaceDE w:val="0"/>
        <w:autoSpaceDN w:val="0"/>
        <w:adjustRightInd w:val="0"/>
        <w:ind w:firstLine="540"/>
        <w:jc w:val="both"/>
        <w:outlineLvl w:val="2"/>
        <w:rPr>
          <w:rFonts w:ascii="Times New Roman" w:hAnsi="Times New Roman"/>
          <w:sz w:val="28"/>
          <w:szCs w:val="28"/>
        </w:rPr>
      </w:pPr>
      <w:r w:rsidRPr="006B6DBF">
        <w:rPr>
          <w:rFonts w:ascii="Times New Roman" w:hAnsi="Times New Roman"/>
          <w:sz w:val="28"/>
          <w:szCs w:val="28"/>
        </w:rPr>
        <w:t>2.</w:t>
      </w:r>
    </w:p>
    <w:bookmarkEnd w:id="11"/>
    <w:p w14:paraId="0B03BA2F" w14:textId="77777777" w:rsidR="00EC7529" w:rsidRPr="006B6DBF" w:rsidRDefault="00EC7529" w:rsidP="00EC7529">
      <w:pPr>
        <w:widowControl w:val="0"/>
        <w:autoSpaceDE w:val="0"/>
        <w:autoSpaceDN w:val="0"/>
        <w:adjustRightInd w:val="0"/>
        <w:outlineLvl w:val="2"/>
        <w:rPr>
          <w:rFonts w:ascii="Times New Roman" w:hAnsi="Times New Roman"/>
          <w:sz w:val="28"/>
          <w:szCs w:val="28"/>
        </w:rPr>
      </w:pPr>
    </w:p>
    <w:p w14:paraId="290A5965" w14:textId="77777777" w:rsidR="00EC7529" w:rsidRPr="006B6DBF" w:rsidRDefault="00EC7529" w:rsidP="00EC7529">
      <w:pPr>
        <w:widowControl w:val="0"/>
        <w:autoSpaceDE w:val="0"/>
        <w:autoSpaceDN w:val="0"/>
        <w:adjustRightInd w:val="0"/>
        <w:outlineLvl w:val="2"/>
        <w:rPr>
          <w:rFonts w:ascii="Times New Roman" w:hAnsi="Times New Roman"/>
          <w:sz w:val="28"/>
          <w:szCs w:val="28"/>
        </w:rPr>
      </w:pPr>
    </w:p>
    <w:p w14:paraId="0D1433A3" w14:textId="77777777" w:rsidR="00EC7529" w:rsidRPr="006B6DBF" w:rsidRDefault="00EC7529" w:rsidP="00EC7529">
      <w:pPr>
        <w:widowControl w:val="0"/>
        <w:autoSpaceDE w:val="0"/>
        <w:autoSpaceDN w:val="0"/>
        <w:adjustRightInd w:val="0"/>
        <w:outlineLvl w:val="2"/>
        <w:rPr>
          <w:rFonts w:ascii="Times New Roman" w:hAnsi="Times New Roman"/>
          <w:sz w:val="28"/>
          <w:szCs w:val="28"/>
        </w:rPr>
      </w:pPr>
    </w:p>
    <w:p w14:paraId="5B0DB3AE" w14:textId="77777777" w:rsidR="00EC7529" w:rsidRDefault="00EC7529" w:rsidP="00EC7529">
      <w:pPr>
        <w:widowControl w:val="0"/>
        <w:autoSpaceDE w:val="0"/>
        <w:autoSpaceDN w:val="0"/>
        <w:adjustRightInd w:val="0"/>
        <w:outlineLvl w:val="2"/>
        <w:rPr>
          <w:rFonts w:ascii="Times New Roman" w:hAnsi="Times New Roman"/>
          <w:sz w:val="28"/>
          <w:szCs w:val="28"/>
        </w:rPr>
      </w:pPr>
    </w:p>
    <w:p w14:paraId="37B2EE48" w14:textId="77777777" w:rsidR="00EC7529" w:rsidRDefault="00EC7529" w:rsidP="00EC7529">
      <w:pPr>
        <w:widowControl w:val="0"/>
        <w:autoSpaceDE w:val="0"/>
        <w:autoSpaceDN w:val="0"/>
        <w:adjustRightInd w:val="0"/>
        <w:outlineLvl w:val="2"/>
        <w:rPr>
          <w:rFonts w:ascii="Times New Roman" w:hAnsi="Times New Roman"/>
          <w:sz w:val="28"/>
          <w:szCs w:val="28"/>
        </w:rPr>
      </w:pPr>
    </w:p>
    <w:p w14:paraId="666C125A" w14:textId="3046263E" w:rsidR="00EC7529" w:rsidRDefault="00EC7529" w:rsidP="00EC7529">
      <w:pPr>
        <w:widowControl w:val="0"/>
        <w:autoSpaceDE w:val="0"/>
        <w:autoSpaceDN w:val="0"/>
        <w:adjustRightInd w:val="0"/>
        <w:outlineLvl w:val="2"/>
        <w:rPr>
          <w:rFonts w:ascii="Times New Roman" w:hAnsi="Times New Roman"/>
          <w:sz w:val="28"/>
          <w:szCs w:val="28"/>
        </w:rPr>
      </w:pPr>
    </w:p>
    <w:p w14:paraId="0E35F211" w14:textId="46942BF9" w:rsidR="00EB4DFB" w:rsidRDefault="00EB4DFB" w:rsidP="00EC7529">
      <w:pPr>
        <w:widowControl w:val="0"/>
        <w:autoSpaceDE w:val="0"/>
        <w:autoSpaceDN w:val="0"/>
        <w:adjustRightInd w:val="0"/>
        <w:outlineLvl w:val="2"/>
        <w:rPr>
          <w:rFonts w:ascii="Times New Roman" w:hAnsi="Times New Roman"/>
          <w:sz w:val="28"/>
          <w:szCs w:val="28"/>
        </w:rPr>
      </w:pPr>
    </w:p>
    <w:p w14:paraId="3D67D955" w14:textId="54095E9B" w:rsidR="00EB4DFB" w:rsidRDefault="00EB4DFB" w:rsidP="00EC7529">
      <w:pPr>
        <w:widowControl w:val="0"/>
        <w:autoSpaceDE w:val="0"/>
        <w:autoSpaceDN w:val="0"/>
        <w:adjustRightInd w:val="0"/>
        <w:outlineLvl w:val="2"/>
        <w:rPr>
          <w:rFonts w:ascii="Times New Roman" w:hAnsi="Times New Roman"/>
          <w:sz w:val="28"/>
          <w:szCs w:val="28"/>
        </w:rPr>
      </w:pPr>
    </w:p>
    <w:p w14:paraId="067F3A27" w14:textId="59E6957A" w:rsidR="00EB4DFB" w:rsidRDefault="00EB4DFB" w:rsidP="00EC7529">
      <w:pPr>
        <w:widowControl w:val="0"/>
        <w:autoSpaceDE w:val="0"/>
        <w:autoSpaceDN w:val="0"/>
        <w:adjustRightInd w:val="0"/>
        <w:outlineLvl w:val="2"/>
        <w:rPr>
          <w:rFonts w:ascii="Times New Roman" w:hAnsi="Times New Roman"/>
          <w:sz w:val="28"/>
          <w:szCs w:val="28"/>
        </w:rPr>
      </w:pPr>
    </w:p>
    <w:p w14:paraId="7E0142B5" w14:textId="11690E58" w:rsidR="00EB4DFB" w:rsidRDefault="00EB4DFB" w:rsidP="00EC7529">
      <w:pPr>
        <w:widowControl w:val="0"/>
        <w:autoSpaceDE w:val="0"/>
        <w:autoSpaceDN w:val="0"/>
        <w:adjustRightInd w:val="0"/>
        <w:outlineLvl w:val="2"/>
        <w:rPr>
          <w:rFonts w:ascii="Times New Roman" w:hAnsi="Times New Roman"/>
          <w:sz w:val="28"/>
          <w:szCs w:val="28"/>
        </w:rPr>
      </w:pPr>
    </w:p>
    <w:p w14:paraId="065811BA" w14:textId="7BACB22E" w:rsidR="00EB4DFB" w:rsidRDefault="00EB4DFB" w:rsidP="00EC7529">
      <w:pPr>
        <w:widowControl w:val="0"/>
        <w:autoSpaceDE w:val="0"/>
        <w:autoSpaceDN w:val="0"/>
        <w:adjustRightInd w:val="0"/>
        <w:outlineLvl w:val="2"/>
        <w:rPr>
          <w:rFonts w:ascii="Times New Roman" w:hAnsi="Times New Roman"/>
          <w:sz w:val="28"/>
          <w:szCs w:val="28"/>
        </w:rPr>
      </w:pPr>
    </w:p>
    <w:p w14:paraId="2B3C95F5" w14:textId="4E51AC99" w:rsidR="00EB4DFB" w:rsidRDefault="00EB4DFB" w:rsidP="00EC7529">
      <w:pPr>
        <w:widowControl w:val="0"/>
        <w:autoSpaceDE w:val="0"/>
        <w:autoSpaceDN w:val="0"/>
        <w:adjustRightInd w:val="0"/>
        <w:outlineLvl w:val="2"/>
        <w:rPr>
          <w:rFonts w:ascii="Times New Roman" w:hAnsi="Times New Roman"/>
          <w:sz w:val="28"/>
          <w:szCs w:val="28"/>
        </w:rPr>
      </w:pPr>
    </w:p>
    <w:p w14:paraId="2E574632" w14:textId="68306A0A" w:rsidR="00EB4DFB" w:rsidRDefault="00EB4DFB" w:rsidP="00EC7529">
      <w:pPr>
        <w:widowControl w:val="0"/>
        <w:autoSpaceDE w:val="0"/>
        <w:autoSpaceDN w:val="0"/>
        <w:adjustRightInd w:val="0"/>
        <w:outlineLvl w:val="2"/>
        <w:rPr>
          <w:rFonts w:ascii="Times New Roman" w:hAnsi="Times New Roman"/>
          <w:sz w:val="28"/>
          <w:szCs w:val="28"/>
        </w:rPr>
      </w:pPr>
    </w:p>
    <w:p w14:paraId="2460FE77" w14:textId="77777777" w:rsidR="00EB4DFB" w:rsidRDefault="00EB4DFB" w:rsidP="00EC7529">
      <w:pPr>
        <w:widowControl w:val="0"/>
        <w:autoSpaceDE w:val="0"/>
        <w:autoSpaceDN w:val="0"/>
        <w:adjustRightInd w:val="0"/>
        <w:outlineLvl w:val="2"/>
        <w:rPr>
          <w:rFonts w:ascii="Times New Roman" w:hAnsi="Times New Roman"/>
          <w:sz w:val="28"/>
          <w:szCs w:val="28"/>
        </w:rPr>
      </w:pPr>
    </w:p>
    <w:p w14:paraId="5B08EA80" w14:textId="77777777" w:rsidR="00EC7529" w:rsidRDefault="00EC7529" w:rsidP="00EC7529">
      <w:pPr>
        <w:widowControl w:val="0"/>
        <w:autoSpaceDE w:val="0"/>
        <w:autoSpaceDN w:val="0"/>
        <w:adjustRightInd w:val="0"/>
        <w:outlineLvl w:val="2"/>
        <w:rPr>
          <w:rFonts w:ascii="Times New Roman" w:hAnsi="Times New Roman"/>
          <w:sz w:val="28"/>
          <w:szCs w:val="28"/>
        </w:rPr>
      </w:pPr>
    </w:p>
    <w:p w14:paraId="0019083F" w14:textId="77777777" w:rsidR="00EC7529" w:rsidRDefault="00EC7529" w:rsidP="00EC7529">
      <w:pPr>
        <w:widowControl w:val="0"/>
        <w:autoSpaceDE w:val="0"/>
        <w:autoSpaceDN w:val="0"/>
        <w:adjustRightInd w:val="0"/>
        <w:outlineLvl w:val="2"/>
        <w:rPr>
          <w:rFonts w:ascii="Times New Roman" w:hAnsi="Times New Roman"/>
          <w:sz w:val="28"/>
          <w:szCs w:val="28"/>
        </w:rPr>
      </w:pPr>
    </w:p>
    <w:p w14:paraId="5B5E00E6" w14:textId="77777777" w:rsidR="00EC7529" w:rsidRPr="006B6DBF" w:rsidRDefault="00EC7529" w:rsidP="00EC7529">
      <w:pPr>
        <w:pStyle w:val="ConsPlusNormal"/>
        <w:jc w:val="right"/>
        <w:outlineLvl w:val="1"/>
        <w:rPr>
          <w:rFonts w:ascii="Times New Roman" w:hAnsi="Times New Roman" w:cs="Times New Roman"/>
          <w:sz w:val="28"/>
          <w:szCs w:val="28"/>
        </w:rPr>
      </w:pPr>
      <w:r w:rsidRPr="006B6DBF">
        <w:rPr>
          <w:rFonts w:ascii="Times New Roman" w:hAnsi="Times New Roman" w:cs="Times New Roman"/>
          <w:sz w:val="28"/>
          <w:szCs w:val="28"/>
        </w:rPr>
        <w:lastRenderedPageBreak/>
        <w:t>Приложение №</w:t>
      </w:r>
      <w:r>
        <w:rPr>
          <w:rFonts w:ascii="Times New Roman" w:hAnsi="Times New Roman" w:cs="Times New Roman"/>
          <w:sz w:val="28"/>
          <w:szCs w:val="28"/>
        </w:rPr>
        <w:t>2</w:t>
      </w:r>
    </w:p>
    <w:p w14:paraId="4055513F" w14:textId="77777777" w:rsidR="00EC7529" w:rsidRPr="006B6DBF" w:rsidRDefault="00EC7529" w:rsidP="00EC7529">
      <w:pPr>
        <w:pStyle w:val="ConsPlusNormal"/>
        <w:jc w:val="right"/>
        <w:outlineLvl w:val="1"/>
        <w:rPr>
          <w:rFonts w:ascii="Times New Roman" w:hAnsi="Times New Roman" w:cs="Times New Roman"/>
          <w:sz w:val="28"/>
          <w:szCs w:val="28"/>
        </w:rPr>
      </w:pPr>
      <w:r w:rsidRPr="006B6DBF">
        <w:rPr>
          <w:rFonts w:ascii="Times New Roman" w:hAnsi="Times New Roman" w:cs="Times New Roman"/>
          <w:sz w:val="28"/>
          <w:szCs w:val="28"/>
        </w:rPr>
        <w:t>к Порядку</w:t>
      </w:r>
    </w:p>
    <w:p w14:paraId="241AAF43" w14:textId="77777777" w:rsidR="00EC7529" w:rsidRDefault="00EC7529" w:rsidP="00EC7529">
      <w:pPr>
        <w:pStyle w:val="ConsPlusNormal"/>
        <w:jc w:val="right"/>
        <w:rPr>
          <w:rFonts w:ascii="Times New Roman" w:hAnsi="Times New Roman" w:cs="Times New Roman"/>
          <w:bCs/>
          <w:sz w:val="28"/>
          <w:szCs w:val="28"/>
        </w:rPr>
      </w:pPr>
      <w:r w:rsidRPr="006B6DBF">
        <w:rPr>
          <w:rFonts w:ascii="Times New Roman" w:hAnsi="Times New Roman" w:cs="Times New Roman"/>
          <w:sz w:val="28"/>
          <w:szCs w:val="28"/>
        </w:rPr>
        <w:t xml:space="preserve">предоставления </w:t>
      </w:r>
      <w:r w:rsidRPr="00230AA5">
        <w:rPr>
          <w:rFonts w:ascii="Times New Roman" w:hAnsi="Times New Roman" w:cs="Times New Roman"/>
          <w:bCs/>
          <w:sz w:val="28"/>
          <w:szCs w:val="28"/>
        </w:rPr>
        <w:t>субсидий субъектам малого и среднего предпринимательства на реализацию инвестиционных проектов в приоритетных отраслях</w:t>
      </w:r>
    </w:p>
    <w:p w14:paraId="2EC25ADB" w14:textId="77777777" w:rsidR="00EC7529" w:rsidRDefault="00EC7529" w:rsidP="00EC7529">
      <w:pPr>
        <w:pStyle w:val="2"/>
        <w:rPr>
          <w:bCs/>
        </w:rPr>
      </w:pPr>
    </w:p>
    <w:p w14:paraId="71246244" w14:textId="77777777" w:rsidR="00EC7529" w:rsidRPr="00230AA5" w:rsidRDefault="00EC7529" w:rsidP="00EC7529">
      <w:pPr>
        <w:pStyle w:val="2"/>
        <w:rPr>
          <w:bCs/>
        </w:rPr>
      </w:pPr>
      <w:bookmarkStart w:id="13" w:name="_Hlk93916238"/>
      <w:r w:rsidRPr="00230AA5">
        <w:rPr>
          <w:bCs/>
        </w:rPr>
        <w:t xml:space="preserve">Макет бизнес-плана </w:t>
      </w:r>
      <w:r w:rsidRPr="00230AA5">
        <w:t>инвестиционного проекта</w:t>
      </w:r>
    </w:p>
    <w:p w14:paraId="1BDABB53" w14:textId="77777777" w:rsidR="00EC7529" w:rsidRPr="00230AA5" w:rsidRDefault="00EC7529" w:rsidP="00EC7529">
      <w:pPr>
        <w:pStyle w:val="2"/>
        <w:ind w:firstLine="567"/>
        <w:jc w:val="both"/>
        <w:rPr>
          <w:bCs/>
        </w:rPr>
      </w:pPr>
      <w:r w:rsidRPr="00230AA5">
        <w:rPr>
          <w:bCs/>
          <w:lang w:val="en-US"/>
        </w:rPr>
        <w:t>I</w:t>
      </w:r>
      <w:r w:rsidRPr="00230AA5">
        <w:rPr>
          <w:bCs/>
        </w:rPr>
        <w:t>.</w:t>
      </w:r>
      <w:r w:rsidRPr="00230AA5">
        <w:rPr>
          <w:bCs/>
          <w:lang w:val="en-US"/>
        </w:rPr>
        <w:t> </w:t>
      </w:r>
      <w:r w:rsidRPr="00230AA5">
        <w:rPr>
          <w:bCs/>
        </w:rPr>
        <w:t>Текстовая часть</w:t>
      </w:r>
    </w:p>
    <w:p w14:paraId="315112EE" w14:textId="77777777" w:rsidR="00EC7529" w:rsidRPr="00230AA5" w:rsidRDefault="00EC7529" w:rsidP="00EC7529">
      <w:pPr>
        <w:pStyle w:val="2"/>
        <w:ind w:firstLine="567"/>
        <w:jc w:val="both"/>
        <w:rPr>
          <w:bCs/>
        </w:rPr>
      </w:pPr>
      <w:r w:rsidRPr="00230AA5">
        <w:rPr>
          <w:bCs/>
        </w:rPr>
        <w:t xml:space="preserve">1. Резюме </w:t>
      </w:r>
      <w:r w:rsidRPr="00230AA5">
        <w:t xml:space="preserve">инвестиционного проекта </w:t>
      </w:r>
      <w:r w:rsidRPr="00230AA5">
        <w:rPr>
          <w:bCs/>
        </w:rPr>
        <w:t>(далее – проект):</w:t>
      </w:r>
    </w:p>
    <w:p w14:paraId="0E4FFBA5" w14:textId="77777777" w:rsidR="00EC7529" w:rsidRPr="00230AA5" w:rsidRDefault="00EC7529" w:rsidP="00EC7529">
      <w:pPr>
        <w:pStyle w:val="2"/>
        <w:ind w:firstLine="567"/>
        <w:jc w:val="both"/>
      </w:pPr>
      <w:r w:rsidRPr="00230AA5">
        <w:t>1.1. Сущность проекта.</w:t>
      </w:r>
    </w:p>
    <w:p w14:paraId="2D75B1D9" w14:textId="77777777" w:rsidR="00EC7529" w:rsidRPr="00230AA5" w:rsidRDefault="00EC7529" w:rsidP="00EC7529">
      <w:pPr>
        <w:pStyle w:val="2"/>
        <w:ind w:firstLine="567"/>
        <w:jc w:val="both"/>
      </w:pPr>
      <w:r w:rsidRPr="00230AA5">
        <w:t>1.2. Важность проекта для заявителя и региона.</w:t>
      </w:r>
    </w:p>
    <w:p w14:paraId="1734A18F" w14:textId="77777777" w:rsidR="00EC7529" w:rsidRPr="00230AA5" w:rsidRDefault="00EC7529" w:rsidP="00EC7529">
      <w:pPr>
        <w:pStyle w:val="2"/>
        <w:ind w:firstLine="567"/>
        <w:jc w:val="both"/>
      </w:pPr>
      <w:r w:rsidRPr="00230AA5">
        <w:t xml:space="preserve">1.3. Описание продукции (услуг), предполагаемой к производству </w:t>
      </w:r>
      <w:r w:rsidRPr="00230AA5">
        <w:br/>
        <w:t>и реализации по проекту (далее – продукция (услуга), и технологии производства.</w:t>
      </w:r>
    </w:p>
    <w:p w14:paraId="5926A89D" w14:textId="77777777" w:rsidR="00EC7529" w:rsidRPr="00230AA5" w:rsidRDefault="00EC7529" w:rsidP="00EC7529">
      <w:pPr>
        <w:pStyle w:val="2"/>
        <w:ind w:firstLine="567"/>
        <w:jc w:val="both"/>
      </w:pPr>
      <w:r w:rsidRPr="00230AA5">
        <w:t>1.4. Преимущества продукции (услуги) в сравнении с аналогами.</w:t>
      </w:r>
    </w:p>
    <w:p w14:paraId="3B1F7BAF" w14:textId="77777777" w:rsidR="00EC7529" w:rsidRPr="00230AA5" w:rsidRDefault="00EC7529" w:rsidP="00EC7529">
      <w:pPr>
        <w:pStyle w:val="2"/>
        <w:ind w:firstLine="567"/>
        <w:jc w:val="both"/>
      </w:pPr>
      <w:r w:rsidRPr="00230AA5">
        <w:t>1.5. Объем ожидаемого спроса на продукцию (услугу) и потенциал рынка.</w:t>
      </w:r>
    </w:p>
    <w:p w14:paraId="41D8AA96" w14:textId="77777777" w:rsidR="00EC7529" w:rsidRPr="00230AA5" w:rsidRDefault="00EC7529" w:rsidP="00EC7529">
      <w:pPr>
        <w:pStyle w:val="2"/>
        <w:ind w:firstLine="567"/>
        <w:jc w:val="both"/>
      </w:pPr>
      <w:r w:rsidRPr="00230AA5">
        <w:t>1.6. Потребность в инвестициях, направления их использования, источники и сроки финансирования, периодичность и способы возврата средств.</w:t>
      </w:r>
    </w:p>
    <w:p w14:paraId="3015174E" w14:textId="77777777" w:rsidR="00EC7529" w:rsidRPr="00230AA5" w:rsidRDefault="00EC7529" w:rsidP="00EC7529">
      <w:pPr>
        <w:pStyle w:val="2"/>
        <w:ind w:firstLine="567"/>
        <w:jc w:val="both"/>
      </w:pPr>
      <w:r w:rsidRPr="00230AA5">
        <w:t xml:space="preserve">1.7. Основные финансовые результаты и прогнозируемая эффективность проекта. Если реализация проекта позволит решить социальные вопросы (создание новых рабочих мест, прокладка дорог и коммуникаций общего пользования, расширение жилого фонда, использование труда инвалидов </w:t>
      </w:r>
      <w:r w:rsidRPr="00230AA5">
        <w:br/>
        <w:t>и тому подобное), то указать их.</w:t>
      </w:r>
    </w:p>
    <w:p w14:paraId="342BEADF" w14:textId="77777777" w:rsidR="00EC7529" w:rsidRPr="00230AA5" w:rsidRDefault="00EC7529" w:rsidP="00EC7529">
      <w:pPr>
        <w:pStyle w:val="2"/>
        <w:ind w:firstLine="567"/>
        <w:jc w:val="both"/>
        <w:rPr>
          <w:bCs/>
        </w:rPr>
      </w:pPr>
      <w:r w:rsidRPr="00230AA5">
        <w:rPr>
          <w:bCs/>
        </w:rPr>
        <w:t>2. Информация о заявителе:</w:t>
      </w:r>
    </w:p>
    <w:p w14:paraId="13DE3732" w14:textId="77777777" w:rsidR="00EC7529" w:rsidRPr="00230AA5" w:rsidRDefault="00EC7529" w:rsidP="00EC7529">
      <w:pPr>
        <w:pStyle w:val="2"/>
        <w:ind w:firstLine="567"/>
        <w:jc w:val="both"/>
      </w:pPr>
      <w:r w:rsidRPr="00230AA5">
        <w:t>2.1. Основные данные:</w:t>
      </w:r>
    </w:p>
    <w:p w14:paraId="4EF825E5" w14:textId="77777777" w:rsidR="00EC7529" w:rsidRPr="00230AA5" w:rsidRDefault="00EC7529" w:rsidP="00EC7529">
      <w:pPr>
        <w:pStyle w:val="2"/>
        <w:ind w:firstLine="567"/>
        <w:jc w:val="both"/>
      </w:pPr>
      <w:r w:rsidRPr="00230AA5">
        <w:t>наименование заявителя с указанием организационно-правовой формы;</w:t>
      </w:r>
    </w:p>
    <w:p w14:paraId="20D2ACE4" w14:textId="77777777" w:rsidR="00EC7529" w:rsidRPr="00230AA5" w:rsidRDefault="00EC7529" w:rsidP="00EC7529">
      <w:pPr>
        <w:pStyle w:val="2"/>
        <w:ind w:firstLine="567"/>
        <w:jc w:val="both"/>
      </w:pPr>
      <w:r w:rsidRPr="00230AA5">
        <w:t>год образования и история заявителя;</w:t>
      </w:r>
    </w:p>
    <w:p w14:paraId="4D3F737B" w14:textId="77777777" w:rsidR="00EC7529" w:rsidRPr="00230AA5" w:rsidRDefault="00EC7529" w:rsidP="00EC7529">
      <w:pPr>
        <w:pStyle w:val="2"/>
        <w:ind w:firstLine="567"/>
        <w:jc w:val="both"/>
      </w:pPr>
      <w:r w:rsidRPr="00230AA5">
        <w:t>местонахождение;</w:t>
      </w:r>
    </w:p>
    <w:p w14:paraId="163E088F" w14:textId="77777777" w:rsidR="00EC7529" w:rsidRPr="00230AA5" w:rsidRDefault="00EC7529" w:rsidP="00EC7529">
      <w:pPr>
        <w:pStyle w:val="2"/>
        <w:ind w:firstLine="567"/>
        <w:jc w:val="both"/>
      </w:pPr>
      <w:r w:rsidRPr="00230AA5">
        <w:t>размер уставного капитала;</w:t>
      </w:r>
    </w:p>
    <w:p w14:paraId="64DB0560" w14:textId="77777777" w:rsidR="00EC7529" w:rsidRPr="00230AA5" w:rsidRDefault="00EC7529" w:rsidP="00EC7529">
      <w:pPr>
        <w:pStyle w:val="2"/>
        <w:ind w:firstLine="567"/>
        <w:jc w:val="both"/>
      </w:pPr>
      <w:r w:rsidRPr="00230AA5">
        <w:t>список участников (акционеров), владеющих более чем 5 процентами уставного капитала;</w:t>
      </w:r>
    </w:p>
    <w:p w14:paraId="416A3341" w14:textId="77777777" w:rsidR="00EC7529" w:rsidRPr="00230AA5" w:rsidRDefault="00EC7529" w:rsidP="00EC7529">
      <w:pPr>
        <w:pStyle w:val="2"/>
        <w:ind w:firstLine="567"/>
        <w:jc w:val="both"/>
      </w:pPr>
      <w:r w:rsidRPr="00230AA5">
        <w:t>численность работающих за последние два года и истекший период текущего года.</w:t>
      </w:r>
    </w:p>
    <w:p w14:paraId="223D165D" w14:textId="77777777" w:rsidR="00EC7529" w:rsidRPr="00230AA5" w:rsidRDefault="00EC7529" w:rsidP="00EC7529">
      <w:pPr>
        <w:pStyle w:val="2"/>
        <w:ind w:firstLine="567"/>
        <w:jc w:val="both"/>
      </w:pPr>
      <w:r w:rsidRPr="00230AA5">
        <w:t>2.2. Характеристика деятельности заявителя:</w:t>
      </w:r>
    </w:p>
    <w:p w14:paraId="1C8FA7C8" w14:textId="77777777" w:rsidR="00EC7529" w:rsidRPr="00230AA5" w:rsidRDefault="00EC7529" w:rsidP="00EC7529">
      <w:pPr>
        <w:pStyle w:val="2"/>
        <w:ind w:firstLine="567"/>
        <w:jc w:val="both"/>
      </w:pPr>
      <w:r w:rsidRPr="00230AA5">
        <w:t>виды деятельности заявителя согласно Общероссийской классификации видов экономической деятельности (ОКВЭД);</w:t>
      </w:r>
    </w:p>
    <w:p w14:paraId="4E246DC3" w14:textId="77777777" w:rsidR="00EC7529" w:rsidRPr="00230AA5" w:rsidRDefault="00EC7529" w:rsidP="00EC7529">
      <w:pPr>
        <w:pStyle w:val="2"/>
        <w:ind w:firstLine="567"/>
        <w:jc w:val="both"/>
      </w:pPr>
      <w:r w:rsidRPr="00230AA5">
        <w:t>за счет каких видов, направлений деятельности и хозяйственных операций получена выручка заявителя за предшествующий дате подачи заявки на предоставление государственной поддержки год и отчетные периоды текущего года.</w:t>
      </w:r>
    </w:p>
    <w:p w14:paraId="66939DF7" w14:textId="77777777" w:rsidR="00EC7529" w:rsidRPr="00230AA5" w:rsidRDefault="00EC7529" w:rsidP="00EC7529">
      <w:pPr>
        <w:pStyle w:val="2"/>
        <w:ind w:firstLine="567"/>
        <w:jc w:val="both"/>
      </w:pPr>
      <w:r w:rsidRPr="00230AA5">
        <w:t>2.3. Финансовое состояние заявителя:</w:t>
      </w:r>
    </w:p>
    <w:p w14:paraId="481FFB8D" w14:textId="77777777" w:rsidR="00EC7529" w:rsidRPr="00230AA5" w:rsidRDefault="00EC7529" w:rsidP="00EC7529">
      <w:pPr>
        <w:pStyle w:val="2"/>
        <w:ind w:firstLine="567"/>
        <w:jc w:val="both"/>
      </w:pPr>
      <w:r w:rsidRPr="00230AA5">
        <w:t xml:space="preserve">расчеты коэффициентов ликвидности, оценки структуры баланса, рентабельности, обеспеченности собственным капиталом, чистых активов </w:t>
      </w:r>
      <w:r w:rsidRPr="00230AA5">
        <w:br/>
        <w:t xml:space="preserve">в соответствии с приложением № 3 к макету бизнес-плана проекта в динамике </w:t>
      </w:r>
      <w:r w:rsidRPr="00230AA5">
        <w:br/>
      </w:r>
      <w:r w:rsidRPr="00230AA5">
        <w:lastRenderedPageBreak/>
        <w:t xml:space="preserve">за 3 года, предшествующие подаче заявки на участие в </w:t>
      </w:r>
      <w:r w:rsidRPr="00230AA5">
        <w:rPr>
          <w:color w:val="000000"/>
        </w:rPr>
        <w:t>конкурсе по отбору инвестиционных проектов</w:t>
      </w:r>
      <w:r w:rsidRPr="00230AA5">
        <w:t>, и отчетные периоды текущего года;</w:t>
      </w:r>
    </w:p>
    <w:p w14:paraId="0E021C81" w14:textId="77777777" w:rsidR="00EC7529" w:rsidRPr="00230AA5" w:rsidRDefault="00EC7529" w:rsidP="00EC7529">
      <w:pPr>
        <w:pStyle w:val="2"/>
        <w:ind w:firstLine="567"/>
        <w:jc w:val="both"/>
      </w:pPr>
      <w:r w:rsidRPr="00230AA5">
        <w:t>вывод об изменении финансового состояния заявителя.</w:t>
      </w:r>
    </w:p>
    <w:p w14:paraId="020C30E5" w14:textId="77777777" w:rsidR="00EC7529" w:rsidRPr="00230AA5" w:rsidRDefault="00EC7529" w:rsidP="00EC7529">
      <w:pPr>
        <w:pStyle w:val="2"/>
        <w:ind w:firstLine="567"/>
        <w:jc w:val="both"/>
        <w:rPr>
          <w:bCs/>
        </w:rPr>
      </w:pPr>
      <w:r w:rsidRPr="00230AA5">
        <w:rPr>
          <w:bCs/>
        </w:rPr>
        <w:t>3. Анализ положения дел в отрасли:</w:t>
      </w:r>
    </w:p>
    <w:p w14:paraId="28BC853A" w14:textId="7E71601A" w:rsidR="00EC7529" w:rsidRPr="00230AA5" w:rsidRDefault="00EC7529" w:rsidP="00EC7529">
      <w:pPr>
        <w:pStyle w:val="2"/>
        <w:ind w:firstLine="567"/>
        <w:jc w:val="both"/>
      </w:pPr>
      <w:r w:rsidRPr="00230AA5">
        <w:t xml:space="preserve">3.1. Описание продукции (услуги), включая ее назначение </w:t>
      </w:r>
      <w:r w:rsidR="00710596">
        <w:t xml:space="preserve">                                     </w:t>
      </w:r>
      <w:r w:rsidRPr="00230AA5">
        <w:t>и отличительные особенности, безопасность и экологичность, наличие патентов, авторских прав, торговых марок, наличие лицензии (необходимость ее получения).</w:t>
      </w:r>
    </w:p>
    <w:p w14:paraId="634FD936" w14:textId="77777777" w:rsidR="00EC7529" w:rsidRPr="00230AA5" w:rsidRDefault="00EC7529" w:rsidP="00EC7529">
      <w:pPr>
        <w:pStyle w:val="2"/>
        <w:ind w:firstLine="567"/>
        <w:jc w:val="both"/>
      </w:pPr>
      <w:r w:rsidRPr="00230AA5">
        <w:t>3.2. Описание объемов и динамики мирового и российского рынка продукции (услуги), текущей ситуации и наличия рыночных тенденций.</w:t>
      </w:r>
    </w:p>
    <w:p w14:paraId="094CE6FB" w14:textId="77777777" w:rsidR="00EC7529" w:rsidRPr="00230AA5" w:rsidRDefault="00EC7529" w:rsidP="00EC7529">
      <w:pPr>
        <w:pStyle w:val="2"/>
        <w:ind w:firstLine="567"/>
        <w:jc w:val="both"/>
      </w:pPr>
      <w:r w:rsidRPr="00230AA5">
        <w:t>3.3. Общая характеристика потребности и объем производства продукции (услуги) в Красноярском крае, стране.</w:t>
      </w:r>
    </w:p>
    <w:p w14:paraId="6645D00C" w14:textId="77777777" w:rsidR="00EC7529" w:rsidRPr="00230AA5" w:rsidRDefault="00EC7529" w:rsidP="00EC7529">
      <w:pPr>
        <w:pStyle w:val="2"/>
        <w:ind w:firstLine="567"/>
        <w:jc w:val="both"/>
      </w:pPr>
      <w:r w:rsidRPr="00230AA5">
        <w:t xml:space="preserve">3.4. Ожидаемая доля заявителя в производстве продукции (услуги) </w:t>
      </w:r>
      <w:r w:rsidRPr="00230AA5">
        <w:br/>
        <w:t>в Красноярском крае, стране.</w:t>
      </w:r>
    </w:p>
    <w:p w14:paraId="1F4B444A" w14:textId="77777777" w:rsidR="00EC7529" w:rsidRPr="00230AA5" w:rsidRDefault="00EC7529" w:rsidP="00EC7529">
      <w:pPr>
        <w:pStyle w:val="2"/>
        <w:ind w:firstLine="567"/>
        <w:jc w:val="both"/>
      </w:pPr>
      <w:r w:rsidRPr="00230AA5">
        <w:t>3.5. Существующие в отрасли технологии производства аналогичной продукции (услуги) с указанием их преимуществ и недостатков.</w:t>
      </w:r>
    </w:p>
    <w:p w14:paraId="25877BE3" w14:textId="77777777" w:rsidR="00EC7529" w:rsidRPr="00230AA5" w:rsidRDefault="00EC7529" w:rsidP="00EC7529">
      <w:pPr>
        <w:pStyle w:val="2"/>
        <w:ind w:firstLine="567"/>
        <w:jc w:val="both"/>
      </w:pPr>
      <w:r w:rsidRPr="00230AA5">
        <w:t>3.6. Наличие зарубежных и отечественных аналогов продукции (услуги).</w:t>
      </w:r>
    </w:p>
    <w:p w14:paraId="59A8855C" w14:textId="77777777" w:rsidR="00EC7529" w:rsidRPr="00230AA5" w:rsidRDefault="00EC7529" w:rsidP="00EC7529">
      <w:pPr>
        <w:pStyle w:val="2"/>
        <w:ind w:firstLine="567"/>
        <w:jc w:val="both"/>
        <w:rPr>
          <w:bCs/>
        </w:rPr>
      </w:pPr>
      <w:r w:rsidRPr="00230AA5">
        <w:rPr>
          <w:bCs/>
        </w:rPr>
        <w:t>4. Инвестиционный план:</w:t>
      </w:r>
    </w:p>
    <w:p w14:paraId="311108B8" w14:textId="77777777" w:rsidR="00EC7529" w:rsidRPr="00230AA5" w:rsidRDefault="00EC7529" w:rsidP="00EC7529">
      <w:pPr>
        <w:pStyle w:val="2"/>
        <w:ind w:firstLine="567"/>
        <w:jc w:val="both"/>
      </w:pPr>
      <w:r w:rsidRPr="00230AA5">
        <w:t xml:space="preserve">4.1. Стоимость проекта в разрезе направлений расходования (капитальные вложения, приобретение нематериальных активов, приобретение оборотных средств) с указанием конкретного перечня строящихся объектов, приобретаемого оборудования в целом по проекту и за счет привлекаемых кредитных средств, лизинга; поставщика/подрядчика; графика осуществления инвестиционных затрат в рамках инвестиционной фазы проекта </w:t>
      </w:r>
      <w:r w:rsidRPr="00230AA5">
        <w:br/>
        <w:t>с поквартальной разбивкой (таблица 1).</w:t>
      </w:r>
    </w:p>
    <w:p w14:paraId="75883CB4" w14:textId="77777777" w:rsidR="00EC7529" w:rsidRPr="00230AA5" w:rsidRDefault="00EC7529" w:rsidP="00EC7529">
      <w:pPr>
        <w:pStyle w:val="2"/>
        <w:ind w:firstLine="567"/>
        <w:jc w:val="both"/>
      </w:pPr>
      <w:r w:rsidRPr="00230AA5">
        <w:t>4.2. Информация об оформлении земельного участка, на котором предполагается строительство: параметры земельного участка (адрес, площадь, кадастровый номер), вид права, документы, подтверждающие оформление права (реквизиты).</w:t>
      </w:r>
    </w:p>
    <w:p w14:paraId="068DB8A2" w14:textId="4C3A1979" w:rsidR="00EC7529" w:rsidRPr="00230AA5" w:rsidRDefault="00EC7529" w:rsidP="00EC7529">
      <w:pPr>
        <w:pStyle w:val="2"/>
        <w:ind w:firstLine="567"/>
        <w:jc w:val="both"/>
      </w:pPr>
      <w:r w:rsidRPr="00230AA5">
        <w:t>4.3.</w:t>
      </w:r>
      <w:r w:rsidR="00710596">
        <w:t xml:space="preserve"> </w:t>
      </w:r>
      <w:r w:rsidRPr="00230AA5">
        <w:t xml:space="preserve">Информация об оформлении работ по проектированию: наличие проектно-сметной документации (реквизиты подтверждающих документов), наличие положительного заключения государственной экспертизы проектной </w:t>
      </w:r>
      <w:r w:rsidRPr="00230AA5">
        <w:lastRenderedPageBreak/>
        <w:t>документации и результатов инженерных изысканий (реквизиты подтверждающего документа).</w:t>
      </w:r>
    </w:p>
    <w:p w14:paraId="05F0E06B" w14:textId="77777777" w:rsidR="00EC7529" w:rsidRPr="00230AA5" w:rsidRDefault="00EC7529" w:rsidP="00EC7529">
      <w:pPr>
        <w:pStyle w:val="2"/>
        <w:ind w:firstLine="567"/>
        <w:jc w:val="both"/>
      </w:pPr>
      <w:r w:rsidRPr="00230AA5">
        <w:t>4.4. График осуществления основных мероприятий, предусмотренных проектом (таблица 2).</w:t>
      </w:r>
    </w:p>
    <w:p w14:paraId="04DE19E1" w14:textId="77777777" w:rsidR="00EC7529" w:rsidRPr="00230AA5" w:rsidRDefault="00EC7529" w:rsidP="00EC7529">
      <w:pPr>
        <w:pStyle w:val="2"/>
        <w:ind w:firstLine="567"/>
        <w:jc w:val="both"/>
      </w:pPr>
      <w:r w:rsidRPr="00230AA5">
        <w:t xml:space="preserve">4.5. Описание имеющейся у заявителя материальной базы для реализации проекта, в том числе наличие производственных площадей </w:t>
      </w:r>
      <w:r w:rsidRPr="00230AA5">
        <w:br/>
        <w:t>и производственного оборудования.</w:t>
      </w:r>
    </w:p>
    <w:p w14:paraId="57937845" w14:textId="77777777" w:rsidR="00EC7529" w:rsidRPr="00230AA5" w:rsidRDefault="00EC7529" w:rsidP="00EC7529">
      <w:pPr>
        <w:pStyle w:val="2"/>
        <w:ind w:firstLine="567"/>
        <w:jc w:val="both"/>
      </w:pPr>
      <w:r w:rsidRPr="00230AA5">
        <w:t>4.6. Требования к организации производства, принятая технология, режим работы, обеспечение экологической и технической безопасности.</w:t>
      </w:r>
    </w:p>
    <w:p w14:paraId="4F79DD5C" w14:textId="77777777" w:rsidR="00EC7529" w:rsidRPr="00230AA5" w:rsidRDefault="00EC7529" w:rsidP="00EC7529">
      <w:pPr>
        <w:pStyle w:val="2"/>
        <w:ind w:firstLine="567"/>
        <w:jc w:val="both"/>
        <w:rPr>
          <w:bCs/>
        </w:rPr>
      </w:pPr>
      <w:r w:rsidRPr="00230AA5">
        <w:rPr>
          <w:bCs/>
        </w:rPr>
        <w:t>5. План производства:</w:t>
      </w:r>
    </w:p>
    <w:p w14:paraId="112DFAA6" w14:textId="77777777" w:rsidR="00EC7529" w:rsidRPr="00230AA5" w:rsidRDefault="00EC7529" w:rsidP="00EC7529">
      <w:pPr>
        <w:pStyle w:val="2"/>
        <w:ind w:firstLine="567"/>
        <w:jc w:val="both"/>
        <w:rPr>
          <w:spacing w:val="-4"/>
        </w:rPr>
      </w:pPr>
      <w:r w:rsidRPr="00230AA5">
        <w:rPr>
          <w:spacing w:val="-4"/>
        </w:rPr>
        <w:t>5.1. Программа производства и реализации продукции (услуги) (таблица 3).</w:t>
      </w:r>
    </w:p>
    <w:p w14:paraId="2BF57F2F" w14:textId="77777777" w:rsidR="00EC7529" w:rsidRPr="00230AA5" w:rsidRDefault="00EC7529" w:rsidP="00EC7529">
      <w:pPr>
        <w:pStyle w:val="2"/>
        <w:ind w:firstLine="567"/>
        <w:jc w:val="both"/>
      </w:pPr>
      <w:r w:rsidRPr="00230AA5">
        <w:t>5.2. Информация о существующих и вводимых в рамках проекта основных фондах и нематериальных активах, амортизационных отчислениях (таблица 3), а также о методе и норме амортизации.</w:t>
      </w:r>
    </w:p>
    <w:p w14:paraId="041CEF7E" w14:textId="77777777" w:rsidR="00EC7529" w:rsidRPr="00230AA5" w:rsidRDefault="00EC7529" w:rsidP="00EC7529">
      <w:pPr>
        <w:pStyle w:val="2"/>
        <w:ind w:firstLine="567"/>
        <w:jc w:val="both"/>
      </w:pPr>
      <w:r w:rsidRPr="00230AA5">
        <w:t>5.3. Потребность в сырье, материалах и комплектующих; затраты, связанные с их поставками, потребность в запасах, основные поставщики сырья, альтернативные источники снабжения сырьем и материалами.</w:t>
      </w:r>
    </w:p>
    <w:p w14:paraId="651C57D7" w14:textId="77777777" w:rsidR="00EC7529" w:rsidRPr="00230AA5" w:rsidRDefault="00EC7529" w:rsidP="00EC7529">
      <w:pPr>
        <w:pStyle w:val="2"/>
        <w:ind w:firstLine="567"/>
        <w:jc w:val="both"/>
      </w:pPr>
      <w:r w:rsidRPr="00230AA5">
        <w:t>5.4. Численность персонала, затраты на оплату труда и страховые взносы (таблица 3).</w:t>
      </w:r>
    </w:p>
    <w:p w14:paraId="0B62AD3F" w14:textId="77777777" w:rsidR="00EC7529" w:rsidRPr="00230AA5" w:rsidRDefault="00EC7529" w:rsidP="00EC7529">
      <w:pPr>
        <w:pStyle w:val="2"/>
        <w:ind w:firstLine="567"/>
        <w:jc w:val="both"/>
      </w:pPr>
      <w:r w:rsidRPr="00230AA5">
        <w:t xml:space="preserve">5.5. Структура себестоимости производимой продукции (услуги) </w:t>
      </w:r>
      <w:r w:rsidRPr="00230AA5">
        <w:br/>
        <w:t>и ее изменение в результате реализации проекта.</w:t>
      </w:r>
    </w:p>
    <w:p w14:paraId="639D1111" w14:textId="77777777" w:rsidR="00EC7529" w:rsidRPr="00230AA5" w:rsidRDefault="00EC7529" w:rsidP="00EC7529">
      <w:pPr>
        <w:pStyle w:val="2"/>
        <w:ind w:firstLine="567"/>
        <w:jc w:val="both"/>
        <w:rPr>
          <w:bCs/>
        </w:rPr>
      </w:pPr>
      <w:r w:rsidRPr="00230AA5">
        <w:rPr>
          <w:bCs/>
        </w:rPr>
        <w:t>6. План маркетинга:</w:t>
      </w:r>
    </w:p>
    <w:p w14:paraId="1BA4A872" w14:textId="77777777" w:rsidR="00EC7529" w:rsidRPr="00230AA5" w:rsidRDefault="00EC7529" w:rsidP="00EC7529">
      <w:pPr>
        <w:pStyle w:val="2"/>
        <w:ind w:firstLine="567"/>
        <w:jc w:val="both"/>
      </w:pPr>
      <w:r w:rsidRPr="00230AA5">
        <w:t xml:space="preserve">6.1. Целевые группы покупателей и конечных потребителей продукции (услуги), наличие договоренностей и соглашений о намерениях </w:t>
      </w:r>
      <w:r w:rsidRPr="00230AA5">
        <w:br/>
        <w:t>с потенциальными покупателями.</w:t>
      </w:r>
    </w:p>
    <w:p w14:paraId="16DEED24" w14:textId="77777777" w:rsidR="00EC7529" w:rsidRPr="00230AA5" w:rsidRDefault="00EC7529" w:rsidP="00EC7529">
      <w:pPr>
        <w:pStyle w:val="2"/>
        <w:ind w:firstLine="567"/>
        <w:jc w:val="both"/>
      </w:pPr>
      <w:r w:rsidRPr="00230AA5">
        <w:t xml:space="preserve">6.2. Организация сбыта: виды транспорта, используемые заявителем, наличие собственного транспорта, наличие складской сети у заявителя, емкость складов, существование дилерской сети, взаимоотношения с дилерами </w:t>
      </w:r>
      <w:r w:rsidRPr="00230AA5">
        <w:br/>
        <w:t>и другими посредниками.</w:t>
      </w:r>
    </w:p>
    <w:p w14:paraId="013C3BC0" w14:textId="77777777" w:rsidR="00EC7529" w:rsidRPr="00230AA5" w:rsidRDefault="00EC7529" w:rsidP="00EC7529">
      <w:pPr>
        <w:pStyle w:val="2"/>
        <w:ind w:firstLine="567"/>
        <w:jc w:val="both"/>
      </w:pPr>
      <w:r w:rsidRPr="00230AA5">
        <w:t xml:space="preserve">6.3. Обоснование объема затрат, связанных с реализацией продукции (предоставлением услуги), в том числе программа организации рекламы </w:t>
      </w:r>
      <w:r w:rsidRPr="00230AA5">
        <w:br/>
        <w:t>и примерные затраты на ее реализацию.</w:t>
      </w:r>
    </w:p>
    <w:p w14:paraId="7ECCD4AA" w14:textId="77777777" w:rsidR="00EC7529" w:rsidRPr="00230AA5" w:rsidRDefault="00EC7529" w:rsidP="00EC7529">
      <w:pPr>
        <w:pStyle w:val="2"/>
        <w:ind w:firstLine="567"/>
        <w:jc w:val="both"/>
      </w:pPr>
      <w:r w:rsidRPr="00230AA5">
        <w:t>6.4. Описание основных конкурентов, создающих аналогичную продукцию (услугу), с указанием сильных и слабых сторон каждого.</w:t>
      </w:r>
    </w:p>
    <w:p w14:paraId="13078C80" w14:textId="77777777" w:rsidR="00EC7529" w:rsidRPr="00230AA5" w:rsidRDefault="00EC7529" w:rsidP="00EC7529">
      <w:pPr>
        <w:pStyle w:val="2"/>
        <w:ind w:firstLine="567"/>
        <w:jc w:val="both"/>
      </w:pPr>
      <w:r w:rsidRPr="00230AA5">
        <w:t>6.5. Организация пред- и послепродажного сервиса.</w:t>
      </w:r>
    </w:p>
    <w:p w14:paraId="23A5CA91" w14:textId="77777777" w:rsidR="00EC7529" w:rsidRPr="00230AA5" w:rsidRDefault="00EC7529" w:rsidP="00EC7529">
      <w:pPr>
        <w:pStyle w:val="2"/>
        <w:ind w:firstLine="567"/>
        <w:jc w:val="both"/>
      </w:pPr>
      <w:r w:rsidRPr="00230AA5">
        <w:t xml:space="preserve">6.6. Ценовая политика, в том числе сравнение своих цен и качества </w:t>
      </w:r>
      <w:r w:rsidRPr="00230AA5">
        <w:br/>
        <w:t>с ценами и качеством конкурентов.</w:t>
      </w:r>
    </w:p>
    <w:p w14:paraId="2A58DBC4" w14:textId="77777777" w:rsidR="00EC7529" w:rsidRPr="00230AA5" w:rsidRDefault="00EC7529" w:rsidP="00EC7529">
      <w:pPr>
        <w:pStyle w:val="2"/>
        <w:ind w:firstLine="567"/>
        <w:jc w:val="both"/>
      </w:pPr>
      <w:r w:rsidRPr="00230AA5">
        <w:t>6.7. Конкурентные преимущества продукции (услуги).</w:t>
      </w:r>
    </w:p>
    <w:p w14:paraId="2DF3C5CC" w14:textId="77777777" w:rsidR="00EC7529" w:rsidRPr="00230AA5" w:rsidRDefault="00EC7529" w:rsidP="00EC7529">
      <w:pPr>
        <w:pStyle w:val="2"/>
        <w:ind w:firstLine="567"/>
        <w:jc w:val="both"/>
        <w:rPr>
          <w:bCs/>
        </w:rPr>
      </w:pPr>
      <w:r w:rsidRPr="00230AA5">
        <w:rPr>
          <w:bCs/>
        </w:rPr>
        <w:t>7. Финансовый план:</w:t>
      </w:r>
    </w:p>
    <w:p w14:paraId="7BF7E38B" w14:textId="77777777" w:rsidR="00EC7529" w:rsidRPr="00230AA5" w:rsidRDefault="00EC7529" w:rsidP="00EC7529">
      <w:pPr>
        <w:pStyle w:val="2"/>
        <w:ind w:firstLine="567"/>
        <w:jc w:val="both"/>
      </w:pPr>
      <w:r w:rsidRPr="00230AA5">
        <w:t xml:space="preserve">7.1. Основные допущения и нормативы для финансово-экономических расчетов (расчетный срок проекта, цены приобретения основных видов сырья </w:t>
      </w:r>
      <w:r w:rsidRPr="00230AA5">
        <w:br/>
      </w:r>
      <w:r w:rsidRPr="00230AA5">
        <w:lastRenderedPageBreak/>
        <w:t>и материалов, тарифы на энергоресурсы, ставки налогов и страховых взносов, ставка дисконтирования и т.д.), применяемые подходы.</w:t>
      </w:r>
    </w:p>
    <w:p w14:paraId="6FE153CA" w14:textId="77777777" w:rsidR="00EC7529" w:rsidRPr="00230AA5" w:rsidRDefault="00EC7529" w:rsidP="00EC7529">
      <w:pPr>
        <w:pStyle w:val="2"/>
        <w:ind w:firstLine="567"/>
        <w:jc w:val="both"/>
      </w:pPr>
      <w:r w:rsidRPr="00230AA5">
        <w:t xml:space="preserve">7.2. Стоимость проекта в разрезе источников финансирования </w:t>
      </w:r>
      <w:r w:rsidRPr="00230AA5">
        <w:br/>
        <w:t xml:space="preserve">с указанием конкретного вида привлекаемого источника, существенных условий его привлечения, соотнесение привлекаемых источников </w:t>
      </w:r>
      <w:r w:rsidRPr="00230AA5">
        <w:br/>
        <w:t>с конкретными направлениями инвестиционных затрат (таблица 1).</w:t>
      </w:r>
    </w:p>
    <w:p w14:paraId="325855CF" w14:textId="77777777" w:rsidR="00EC7529" w:rsidRPr="00230AA5" w:rsidRDefault="00EC7529" w:rsidP="00EC7529">
      <w:pPr>
        <w:pStyle w:val="2"/>
        <w:ind w:firstLine="567"/>
        <w:jc w:val="both"/>
      </w:pPr>
      <w:r w:rsidRPr="00230AA5">
        <w:t>7.3. Финансовые результаты деятельности с учетом производственной программы по предприятию в целом (таблица 3) и по выделенному проекту (таблица 4).</w:t>
      </w:r>
    </w:p>
    <w:p w14:paraId="01E0AF8F" w14:textId="77777777" w:rsidR="00EC7529" w:rsidRPr="00230AA5" w:rsidRDefault="00EC7529" w:rsidP="00EC7529">
      <w:pPr>
        <w:pStyle w:val="2"/>
        <w:ind w:firstLine="567"/>
        <w:jc w:val="both"/>
      </w:pPr>
      <w:r w:rsidRPr="00230AA5">
        <w:t>7.4. План денежных поступлений и выплат по предприятию в целом (таблица 5) и по выделенному проекту (таблица 6).</w:t>
      </w:r>
    </w:p>
    <w:p w14:paraId="23BBADC2" w14:textId="77777777" w:rsidR="00EC7529" w:rsidRPr="00230AA5" w:rsidRDefault="00EC7529" w:rsidP="00EC7529">
      <w:pPr>
        <w:pStyle w:val="2"/>
        <w:ind w:firstLine="567"/>
        <w:jc w:val="both"/>
        <w:rPr>
          <w:bCs/>
        </w:rPr>
      </w:pPr>
      <w:r w:rsidRPr="00230AA5">
        <w:rPr>
          <w:bCs/>
        </w:rPr>
        <w:t>8. Оценка эффективности проекта:</w:t>
      </w:r>
    </w:p>
    <w:p w14:paraId="7205B6C7" w14:textId="77777777" w:rsidR="00EC7529" w:rsidRPr="00230AA5" w:rsidRDefault="00EC7529" w:rsidP="00EC7529">
      <w:pPr>
        <w:pStyle w:val="2"/>
        <w:ind w:firstLine="567"/>
        <w:jc w:val="both"/>
      </w:pPr>
      <w:r w:rsidRPr="00230AA5">
        <w:t>8.1. Оценка экономической эффективности (таблица 7):</w:t>
      </w:r>
    </w:p>
    <w:p w14:paraId="6041F630" w14:textId="77777777" w:rsidR="00EC7529" w:rsidRPr="00230AA5" w:rsidRDefault="00EC7529" w:rsidP="00EC7529">
      <w:pPr>
        <w:pStyle w:val="2"/>
        <w:ind w:firstLine="567"/>
        <w:jc w:val="both"/>
      </w:pPr>
      <w:r w:rsidRPr="00230AA5">
        <w:t>чистый доход;</w:t>
      </w:r>
    </w:p>
    <w:p w14:paraId="5D8E800E" w14:textId="77777777" w:rsidR="00EC7529" w:rsidRPr="00230AA5" w:rsidRDefault="00EC7529" w:rsidP="00EC7529">
      <w:pPr>
        <w:pStyle w:val="2"/>
        <w:ind w:firstLine="567"/>
        <w:jc w:val="both"/>
      </w:pPr>
      <w:r w:rsidRPr="00230AA5">
        <w:t>чистый дисконтированный доход;</w:t>
      </w:r>
    </w:p>
    <w:p w14:paraId="3ED37326" w14:textId="77777777" w:rsidR="00EC7529" w:rsidRPr="00230AA5" w:rsidRDefault="00EC7529" w:rsidP="00EC7529">
      <w:pPr>
        <w:pStyle w:val="2"/>
        <w:ind w:firstLine="567"/>
        <w:jc w:val="both"/>
      </w:pPr>
      <w:r w:rsidRPr="00230AA5">
        <w:t>внутренняя норма доходности;</w:t>
      </w:r>
    </w:p>
    <w:p w14:paraId="50F55F61" w14:textId="77777777" w:rsidR="00EC7529" w:rsidRPr="00230AA5" w:rsidRDefault="00EC7529" w:rsidP="00EC7529">
      <w:pPr>
        <w:pStyle w:val="2"/>
        <w:ind w:firstLine="567"/>
        <w:jc w:val="both"/>
      </w:pPr>
      <w:r w:rsidRPr="00230AA5">
        <w:t>срок окупаемости (таблица 7.1);</w:t>
      </w:r>
    </w:p>
    <w:p w14:paraId="7058FFA0" w14:textId="77777777" w:rsidR="00EC7529" w:rsidRPr="00230AA5" w:rsidRDefault="00EC7529" w:rsidP="00EC7529">
      <w:pPr>
        <w:pStyle w:val="2"/>
        <w:ind w:firstLine="567"/>
        <w:jc w:val="both"/>
      </w:pPr>
      <w:r w:rsidRPr="00230AA5">
        <w:t>индекс доходности дисконтированных инвестиций;</w:t>
      </w:r>
    </w:p>
    <w:p w14:paraId="215392D7" w14:textId="77777777" w:rsidR="00EC7529" w:rsidRPr="00230AA5" w:rsidRDefault="00EC7529" w:rsidP="00EC7529">
      <w:pPr>
        <w:pStyle w:val="2"/>
        <w:ind w:firstLine="567"/>
        <w:jc w:val="both"/>
      </w:pPr>
      <w:r w:rsidRPr="00230AA5">
        <w:t>потребность в финансировании;</w:t>
      </w:r>
    </w:p>
    <w:p w14:paraId="1E35035F" w14:textId="77777777" w:rsidR="00EC7529" w:rsidRPr="00230AA5" w:rsidRDefault="00EC7529" w:rsidP="00EC7529">
      <w:pPr>
        <w:pStyle w:val="2"/>
        <w:ind w:firstLine="567"/>
        <w:jc w:val="both"/>
      </w:pPr>
      <w:r w:rsidRPr="00230AA5">
        <w:t>экономическая добавленная стоимость;</w:t>
      </w:r>
    </w:p>
    <w:p w14:paraId="72CF0F01" w14:textId="77777777" w:rsidR="00EC7529" w:rsidRPr="00230AA5" w:rsidRDefault="00EC7529" w:rsidP="00EC7529">
      <w:pPr>
        <w:pStyle w:val="2"/>
        <w:ind w:firstLine="567"/>
        <w:jc w:val="both"/>
      </w:pPr>
      <w:r w:rsidRPr="00230AA5">
        <w:t>ввод основных фондов на 1 рубль инвестиций.</w:t>
      </w:r>
    </w:p>
    <w:p w14:paraId="0C7F7BBF" w14:textId="77777777" w:rsidR="00EC7529" w:rsidRPr="00230AA5" w:rsidRDefault="00EC7529" w:rsidP="00EC7529">
      <w:pPr>
        <w:pStyle w:val="2"/>
        <w:ind w:firstLine="567"/>
        <w:jc w:val="both"/>
      </w:pPr>
      <w:r w:rsidRPr="00230AA5">
        <w:t>8.2. Оценка бюджетной и социальной эффективности (таблица 8):</w:t>
      </w:r>
    </w:p>
    <w:p w14:paraId="11BB14E6" w14:textId="77777777" w:rsidR="00EC7529" w:rsidRPr="00230AA5" w:rsidRDefault="00EC7529" w:rsidP="00EC7529">
      <w:pPr>
        <w:pStyle w:val="2"/>
        <w:ind w:firstLine="567"/>
        <w:jc w:val="both"/>
      </w:pPr>
      <w:r w:rsidRPr="00230AA5">
        <w:t>информация о форме, сумме требуемой государственной поддержки;</w:t>
      </w:r>
    </w:p>
    <w:p w14:paraId="511D6C1C" w14:textId="77777777" w:rsidR="00EC7529" w:rsidRPr="00230AA5" w:rsidRDefault="00EC7529" w:rsidP="00EC7529">
      <w:pPr>
        <w:pStyle w:val="2"/>
        <w:ind w:firstLine="567"/>
        <w:jc w:val="both"/>
      </w:pPr>
      <w:r w:rsidRPr="00230AA5">
        <w:t>дополнительные налоговые платежи от реализации проекта во все уровни бюджетной системы и в консолидированный бюджет края;</w:t>
      </w:r>
    </w:p>
    <w:p w14:paraId="70C93C9F" w14:textId="77777777" w:rsidR="00EC7529" w:rsidRPr="00230AA5" w:rsidRDefault="00EC7529" w:rsidP="00EC7529">
      <w:pPr>
        <w:pStyle w:val="2"/>
        <w:ind w:firstLine="567"/>
        <w:jc w:val="both"/>
      </w:pPr>
      <w:r w:rsidRPr="00230AA5">
        <w:t>бюджетный эффект от реализации проекта (за период и нарастающим итогом с начала реализации проекта);</w:t>
      </w:r>
    </w:p>
    <w:p w14:paraId="7327806B" w14:textId="77777777" w:rsidR="00EC7529" w:rsidRPr="00230AA5" w:rsidRDefault="00EC7529" w:rsidP="00EC7529">
      <w:pPr>
        <w:pStyle w:val="2"/>
        <w:ind w:firstLine="567"/>
        <w:jc w:val="both"/>
      </w:pPr>
      <w:r w:rsidRPr="00230AA5">
        <w:t>количество создаваемых и сохраненных рабочих мест;</w:t>
      </w:r>
    </w:p>
    <w:p w14:paraId="4D766EFF" w14:textId="77777777" w:rsidR="00EC7529" w:rsidRPr="00230AA5" w:rsidRDefault="00EC7529" w:rsidP="00EC7529">
      <w:pPr>
        <w:pStyle w:val="2"/>
        <w:ind w:firstLine="567"/>
        <w:jc w:val="both"/>
      </w:pPr>
      <w:r w:rsidRPr="00230AA5">
        <w:t xml:space="preserve">отношение фонда оплаты труда, возникающего в результате реализации проекта, к сумме предоставляемой государственной поддержки (за период </w:t>
      </w:r>
      <w:r w:rsidRPr="00230AA5">
        <w:br/>
        <w:t>и нарастающим итогом с начала реализации проекта);</w:t>
      </w:r>
    </w:p>
    <w:p w14:paraId="538D1CA7" w14:textId="77777777" w:rsidR="00EC7529" w:rsidRPr="00230AA5" w:rsidRDefault="00EC7529" w:rsidP="00EC7529">
      <w:pPr>
        <w:pStyle w:val="2"/>
        <w:ind w:firstLine="567"/>
        <w:jc w:val="both"/>
      </w:pPr>
      <w:r w:rsidRPr="00230AA5">
        <w:t>косвенные эффекты от реализации проекта (иные положительные социально-экономические аспекты).</w:t>
      </w:r>
    </w:p>
    <w:p w14:paraId="679121B6" w14:textId="77777777" w:rsidR="00EC7529" w:rsidRPr="00230AA5" w:rsidRDefault="00EC7529" w:rsidP="00EC7529">
      <w:pPr>
        <w:pStyle w:val="2"/>
        <w:ind w:firstLine="567"/>
        <w:jc w:val="both"/>
        <w:rPr>
          <w:bCs/>
        </w:rPr>
      </w:pPr>
      <w:r w:rsidRPr="00230AA5">
        <w:rPr>
          <w:bCs/>
        </w:rPr>
        <w:t>9. Анализ рисков:</w:t>
      </w:r>
    </w:p>
    <w:p w14:paraId="45C7244D" w14:textId="77777777" w:rsidR="00EC7529" w:rsidRPr="00230AA5" w:rsidRDefault="00EC7529" w:rsidP="00EC7529">
      <w:pPr>
        <w:pStyle w:val="2"/>
        <w:ind w:firstLine="567"/>
        <w:jc w:val="both"/>
      </w:pPr>
      <w:r w:rsidRPr="00230AA5">
        <w:t xml:space="preserve">9.1. Качественный анализ всех возможных рисков, с которыми может столкнуться заявитель в ходе реализации проекта, а также анализ степени </w:t>
      </w:r>
      <w:r w:rsidRPr="00230AA5">
        <w:br/>
        <w:t xml:space="preserve">их влияния (опасности) на реализацию проекта, возможных последствий </w:t>
      </w:r>
      <w:r w:rsidRPr="00230AA5">
        <w:br/>
        <w:t xml:space="preserve">их возникновения, планируемые меры по их предупреждению и минимизации, </w:t>
      </w:r>
      <w:r w:rsidRPr="00230AA5">
        <w:lastRenderedPageBreak/>
        <w:t>стоимостная оценка данных мероприятий. Могут быть рассмотрены следующие группы рисков:</w:t>
      </w:r>
    </w:p>
    <w:p w14:paraId="03C86801" w14:textId="77777777" w:rsidR="00EC7529" w:rsidRPr="00230AA5" w:rsidRDefault="00EC7529" w:rsidP="00EC7529">
      <w:pPr>
        <w:pStyle w:val="2"/>
        <w:ind w:firstLine="567"/>
        <w:jc w:val="both"/>
      </w:pPr>
      <w:r w:rsidRPr="00230AA5">
        <w:t>риски контрактной схемы;</w:t>
      </w:r>
    </w:p>
    <w:p w14:paraId="3A4AB386" w14:textId="77777777" w:rsidR="00EC7529" w:rsidRPr="00230AA5" w:rsidRDefault="00EC7529" w:rsidP="00EC7529">
      <w:pPr>
        <w:pStyle w:val="2"/>
        <w:ind w:firstLine="567"/>
        <w:jc w:val="both"/>
      </w:pPr>
      <w:r w:rsidRPr="00230AA5">
        <w:t>технические риски, связанные с реализацией и последующей эксплуатацией проекта;</w:t>
      </w:r>
    </w:p>
    <w:p w14:paraId="5ED5E841" w14:textId="77777777" w:rsidR="00EC7529" w:rsidRPr="00230AA5" w:rsidRDefault="00EC7529" w:rsidP="00EC7529">
      <w:pPr>
        <w:pStyle w:val="2"/>
        <w:ind w:firstLine="567"/>
        <w:jc w:val="both"/>
      </w:pPr>
      <w:r w:rsidRPr="00230AA5">
        <w:t>рыночные риски;</w:t>
      </w:r>
    </w:p>
    <w:p w14:paraId="4F3BF7E1" w14:textId="77777777" w:rsidR="00EC7529" w:rsidRPr="00230AA5" w:rsidRDefault="00EC7529" w:rsidP="00EC7529">
      <w:pPr>
        <w:pStyle w:val="2"/>
        <w:ind w:firstLine="567"/>
        <w:jc w:val="both"/>
      </w:pPr>
      <w:r w:rsidRPr="00230AA5">
        <w:t>правовые риски;</w:t>
      </w:r>
    </w:p>
    <w:p w14:paraId="4AA14CA7" w14:textId="77777777" w:rsidR="00EC7529" w:rsidRPr="00230AA5" w:rsidRDefault="00EC7529" w:rsidP="00EC7529">
      <w:pPr>
        <w:pStyle w:val="2"/>
        <w:ind w:firstLine="567"/>
        <w:jc w:val="both"/>
      </w:pPr>
      <w:r w:rsidRPr="00230AA5">
        <w:t>риски контрагентов;</w:t>
      </w:r>
    </w:p>
    <w:p w14:paraId="29067B4F" w14:textId="77777777" w:rsidR="00EC7529" w:rsidRPr="00230AA5" w:rsidRDefault="00EC7529" w:rsidP="00EC7529">
      <w:pPr>
        <w:pStyle w:val="2"/>
        <w:ind w:firstLine="567"/>
        <w:jc w:val="both"/>
      </w:pPr>
      <w:r w:rsidRPr="00230AA5">
        <w:t>финансовые риски.</w:t>
      </w:r>
    </w:p>
    <w:p w14:paraId="78B55AF7" w14:textId="77777777" w:rsidR="00EC7529" w:rsidRPr="00230AA5" w:rsidRDefault="00EC7529" w:rsidP="00EC7529">
      <w:pPr>
        <w:pStyle w:val="2"/>
        <w:ind w:firstLine="567"/>
        <w:jc w:val="both"/>
      </w:pPr>
      <w:r w:rsidRPr="00230AA5">
        <w:t>9.2. Анализ безубыточности.</w:t>
      </w:r>
    </w:p>
    <w:p w14:paraId="606FAAB1" w14:textId="77777777" w:rsidR="00EC7529" w:rsidRPr="00230AA5" w:rsidRDefault="00EC7529" w:rsidP="00EC7529">
      <w:pPr>
        <w:pStyle w:val="2"/>
        <w:ind w:firstLine="567"/>
        <w:jc w:val="both"/>
      </w:pPr>
      <w:r w:rsidRPr="00230AA5">
        <w:t xml:space="preserve">9.3. Анализ чувствительности финансовых результатов заявителя </w:t>
      </w:r>
      <w:r w:rsidRPr="00230AA5">
        <w:br/>
        <w:t>к изменению основных параметров проекта (цена реализации продукции, цена на сырье и материалы и т.д.) на момент выхода на полную мощность.</w:t>
      </w:r>
    </w:p>
    <w:p w14:paraId="36F436F9" w14:textId="77777777" w:rsidR="00EC7529" w:rsidRPr="00230AA5" w:rsidRDefault="00EC7529" w:rsidP="00EC7529">
      <w:pPr>
        <w:pStyle w:val="2"/>
        <w:ind w:firstLine="567"/>
        <w:jc w:val="both"/>
      </w:pPr>
      <w:r w:rsidRPr="00230AA5">
        <w:t>9.4. Гарантии партнерам, покупателям, инвесторам.</w:t>
      </w:r>
    </w:p>
    <w:p w14:paraId="51EDACCC" w14:textId="77777777" w:rsidR="00EC7529" w:rsidRPr="00230AA5" w:rsidRDefault="00EC7529" w:rsidP="00EC7529">
      <w:pPr>
        <w:pStyle w:val="2"/>
        <w:ind w:firstLine="567"/>
        <w:jc w:val="both"/>
      </w:pPr>
      <w:r w:rsidRPr="00230AA5">
        <w:t>9.5. Финансовые результаты по предприятию в целом с учетом предоставления государственной поддержки в заявленной форме и в случае отказа от ее предоставления (таблица 9).</w:t>
      </w:r>
    </w:p>
    <w:p w14:paraId="260AECBF" w14:textId="77777777" w:rsidR="00EC7529" w:rsidRPr="00230AA5" w:rsidRDefault="00EC7529" w:rsidP="00EC7529">
      <w:pPr>
        <w:pStyle w:val="2"/>
        <w:ind w:firstLine="567"/>
        <w:jc w:val="both"/>
      </w:pPr>
    </w:p>
    <w:p w14:paraId="0C291EAD" w14:textId="77777777" w:rsidR="00EC7529" w:rsidRPr="00230AA5" w:rsidRDefault="00EC7529" w:rsidP="00EC7529">
      <w:pPr>
        <w:pStyle w:val="2"/>
        <w:ind w:firstLine="567"/>
        <w:jc w:val="both"/>
        <w:rPr>
          <w:bCs/>
        </w:rPr>
      </w:pPr>
      <w:r w:rsidRPr="00230AA5">
        <w:rPr>
          <w:bCs/>
        </w:rPr>
        <w:t>II. Расчетная часть (таблицы 1–9)</w:t>
      </w:r>
    </w:p>
    <w:p w14:paraId="208A8AAC" w14:textId="77777777" w:rsidR="00EC7529" w:rsidRPr="00230AA5" w:rsidRDefault="00EC7529" w:rsidP="00EC7529">
      <w:pPr>
        <w:pStyle w:val="2"/>
        <w:ind w:firstLine="567"/>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223"/>
        <w:gridCol w:w="1755"/>
        <w:gridCol w:w="706"/>
        <w:gridCol w:w="668"/>
        <w:gridCol w:w="315"/>
        <w:gridCol w:w="315"/>
        <w:gridCol w:w="315"/>
        <w:gridCol w:w="315"/>
        <w:gridCol w:w="668"/>
        <w:gridCol w:w="668"/>
        <w:gridCol w:w="668"/>
        <w:gridCol w:w="668"/>
      </w:tblGrid>
      <w:tr w:rsidR="00EC7529" w:rsidRPr="00117F9D" w14:paraId="74501383" w14:textId="77777777" w:rsidTr="00C06FA0">
        <w:tc>
          <w:tcPr>
            <w:tcW w:w="0" w:type="auto"/>
            <w:vMerge w:val="restart"/>
            <w:shd w:val="clear" w:color="auto" w:fill="auto"/>
          </w:tcPr>
          <w:p w14:paraId="7AA448B2" w14:textId="66715916" w:rsidR="00EC7529" w:rsidRPr="00117F9D" w:rsidRDefault="00EC7529" w:rsidP="00C06FA0">
            <w:pPr>
              <w:pStyle w:val="2"/>
              <w:rPr>
                <w:sz w:val="20"/>
                <w:szCs w:val="20"/>
              </w:rPr>
            </w:pPr>
            <w:r w:rsidRPr="00230AA5">
              <w:rPr>
                <w:bCs/>
              </w:rPr>
              <w:lastRenderedPageBreak/>
              <w:t xml:space="preserve">Таблица 1. Стоимость проекта, источники финансирования и направления инвестиций </w:t>
            </w:r>
            <w:r w:rsidRPr="00230AA5">
              <w:t>(тыс. рублей</w:t>
            </w:r>
            <w:proofErr w:type="gramStart"/>
            <w:r w:rsidRPr="00230AA5">
              <w:t>).</w:t>
            </w:r>
            <w:r w:rsidRPr="00117F9D">
              <w:rPr>
                <w:sz w:val="20"/>
                <w:szCs w:val="20"/>
              </w:rPr>
              <w:t>№</w:t>
            </w:r>
            <w:proofErr w:type="gramEnd"/>
            <w:r w:rsidRPr="00117F9D">
              <w:rPr>
                <w:sz w:val="20"/>
                <w:szCs w:val="20"/>
              </w:rPr>
              <w:t xml:space="preserve"> п/п</w:t>
            </w:r>
          </w:p>
        </w:tc>
        <w:tc>
          <w:tcPr>
            <w:tcW w:w="0" w:type="auto"/>
            <w:gridSpan w:val="2"/>
            <w:vMerge w:val="restart"/>
            <w:shd w:val="clear" w:color="auto" w:fill="auto"/>
          </w:tcPr>
          <w:p w14:paraId="0B85DF0F" w14:textId="77777777" w:rsidR="00EC7529" w:rsidRPr="00117F9D" w:rsidRDefault="00EC7529" w:rsidP="00C06FA0">
            <w:pPr>
              <w:pStyle w:val="2"/>
              <w:rPr>
                <w:sz w:val="20"/>
                <w:szCs w:val="20"/>
              </w:rPr>
            </w:pPr>
            <w:r w:rsidRPr="00117F9D">
              <w:rPr>
                <w:sz w:val="20"/>
                <w:szCs w:val="20"/>
              </w:rPr>
              <w:t>Показатели</w:t>
            </w:r>
          </w:p>
        </w:tc>
        <w:tc>
          <w:tcPr>
            <w:tcW w:w="0" w:type="auto"/>
            <w:vMerge w:val="restart"/>
            <w:shd w:val="clear" w:color="auto" w:fill="auto"/>
          </w:tcPr>
          <w:p w14:paraId="29CB08CF" w14:textId="77777777" w:rsidR="00EC7529" w:rsidRPr="00117F9D" w:rsidRDefault="00EC7529" w:rsidP="00C06FA0">
            <w:pPr>
              <w:pStyle w:val="2"/>
              <w:rPr>
                <w:sz w:val="20"/>
                <w:szCs w:val="20"/>
              </w:rPr>
            </w:pPr>
            <w:r w:rsidRPr="00117F9D">
              <w:rPr>
                <w:sz w:val="20"/>
                <w:szCs w:val="20"/>
              </w:rPr>
              <w:t>Всего</w:t>
            </w:r>
          </w:p>
        </w:tc>
        <w:tc>
          <w:tcPr>
            <w:tcW w:w="0" w:type="auto"/>
            <w:gridSpan w:val="5"/>
            <w:shd w:val="clear" w:color="auto" w:fill="auto"/>
          </w:tcPr>
          <w:p w14:paraId="6D1DB62D" w14:textId="77777777" w:rsidR="00EC7529" w:rsidRPr="00117F9D" w:rsidRDefault="00EC7529" w:rsidP="00C06FA0">
            <w:pPr>
              <w:pStyle w:val="2"/>
              <w:rPr>
                <w:sz w:val="20"/>
                <w:szCs w:val="20"/>
              </w:rPr>
            </w:pPr>
            <w:r w:rsidRPr="00117F9D">
              <w:rPr>
                <w:sz w:val="20"/>
                <w:szCs w:val="20"/>
              </w:rPr>
              <w:t>20__ год</w:t>
            </w:r>
          </w:p>
        </w:tc>
        <w:tc>
          <w:tcPr>
            <w:tcW w:w="0" w:type="auto"/>
            <w:shd w:val="clear" w:color="auto" w:fill="auto"/>
          </w:tcPr>
          <w:p w14:paraId="27E2D968" w14:textId="77777777" w:rsidR="00EC7529" w:rsidRPr="00117F9D" w:rsidRDefault="00EC7529" w:rsidP="00C06FA0">
            <w:pPr>
              <w:pStyle w:val="2"/>
              <w:rPr>
                <w:sz w:val="20"/>
                <w:szCs w:val="20"/>
              </w:rPr>
            </w:pPr>
            <w:r w:rsidRPr="00117F9D">
              <w:rPr>
                <w:sz w:val="20"/>
                <w:szCs w:val="20"/>
              </w:rPr>
              <w:t>20__ год</w:t>
            </w:r>
          </w:p>
        </w:tc>
        <w:tc>
          <w:tcPr>
            <w:tcW w:w="0" w:type="auto"/>
            <w:shd w:val="clear" w:color="auto" w:fill="auto"/>
          </w:tcPr>
          <w:p w14:paraId="44BB2467" w14:textId="77777777" w:rsidR="00EC7529" w:rsidRPr="00117F9D" w:rsidRDefault="00EC7529" w:rsidP="00C06FA0">
            <w:pPr>
              <w:pStyle w:val="2"/>
              <w:rPr>
                <w:sz w:val="20"/>
                <w:szCs w:val="20"/>
              </w:rPr>
            </w:pPr>
            <w:r w:rsidRPr="00117F9D">
              <w:rPr>
                <w:sz w:val="20"/>
                <w:szCs w:val="20"/>
              </w:rPr>
              <w:t>20__ год</w:t>
            </w:r>
          </w:p>
        </w:tc>
        <w:tc>
          <w:tcPr>
            <w:tcW w:w="0" w:type="auto"/>
            <w:shd w:val="clear" w:color="auto" w:fill="auto"/>
          </w:tcPr>
          <w:p w14:paraId="5A70510B" w14:textId="77777777" w:rsidR="00EC7529" w:rsidRPr="00117F9D" w:rsidRDefault="00EC7529" w:rsidP="00C06FA0">
            <w:pPr>
              <w:pStyle w:val="2"/>
              <w:rPr>
                <w:sz w:val="20"/>
                <w:szCs w:val="20"/>
              </w:rPr>
            </w:pPr>
            <w:r w:rsidRPr="00117F9D">
              <w:rPr>
                <w:sz w:val="20"/>
                <w:szCs w:val="20"/>
              </w:rPr>
              <w:t>20__ год</w:t>
            </w:r>
          </w:p>
        </w:tc>
        <w:tc>
          <w:tcPr>
            <w:tcW w:w="0" w:type="auto"/>
            <w:shd w:val="clear" w:color="auto" w:fill="auto"/>
          </w:tcPr>
          <w:p w14:paraId="21E1F3BB" w14:textId="77777777" w:rsidR="00EC7529" w:rsidRPr="00117F9D" w:rsidRDefault="00EC7529" w:rsidP="00C06FA0">
            <w:pPr>
              <w:pStyle w:val="2"/>
              <w:rPr>
                <w:sz w:val="20"/>
                <w:szCs w:val="20"/>
              </w:rPr>
            </w:pPr>
            <w:r w:rsidRPr="00117F9D">
              <w:rPr>
                <w:sz w:val="20"/>
                <w:szCs w:val="20"/>
              </w:rPr>
              <w:t>20__ год</w:t>
            </w:r>
          </w:p>
        </w:tc>
      </w:tr>
      <w:tr w:rsidR="00EC7529" w:rsidRPr="00117F9D" w14:paraId="27241F52" w14:textId="77777777" w:rsidTr="00C06FA0">
        <w:tc>
          <w:tcPr>
            <w:tcW w:w="0" w:type="auto"/>
            <w:vMerge/>
            <w:shd w:val="clear" w:color="auto" w:fill="auto"/>
          </w:tcPr>
          <w:p w14:paraId="3F098CD7" w14:textId="77777777" w:rsidR="00EC7529" w:rsidRPr="00117F9D" w:rsidRDefault="00EC7529" w:rsidP="00C06FA0">
            <w:pPr>
              <w:pStyle w:val="2"/>
              <w:rPr>
                <w:sz w:val="20"/>
                <w:szCs w:val="20"/>
              </w:rPr>
            </w:pPr>
          </w:p>
        </w:tc>
        <w:tc>
          <w:tcPr>
            <w:tcW w:w="0" w:type="auto"/>
            <w:gridSpan w:val="2"/>
            <w:vMerge/>
            <w:shd w:val="clear" w:color="auto" w:fill="auto"/>
          </w:tcPr>
          <w:p w14:paraId="6C6CDE82" w14:textId="77777777" w:rsidR="00EC7529" w:rsidRPr="00117F9D" w:rsidRDefault="00EC7529" w:rsidP="00C06FA0">
            <w:pPr>
              <w:pStyle w:val="2"/>
              <w:rPr>
                <w:sz w:val="20"/>
                <w:szCs w:val="20"/>
              </w:rPr>
            </w:pPr>
          </w:p>
        </w:tc>
        <w:tc>
          <w:tcPr>
            <w:tcW w:w="0" w:type="auto"/>
            <w:vMerge/>
            <w:shd w:val="clear" w:color="auto" w:fill="auto"/>
          </w:tcPr>
          <w:p w14:paraId="27A1093B" w14:textId="77777777" w:rsidR="00EC7529" w:rsidRPr="00117F9D" w:rsidRDefault="00EC7529" w:rsidP="00C06FA0">
            <w:pPr>
              <w:pStyle w:val="2"/>
              <w:rPr>
                <w:sz w:val="20"/>
                <w:szCs w:val="20"/>
              </w:rPr>
            </w:pPr>
          </w:p>
        </w:tc>
        <w:tc>
          <w:tcPr>
            <w:tcW w:w="0" w:type="auto"/>
            <w:vMerge w:val="restart"/>
            <w:shd w:val="clear" w:color="auto" w:fill="auto"/>
          </w:tcPr>
          <w:p w14:paraId="67EBD467" w14:textId="77777777" w:rsidR="00EC7529" w:rsidRPr="00117F9D" w:rsidRDefault="00EC7529" w:rsidP="00C06FA0">
            <w:pPr>
              <w:pStyle w:val="2"/>
              <w:rPr>
                <w:sz w:val="20"/>
                <w:szCs w:val="20"/>
              </w:rPr>
            </w:pPr>
            <w:r w:rsidRPr="00117F9D">
              <w:rPr>
                <w:sz w:val="20"/>
                <w:szCs w:val="20"/>
              </w:rPr>
              <w:t>всего</w:t>
            </w:r>
          </w:p>
        </w:tc>
        <w:tc>
          <w:tcPr>
            <w:tcW w:w="0" w:type="auto"/>
            <w:gridSpan w:val="4"/>
            <w:shd w:val="clear" w:color="auto" w:fill="auto"/>
          </w:tcPr>
          <w:p w14:paraId="5D40678E" w14:textId="77777777" w:rsidR="00EC7529" w:rsidRPr="00117F9D" w:rsidRDefault="00EC7529" w:rsidP="00C06FA0">
            <w:pPr>
              <w:pStyle w:val="2"/>
              <w:rPr>
                <w:sz w:val="20"/>
                <w:szCs w:val="20"/>
              </w:rPr>
            </w:pPr>
            <w:r w:rsidRPr="00117F9D">
              <w:rPr>
                <w:sz w:val="20"/>
                <w:szCs w:val="20"/>
              </w:rPr>
              <w:t>по кварталам</w:t>
            </w:r>
          </w:p>
        </w:tc>
        <w:tc>
          <w:tcPr>
            <w:tcW w:w="0" w:type="auto"/>
            <w:gridSpan w:val="4"/>
            <w:shd w:val="clear" w:color="auto" w:fill="auto"/>
          </w:tcPr>
          <w:p w14:paraId="0AD1A142" w14:textId="77777777" w:rsidR="00EC7529" w:rsidRPr="00117F9D" w:rsidRDefault="00EC7529" w:rsidP="00C06FA0">
            <w:pPr>
              <w:pStyle w:val="2"/>
              <w:rPr>
                <w:sz w:val="20"/>
                <w:szCs w:val="20"/>
              </w:rPr>
            </w:pPr>
            <w:r w:rsidRPr="00117F9D">
              <w:rPr>
                <w:sz w:val="20"/>
                <w:szCs w:val="20"/>
              </w:rPr>
              <w:t>далее по кварталам</w:t>
            </w:r>
          </w:p>
        </w:tc>
      </w:tr>
      <w:tr w:rsidR="00EC7529" w:rsidRPr="00117F9D" w14:paraId="1FC613C4" w14:textId="77777777" w:rsidTr="00C06FA0">
        <w:tc>
          <w:tcPr>
            <w:tcW w:w="0" w:type="auto"/>
            <w:vMerge/>
            <w:shd w:val="clear" w:color="auto" w:fill="auto"/>
          </w:tcPr>
          <w:p w14:paraId="2FD24510" w14:textId="77777777" w:rsidR="00EC7529" w:rsidRPr="00117F9D" w:rsidRDefault="00EC7529" w:rsidP="00C06FA0">
            <w:pPr>
              <w:pStyle w:val="2"/>
              <w:rPr>
                <w:sz w:val="20"/>
                <w:szCs w:val="20"/>
              </w:rPr>
            </w:pPr>
          </w:p>
        </w:tc>
        <w:tc>
          <w:tcPr>
            <w:tcW w:w="0" w:type="auto"/>
            <w:gridSpan w:val="2"/>
            <w:vMerge/>
            <w:shd w:val="clear" w:color="auto" w:fill="auto"/>
          </w:tcPr>
          <w:p w14:paraId="30B03A19" w14:textId="77777777" w:rsidR="00EC7529" w:rsidRPr="00117F9D" w:rsidRDefault="00EC7529" w:rsidP="00C06FA0">
            <w:pPr>
              <w:pStyle w:val="2"/>
              <w:rPr>
                <w:sz w:val="20"/>
                <w:szCs w:val="20"/>
              </w:rPr>
            </w:pPr>
          </w:p>
        </w:tc>
        <w:tc>
          <w:tcPr>
            <w:tcW w:w="0" w:type="auto"/>
            <w:vMerge/>
            <w:shd w:val="clear" w:color="auto" w:fill="auto"/>
          </w:tcPr>
          <w:p w14:paraId="73B1AF44" w14:textId="77777777" w:rsidR="00EC7529" w:rsidRPr="00117F9D" w:rsidRDefault="00EC7529" w:rsidP="00C06FA0">
            <w:pPr>
              <w:pStyle w:val="2"/>
              <w:rPr>
                <w:sz w:val="20"/>
                <w:szCs w:val="20"/>
              </w:rPr>
            </w:pPr>
          </w:p>
        </w:tc>
        <w:tc>
          <w:tcPr>
            <w:tcW w:w="0" w:type="auto"/>
            <w:vMerge/>
            <w:shd w:val="clear" w:color="auto" w:fill="auto"/>
          </w:tcPr>
          <w:p w14:paraId="029DA9E9" w14:textId="77777777" w:rsidR="00EC7529" w:rsidRPr="00117F9D" w:rsidRDefault="00EC7529" w:rsidP="00C06FA0">
            <w:pPr>
              <w:pStyle w:val="2"/>
              <w:rPr>
                <w:sz w:val="20"/>
                <w:szCs w:val="20"/>
              </w:rPr>
            </w:pPr>
          </w:p>
        </w:tc>
        <w:tc>
          <w:tcPr>
            <w:tcW w:w="0" w:type="auto"/>
            <w:shd w:val="clear" w:color="auto" w:fill="auto"/>
          </w:tcPr>
          <w:p w14:paraId="758BF9D4" w14:textId="77777777" w:rsidR="00EC7529" w:rsidRPr="00117F9D" w:rsidRDefault="00EC7529" w:rsidP="00C06FA0">
            <w:pPr>
              <w:pStyle w:val="2"/>
              <w:rPr>
                <w:sz w:val="20"/>
                <w:szCs w:val="20"/>
              </w:rPr>
            </w:pPr>
            <w:r w:rsidRPr="00117F9D">
              <w:rPr>
                <w:sz w:val="20"/>
                <w:szCs w:val="20"/>
              </w:rPr>
              <w:t>1</w:t>
            </w:r>
          </w:p>
        </w:tc>
        <w:tc>
          <w:tcPr>
            <w:tcW w:w="0" w:type="auto"/>
            <w:shd w:val="clear" w:color="auto" w:fill="auto"/>
          </w:tcPr>
          <w:p w14:paraId="15FC1DFA" w14:textId="77777777" w:rsidR="00EC7529" w:rsidRPr="00117F9D" w:rsidRDefault="00EC7529" w:rsidP="00C06FA0">
            <w:pPr>
              <w:pStyle w:val="2"/>
              <w:rPr>
                <w:sz w:val="20"/>
                <w:szCs w:val="20"/>
              </w:rPr>
            </w:pPr>
            <w:r w:rsidRPr="00117F9D">
              <w:rPr>
                <w:sz w:val="20"/>
                <w:szCs w:val="20"/>
              </w:rPr>
              <w:t>2</w:t>
            </w:r>
          </w:p>
        </w:tc>
        <w:tc>
          <w:tcPr>
            <w:tcW w:w="0" w:type="auto"/>
            <w:shd w:val="clear" w:color="auto" w:fill="auto"/>
          </w:tcPr>
          <w:p w14:paraId="0416AFDA" w14:textId="77777777" w:rsidR="00EC7529" w:rsidRPr="00117F9D" w:rsidRDefault="00EC7529" w:rsidP="00C06FA0">
            <w:pPr>
              <w:pStyle w:val="2"/>
              <w:rPr>
                <w:sz w:val="20"/>
                <w:szCs w:val="20"/>
              </w:rPr>
            </w:pPr>
            <w:r w:rsidRPr="00117F9D">
              <w:rPr>
                <w:sz w:val="20"/>
                <w:szCs w:val="20"/>
              </w:rPr>
              <w:t>3</w:t>
            </w:r>
          </w:p>
        </w:tc>
        <w:tc>
          <w:tcPr>
            <w:tcW w:w="0" w:type="auto"/>
            <w:shd w:val="clear" w:color="auto" w:fill="auto"/>
          </w:tcPr>
          <w:p w14:paraId="7565023A" w14:textId="77777777" w:rsidR="00EC7529" w:rsidRPr="00117F9D" w:rsidRDefault="00EC7529" w:rsidP="00C06FA0">
            <w:pPr>
              <w:pStyle w:val="2"/>
              <w:rPr>
                <w:sz w:val="20"/>
                <w:szCs w:val="20"/>
              </w:rPr>
            </w:pPr>
            <w:r w:rsidRPr="00117F9D">
              <w:rPr>
                <w:sz w:val="20"/>
                <w:szCs w:val="20"/>
              </w:rPr>
              <w:t>4</w:t>
            </w:r>
          </w:p>
        </w:tc>
        <w:tc>
          <w:tcPr>
            <w:tcW w:w="0" w:type="auto"/>
            <w:shd w:val="clear" w:color="auto" w:fill="auto"/>
          </w:tcPr>
          <w:p w14:paraId="3F136893" w14:textId="77777777" w:rsidR="00EC7529" w:rsidRPr="00117F9D" w:rsidRDefault="00EC7529" w:rsidP="00C06FA0">
            <w:pPr>
              <w:pStyle w:val="2"/>
              <w:rPr>
                <w:sz w:val="20"/>
                <w:szCs w:val="20"/>
              </w:rPr>
            </w:pPr>
            <w:r w:rsidRPr="00117F9D">
              <w:rPr>
                <w:sz w:val="20"/>
                <w:szCs w:val="20"/>
              </w:rPr>
              <w:t>всего</w:t>
            </w:r>
          </w:p>
        </w:tc>
        <w:tc>
          <w:tcPr>
            <w:tcW w:w="0" w:type="auto"/>
            <w:shd w:val="clear" w:color="auto" w:fill="auto"/>
          </w:tcPr>
          <w:p w14:paraId="669FB2D5" w14:textId="77777777" w:rsidR="00EC7529" w:rsidRPr="00117F9D" w:rsidRDefault="00EC7529" w:rsidP="00C06FA0">
            <w:pPr>
              <w:pStyle w:val="2"/>
              <w:rPr>
                <w:sz w:val="20"/>
                <w:szCs w:val="20"/>
              </w:rPr>
            </w:pPr>
            <w:r w:rsidRPr="00117F9D">
              <w:rPr>
                <w:sz w:val="20"/>
                <w:szCs w:val="20"/>
              </w:rPr>
              <w:t>всего</w:t>
            </w:r>
          </w:p>
        </w:tc>
        <w:tc>
          <w:tcPr>
            <w:tcW w:w="0" w:type="auto"/>
            <w:shd w:val="clear" w:color="auto" w:fill="auto"/>
          </w:tcPr>
          <w:p w14:paraId="179C70A5" w14:textId="77777777" w:rsidR="00EC7529" w:rsidRPr="00117F9D" w:rsidRDefault="00EC7529" w:rsidP="00C06FA0">
            <w:pPr>
              <w:pStyle w:val="2"/>
              <w:rPr>
                <w:sz w:val="20"/>
                <w:szCs w:val="20"/>
              </w:rPr>
            </w:pPr>
            <w:r w:rsidRPr="00117F9D">
              <w:rPr>
                <w:sz w:val="20"/>
                <w:szCs w:val="20"/>
              </w:rPr>
              <w:t>всего</w:t>
            </w:r>
          </w:p>
        </w:tc>
        <w:tc>
          <w:tcPr>
            <w:tcW w:w="0" w:type="auto"/>
            <w:shd w:val="clear" w:color="auto" w:fill="auto"/>
          </w:tcPr>
          <w:p w14:paraId="679A268E" w14:textId="77777777" w:rsidR="00EC7529" w:rsidRPr="00117F9D" w:rsidRDefault="00EC7529" w:rsidP="00C06FA0">
            <w:pPr>
              <w:pStyle w:val="2"/>
              <w:rPr>
                <w:sz w:val="20"/>
                <w:szCs w:val="20"/>
              </w:rPr>
            </w:pPr>
            <w:r w:rsidRPr="00117F9D">
              <w:rPr>
                <w:sz w:val="20"/>
                <w:szCs w:val="20"/>
              </w:rPr>
              <w:t>всего</w:t>
            </w:r>
          </w:p>
        </w:tc>
      </w:tr>
      <w:tr w:rsidR="00EC7529" w:rsidRPr="00117F9D" w14:paraId="39803A23" w14:textId="77777777" w:rsidTr="00C06FA0">
        <w:tc>
          <w:tcPr>
            <w:tcW w:w="0" w:type="auto"/>
            <w:shd w:val="clear" w:color="auto" w:fill="auto"/>
          </w:tcPr>
          <w:p w14:paraId="0CF11B8D" w14:textId="77777777" w:rsidR="00EC7529" w:rsidRPr="00117F9D" w:rsidRDefault="00EC7529" w:rsidP="00C06FA0">
            <w:pPr>
              <w:pStyle w:val="2"/>
              <w:rPr>
                <w:sz w:val="20"/>
                <w:szCs w:val="20"/>
              </w:rPr>
            </w:pPr>
            <w:r w:rsidRPr="00117F9D">
              <w:rPr>
                <w:sz w:val="20"/>
                <w:szCs w:val="20"/>
              </w:rPr>
              <w:t>1</w:t>
            </w:r>
          </w:p>
        </w:tc>
        <w:tc>
          <w:tcPr>
            <w:tcW w:w="0" w:type="auto"/>
            <w:gridSpan w:val="2"/>
            <w:shd w:val="clear" w:color="auto" w:fill="auto"/>
          </w:tcPr>
          <w:p w14:paraId="18BA9F6E" w14:textId="77777777" w:rsidR="00EC7529" w:rsidRPr="00117F9D" w:rsidRDefault="00EC7529" w:rsidP="00C06FA0">
            <w:pPr>
              <w:pStyle w:val="2"/>
              <w:rPr>
                <w:sz w:val="20"/>
                <w:szCs w:val="20"/>
              </w:rPr>
            </w:pPr>
            <w:r w:rsidRPr="00117F9D">
              <w:rPr>
                <w:sz w:val="20"/>
                <w:szCs w:val="20"/>
              </w:rPr>
              <w:t>Общий объем инвестиционных затрат</w:t>
            </w:r>
          </w:p>
        </w:tc>
        <w:tc>
          <w:tcPr>
            <w:tcW w:w="0" w:type="auto"/>
            <w:shd w:val="clear" w:color="auto" w:fill="auto"/>
          </w:tcPr>
          <w:p w14:paraId="4A830312" w14:textId="77777777" w:rsidR="00EC7529" w:rsidRPr="00117F9D" w:rsidRDefault="00EC7529" w:rsidP="00C06FA0">
            <w:pPr>
              <w:pStyle w:val="2"/>
              <w:rPr>
                <w:sz w:val="20"/>
                <w:szCs w:val="20"/>
              </w:rPr>
            </w:pPr>
          </w:p>
        </w:tc>
        <w:tc>
          <w:tcPr>
            <w:tcW w:w="0" w:type="auto"/>
            <w:shd w:val="clear" w:color="auto" w:fill="auto"/>
          </w:tcPr>
          <w:p w14:paraId="1F19A7A7" w14:textId="77777777" w:rsidR="00EC7529" w:rsidRPr="00117F9D" w:rsidRDefault="00EC7529" w:rsidP="00C06FA0">
            <w:pPr>
              <w:pStyle w:val="2"/>
              <w:rPr>
                <w:sz w:val="20"/>
                <w:szCs w:val="20"/>
              </w:rPr>
            </w:pPr>
          </w:p>
        </w:tc>
        <w:tc>
          <w:tcPr>
            <w:tcW w:w="0" w:type="auto"/>
            <w:shd w:val="clear" w:color="auto" w:fill="auto"/>
          </w:tcPr>
          <w:p w14:paraId="36416A8A" w14:textId="77777777" w:rsidR="00EC7529" w:rsidRPr="00117F9D" w:rsidRDefault="00EC7529" w:rsidP="00C06FA0">
            <w:pPr>
              <w:pStyle w:val="2"/>
              <w:rPr>
                <w:sz w:val="20"/>
                <w:szCs w:val="20"/>
              </w:rPr>
            </w:pPr>
          </w:p>
        </w:tc>
        <w:tc>
          <w:tcPr>
            <w:tcW w:w="0" w:type="auto"/>
            <w:shd w:val="clear" w:color="auto" w:fill="auto"/>
          </w:tcPr>
          <w:p w14:paraId="06A104CE" w14:textId="77777777" w:rsidR="00EC7529" w:rsidRPr="00117F9D" w:rsidRDefault="00EC7529" w:rsidP="00C06FA0">
            <w:pPr>
              <w:pStyle w:val="2"/>
              <w:rPr>
                <w:sz w:val="20"/>
                <w:szCs w:val="20"/>
              </w:rPr>
            </w:pPr>
          </w:p>
        </w:tc>
        <w:tc>
          <w:tcPr>
            <w:tcW w:w="0" w:type="auto"/>
            <w:shd w:val="clear" w:color="auto" w:fill="auto"/>
          </w:tcPr>
          <w:p w14:paraId="6A42100D" w14:textId="77777777" w:rsidR="00EC7529" w:rsidRPr="00117F9D" w:rsidRDefault="00EC7529" w:rsidP="00C06FA0">
            <w:pPr>
              <w:pStyle w:val="2"/>
              <w:rPr>
                <w:sz w:val="20"/>
                <w:szCs w:val="20"/>
              </w:rPr>
            </w:pPr>
          </w:p>
        </w:tc>
        <w:tc>
          <w:tcPr>
            <w:tcW w:w="0" w:type="auto"/>
            <w:shd w:val="clear" w:color="auto" w:fill="auto"/>
          </w:tcPr>
          <w:p w14:paraId="036EABED" w14:textId="77777777" w:rsidR="00EC7529" w:rsidRPr="00117F9D" w:rsidRDefault="00EC7529" w:rsidP="00C06FA0">
            <w:pPr>
              <w:pStyle w:val="2"/>
              <w:rPr>
                <w:sz w:val="20"/>
                <w:szCs w:val="20"/>
              </w:rPr>
            </w:pPr>
          </w:p>
        </w:tc>
        <w:tc>
          <w:tcPr>
            <w:tcW w:w="0" w:type="auto"/>
            <w:shd w:val="clear" w:color="auto" w:fill="auto"/>
          </w:tcPr>
          <w:p w14:paraId="47C65779" w14:textId="77777777" w:rsidR="00EC7529" w:rsidRPr="00117F9D" w:rsidRDefault="00EC7529" w:rsidP="00C06FA0">
            <w:pPr>
              <w:pStyle w:val="2"/>
              <w:rPr>
                <w:sz w:val="20"/>
                <w:szCs w:val="20"/>
              </w:rPr>
            </w:pPr>
          </w:p>
        </w:tc>
        <w:tc>
          <w:tcPr>
            <w:tcW w:w="0" w:type="auto"/>
            <w:shd w:val="clear" w:color="auto" w:fill="auto"/>
          </w:tcPr>
          <w:p w14:paraId="1F169586" w14:textId="77777777" w:rsidR="00EC7529" w:rsidRPr="00117F9D" w:rsidRDefault="00EC7529" w:rsidP="00C06FA0">
            <w:pPr>
              <w:pStyle w:val="2"/>
              <w:rPr>
                <w:sz w:val="20"/>
                <w:szCs w:val="20"/>
              </w:rPr>
            </w:pPr>
          </w:p>
        </w:tc>
        <w:tc>
          <w:tcPr>
            <w:tcW w:w="0" w:type="auto"/>
            <w:shd w:val="clear" w:color="auto" w:fill="auto"/>
          </w:tcPr>
          <w:p w14:paraId="407303FB" w14:textId="77777777" w:rsidR="00EC7529" w:rsidRPr="00117F9D" w:rsidRDefault="00EC7529" w:rsidP="00C06FA0">
            <w:pPr>
              <w:pStyle w:val="2"/>
              <w:rPr>
                <w:sz w:val="20"/>
                <w:szCs w:val="20"/>
              </w:rPr>
            </w:pPr>
          </w:p>
        </w:tc>
        <w:tc>
          <w:tcPr>
            <w:tcW w:w="0" w:type="auto"/>
            <w:shd w:val="clear" w:color="auto" w:fill="auto"/>
          </w:tcPr>
          <w:p w14:paraId="176C86E8" w14:textId="77777777" w:rsidR="00EC7529" w:rsidRPr="00117F9D" w:rsidRDefault="00EC7529" w:rsidP="00C06FA0">
            <w:pPr>
              <w:pStyle w:val="2"/>
              <w:rPr>
                <w:sz w:val="20"/>
                <w:szCs w:val="20"/>
              </w:rPr>
            </w:pPr>
          </w:p>
        </w:tc>
      </w:tr>
      <w:tr w:rsidR="00EC7529" w:rsidRPr="00117F9D" w14:paraId="38BAD3BF" w14:textId="77777777" w:rsidTr="00C06FA0">
        <w:tc>
          <w:tcPr>
            <w:tcW w:w="0" w:type="auto"/>
            <w:shd w:val="clear" w:color="auto" w:fill="auto"/>
          </w:tcPr>
          <w:p w14:paraId="074331FA" w14:textId="77777777" w:rsidR="00EC7529" w:rsidRPr="00117F9D" w:rsidRDefault="00EC7529" w:rsidP="00C06FA0">
            <w:pPr>
              <w:pStyle w:val="2"/>
              <w:rPr>
                <w:sz w:val="20"/>
                <w:szCs w:val="20"/>
              </w:rPr>
            </w:pPr>
          </w:p>
        </w:tc>
        <w:tc>
          <w:tcPr>
            <w:tcW w:w="0" w:type="auto"/>
            <w:gridSpan w:val="2"/>
            <w:shd w:val="clear" w:color="auto" w:fill="auto"/>
          </w:tcPr>
          <w:p w14:paraId="37E0EE75" w14:textId="77777777" w:rsidR="00EC7529" w:rsidRPr="00117F9D" w:rsidRDefault="00EC7529" w:rsidP="00C06FA0">
            <w:pPr>
              <w:pStyle w:val="2"/>
              <w:rPr>
                <w:sz w:val="20"/>
                <w:szCs w:val="20"/>
              </w:rPr>
            </w:pPr>
            <w:r w:rsidRPr="00117F9D">
              <w:rPr>
                <w:sz w:val="20"/>
                <w:szCs w:val="20"/>
              </w:rPr>
              <w:t>Распределение по источникам финансирования</w:t>
            </w:r>
          </w:p>
        </w:tc>
        <w:tc>
          <w:tcPr>
            <w:tcW w:w="0" w:type="auto"/>
            <w:shd w:val="clear" w:color="auto" w:fill="auto"/>
          </w:tcPr>
          <w:p w14:paraId="4B28BF8B" w14:textId="77777777" w:rsidR="00EC7529" w:rsidRPr="00117F9D" w:rsidRDefault="00EC7529" w:rsidP="00C06FA0">
            <w:pPr>
              <w:pStyle w:val="2"/>
              <w:rPr>
                <w:sz w:val="20"/>
                <w:szCs w:val="20"/>
              </w:rPr>
            </w:pPr>
          </w:p>
        </w:tc>
        <w:tc>
          <w:tcPr>
            <w:tcW w:w="0" w:type="auto"/>
            <w:shd w:val="clear" w:color="auto" w:fill="auto"/>
          </w:tcPr>
          <w:p w14:paraId="75490472" w14:textId="77777777" w:rsidR="00EC7529" w:rsidRPr="00117F9D" w:rsidRDefault="00EC7529" w:rsidP="00C06FA0">
            <w:pPr>
              <w:pStyle w:val="2"/>
              <w:rPr>
                <w:sz w:val="20"/>
                <w:szCs w:val="20"/>
              </w:rPr>
            </w:pPr>
          </w:p>
        </w:tc>
        <w:tc>
          <w:tcPr>
            <w:tcW w:w="0" w:type="auto"/>
            <w:shd w:val="clear" w:color="auto" w:fill="auto"/>
          </w:tcPr>
          <w:p w14:paraId="0D3C7829" w14:textId="77777777" w:rsidR="00EC7529" w:rsidRPr="00117F9D" w:rsidRDefault="00EC7529" w:rsidP="00C06FA0">
            <w:pPr>
              <w:pStyle w:val="2"/>
              <w:rPr>
                <w:sz w:val="20"/>
                <w:szCs w:val="20"/>
              </w:rPr>
            </w:pPr>
          </w:p>
        </w:tc>
        <w:tc>
          <w:tcPr>
            <w:tcW w:w="0" w:type="auto"/>
            <w:shd w:val="clear" w:color="auto" w:fill="auto"/>
          </w:tcPr>
          <w:p w14:paraId="63DA825A" w14:textId="77777777" w:rsidR="00EC7529" w:rsidRPr="00117F9D" w:rsidRDefault="00EC7529" w:rsidP="00C06FA0">
            <w:pPr>
              <w:pStyle w:val="2"/>
              <w:rPr>
                <w:sz w:val="20"/>
                <w:szCs w:val="20"/>
              </w:rPr>
            </w:pPr>
          </w:p>
        </w:tc>
        <w:tc>
          <w:tcPr>
            <w:tcW w:w="0" w:type="auto"/>
            <w:shd w:val="clear" w:color="auto" w:fill="auto"/>
          </w:tcPr>
          <w:p w14:paraId="50C79F25" w14:textId="77777777" w:rsidR="00EC7529" w:rsidRPr="00117F9D" w:rsidRDefault="00EC7529" w:rsidP="00C06FA0">
            <w:pPr>
              <w:pStyle w:val="2"/>
              <w:rPr>
                <w:sz w:val="20"/>
                <w:szCs w:val="20"/>
              </w:rPr>
            </w:pPr>
          </w:p>
        </w:tc>
        <w:tc>
          <w:tcPr>
            <w:tcW w:w="0" w:type="auto"/>
            <w:shd w:val="clear" w:color="auto" w:fill="auto"/>
          </w:tcPr>
          <w:p w14:paraId="1531303A" w14:textId="77777777" w:rsidR="00EC7529" w:rsidRPr="00117F9D" w:rsidRDefault="00EC7529" w:rsidP="00C06FA0">
            <w:pPr>
              <w:pStyle w:val="2"/>
              <w:rPr>
                <w:sz w:val="20"/>
                <w:szCs w:val="20"/>
              </w:rPr>
            </w:pPr>
          </w:p>
        </w:tc>
        <w:tc>
          <w:tcPr>
            <w:tcW w:w="0" w:type="auto"/>
            <w:shd w:val="clear" w:color="auto" w:fill="auto"/>
          </w:tcPr>
          <w:p w14:paraId="1B13D61F" w14:textId="77777777" w:rsidR="00EC7529" w:rsidRPr="00117F9D" w:rsidRDefault="00EC7529" w:rsidP="00C06FA0">
            <w:pPr>
              <w:pStyle w:val="2"/>
              <w:rPr>
                <w:sz w:val="20"/>
                <w:szCs w:val="20"/>
              </w:rPr>
            </w:pPr>
          </w:p>
        </w:tc>
        <w:tc>
          <w:tcPr>
            <w:tcW w:w="0" w:type="auto"/>
            <w:shd w:val="clear" w:color="auto" w:fill="auto"/>
          </w:tcPr>
          <w:p w14:paraId="630A2DD0" w14:textId="77777777" w:rsidR="00EC7529" w:rsidRPr="00117F9D" w:rsidRDefault="00EC7529" w:rsidP="00C06FA0">
            <w:pPr>
              <w:pStyle w:val="2"/>
              <w:rPr>
                <w:sz w:val="20"/>
                <w:szCs w:val="20"/>
              </w:rPr>
            </w:pPr>
          </w:p>
        </w:tc>
        <w:tc>
          <w:tcPr>
            <w:tcW w:w="0" w:type="auto"/>
            <w:shd w:val="clear" w:color="auto" w:fill="auto"/>
          </w:tcPr>
          <w:p w14:paraId="188C7A81" w14:textId="77777777" w:rsidR="00EC7529" w:rsidRPr="00117F9D" w:rsidRDefault="00EC7529" w:rsidP="00C06FA0">
            <w:pPr>
              <w:pStyle w:val="2"/>
              <w:rPr>
                <w:sz w:val="20"/>
                <w:szCs w:val="20"/>
              </w:rPr>
            </w:pPr>
          </w:p>
        </w:tc>
        <w:tc>
          <w:tcPr>
            <w:tcW w:w="0" w:type="auto"/>
            <w:shd w:val="clear" w:color="auto" w:fill="auto"/>
          </w:tcPr>
          <w:p w14:paraId="60445697" w14:textId="77777777" w:rsidR="00EC7529" w:rsidRPr="00117F9D" w:rsidRDefault="00EC7529" w:rsidP="00C06FA0">
            <w:pPr>
              <w:pStyle w:val="2"/>
              <w:rPr>
                <w:sz w:val="20"/>
                <w:szCs w:val="20"/>
              </w:rPr>
            </w:pPr>
          </w:p>
        </w:tc>
      </w:tr>
      <w:tr w:rsidR="00EC7529" w:rsidRPr="00117F9D" w14:paraId="5D55F8FA" w14:textId="77777777" w:rsidTr="00C06FA0">
        <w:tc>
          <w:tcPr>
            <w:tcW w:w="0" w:type="auto"/>
            <w:shd w:val="clear" w:color="auto" w:fill="auto"/>
          </w:tcPr>
          <w:p w14:paraId="725A07A6" w14:textId="77777777" w:rsidR="00EC7529" w:rsidRPr="00117F9D" w:rsidRDefault="00EC7529" w:rsidP="00C06FA0">
            <w:pPr>
              <w:pStyle w:val="2"/>
              <w:rPr>
                <w:sz w:val="20"/>
                <w:szCs w:val="20"/>
              </w:rPr>
            </w:pPr>
            <w:r w:rsidRPr="00117F9D">
              <w:rPr>
                <w:sz w:val="20"/>
                <w:szCs w:val="20"/>
              </w:rPr>
              <w:t>2</w:t>
            </w:r>
          </w:p>
        </w:tc>
        <w:tc>
          <w:tcPr>
            <w:tcW w:w="0" w:type="auto"/>
            <w:gridSpan w:val="2"/>
            <w:shd w:val="clear" w:color="auto" w:fill="auto"/>
          </w:tcPr>
          <w:p w14:paraId="02E44D2A" w14:textId="77777777" w:rsidR="00EC7529" w:rsidRPr="00117F9D" w:rsidRDefault="00EC7529" w:rsidP="00C06FA0">
            <w:pPr>
              <w:pStyle w:val="2"/>
              <w:rPr>
                <w:sz w:val="20"/>
                <w:szCs w:val="20"/>
              </w:rPr>
            </w:pPr>
            <w:r w:rsidRPr="00117F9D">
              <w:rPr>
                <w:sz w:val="20"/>
                <w:szCs w:val="20"/>
              </w:rPr>
              <w:t>Собственные средства</w:t>
            </w:r>
          </w:p>
        </w:tc>
        <w:tc>
          <w:tcPr>
            <w:tcW w:w="0" w:type="auto"/>
            <w:shd w:val="clear" w:color="auto" w:fill="auto"/>
          </w:tcPr>
          <w:p w14:paraId="0B71006E" w14:textId="77777777" w:rsidR="00EC7529" w:rsidRPr="00117F9D" w:rsidRDefault="00EC7529" w:rsidP="00C06FA0">
            <w:pPr>
              <w:pStyle w:val="2"/>
              <w:rPr>
                <w:sz w:val="20"/>
                <w:szCs w:val="20"/>
              </w:rPr>
            </w:pPr>
          </w:p>
        </w:tc>
        <w:tc>
          <w:tcPr>
            <w:tcW w:w="0" w:type="auto"/>
            <w:shd w:val="clear" w:color="auto" w:fill="auto"/>
          </w:tcPr>
          <w:p w14:paraId="092A29F9" w14:textId="77777777" w:rsidR="00EC7529" w:rsidRPr="00117F9D" w:rsidRDefault="00EC7529" w:rsidP="00C06FA0">
            <w:pPr>
              <w:pStyle w:val="2"/>
              <w:rPr>
                <w:sz w:val="20"/>
                <w:szCs w:val="20"/>
              </w:rPr>
            </w:pPr>
          </w:p>
        </w:tc>
        <w:tc>
          <w:tcPr>
            <w:tcW w:w="0" w:type="auto"/>
            <w:shd w:val="clear" w:color="auto" w:fill="auto"/>
          </w:tcPr>
          <w:p w14:paraId="3198EDCC" w14:textId="77777777" w:rsidR="00EC7529" w:rsidRPr="00117F9D" w:rsidRDefault="00EC7529" w:rsidP="00C06FA0">
            <w:pPr>
              <w:pStyle w:val="2"/>
              <w:rPr>
                <w:sz w:val="20"/>
                <w:szCs w:val="20"/>
              </w:rPr>
            </w:pPr>
          </w:p>
        </w:tc>
        <w:tc>
          <w:tcPr>
            <w:tcW w:w="0" w:type="auto"/>
            <w:shd w:val="clear" w:color="auto" w:fill="auto"/>
          </w:tcPr>
          <w:p w14:paraId="52E7661B" w14:textId="77777777" w:rsidR="00EC7529" w:rsidRPr="00117F9D" w:rsidRDefault="00EC7529" w:rsidP="00C06FA0">
            <w:pPr>
              <w:pStyle w:val="2"/>
              <w:rPr>
                <w:sz w:val="20"/>
                <w:szCs w:val="20"/>
              </w:rPr>
            </w:pPr>
          </w:p>
        </w:tc>
        <w:tc>
          <w:tcPr>
            <w:tcW w:w="0" w:type="auto"/>
            <w:shd w:val="clear" w:color="auto" w:fill="auto"/>
          </w:tcPr>
          <w:p w14:paraId="1244F932" w14:textId="77777777" w:rsidR="00EC7529" w:rsidRPr="00117F9D" w:rsidRDefault="00EC7529" w:rsidP="00C06FA0">
            <w:pPr>
              <w:pStyle w:val="2"/>
              <w:rPr>
                <w:sz w:val="20"/>
                <w:szCs w:val="20"/>
              </w:rPr>
            </w:pPr>
          </w:p>
        </w:tc>
        <w:tc>
          <w:tcPr>
            <w:tcW w:w="0" w:type="auto"/>
            <w:shd w:val="clear" w:color="auto" w:fill="auto"/>
          </w:tcPr>
          <w:p w14:paraId="7B18AF67" w14:textId="77777777" w:rsidR="00EC7529" w:rsidRPr="00117F9D" w:rsidRDefault="00EC7529" w:rsidP="00C06FA0">
            <w:pPr>
              <w:pStyle w:val="2"/>
              <w:rPr>
                <w:sz w:val="20"/>
                <w:szCs w:val="20"/>
              </w:rPr>
            </w:pPr>
          </w:p>
        </w:tc>
        <w:tc>
          <w:tcPr>
            <w:tcW w:w="0" w:type="auto"/>
            <w:shd w:val="clear" w:color="auto" w:fill="auto"/>
          </w:tcPr>
          <w:p w14:paraId="7D0E041E" w14:textId="77777777" w:rsidR="00EC7529" w:rsidRPr="00117F9D" w:rsidRDefault="00EC7529" w:rsidP="00C06FA0">
            <w:pPr>
              <w:pStyle w:val="2"/>
              <w:rPr>
                <w:sz w:val="20"/>
                <w:szCs w:val="20"/>
              </w:rPr>
            </w:pPr>
          </w:p>
        </w:tc>
        <w:tc>
          <w:tcPr>
            <w:tcW w:w="0" w:type="auto"/>
            <w:shd w:val="clear" w:color="auto" w:fill="auto"/>
          </w:tcPr>
          <w:p w14:paraId="1DC0DCED" w14:textId="77777777" w:rsidR="00EC7529" w:rsidRPr="00117F9D" w:rsidRDefault="00EC7529" w:rsidP="00C06FA0">
            <w:pPr>
              <w:pStyle w:val="2"/>
              <w:rPr>
                <w:sz w:val="20"/>
                <w:szCs w:val="20"/>
              </w:rPr>
            </w:pPr>
          </w:p>
        </w:tc>
        <w:tc>
          <w:tcPr>
            <w:tcW w:w="0" w:type="auto"/>
            <w:shd w:val="clear" w:color="auto" w:fill="auto"/>
          </w:tcPr>
          <w:p w14:paraId="0AE8247A" w14:textId="77777777" w:rsidR="00EC7529" w:rsidRPr="00117F9D" w:rsidRDefault="00EC7529" w:rsidP="00C06FA0">
            <w:pPr>
              <w:pStyle w:val="2"/>
              <w:rPr>
                <w:sz w:val="20"/>
                <w:szCs w:val="20"/>
              </w:rPr>
            </w:pPr>
          </w:p>
        </w:tc>
        <w:tc>
          <w:tcPr>
            <w:tcW w:w="0" w:type="auto"/>
            <w:shd w:val="clear" w:color="auto" w:fill="auto"/>
          </w:tcPr>
          <w:p w14:paraId="06CC0E87" w14:textId="77777777" w:rsidR="00EC7529" w:rsidRPr="00117F9D" w:rsidRDefault="00EC7529" w:rsidP="00C06FA0">
            <w:pPr>
              <w:pStyle w:val="2"/>
              <w:rPr>
                <w:sz w:val="20"/>
                <w:szCs w:val="20"/>
              </w:rPr>
            </w:pPr>
          </w:p>
        </w:tc>
      </w:tr>
      <w:tr w:rsidR="00EC7529" w:rsidRPr="00117F9D" w14:paraId="5AA946E7" w14:textId="77777777" w:rsidTr="00C06FA0">
        <w:tc>
          <w:tcPr>
            <w:tcW w:w="0" w:type="auto"/>
            <w:shd w:val="clear" w:color="auto" w:fill="auto"/>
          </w:tcPr>
          <w:p w14:paraId="463D87E8" w14:textId="77777777" w:rsidR="00EC7529" w:rsidRPr="00117F9D" w:rsidRDefault="00EC7529" w:rsidP="00C06FA0">
            <w:pPr>
              <w:pStyle w:val="2"/>
              <w:rPr>
                <w:sz w:val="20"/>
                <w:szCs w:val="20"/>
              </w:rPr>
            </w:pPr>
            <w:r w:rsidRPr="00117F9D">
              <w:rPr>
                <w:sz w:val="20"/>
                <w:szCs w:val="20"/>
              </w:rPr>
              <w:t>2.1</w:t>
            </w:r>
          </w:p>
        </w:tc>
        <w:tc>
          <w:tcPr>
            <w:tcW w:w="0" w:type="auto"/>
            <w:vMerge w:val="restart"/>
            <w:shd w:val="clear" w:color="auto" w:fill="auto"/>
          </w:tcPr>
          <w:p w14:paraId="41939723" w14:textId="77777777" w:rsidR="00EC7529" w:rsidRPr="00117F9D" w:rsidRDefault="00EC7529" w:rsidP="00C06FA0">
            <w:pPr>
              <w:pStyle w:val="2"/>
              <w:rPr>
                <w:sz w:val="20"/>
                <w:szCs w:val="20"/>
              </w:rPr>
            </w:pPr>
          </w:p>
        </w:tc>
        <w:tc>
          <w:tcPr>
            <w:tcW w:w="0" w:type="auto"/>
            <w:shd w:val="clear" w:color="auto" w:fill="auto"/>
          </w:tcPr>
          <w:p w14:paraId="5619FAF9" w14:textId="77777777" w:rsidR="00EC7529" w:rsidRPr="00117F9D" w:rsidRDefault="00EC7529" w:rsidP="00C06FA0">
            <w:pPr>
              <w:pStyle w:val="2"/>
              <w:rPr>
                <w:sz w:val="20"/>
                <w:szCs w:val="20"/>
              </w:rPr>
            </w:pPr>
            <w:r w:rsidRPr="00117F9D">
              <w:rPr>
                <w:sz w:val="20"/>
                <w:szCs w:val="20"/>
              </w:rPr>
              <w:t>взнос в уставный капитал в денежной форме (выручка от реализации акций)</w:t>
            </w:r>
          </w:p>
        </w:tc>
        <w:tc>
          <w:tcPr>
            <w:tcW w:w="0" w:type="auto"/>
            <w:shd w:val="clear" w:color="auto" w:fill="auto"/>
          </w:tcPr>
          <w:p w14:paraId="3DBDF374" w14:textId="77777777" w:rsidR="00EC7529" w:rsidRPr="00117F9D" w:rsidRDefault="00EC7529" w:rsidP="00C06FA0">
            <w:pPr>
              <w:pStyle w:val="2"/>
              <w:rPr>
                <w:sz w:val="20"/>
                <w:szCs w:val="20"/>
              </w:rPr>
            </w:pPr>
          </w:p>
        </w:tc>
        <w:tc>
          <w:tcPr>
            <w:tcW w:w="0" w:type="auto"/>
            <w:shd w:val="clear" w:color="auto" w:fill="auto"/>
          </w:tcPr>
          <w:p w14:paraId="3B31908B" w14:textId="77777777" w:rsidR="00EC7529" w:rsidRPr="00117F9D" w:rsidRDefault="00EC7529" w:rsidP="00C06FA0">
            <w:pPr>
              <w:pStyle w:val="2"/>
              <w:rPr>
                <w:sz w:val="20"/>
                <w:szCs w:val="20"/>
              </w:rPr>
            </w:pPr>
          </w:p>
        </w:tc>
        <w:tc>
          <w:tcPr>
            <w:tcW w:w="0" w:type="auto"/>
            <w:shd w:val="clear" w:color="auto" w:fill="auto"/>
          </w:tcPr>
          <w:p w14:paraId="7782F172" w14:textId="77777777" w:rsidR="00EC7529" w:rsidRPr="00117F9D" w:rsidRDefault="00EC7529" w:rsidP="00C06FA0">
            <w:pPr>
              <w:pStyle w:val="2"/>
              <w:rPr>
                <w:sz w:val="20"/>
                <w:szCs w:val="20"/>
              </w:rPr>
            </w:pPr>
          </w:p>
        </w:tc>
        <w:tc>
          <w:tcPr>
            <w:tcW w:w="0" w:type="auto"/>
            <w:shd w:val="clear" w:color="auto" w:fill="auto"/>
          </w:tcPr>
          <w:p w14:paraId="75759128" w14:textId="77777777" w:rsidR="00EC7529" w:rsidRPr="00117F9D" w:rsidRDefault="00EC7529" w:rsidP="00C06FA0">
            <w:pPr>
              <w:pStyle w:val="2"/>
              <w:rPr>
                <w:sz w:val="20"/>
                <w:szCs w:val="20"/>
              </w:rPr>
            </w:pPr>
          </w:p>
        </w:tc>
        <w:tc>
          <w:tcPr>
            <w:tcW w:w="0" w:type="auto"/>
            <w:shd w:val="clear" w:color="auto" w:fill="auto"/>
          </w:tcPr>
          <w:p w14:paraId="3A4E975B" w14:textId="77777777" w:rsidR="00EC7529" w:rsidRPr="00117F9D" w:rsidRDefault="00EC7529" w:rsidP="00C06FA0">
            <w:pPr>
              <w:pStyle w:val="2"/>
              <w:rPr>
                <w:sz w:val="20"/>
                <w:szCs w:val="20"/>
              </w:rPr>
            </w:pPr>
          </w:p>
        </w:tc>
        <w:tc>
          <w:tcPr>
            <w:tcW w:w="0" w:type="auto"/>
            <w:shd w:val="clear" w:color="auto" w:fill="auto"/>
          </w:tcPr>
          <w:p w14:paraId="74114038" w14:textId="77777777" w:rsidR="00EC7529" w:rsidRPr="00117F9D" w:rsidRDefault="00EC7529" w:rsidP="00C06FA0">
            <w:pPr>
              <w:pStyle w:val="2"/>
              <w:rPr>
                <w:sz w:val="20"/>
                <w:szCs w:val="20"/>
              </w:rPr>
            </w:pPr>
          </w:p>
        </w:tc>
        <w:tc>
          <w:tcPr>
            <w:tcW w:w="0" w:type="auto"/>
            <w:shd w:val="clear" w:color="auto" w:fill="auto"/>
          </w:tcPr>
          <w:p w14:paraId="54D98D18" w14:textId="77777777" w:rsidR="00EC7529" w:rsidRPr="00117F9D" w:rsidRDefault="00EC7529" w:rsidP="00C06FA0">
            <w:pPr>
              <w:pStyle w:val="2"/>
              <w:rPr>
                <w:sz w:val="20"/>
                <w:szCs w:val="20"/>
              </w:rPr>
            </w:pPr>
          </w:p>
        </w:tc>
        <w:tc>
          <w:tcPr>
            <w:tcW w:w="0" w:type="auto"/>
            <w:shd w:val="clear" w:color="auto" w:fill="auto"/>
          </w:tcPr>
          <w:p w14:paraId="3906A929" w14:textId="77777777" w:rsidR="00EC7529" w:rsidRPr="00117F9D" w:rsidRDefault="00EC7529" w:rsidP="00C06FA0">
            <w:pPr>
              <w:pStyle w:val="2"/>
              <w:rPr>
                <w:sz w:val="20"/>
                <w:szCs w:val="20"/>
              </w:rPr>
            </w:pPr>
          </w:p>
        </w:tc>
        <w:tc>
          <w:tcPr>
            <w:tcW w:w="0" w:type="auto"/>
            <w:shd w:val="clear" w:color="auto" w:fill="auto"/>
          </w:tcPr>
          <w:p w14:paraId="4F9462C2" w14:textId="77777777" w:rsidR="00EC7529" w:rsidRPr="00117F9D" w:rsidRDefault="00EC7529" w:rsidP="00C06FA0">
            <w:pPr>
              <w:pStyle w:val="2"/>
              <w:rPr>
                <w:sz w:val="20"/>
                <w:szCs w:val="20"/>
              </w:rPr>
            </w:pPr>
          </w:p>
        </w:tc>
        <w:tc>
          <w:tcPr>
            <w:tcW w:w="0" w:type="auto"/>
            <w:shd w:val="clear" w:color="auto" w:fill="auto"/>
          </w:tcPr>
          <w:p w14:paraId="0A9D96A7" w14:textId="77777777" w:rsidR="00EC7529" w:rsidRPr="00117F9D" w:rsidRDefault="00EC7529" w:rsidP="00C06FA0">
            <w:pPr>
              <w:pStyle w:val="2"/>
              <w:rPr>
                <w:sz w:val="20"/>
                <w:szCs w:val="20"/>
              </w:rPr>
            </w:pPr>
          </w:p>
        </w:tc>
      </w:tr>
      <w:tr w:rsidR="00EC7529" w:rsidRPr="00117F9D" w14:paraId="3CFFDE95" w14:textId="77777777" w:rsidTr="00C06FA0">
        <w:tc>
          <w:tcPr>
            <w:tcW w:w="0" w:type="auto"/>
            <w:shd w:val="clear" w:color="auto" w:fill="auto"/>
          </w:tcPr>
          <w:p w14:paraId="2B11FBA3" w14:textId="77777777" w:rsidR="00EC7529" w:rsidRPr="00117F9D" w:rsidRDefault="00EC7529" w:rsidP="00C06FA0">
            <w:pPr>
              <w:pStyle w:val="2"/>
              <w:rPr>
                <w:sz w:val="20"/>
                <w:szCs w:val="20"/>
              </w:rPr>
            </w:pPr>
            <w:r w:rsidRPr="00117F9D">
              <w:rPr>
                <w:sz w:val="20"/>
                <w:szCs w:val="20"/>
              </w:rPr>
              <w:t>2.2</w:t>
            </w:r>
          </w:p>
        </w:tc>
        <w:tc>
          <w:tcPr>
            <w:tcW w:w="0" w:type="auto"/>
            <w:vMerge/>
            <w:shd w:val="clear" w:color="auto" w:fill="auto"/>
          </w:tcPr>
          <w:p w14:paraId="6BEF6F62" w14:textId="77777777" w:rsidR="00EC7529" w:rsidRPr="00117F9D" w:rsidRDefault="00EC7529" w:rsidP="00C06FA0">
            <w:pPr>
              <w:pStyle w:val="2"/>
              <w:rPr>
                <w:sz w:val="20"/>
                <w:szCs w:val="20"/>
              </w:rPr>
            </w:pPr>
          </w:p>
        </w:tc>
        <w:tc>
          <w:tcPr>
            <w:tcW w:w="0" w:type="auto"/>
            <w:shd w:val="clear" w:color="auto" w:fill="auto"/>
          </w:tcPr>
          <w:p w14:paraId="5B90F444" w14:textId="77777777" w:rsidR="00EC7529" w:rsidRPr="00117F9D" w:rsidRDefault="00EC7529" w:rsidP="00C06FA0">
            <w:pPr>
              <w:pStyle w:val="2"/>
              <w:rPr>
                <w:sz w:val="20"/>
                <w:szCs w:val="20"/>
              </w:rPr>
            </w:pPr>
            <w:r w:rsidRPr="00117F9D">
              <w:rPr>
                <w:sz w:val="20"/>
                <w:szCs w:val="20"/>
              </w:rPr>
              <w:t>нераспределенная прибыль</w:t>
            </w:r>
          </w:p>
        </w:tc>
        <w:tc>
          <w:tcPr>
            <w:tcW w:w="0" w:type="auto"/>
            <w:shd w:val="clear" w:color="auto" w:fill="auto"/>
          </w:tcPr>
          <w:p w14:paraId="62F7C3AC" w14:textId="77777777" w:rsidR="00EC7529" w:rsidRPr="00117F9D" w:rsidRDefault="00EC7529" w:rsidP="00C06FA0">
            <w:pPr>
              <w:pStyle w:val="2"/>
              <w:rPr>
                <w:sz w:val="20"/>
                <w:szCs w:val="20"/>
              </w:rPr>
            </w:pPr>
          </w:p>
        </w:tc>
        <w:tc>
          <w:tcPr>
            <w:tcW w:w="0" w:type="auto"/>
            <w:shd w:val="clear" w:color="auto" w:fill="auto"/>
          </w:tcPr>
          <w:p w14:paraId="561A77B2" w14:textId="77777777" w:rsidR="00EC7529" w:rsidRPr="00117F9D" w:rsidRDefault="00EC7529" w:rsidP="00C06FA0">
            <w:pPr>
              <w:pStyle w:val="2"/>
              <w:rPr>
                <w:sz w:val="20"/>
                <w:szCs w:val="20"/>
              </w:rPr>
            </w:pPr>
          </w:p>
        </w:tc>
        <w:tc>
          <w:tcPr>
            <w:tcW w:w="0" w:type="auto"/>
            <w:shd w:val="clear" w:color="auto" w:fill="auto"/>
          </w:tcPr>
          <w:p w14:paraId="506EDC2D" w14:textId="77777777" w:rsidR="00EC7529" w:rsidRPr="00117F9D" w:rsidRDefault="00EC7529" w:rsidP="00C06FA0">
            <w:pPr>
              <w:pStyle w:val="2"/>
              <w:rPr>
                <w:sz w:val="20"/>
                <w:szCs w:val="20"/>
              </w:rPr>
            </w:pPr>
          </w:p>
        </w:tc>
        <w:tc>
          <w:tcPr>
            <w:tcW w:w="0" w:type="auto"/>
            <w:shd w:val="clear" w:color="auto" w:fill="auto"/>
          </w:tcPr>
          <w:p w14:paraId="4801957F" w14:textId="77777777" w:rsidR="00EC7529" w:rsidRPr="00117F9D" w:rsidRDefault="00EC7529" w:rsidP="00C06FA0">
            <w:pPr>
              <w:pStyle w:val="2"/>
              <w:rPr>
                <w:sz w:val="20"/>
                <w:szCs w:val="20"/>
              </w:rPr>
            </w:pPr>
          </w:p>
        </w:tc>
        <w:tc>
          <w:tcPr>
            <w:tcW w:w="0" w:type="auto"/>
            <w:shd w:val="clear" w:color="auto" w:fill="auto"/>
          </w:tcPr>
          <w:p w14:paraId="7FD0F93B" w14:textId="77777777" w:rsidR="00EC7529" w:rsidRPr="00117F9D" w:rsidRDefault="00EC7529" w:rsidP="00C06FA0">
            <w:pPr>
              <w:pStyle w:val="2"/>
              <w:rPr>
                <w:sz w:val="20"/>
                <w:szCs w:val="20"/>
              </w:rPr>
            </w:pPr>
          </w:p>
        </w:tc>
        <w:tc>
          <w:tcPr>
            <w:tcW w:w="0" w:type="auto"/>
            <w:shd w:val="clear" w:color="auto" w:fill="auto"/>
          </w:tcPr>
          <w:p w14:paraId="0EF6534F" w14:textId="77777777" w:rsidR="00EC7529" w:rsidRPr="00117F9D" w:rsidRDefault="00EC7529" w:rsidP="00C06FA0">
            <w:pPr>
              <w:pStyle w:val="2"/>
              <w:rPr>
                <w:sz w:val="20"/>
                <w:szCs w:val="20"/>
              </w:rPr>
            </w:pPr>
          </w:p>
        </w:tc>
        <w:tc>
          <w:tcPr>
            <w:tcW w:w="0" w:type="auto"/>
            <w:shd w:val="clear" w:color="auto" w:fill="auto"/>
          </w:tcPr>
          <w:p w14:paraId="1AE6AF61" w14:textId="77777777" w:rsidR="00EC7529" w:rsidRPr="00117F9D" w:rsidRDefault="00EC7529" w:rsidP="00C06FA0">
            <w:pPr>
              <w:pStyle w:val="2"/>
              <w:rPr>
                <w:sz w:val="20"/>
                <w:szCs w:val="20"/>
              </w:rPr>
            </w:pPr>
          </w:p>
        </w:tc>
        <w:tc>
          <w:tcPr>
            <w:tcW w:w="0" w:type="auto"/>
            <w:shd w:val="clear" w:color="auto" w:fill="auto"/>
          </w:tcPr>
          <w:p w14:paraId="1EE2E020" w14:textId="77777777" w:rsidR="00EC7529" w:rsidRPr="00117F9D" w:rsidRDefault="00EC7529" w:rsidP="00C06FA0">
            <w:pPr>
              <w:pStyle w:val="2"/>
              <w:rPr>
                <w:sz w:val="20"/>
                <w:szCs w:val="20"/>
              </w:rPr>
            </w:pPr>
          </w:p>
        </w:tc>
        <w:tc>
          <w:tcPr>
            <w:tcW w:w="0" w:type="auto"/>
            <w:shd w:val="clear" w:color="auto" w:fill="auto"/>
          </w:tcPr>
          <w:p w14:paraId="00BCF4D6" w14:textId="77777777" w:rsidR="00EC7529" w:rsidRPr="00117F9D" w:rsidRDefault="00EC7529" w:rsidP="00C06FA0">
            <w:pPr>
              <w:pStyle w:val="2"/>
              <w:rPr>
                <w:sz w:val="20"/>
                <w:szCs w:val="20"/>
              </w:rPr>
            </w:pPr>
          </w:p>
        </w:tc>
        <w:tc>
          <w:tcPr>
            <w:tcW w:w="0" w:type="auto"/>
            <w:shd w:val="clear" w:color="auto" w:fill="auto"/>
          </w:tcPr>
          <w:p w14:paraId="6C09549C" w14:textId="77777777" w:rsidR="00EC7529" w:rsidRPr="00117F9D" w:rsidRDefault="00EC7529" w:rsidP="00C06FA0">
            <w:pPr>
              <w:pStyle w:val="2"/>
              <w:rPr>
                <w:sz w:val="20"/>
                <w:szCs w:val="20"/>
              </w:rPr>
            </w:pPr>
          </w:p>
        </w:tc>
      </w:tr>
      <w:tr w:rsidR="00EC7529" w:rsidRPr="00117F9D" w14:paraId="5BF8942B" w14:textId="77777777" w:rsidTr="00C06FA0">
        <w:tc>
          <w:tcPr>
            <w:tcW w:w="0" w:type="auto"/>
            <w:shd w:val="clear" w:color="auto" w:fill="auto"/>
          </w:tcPr>
          <w:p w14:paraId="3F0ACD86" w14:textId="77777777" w:rsidR="00EC7529" w:rsidRPr="00117F9D" w:rsidRDefault="00EC7529" w:rsidP="00C06FA0">
            <w:pPr>
              <w:pStyle w:val="2"/>
              <w:rPr>
                <w:sz w:val="20"/>
                <w:szCs w:val="20"/>
              </w:rPr>
            </w:pPr>
            <w:r w:rsidRPr="00117F9D">
              <w:rPr>
                <w:sz w:val="20"/>
                <w:szCs w:val="20"/>
              </w:rPr>
              <w:t>2.3</w:t>
            </w:r>
          </w:p>
        </w:tc>
        <w:tc>
          <w:tcPr>
            <w:tcW w:w="0" w:type="auto"/>
            <w:vMerge/>
            <w:shd w:val="clear" w:color="auto" w:fill="auto"/>
          </w:tcPr>
          <w:p w14:paraId="1C7B6DE4" w14:textId="77777777" w:rsidR="00EC7529" w:rsidRPr="00117F9D" w:rsidRDefault="00EC7529" w:rsidP="00C06FA0">
            <w:pPr>
              <w:pStyle w:val="2"/>
              <w:rPr>
                <w:sz w:val="20"/>
                <w:szCs w:val="20"/>
              </w:rPr>
            </w:pPr>
          </w:p>
        </w:tc>
        <w:tc>
          <w:tcPr>
            <w:tcW w:w="0" w:type="auto"/>
            <w:shd w:val="clear" w:color="auto" w:fill="auto"/>
          </w:tcPr>
          <w:p w14:paraId="46337FFF" w14:textId="77777777" w:rsidR="00EC7529" w:rsidRPr="00117F9D" w:rsidRDefault="00EC7529" w:rsidP="00C06FA0">
            <w:pPr>
              <w:pStyle w:val="2"/>
              <w:rPr>
                <w:sz w:val="20"/>
                <w:szCs w:val="20"/>
              </w:rPr>
            </w:pPr>
            <w:r w:rsidRPr="00117F9D">
              <w:rPr>
                <w:sz w:val="20"/>
                <w:szCs w:val="20"/>
              </w:rPr>
              <w:t>неиспользованная амортизация основных фондов</w:t>
            </w:r>
          </w:p>
        </w:tc>
        <w:tc>
          <w:tcPr>
            <w:tcW w:w="0" w:type="auto"/>
            <w:shd w:val="clear" w:color="auto" w:fill="auto"/>
          </w:tcPr>
          <w:p w14:paraId="40C22E02" w14:textId="77777777" w:rsidR="00EC7529" w:rsidRPr="00117F9D" w:rsidRDefault="00EC7529" w:rsidP="00C06FA0">
            <w:pPr>
              <w:pStyle w:val="2"/>
              <w:rPr>
                <w:sz w:val="20"/>
                <w:szCs w:val="20"/>
              </w:rPr>
            </w:pPr>
          </w:p>
        </w:tc>
        <w:tc>
          <w:tcPr>
            <w:tcW w:w="0" w:type="auto"/>
            <w:shd w:val="clear" w:color="auto" w:fill="auto"/>
          </w:tcPr>
          <w:p w14:paraId="746BCA6E" w14:textId="77777777" w:rsidR="00EC7529" w:rsidRPr="00117F9D" w:rsidRDefault="00EC7529" w:rsidP="00C06FA0">
            <w:pPr>
              <w:pStyle w:val="2"/>
              <w:rPr>
                <w:sz w:val="20"/>
                <w:szCs w:val="20"/>
              </w:rPr>
            </w:pPr>
          </w:p>
        </w:tc>
        <w:tc>
          <w:tcPr>
            <w:tcW w:w="0" w:type="auto"/>
            <w:shd w:val="clear" w:color="auto" w:fill="auto"/>
          </w:tcPr>
          <w:p w14:paraId="6641D7A4" w14:textId="77777777" w:rsidR="00EC7529" w:rsidRPr="00117F9D" w:rsidRDefault="00EC7529" w:rsidP="00C06FA0">
            <w:pPr>
              <w:pStyle w:val="2"/>
              <w:rPr>
                <w:sz w:val="20"/>
                <w:szCs w:val="20"/>
              </w:rPr>
            </w:pPr>
          </w:p>
        </w:tc>
        <w:tc>
          <w:tcPr>
            <w:tcW w:w="0" w:type="auto"/>
            <w:shd w:val="clear" w:color="auto" w:fill="auto"/>
          </w:tcPr>
          <w:p w14:paraId="06FAAE2F" w14:textId="77777777" w:rsidR="00EC7529" w:rsidRPr="00117F9D" w:rsidRDefault="00EC7529" w:rsidP="00C06FA0">
            <w:pPr>
              <w:pStyle w:val="2"/>
              <w:rPr>
                <w:sz w:val="20"/>
                <w:szCs w:val="20"/>
              </w:rPr>
            </w:pPr>
          </w:p>
        </w:tc>
        <w:tc>
          <w:tcPr>
            <w:tcW w:w="0" w:type="auto"/>
            <w:shd w:val="clear" w:color="auto" w:fill="auto"/>
          </w:tcPr>
          <w:p w14:paraId="59F9015D" w14:textId="77777777" w:rsidR="00EC7529" w:rsidRPr="00117F9D" w:rsidRDefault="00EC7529" w:rsidP="00C06FA0">
            <w:pPr>
              <w:pStyle w:val="2"/>
              <w:rPr>
                <w:sz w:val="20"/>
                <w:szCs w:val="20"/>
              </w:rPr>
            </w:pPr>
          </w:p>
        </w:tc>
        <w:tc>
          <w:tcPr>
            <w:tcW w:w="0" w:type="auto"/>
            <w:shd w:val="clear" w:color="auto" w:fill="auto"/>
          </w:tcPr>
          <w:p w14:paraId="40B620C8" w14:textId="77777777" w:rsidR="00EC7529" w:rsidRPr="00117F9D" w:rsidRDefault="00EC7529" w:rsidP="00C06FA0">
            <w:pPr>
              <w:pStyle w:val="2"/>
              <w:rPr>
                <w:sz w:val="20"/>
                <w:szCs w:val="20"/>
              </w:rPr>
            </w:pPr>
          </w:p>
        </w:tc>
        <w:tc>
          <w:tcPr>
            <w:tcW w:w="0" w:type="auto"/>
            <w:shd w:val="clear" w:color="auto" w:fill="auto"/>
          </w:tcPr>
          <w:p w14:paraId="261463E3" w14:textId="77777777" w:rsidR="00EC7529" w:rsidRPr="00117F9D" w:rsidRDefault="00EC7529" w:rsidP="00C06FA0">
            <w:pPr>
              <w:pStyle w:val="2"/>
              <w:rPr>
                <w:sz w:val="20"/>
                <w:szCs w:val="20"/>
              </w:rPr>
            </w:pPr>
          </w:p>
        </w:tc>
        <w:tc>
          <w:tcPr>
            <w:tcW w:w="0" w:type="auto"/>
            <w:shd w:val="clear" w:color="auto" w:fill="auto"/>
          </w:tcPr>
          <w:p w14:paraId="7748BD06" w14:textId="77777777" w:rsidR="00EC7529" w:rsidRPr="00117F9D" w:rsidRDefault="00EC7529" w:rsidP="00C06FA0">
            <w:pPr>
              <w:pStyle w:val="2"/>
              <w:rPr>
                <w:sz w:val="20"/>
                <w:szCs w:val="20"/>
              </w:rPr>
            </w:pPr>
          </w:p>
        </w:tc>
        <w:tc>
          <w:tcPr>
            <w:tcW w:w="0" w:type="auto"/>
            <w:shd w:val="clear" w:color="auto" w:fill="auto"/>
          </w:tcPr>
          <w:p w14:paraId="3C888CE9" w14:textId="77777777" w:rsidR="00EC7529" w:rsidRPr="00117F9D" w:rsidRDefault="00EC7529" w:rsidP="00C06FA0">
            <w:pPr>
              <w:pStyle w:val="2"/>
              <w:rPr>
                <w:sz w:val="20"/>
                <w:szCs w:val="20"/>
              </w:rPr>
            </w:pPr>
          </w:p>
        </w:tc>
        <w:tc>
          <w:tcPr>
            <w:tcW w:w="0" w:type="auto"/>
            <w:shd w:val="clear" w:color="auto" w:fill="auto"/>
          </w:tcPr>
          <w:p w14:paraId="5D9298B1" w14:textId="77777777" w:rsidR="00EC7529" w:rsidRPr="00117F9D" w:rsidRDefault="00EC7529" w:rsidP="00C06FA0">
            <w:pPr>
              <w:pStyle w:val="2"/>
              <w:rPr>
                <w:sz w:val="20"/>
                <w:szCs w:val="20"/>
              </w:rPr>
            </w:pPr>
          </w:p>
        </w:tc>
      </w:tr>
      <w:tr w:rsidR="00EC7529" w:rsidRPr="00117F9D" w14:paraId="358FE2EA" w14:textId="77777777" w:rsidTr="00C06FA0">
        <w:tc>
          <w:tcPr>
            <w:tcW w:w="0" w:type="auto"/>
            <w:shd w:val="clear" w:color="auto" w:fill="auto"/>
          </w:tcPr>
          <w:p w14:paraId="6A59159A" w14:textId="77777777" w:rsidR="00EC7529" w:rsidRPr="00117F9D" w:rsidRDefault="00EC7529" w:rsidP="00C06FA0">
            <w:pPr>
              <w:pStyle w:val="2"/>
              <w:rPr>
                <w:sz w:val="20"/>
                <w:szCs w:val="20"/>
              </w:rPr>
            </w:pPr>
            <w:r w:rsidRPr="00117F9D">
              <w:rPr>
                <w:sz w:val="20"/>
                <w:szCs w:val="20"/>
              </w:rPr>
              <w:t>2.4</w:t>
            </w:r>
          </w:p>
        </w:tc>
        <w:tc>
          <w:tcPr>
            <w:tcW w:w="0" w:type="auto"/>
            <w:vMerge/>
            <w:shd w:val="clear" w:color="auto" w:fill="auto"/>
          </w:tcPr>
          <w:p w14:paraId="769EA8EE" w14:textId="77777777" w:rsidR="00EC7529" w:rsidRPr="00117F9D" w:rsidRDefault="00EC7529" w:rsidP="00C06FA0">
            <w:pPr>
              <w:pStyle w:val="2"/>
              <w:rPr>
                <w:sz w:val="20"/>
                <w:szCs w:val="20"/>
              </w:rPr>
            </w:pPr>
          </w:p>
        </w:tc>
        <w:tc>
          <w:tcPr>
            <w:tcW w:w="0" w:type="auto"/>
            <w:shd w:val="clear" w:color="auto" w:fill="auto"/>
          </w:tcPr>
          <w:p w14:paraId="3FC3B98F" w14:textId="77777777" w:rsidR="00EC7529" w:rsidRPr="00117F9D" w:rsidRDefault="00EC7529" w:rsidP="00C06FA0">
            <w:pPr>
              <w:pStyle w:val="2"/>
              <w:rPr>
                <w:sz w:val="20"/>
                <w:szCs w:val="20"/>
              </w:rPr>
            </w:pPr>
            <w:r w:rsidRPr="00117F9D">
              <w:rPr>
                <w:sz w:val="20"/>
                <w:szCs w:val="20"/>
              </w:rPr>
              <w:t>амортизация нематериальных активов</w:t>
            </w:r>
          </w:p>
        </w:tc>
        <w:tc>
          <w:tcPr>
            <w:tcW w:w="0" w:type="auto"/>
            <w:shd w:val="clear" w:color="auto" w:fill="auto"/>
          </w:tcPr>
          <w:p w14:paraId="52B2699B" w14:textId="77777777" w:rsidR="00EC7529" w:rsidRPr="00117F9D" w:rsidRDefault="00EC7529" w:rsidP="00C06FA0">
            <w:pPr>
              <w:pStyle w:val="2"/>
              <w:rPr>
                <w:sz w:val="20"/>
                <w:szCs w:val="20"/>
              </w:rPr>
            </w:pPr>
          </w:p>
        </w:tc>
        <w:tc>
          <w:tcPr>
            <w:tcW w:w="0" w:type="auto"/>
            <w:shd w:val="clear" w:color="auto" w:fill="auto"/>
          </w:tcPr>
          <w:p w14:paraId="218A442A" w14:textId="77777777" w:rsidR="00EC7529" w:rsidRPr="00117F9D" w:rsidRDefault="00EC7529" w:rsidP="00C06FA0">
            <w:pPr>
              <w:pStyle w:val="2"/>
              <w:rPr>
                <w:sz w:val="20"/>
                <w:szCs w:val="20"/>
              </w:rPr>
            </w:pPr>
          </w:p>
        </w:tc>
        <w:tc>
          <w:tcPr>
            <w:tcW w:w="0" w:type="auto"/>
            <w:shd w:val="clear" w:color="auto" w:fill="auto"/>
          </w:tcPr>
          <w:p w14:paraId="5065C577" w14:textId="77777777" w:rsidR="00EC7529" w:rsidRPr="00117F9D" w:rsidRDefault="00EC7529" w:rsidP="00C06FA0">
            <w:pPr>
              <w:pStyle w:val="2"/>
              <w:rPr>
                <w:sz w:val="20"/>
                <w:szCs w:val="20"/>
              </w:rPr>
            </w:pPr>
          </w:p>
        </w:tc>
        <w:tc>
          <w:tcPr>
            <w:tcW w:w="0" w:type="auto"/>
            <w:shd w:val="clear" w:color="auto" w:fill="auto"/>
          </w:tcPr>
          <w:p w14:paraId="6B5547A3" w14:textId="77777777" w:rsidR="00EC7529" w:rsidRPr="00117F9D" w:rsidRDefault="00EC7529" w:rsidP="00C06FA0">
            <w:pPr>
              <w:pStyle w:val="2"/>
              <w:rPr>
                <w:sz w:val="20"/>
                <w:szCs w:val="20"/>
              </w:rPr>
            </w:pPr>
          </w:p>
        </w:tc>
        <w:tc>
          <w:tcPr>
            <w:tcW w:w="0" w:type="auto"/>
            <w:shd w:val="clear" w:color="auto" w:fill="auto"/>
          </w:tcPr>
          <w:p w14:paraId="41AA1726" w14:textId="77777777" w:rsidR="00EC7529" w:rsidRPr="00117F9D" w:rsidRDefault="00EC7529" w:rsidP="00C06FA0">
            <w:pPr>
              <w:pStyle w:val="2"/>
              <w:rPr>
                <w:sz w:val="20"/>
                <w:szCs w:val="20"/>
              </w:rPr>
            </w:pPr>
          </w:p>
        </w:tc>
        <w:tc>
          <w:tcPr>
            <w:tcW w:w="0" w:type="auto"/>
            <w:shd w:val="clear" w:color="auto" w:fill="auto"/>
          </w:tcPr>
          <w:p w14:paraId="3546EC0A" w14:textId="77777777" w:rsidR="00EC7529" w:rsidRPr="00117F9D" w:rsidRDefault="00EC7529" w:rsidP="00C06FA0">
            <w:pPr>
              <w:pStyle w:val="2"/>
              <w:rPr>
                <w:sz w:val="20"/>
                <w:szCs w:val="20"/>
              </w:rPr>
            </w:pPr>
          </w:p>
        </w:tc>
        <w:tc>
          <w:tcPr>
            <w:tcW w:w="0" w:type="auto"/>
            <w:shd w:val="clear" w:color="auto" w:fill="auto"/>
          </w:tcPr>
          <w:p w14:paraId="7CDA104C" w14:textId="77777777" w:rsidR="00EC7529" w:rsidRPr="00117F9D" w:rsidRDefault="00EC7529" w:rsidP="00C06FA0">
            <w:pPr>
              <w:pStyle w:val="2"/>
              <w:rPr>
                <w:sz w:val="20"/>
                <w:szCs w:val="20"/>
              </w:rPr>
            </w:pPr>
          </w:p>
        </w:tc>
        <w:tc>
          <w:tcPr>
            <w:tcW w:w="0" w:type="auto"/>
            <w:shd w:val="clear" w:color="auto" w:fill="auto"/>
          </w:tcPr>
          <w:p w14:paraId="54B03D8D" w14:textId="77777777" w:rsidR="00EC7529" w:rsidRPr="00117F9D" w:rsidRDefault="00EC7529" w:rsidP="00C06FA0">
            <w:pPr>
              <w:pStyle w:val="2"/>
              <w:rPr>
                <w:sz w:val="20"/>
                <w:szCs w:val="20"/>
              </w:rPr>
            </w:pPr>
          </w:p>
        </w:tc>
        <w:tc>
          <w:tcPr>
            <w:tcW w:w="0" w:type="auto"/>
            <w:shd w:val="clear" w:color="auto" w:fill="auto"/>
          </w:tcPr>
          <w:p w14:paraId="08363380" w14:textId="77777777" w:rsidR="00EC7529" w:rsidRPr="00117F9D" w:rsidRDefault="00EC7529" w:rsidP="00C06FA0">
            <w:pPr>
              <w:pStyle w:val="2"/>
              <w:rPr>
                <w:sz w:val="20"/>
                <w:szCs w:val="20"/>
              </w:rPr>
            </w:pPr>
          </w:p>
        </w:tc>
        <w:tc>
          <w:tcPr>
            <w:tcW w:w="0" w:type="auto"/>
            <w:shd w:val="clear" w:color="auto" w:fill="auto"/>
          </w:tcPr>
          <w:p w14:paraId="226270D8" w14:textId="77777777" w:rsidR="00EC7529" w:rsidRPr="00117F9D" w:rsidRDefault="00EC7529" w:rsidP="00C06FA0">
            <w:pPr>
              <w:pStyle w:val="2"/>
              <w:rPr>
                <w:sz w:val="20"/>
                <w:szCs w:val="20"/>
              </w:rPr>
            </w:pPr>
          </w:p>
        </w:tc>
      </w:tr>
      <w:tr w:rsidR="00EC7529" w:rsidRPr="00117F9D" w14:paraId="027BDB33" w14:textId="77777777" w:rsidTr="00C06FA0">
        <w:tc>
          <w:tcPr>
            <w:tcW w:w="0" w:type="auto"/>
            <w:shd w:val="clear" w:color="auto" w:fill="auto"/>
          </w:tcPr>
          <w:p w14:paraId="6C00F9AE" w14:textId="77777777" w:rsidR="00EC7529" w:rsidRPr="00117F9D" w:rsidRDefault="00EC7529" w:rsidP="00C06FA0">
            <w:pPr>
              <w:pStyle w:val="2"/>
              <w:rPr>
                <w:sz w:val="20"/>
                <w:szCs w:val="20"/>
              </w:rPr>
            </w:pPr>
            <w:r w:rsidRPr="00117F9D">
              <w:rPr>
                <w:sz w:val="20"/>
                <w:szCs w:val="20"/>
              </w:rPr>
              <w:t>2.5</w:t>
            </w:r>
          </w:p>
        </w:tc>
        <w:tc>
          <w:tcPr>
            <w:tcW w:w="0" w:type="auto"/>
            <w:vMerge/>
            <w:shd w:val="clear" w:color="auto" w:fill="auto"/>
          </w:tcPr>
          <w:p w14:paraId="7C777DC5" w14:textId="77777777" w:rsidR="00EC7529" w:rsidRPr="00117F9D" w:rsidRDefault="00EC7529" w:rsidP="00C06FA0">
            <w:pPr>
              <w:pStyle w:val="2"/>
              <w:rPr>
                <w:sz w:val="20"/>
                <w:szCs w:val="20"/>
              </w:rPr>
            </w:pPr>
          </w:p>
        </w:tc>
        <w:tc>
          <w:tcPr>
            <w:tcW w:w="0" w:type="auto"/>
            <w:shd w:val="clear" w:color="auto" w:fill="auto"/>
          </w:tcPr>
          <w:p w14:paraId="0F20EE9F" w14:textId="77777777" w:rsidR="00EC7529" w:rsidRPr="00117F9D" w:rsidRDefault="00EC7529" w:rsidP="00C06FA0">
            <w:pPr>
              <w:pStyle w:val="2"/>
              <w:rPr>
                <w:sz w:val="20"/>
                <w:szCs w:val="20"/>
              </w:rPr>
            </w:pPr>
            <w:r w:rsidRPr="00117F9D">
              <w:rPr>
                <w:sz w:val="20"/>
                <w:szCs w:val="20"/>
              </w:rPr>
              <w:t>результат от продажи основных средств</w:t>
            </w:r>
          </w:p>
        </w:tc>
        <w:tc>
          <w:tcPr>
            <w:tcW w:w="0" w:type="auto"/>
            <w:shd w:val="clear" w:color="auto" w:fill="auto"/>
          </w:tcPr>
          <w:p w14:paraId="7D6F0D92" w14:textId="77777777" w:rsidR="00EC7529" w:rsidRPr="00117F9D" w:rsidRDefault="00EC7529" w:rsidP="00C06FA0">
            <w:pPr>
              <w:pStyle w:val="2"/>
              <w:rPr>
                <w:sz w:val="20"/>
                <w:szCs w:val="20"/>
              </w:rPr>
            </w:pPr>
          </w:p>
        </w:tc>
        <w:tc>
          <w:tcPr>
            <w:tcW w:w="0" w:type="auto"/>
            <w:shd w:val="clear" w:color="auto" w:fill="auto"/>
          </w:tcPr>
          <w:p w14:paraId="286882A4" w14:textId="77777777" w:rsidR="00EC7529" w:rsidRPr="00117F9D" w:rsidRDefault="00EC7529" w:rsidP="00C06FA0">
            <w:pPr>
              <w:pStyle w:val="2"/>
              <w:rPr>
                <w:sz w:val="20"/>
                <w:szCs w:val="20"/>
              </w:rPr>
            </w:pPr>
          </w:p>
        </w:tc>
        <w:tc>
          <w:tcPr>
            <w:tcW w:w="0" w:type="auto"/>
            <w:shd w:val="clear" w:color="auto" w:fill="auto"/>
          </w:tcPr>
          <w:p w14:paraId="4C6896EF" w14:textId="77777777" w:rsidR="00EC7529" w:rsidRPr="00117F9D" w:rsidRDefault="00EC7529" w:rsidP="00C06FA0">
            <w:pPr>
              <w:pStyle w:val="2"/>
              <w:rPr>
                <w:sz w:val="20"/>
                <w:szCs w:val="20"/>
              </w:rPr>
            </w:pPr>
          </w:p>
        </w:tc>
        <w:tc>
          <w:tcPr>
            <w:tcW w:w="0" w:type="auto"/>
            <w:shd w:val="clear" w:color="auto" w:fill="auto"/>
          </w:tcPr>
          <w:p w14:paraId="637321FE" w14:textId="77777777" w:rsidR="00EC7529" w:rsidRPr="00117F9D" w:rsidRDefault="00EC7529" w:rsidP="00C06FA0">
            <w:pPr>
              <w:pStyle w:val="2"/>
              <w:rPr>
                <w:sz w:val="20"/>
                <w:szCs w:val="20"/>
              </w:rPr>
            </w:pPr>
          </w:p>
        </w:tc>
        <w:tc>
          <w:tcPr>
            <w:tcW w:w="0" w:type="auto"/>
            <w:shd w:val="clear" w:color="auto" w:fill="auto"/>
          </w:tcPr>
          <w:p w14:paraId="52EBFEF0" w14:textId="77777777" w:rsidR="00EC7529" w:rsidRPr="00117F9D" w:rsidRDefault="00EC7529" w:rsidP="00C06FA0">
            <w:pPr>
              <w:pStyle w:val="2"/>
              <w:rPr>
                <w:sz w:val="20"/>
                <w:szCs w:val="20"/>
              </w:rPr>
            </w:pPr>
          </w:p>
        </w:tc>
        <w:tc>
          <w:tcPr>
            <w:tcW w:w="0" w:type="auto"/>
            <w:shd w:val="clear" w:color="auto" w:fill="auto"/>
          </w:tcPr>
          <w:p w14:paraId="42A02C15" w14:textId="77777777" w:rsidR="00EC7529" w:rsidRPr="00117F9D" w:rsidRDefault="00EC7529" w:rsidP="00C06FA0">
            <w:pPr>
              <w:pStyle w:val="2"/>
              <w:rPr>
                <w:sz w:val="20"/>
                <w:szCs w:val="20"/>
              </w:rPr>
            </w:pPr>
          </w:p>
        </w:tc>
        <w:tc>
          <w:tcPr>
            <w:tcW w:w="0" w:type="auto"/>
            <w:shd w:val="clear" w:color="auto" w:fill="auto"/>
          </w:tcPr>
          <w:p w14:paraId="15C7F4E1" w14:textId="77777777" w:rsidR="00EC7529" w:rsidRPr="00117F9D" w:rsidRDefault="00EC7529" w:rsidP="00C06FA0">
            <w:pPr>
              <w:pStyle w:val="2"/>
              <w:rPr>
                <w:sz w:val="20"/>
                <w:szCs w:val="20"/>
              </w:rPr>
            </w:pPr>
          </w:p>
        </w:tc>
        <w:tc>
          <w:tcPr>
            <w:tcW w:w="0" w:type="auto"/>
            <w:shd w:val="clear" w:color="auto" w:fill="auto"/>
          </w:tcPr>
          <w:p w14:paraId="330A07A6" w14:textId="77777777" w:rsidR="00EC7529" w:rsidRPr="00117F9D" w:rsidRDefault="00EC7529" w:rsidP="00C06FA0">
            <w:pPr>
              <w:pStyle w:val="2"/>
              <w:rPr>
                <w:sz w:val="20"/>
                <w:szCs w:val="20"/>
              </w:rPr>
            </w:pPr>
          </w:p>
        </w:tc>
        <w:tc>
          <w:tcPr>
            <w:tcW w:w="0" w:type="auto"/>
            <w:shd w:val="clear" w:color="auto" w:fill="auto"/>
          </w:tcPr>
          <w:p w14:paraId="22D42FB7" w14:textId="77777777" w:rsidR="00EC7529" w:rsidRPr="00117F9D" w:rsidRDefault="00EC7529" w:rsidP="00C06FA0">
            <w:pPr>
              <w:pStyle w:val="2"/>
              <w:rPr>
                <w:sz w:val="20"/>
                <w:szCs w:val="20"/>
              </w:rPr>
            </w:pPr>
          </w:p>
        </w:tc>
        <w:tc>
          <w:tcPr>
            <w:tcW w:w="0" w:type="auto"/>
            <w:shd w:val="clear" w:color="auto" w:fill="auto"/>
          </w:tcPr>
          <w:p w14:paraId="4137531A" w14:textId="77777777" w:rsidR="00EC7529" w:rsidRPr="00117F9D" w:rsidRDefault="00EC7529" w:rsidP="00C06FA0">
            <w:pPr>
              <w:pStyle w:val="2"/>
              <w:rPr>
                <w:sz w:val="20"/>
                <w:szCs w:val="20"/>
              </w:rPr>
            </w:pPr>
          </w:p>
        </w:tc>
      </w:tr>
      <w:tr w:rsidR="00EC7529" w:rsidRPr="00117F9D" w14:paraId="011E7A83" w14:textId="77777777" w:rsidTr="00C06FA0">
        <w:tc>
          <w:tcPr>
            <w:tcW w:w="0" w:type="auto"/>
            <w:shd w:val="clear" w:color="auto" w:fill="auto"/>
          </w:tcPr>
          <w:p w14:paraId="6494E354" w14:textId="77777777" w:rsidR="00EC7529" w:rsidRPr="00117F9D" w:rsidRDefault="00EC7529" w:rsidP="00C06FA0">
            <w:pPr>
              <w:pStyle w:val="2"/>
              <w:rPr>
                <w:sz w:val="20"/>
                <w:szCs w:val="20"/>
              </w:rPr>
            </w:pPr>
            <w:r w:rsidRPr="00117F9D">
              <w:rPr>
                <w:sz w:val="20"/>
                <w:szCs w:val="20"/>
              </w:rPr>
              <w:t>3</w:t>
            </w:r>
          </w:p>
        </w:tc>
        <w:tc>
          <w:tcPr>
            <w:tcW w:w="0" w:type="auto"/>
            <w:gridSpan w:val="2"/>
            <w:shd w:val="clear" w:color="auto" w:fill="auto"/>
          </w:tcPr>
          <w:p w14:paraId="3EE20960" w14:textId="77777777" w:rsidR="00EC7529" w:rsidRPr="00117F9D" w:rsidRDefault="00EC7529" w:rsidP="00C06FA0">
            <w:pPr>
              <w:pStyle w:val="2"/>
              <w:rPr>
                <w:sz w:val="20"/>
                <w:szCs w:val="20"/>
              </w:rPr>
            </w:pPr>
            <w:r w:rsidRPr="00117F9D">
              <w:rPr>
                <w:sz w:val="20"/>
                <w:szCs w:val="20"/>
              </w:rPr>
              <w:t>Заемные и привлеченные средства</w:t>
            </w:r>
          </w:p>
        </w:tc>
        <w:tc>
          <w:tcPr>
            <w:tcW w:w="0" w:type="auto"/>
            <w:shd w:val="clear" w:color="auto" w:fill="auto"/>
          </w:tcPr>
          <w:p w14:paraId="008E7C06" w14:textId="77777777" w:rsidR="00EC7529" w:rsidRPr="00117F9D" w:rsidRDefault="00EC7529" w:rsidP="00C06FA0">
            <w:pPr>
              <w:pStyle w:val="2"/>
              <w:rPr>
                <w:sz w:val="20"/>
                <w:szCs w:val="20"/>
              </w:rPr>
            </w:pPr>
          </w:p>
        </w:tc>
        <w:tc>
          <w:tcPr>
            <w:tcW w:w="0" w:type="auto"/>
            <w:shd w:val="clear" w:color="auto" w:fill="auto"/>
          </w:tcPr>
          <w:p w14:paraId="7538A4FA" w14:textId="77777777" w:rsidR="00EC7529" w:rsidRPr="00117F9D" w:rsidRDefault="00EC7529" w:rsidP="00C06FA0">
            <w:pPr>
              <w:pStyle w:val="2"/>
              <w:rPr>
                <w:sz w:val="20"/>
                <w:szCs w:val="20"/>
              </w:rPr>
            </w:pPr>
          </w:p>
        </w:tc>
        <w:tc>
          <w:tcPr>
            <w:tcW w:w="0" w:type="auto"/>
            <w:shd w:val="clear" w:color="auto" w:fill="auto"/>
          </w:tcPr>
          <w:p w14:paraId="191E10DF" w14:textId="77777777" w:rsidR="00EC7529" w:rsidRPr="00117F9D" w:rsidRDefault="00EC7529" w:rsidP="00C06FA0">
            <w:pPr>
              <w:pStyle w:val="2"/>
              <w:rPr>
                <w:sz w:val="20"/>
                <w:szCs w:val="20"/>
              </w:rPr>
            </w:pPr>
          </w:p>
        </w:tc>
        <w:tc>
          <w:tcPr>
            <w:tcW w:w="0" w:type="auto"/>
            <w:shd w:val="clear" w:color="auto" w:fill="auto"/>
          </w:tcPr>
          <w:p w14:paraId="3179F861" w14:textId="77777777" w:rsidR="00EC7529" w:rsidRPr="00117F9D" w:rsidRDefault="00EC7529" w:rsidP="00C06FA0">
            <w:pPr>
              <w:pStyle w:val="2"/>
              <w:rPr>
                <w:sz w:val="20"/>
                <w:szCs w:val="20"/>
              </w:rPr>
            </w:pPr>
          </w:p>
        </w:tc>
        <w:tc>
          <w:tcPr>
            <w:tcW w:w="0" w:type="auto"/>
            <w:shd w:val="clear" w:color="auto" w:fill="auto"/>
          </w:tcPr>
          <w:p w14:paraId="2F3A7203" w14:textId="77777777" w:rsidR="00EC7529" w:rsidRPr="00117F9D" w:rsidRDefault="00EC7529" w:rsidP="00C06FA0">
            <w:pPr>
              <w:pStyle w:val="2"/>
              <w:rPr>
                <w:sz w:val="20"/>
                <w:szCs w:val="20"/>
              </w:rPr>
            </w:pPr>
          </w:p>
        </w:tc>
        <w:tc>
          <w:tcPr>
            <w:tcW w:w="0" w:type="auto"/>
            <w:shd w:val="clear" w:color="auto" w:fill="auto"/>
          </w:tcPr>
          <w:p w14:paraId="7034AF95" w14:textId="77777777" w:rsidR="00EC7529" w:rsidRPr="00117F9D" w:rsidRDefault="00EC7529" w:rsidP="00C06FA0">
            <w:pPr>
              <w:pStyle w:val="2"/>
              <w:rPr>
                <w:sz w:val="20"/>
                <w:szCs w:val="20"/>
              </w:rPr>
            </w:pPr>
          </w:p>
        </w:tc>
        <w:tc>
          <w:tcPr>
            <w:tcW w:w="0" w:type="auto"/>
            <w:shd w:val="clear" w:color="auto" w:fill="auto"/>
          </w:tcPr>
          <w:p w14:paraId="3040E6CF" w14:textId="77777777" w:rsidR="00EC7529" w:rsidRPr="00117F9D" w:rsidRDefault="00EC7529" w:rsidP="00C06FA0">
            <w:pPr>
              <w:pStyle w:val="2"/>
              <w:rPr>
                <w:sz w:val="20"/>
                <w:szCs w:val="20"/>
              </w:rPr>
            </w:pPr>
          </w:p>
        </w:tc>
        <w:tc>
          <w:tcPr>
            <w:tcW w:w="0" w:type="auto"/>
            <w:shd w:val="clear" w:color="auto" w:fill="auto"/>
          </w:tcPr>
          <w:p w14:paraId="44E35A75" w14:textId="77777777" w:rsidR="00EC7529" w:rsidRPr="00117F9D" w:rsidRDefault="00EC7529" w:rsidP="00C06FA0">
            <w:pPr>
              <w:pStyle w:val="2"/>
              <w:rPr>
                <w:sz w:val="20"/>
                <w:szCs w:val="20"/>
              </w:rPr>
            </w:pPr>
          </w:p>
        </w:tc>
        <w:tc>
          <w:tcPr>
            <w:tcW w:w="0" w:type="auto"/>
            <w:shd w:val="clear" w:color="auto" w:fill="auto"/>
          </w:tcPr>
          <w:p w14:paraId="61120A60" w14:textId="77777777" w:rsidR="00EC7529" w:rsidRPr="00117F9D" w:rsidRDefault="00EC7529" w:rsidP="00C06FA0">
            <w:pPr>
              <w:pStyle w:val="2"/>
              <w:rPr>
                <w:sz w:val="20"/>
                <w:szCs w:val="20"/>
              </w:rPr>
            </w:pPr>
          </w:p>
        </w:tc>
        <w:tc>
          <w:tcPr>
            <w:tcW w:w="0" w:type="auto"/>
            <w:shd w:val="clear" w:color="auto" w:fill="auto"/>
          </w:tcPr>
          <w:p w14:paraId="0C24F6D8" w14:textId="77777777" w:rsidR="00EC7529" w:rsidRPr="00117F9D" w:rsidRDefault="00EC7529" w:rsidP="00C06FA0">
            <w:pPr>
              <w:pStyle w:val="2"/>
              <w:rPr>
                <w:sz w:val="20"/>
                <w:szCs w:val="20"/>
              </w:rPr>
            </w:pPr>
          </w:p>
        </w:tc>
      </w:tr>
      <w:tr w:rsidR="00EC7529" w:rsidRPr="00117F9D" w14:paraId="58D442BF" w14:textId="77777777" w:rsidTr="00C06FA0">
        <w:tc>
          <w:tcPr>
            <w:tcW w:w="0" w:type="auto"/>
            <w:shd w:val="clear" w:color="auto" w:fill="auto"/>
          </w:tcPr>
          <w:p w14:paraId="094EB65B" w14:textId="77777777" w:rsidR="00EC7529" w:rsidRPr="00117F9D" w:rsidRDefault="00EC7529" w:rsidP="00C06FA0">
            <w:pPr>
              <w:pStyle w:val="2"/>
              <w:rPr>
                <w:sz w:val="20"/>
                <w:szCs w:val="20"/>
              </w:rPr>
            </w:pPr>
            <w:r w:rsidRPr="00117F9D">
              <w:rPr>
                <w:sz w:val="20"/>
                <w:szCs w:val="20"/>
              </w:rPr>
              <w:t>3.1</w:t>
            </w:r>
          </w:p>
        </w:tc>
        <w:tc>
          <w:tcPr>
            <w:tcW w:w="0" w:type="auto"/>
            <w:vMerge w:val="restart"/>
            <w:shd w:val="clear" w:color="auto" w:fill="auto"/>
          </w:tcPr>
          <w:p w14:paraId="2BB66E78" w14:textId="77777777" w:rsidR="00EC7529" w:rsidRPr="00117F9D" w:rsidRDefault="00EC7529" w:rsidP="00C06FA0">
            <w:pPr>
              <w:pStyle w:val="2"/>
              <w:rPr>
                <w:sz w:val="20"/>
                <w:szCs w:val="20"/>
              </w:rPr>
            </w:pPr>
          </w:p>
        </w:tc>
        <w:tc>
          <w:tcPr>
            <w:tcW w:w="0" w:type="auto"/>
            <w:shd w:val="clear" w:color="auto" w:fill="auto"/>
          </w:tcPr>
          <w:p w14:paraId="10B8B36C" w14:textId="77777777" w:rsidR="00EC7529" w:rsidRPr="00117F9D" w:rsidRDefault="00EC7529" w:rsidP="00C06FA0">
            <w:pPr>
              <w:pStyle w:val="2"/>
              <w:rPr>
                <w:sz w:val="20"/>
                <w:szCs w:val="20"/>
              </w:rPr>
            </w:pPr>
            <w:r w:rsidRPr="00117F9D">
              <w:rPr>
                <w:sz w:val="20"/>
                <w:szCs w:val="20"/>
              </w:rPr>
              <w:t>кредиты банков</w:t>
            </w:r>
          </w:p>
        </w:tc>
        <w:tc>
          <w:tcPr>
            <w:tcW w:w="0" w:type="auto"/>
            <w:shd w:val="clear" w:color="auto" w:fill="auto"/>
          </w:tcPr>
          <w:p w14:paraId="18C7EC73" w14:textId="77777777" w:rsidR="00EC7529" w:rsidRPr="00117F9D" w:rsidRDefault="00EC7529" w:rsidP="00C06FA0">
            <w:pPr>
              <w:pStyle w:val="2"/>
              <w:rPr>
                <w:sz w:val="20"/>
                <w:szCs w:val="20"/>
              </w:rPr>
            </w:pPr>
          </w:p>
        </w:tc>
        <w:tc>
          <w:tcPr>
            <w:tcW w:w="0" w:type="auto"/>
            <w:shd w:val="clear" w:color="auto" w:fill="auto"/>
          </w:tcPr>
          <w:p w14:paraId="48C6A812" w14:textId="77777777" w:rsidR="00EC7529" w:rsidRPr="00117F9D" w:rsidRDefault="00EC7529" w:rsidP="00C06FA0">
            <w:pPr>
              <w:pStyle w:val="2"/>
              <w:rPr>
                <w:sz w:val="20"/>
                <w:szCs w:val="20"/>
              </w:rPr>
            </w:pPr>
          </w:p>
        </w:tc>
        <w:tc>
          <w:tcPr>
            <w:tcW w:w="0" w:type="auto"/>
            <w:shd w:val="clear" w:color="auto" w:fill="auto"/>
          </w:tcPr>
          <w:p w14:paraId="082A83C9" w14:textId="77777777" w:rsidR="00EC7529" w:rsidRPr="00117F9D" w:rsidRDefault="00EC7529" w:rsidP="00C06FA0">
            <w:pPr>
              <w:pStyle w:val="2"/>
              <w:rPr>
                <w:sz w:val="20"/>
                <w:szCs w:val="20"/>
              </w:rPr>
            </w:pPr>
          </w:p>
        </w:tc>
        <w:tc>
          <w:tcPr>
            <w:tcW w:w="0" w:type="auto"/>
            <w:shd w:val="clear" w:color="auto" w:fill="auto"/>
          </w:tcPr>
          <w:p w14:paraId="620E6B84" w14:textId="77777777" w:rsidR="00EC7529" w:rsidRPr="00117F9D" w:rsidRDefault="00EC7529" w:rsidP="00C06FA0">
            <w:pPr>
              <w:pStyle w:val="2"/>
              <w:rPr>
                <w:sz w:val="20"/>
                <w:szCs w:val="20"/>
              </w:rPr>
            </w:pPr>
          </w:p>
        </w:tc>
        <w:tc>
          <w:tcPr>
            <w:tcW w:w="0" w:type="auto"/>
            <w:shd w:val="clear" w:color="auto" w:fill="auto"/>
          </w:tcPr>
          <w:p w14:paraId="5E3F9B51" w14:textId="77777777" w:rsidR="00EC7529" w:rsidRPr="00117F9D" w:rsidRDefault="00EC7529" w:rsidP="00C06FA0">
            <w:pPr>
              <w:pStyle w:val="2"/>
              <w:rPr>
                <w:sz w:val="20"/>
                <w:szCs w:val="20"/>
              </w:rPr>
            </w:pPr>
          </w:p>
        </w:tc>
        <w:tc>
          <w:tcPr>
            <w:tcW w:w="0" w:type="auto"/>
            <w:shd w:val="clear" w:color="auto" w:fill="auto"/>
          </w:tcPr>
          <w:p w14:paraId="49364FA3" w14:textId="77777777" w:rsidR="00EC7529" w:rsidRPr="00117F9D" w:rsidRDefault="00EC7529" w:rsidP="00C06FA0">
            <w:pPr>
              <w:pStyle w:val="2"/>
              <w:rPr>
                <w:sz w:val="20"/>
                <w:szCs w:val="20"/>
              </w:rPr>
            </w:pPr>
          </w:p>
        </w:tc>
        <w:tc>
          <w:tcPr>
            <w:tcW w:w="0" w:type="auto"/>
            <w:shd w:val="clear" w:color="auto" w:fill="auto"/>
          </w:tcPr>
          <w:p w14:paraId="4399F88E" w14:textId="77777777" w:rsidR="00EC7529" w:rsidRPr="00117F9D" w:rsidRDefault="00EC7529" w:rsidP="00C06FA0">
            <w:pPr>
              <w:pStyle w:val="2"/>
              <w:rPr>
                <w:sz w:val="20"/>
                <w:szCs w:val="20"/>
              </w:rPr>
            </w:pPr>
          </w:p>
        </w:tc>
        <w:tc>
          <w:tcPr>
            <w:tcW w:w="0" w:type="auto"/>
            <w:shd w:val="clear" w:color="auto" w:fill="auto"/>
          </w:tcPr>
          <w:p w14:paraId="04E13F59" w14:textId="77777777" w:rsidR="00EC7529" w:rsidRPr="00117F9D" w:rsidRDefault="00EC7529" w:rsidP="00C06FA0">
            <w:pPr>
              <w:pStyle w:val="2"/>
              <w:rPr>
                <w:sz w:val="20"/>
                <w:szCs w:val="20"/>
              </w:rPr>
            </w:pPr>
          </w:p>
        </w:tc>
        <w:tc>
          <w:tcPr>
            <w:tcW w:w="0" w:type="auto"/>
            <w:shd w:val="clear" w:color="auto" w:fill="auto"/>
          </w:tcPr>
          <w:p w14:paraId="5047F20D" w14:textId="77777777" w:rsidR="00EC7529" w:rsidRPr="00117F9D" w:rsidRDefault="00EC7529" w:rsidP="00C06FA0">
            <w:pPr>
              <w:pStyle w:val="2"/>
              <w:rPr>
                <w:sz w:val="20"/>
                <w:szCs w:val="20"/>
              </w:rPr>
            </w:pPr>
          </w:p>
        </w:tc>
        <w:tc>
          <w:tcPr>
            <w:tcW w:w="0" w:type="auto"/>
            <w:shd w:val="clear" w:color="auto" w:fill="auto"/>
          </w:tcPr>
          <w:p w14:paraId="731DC9D1" w14:textId="77777777" w:rsidR="00EC7529" w:rsidRPr="00117F9D" w:rsidRDefault="00EC7529" w:rsidP="00C06FA0">
            <w:pPr>
              <w:pStyle w:val="2"/>
              <w:rPr>
                <w:sz w:val="20"/>
                <w:szCs w:val="20"/>
              </w:rPr>
            </w:pPr>
          </w:p>
        </w:tc>
      </w:tr>
      <w:tr w:rsidR="00EC7529" w:rsidRPr="00117F9D" w14:paraId="5E820E5F" w14:textId="77777777" w:rsidTr="00C06FA0">
        <w:tc>
          <w:tcPr>
            <w:tcW w:w="0" w:type="auto"/>
            <w:shd w:val="clear" w:color="auto" w:fill="auto"/>
          </w:tcPr>
          <w:p w14:paraId="621181E9" w14:textId="77777777" w:rsidR="00EC7529" w:rsidRPr="00117F9D" w:rsidRDefault="00EC7529" w:rsidP="00C06FA0">
            <w:pPr>
              <w:pStyle w:val="2"/>
              <w:rPr>
                <w:sz w:val="20"/>
                <w:szCs w:val="20"/>
              </w:rPr>
            </w:pPr>
            <w:r w:rsidRPr="00117F9D">
              <w:rPr>
                <w:sz w:val="20"/>
                <w:szCs w:val="20"/>
              </w:rPr>
              <w:t>3.2</w:t>
            </w:r>
          </w:p>
        </w:tc>
        <w:tc>
          <w:tcPr>
            <w:tcW w:w="0" w:type="auto"/>
            <w:vMerge/>
            <w:shd w:val="clear" w:color="auto" w:fill="auto"/>
          </w:tcPr>
          <w:p w14:paraId="54B1B065" w14:textId="77777777" w:rsidR="00EC7529" w:rsidRPr="00117F9D" w:rsidRDefault="00EC7529" w:rsidP="00C06FA0">
            <w:pPr>
              <w:pStyle w:val="2"/>
              <w:rPr>
                <w:sz w:val="20"/>
                <w:szCs w:val="20"/>
              </w:rPr>
            </w:pPr>
          </w:p>
        </w:tc>
        <w:tc>
          <w:tcPr>
            <w:tcW w:w="0" w:type="auto"/>
            <w:shd w:val="clear" w:color="auto" w:fill="auto"/>
          </w:tcPr>
          <w:p w14:paraId="3FC8E9FC" w14:textId="77777777" w:rsidR="00EC7529" w:rsidRPr="00117F9D" w:rsidRDefault="00EC7529" w:rsidP="00C06FA0">
            <w:pPr>
              <w:pStyle w:val="2"/>
              <w:rPr>
                <w:sz w:val="20"/>
                <w:szCs w:val="20"/>
              </w:rPr>
            </w:pPr>
            <w:r w:rsidRPr="00117F9D">
              <w:rPr>
                <w:sz w:val="20"/>
                <w:szCs w:val="20"/>
              </w:rPr>
              <w:t>средства других организаций (указать конкретный вид источника)</w:t>
            </w:r>
          </w:p>
        </w:tc>
        <w:tc>
          <w:tcPr>
            <w:tcW w:w="0" w:type="auto"/>
            <w:shd w:val="clear" w:color="auto" w:fill="auto"/>
          </w:tcPr>
          <w:p w14:paraId="19C5337A" w14:textId="77777777" w:rsidR="00EC7529" w:rsidRPr="00117F9D" w:rsidRDefault="00EC7529" w:rsidP="00C06FA0">
            <w:pPr>
              <w:pStyle w:val="2"/>
              <w:rPr>
                <w:sz w:val="20"/>
                <w:szCs w:val="20"/>
              </w:rPr>
            </w:pPr>
          </w:p>
        </w:tc>
        <w:tc>
          <w:tcPr>
            <w:tcW w:w="0" w:type="auto"/>
            <w:shd w:val="clear" w:color="auto" w:fill="auto"/>
          </w:tcPr>
          <w:p w14:paraId="3D549B5F" w14:textId="77777777" w:rsidR="00EC7529" w:rsidRPr="00117F9D" w:rsidRDefault="00EC7529" w:rsidP="00C06FA0">
            <w:pPr>
              <w:pStyle w:val="2"/>
              <w:rPr>
                <w:sz w:val="20"/>
                <w:szCs w:val="20"/>
              </w:rPr>
            </w:pPr>
          </w:p>
        </w:tc>
        <w:tc>
          <w:tcPr>
            <w:tcW w:w="0" w:type="auto"/>
            <w:shd w:val="clear" w:color="auto" w:fill="auto"/>
          </w:tcPr>
          <w:p w14:paraId="71D9735C" w14:textId="77777777" w:rsidR="00EC7529" w:rsidRPr="00117F9D" w:rsidRDefault="00EC7529" w:rsidP="00C06FA0">
            <w:pPr>
              <w:pStyle w:val="2"/>
              <w:rPr>
                <w:sz w:val="20"/>
                <w:szCs w:val="20"/>
              </w:rPr>
            </w:pPr>
          </w:p>
        </w:tc>
        <w:tc>
          <w:tcPr>
            <w:tcW w:w="0" w:type="auto"/>
            <w:shd w:val="clear" w:color="auto" w:fill="auto"/>
          </w:tcPr>
          <w:p w14:paraId="3E2B872F" w14:textId="77777777" w:rsidR="00EC7529" w:rsidRPr="00117F9D" w:rsidRDefault="00EC7529" w:rsidP="00C06FA0">
            <w:pPr>
              <w:pStyle w:val="2"/>
              <w:rPr>
                <w:sz w:val="20"/>
                <w:szCs w:val="20"/>
              </w:rPr>
            </w:pPr>
          </w:p>
        </w:tc>
        <w:tc>
          <w:tcPr>
            <w:tcW w:w="0" w:type="auto"/>
            <w:shd w:val="clear" w:color="auto" w:fill="auto"/>
          </w:tcPr>
          <w:p w14:paraId="26EDEC2B" w14:textId="77777777" w:rsidR="00EC7529" w:rsidRPr="00117F9D" w:rsidRDefault="00EC7529" w:rsidP="00C06FA0">
            <w:pPr>
              <w:pStyle w:val="2"/>
              <w:rPr>
                <w:sz w:val="20"/>
                <w:szCs w:val="20"/>
              </w:rPr>
            </w:pPr>
          </w:p>
        </w:tc>
        <w:tc>
          <w:tcPr>
            <w:tcW w:w="0" w:type="auto"/>
            <w:shd w:val="clear" w:color="auto" w:fill="auto"/>
          </w:tcPr>
          <w:p w14:paraId="1089FC26" w14:textId="77777777" w:rsidR="00EC7529" w:rsidRPr="00117F9D" w:rsidRDefault="00EC7529" w:rsidP="00C06FA0">
            <w:pPr>
              <w:pStyle w:val="2"/>
              <w:rPr>
                <w:sz w:val="20"/>
                <w:szCs w:val="20"/>
              </w:rPr>
            </w:pPr>
          </w:p>
        </w:tc>
        <w:tc>
          <w:tcPr>
            <w:tcW w:w="0" w:type="auto"/>
            <w:shd w:val="clear" w:color="auto" w:fill="auto"/>
          </w:tcPr>
          <w:p w14:paraId="189AFF12" w14:textId="77777777" w:rsidR="00EC7529" w:rsidRPr="00117F9D" w:rsidRDefault="00EC7529" w:rsidP="00C06FA0">
            <w:pPr>
              <w:pStyle w:val="2"/>
              <w:rPr>
                <w:sz w:val="20"/>
                <w:szCs w:val="20"/>
              </w:rPr>
            </w:pPr>
          </w:p>
        </w:tc>
        <w:tc>
          <w:tcPr>
            <w:tcW w:w="0" w:type="auto"/>
            <w:shd w:val="clear" w:color="auto" w:fill="auto"/>
          </w:tcPr>
          <w:p w14:paraId="0D381109" w14:textId="77777777" w:rsidR="00EC7529" w:rsidRPr="00117F9D" w:rsidRDefault="00EC7529" w:rsidP="00C06FA0">
            <w:pPr>
              <w:pStyle w:val="2"/>
              <w:rPr>
                <w:sz w:val="20"/>
                <w:szCs w:val="20"/>
              </w:rPr>
            </w:pPr>
          </w:p>
        </w:tc>
        <w:tc>
          <w:tcPr>
            <w:tcW w:w="0" w:type="auto"/>
            <w:shd w:val="clear" w:color="auto" w:fill="auto"/>
          </w:tcPr>
          <w:p w14:paraId="3AF2424A" w14:textId="77777777" w:rsidR="00EC7529" w:rsidRPr="00117F9D" w:rsidRDefault="00EC7529" w:rsidP="00C06FA0">
            <w:pPr>
              <w:pStyle w:val="2"/>
              <w:rPr>
                <w:sz w:val="20"/>
                <w:szCs w:val="20"/>
              </w:rPr>
            </w:pPr>
          </w:p>
        </w:tc>
        <w:tc>
          <w:tcPr>
            <w:tcW w:w="0" w:type="auto"/>
            <w:shd w:val="clear" w:color="auto" w:fill="auto"/>
          </w:tcPr>
          <w:p w14:paraId="7AE5D750" w14:textId="77777777" w:rsidR="00EC7529" w:rsidRPr="00117F9D" w:rsidRDefault="00EC7529" w:rsidP="00C06FA0">
            <w:pPr>
              <w:pStyle w:val="2"/>
              <w:rPr>
                <w:sz w:val="20"/>
                <w:szCs w:val="20"/>
              </w:rPr>
            </w:pPr>
          </w:p>
        </w:tc>
      </w:tr>
      <w:tr w:rsidR="00EC7529" w:rsidRPr="00117F9D" w14:paraId="360E154A" w14:textId="77777777" w:rsidTr="00C06FA0">
        <w:tc>
          <w:tcPr>
            <w:tcW w:w="0" w:type="auto"/>
            <w:shd w:val="clear" w:color="auto" w:fill="auto"/>
          </w:tcPr>
          <w:p w14:paraId="3E6E4B85" w14:textId="77777777" w:rsidR="00EC7529" w:rsidRPr="00117F9D" w:rsidRDefault="00EC7529" w:rsidP="00C06FA0">
            <w:pPr>
              <w:pStyle w:val="2"/>
              <w:rPr>
                <w:sz w:val="20"/>
                <w:szCs w:val="20"/>
              </w:rPr>
            </w:pPr>
            <w:r w:rsidRPr="00117F9D">
              <w:rPr>
                <w:sz w:val="20"/>
                <w:szCs w:val="20"/>
              </w:rPr>
              <w:t>3.3</w:t>
            </w:r>
          </w:p>
        </w:tc>
        <w:tc>
          <w:tcPr>
            <w:tcW w:w="0" w:type="auto"/>
            <w:vMerge/>
            <w:shd w:val="clear" w:color="auto" w:fill="auto"/>
          </w:tcPr>
          <w:p w14:paraId="28541492" w14:textId="77777777" w:rsidR="00EC7529" w:rsidRPr="00117F9D" w:rsidRDefault="00EC7529" w:rsidP="00C06FA0">
            <w:pPr>
              <w:pStyle w:val="2"/>
              <w:rPr>
                <w:sz w:val="20"/>
                <w:szCs w:val="20"/>
              </w:rPr>
            </w:pPr>
          </w:p>
        </w:tc>
        <w:tc>
          <w:tcPr>
            <w:tcW w:w="0" w:type="auto"/>
            <w:shd w:val="clear" w:color="auto" w:fill="auto"/>
          </w:tcPr>
          <w:p w14:paraId="3CA5E40E" w14:textId="77777777" w:rsidR="00EC7529" w:rsidRPr="00117F9D" w:rsidRDefault="00EC7529" w:rsidP="00C06FA0">
            <w:pPr>
              <w:pStyle w:val="2"/>
              <w:rPr>
                <w:sz w:val="20"/>
                <w:szCs w:val="20"/>
              </w:rPr>
            </w:pPr>
            <w:r w:rsidRPr="00117F9D">
              <w:rPr>
                <w:sz w:val="20"/>
                <w:szCs w:val="20"/>
              </w:rPr>
              <w:t>лизинг</w:t>
            </w:r>
          </w:p>
        </w:tc>
        <w:tc>
          <w:tcPr>
            <w:tcW w:w="0" w:type="auto"/>
            <w:shd w:val="clear" w:color="auto" w:fill="auto"/>
          </w:tcPr>
          <w:p w14:paraId="432ABDB5" w14:textId="77777777" w:rsidR="00EC7529" w:rsidRPr="00117F9D" w:rsidRDefault="00EC7529" w:rsidP="00C06FA0">
            <w:pPr>
              <w:pStyle w:val="2"/>
              <w:rPr>
                <w:sz w:val="20"/>
                <w:szCs w:val="20"/>
              </w:rPr>
            </w:pPr>
          </w:p>
        </w:tc>
        <w:tc>
          <w:tcPr>
            <w:tcW w:w="0" w:type="auto"/>
            <w:shd w:val="clear" w:color="auto" w:fill="auto"/>
          </w:tcPr>
          <w:p w14:paraId="59BCB3AD" w14:textId="77777777" w:rsidR="00EC7529" w:rsidRPr="00117F9D" w:rsidRDefault="00EC7529" w:rsidP="00C06FA0">
            <w:pPr>
              <w:pStyle w:val="2"/>
              <w:rPr>
                <w:sz w:val="20"/>
                <w:szCs w:val="20"/>
              </w:rPr>
            </w:pPr>
          </w:p>
        </w:tc>
        <w:tc>
          <w:tcPr>
            <w:tcW w:w="0" w:type="auto"/>
            <w:shd w:val="clear" w:color="auto" w:fill="auto"/>
          </w:tcPr>
          <w:p w14:paraId="3745D568" w14:textId="77777777" w:rsidR="00EC7529" w:rsidRPr="00117F9D" w:rsidRDefault="00EC7529" w:rsidP="00C06FA0">
            <w:pPr>
              <w:pStyle w:val="2"/>
              <w:rPr>
                <w:sz w:val="20"/>
                <w:szCs w:val="20"/>
              </w:rPr>
            </w:pPr>
          </w:p>
        </w:tc>
        <w:tc>
          <w:tcPr>
            <w:tcW w:w="0" w:type="auto"/>
            <w:shd w:val="clear" w:color="auto" w:fill="auto"/>
          </w:tcPr>
          <w:p w14:paraId="0D18BD4B" w14:textId="77777777" w:rsidR="00EC7529" w:rsidRPr="00117F9D" w:rsidRDefault="00EC7529" w:rsidP="00C06FA0">
            <w:pPr>
              <w:pStyle w:val="2"/>
              <w:rPr>
                <w:sz w:val="20"/>
                <w:szCs w:val="20"/>
              </w:rPr>
            </w:pPr>
          </w:p>
        </w:tc>
        <w:tc>
          <w:tcPr>
            <w:tcW w:w="0" w:type="auto"/>
            <w:shd w:val="clear" w:color="auto" w:fill="auto"/>
          </w:tcPr>
          <w:p w14:paraId="092296CE" w14:textId="77777777" w:rsidR="00EC7529" w:rsidRPr="00117F9D" w:rsidRDefault="00EC7529" w:rsidP="00C06FA0">
            <w:pPr>
              <w:pStyle w:val="2"/>
              <w:rPr>
                <w:sz w:val="20"/>
                <w:szCs w:val="20"/>
              </w:rPr>
            </w:pPr>
          </w:p>
        </w:tc>
        <w:tc>
          <w:tcPr>
            <w:tcW w:w="0" w:type="auto"/>
            <w:shd w:val="clear" w:color="auto" w:fill="auto"/>
          </w:tcPr>
          <w:p w14:paraId="0F0004ED" w14:textId="77777777" w:rsidR="00EC7529" w:rsidRPr="00117F9D" w:rsidRDefault="00EC7529" w:rsidP="00C06FA0">
            <w:pPr>
              <w:pStyle w:val="2"/>
              <w:rPr>
                <w:sz w:val="20"/>
                <w:szCs w:val="20"/>
              </w:rPr>
            </w:pPr>
          </w:p>
        </w:tc>
        <w:tc>
          <w:tcPr>
            <w:tcW w:w="0" w:type="auto"/>
            <w:shd w:val="clear" w:color="auto" w:fill="auto"/>
          </w:tcPr>
          <w:p w14:paraId="0EC9B265" w14:textId="77777777" w:rsidR="00EC7529" w:rsidRPr="00117F9D" w:rsidRDefault="00EC7529" w:rsidP="00C06FA0">
            <w:pPr>
              <w:pStyle w:val="2"/>
              <w:rPr>
                <w:sz w:val="20"/>
                <w:szCs w:val="20"/>
              </w:rPr>
            </w:pPr>
          </w:p>
        </w:tc>
        <w:tc>
          <w:tcPr>
            <w:tcW w:w="0" w:type="auto"/>
            <w:shd w:val="clear" w:color="auto" w:fill="auto"/>
          </w:tcPr>
          <w:p w14:paraId="6ACD8C4E" w14:textId="77777777" w:rsidR="00EC7529" w:rsidRPr="00117F9D" w:rsidRDefault="00EC7529" w:rsidP="00C06FA0">
            <w:pPr>
              <w:pStyle w:val="2"/>
              <w:rPr>
                <w:sz w:val="20"/>
                <w:szCs w:val="20"/>
              </w:rPr>
            </w:pPr>
          </w:p>
        </w:tc>
        <w:tc>
          <w:tcPr>
            <w:tcW w:w="0" w:type="auto"/>
            <w:shd w:val="clear" w:color="auto" w:fill="auto"/>
          </w:tcPr>
          <w:p w14:paraId="6A8C6E57" w14:textId="77777777" w:rsidR="00EC7529" w:rsidRPr="00117F9D" w:rsidRDefault="00EC7529" w:rsidP="00C06FA0">
            <w:pPr>
              <w:pStyle w:val="2"/>
              <w:rPr>
                <w:sz w:val="20"/>
                <w:szCs w:val="20"/>
              </w:rPr>
            </w:pPr>
          </w:p>
        </w:tc>
        <w:tc>
          <w:tcPr>
            <w:tcW w:w="0" w:type="auto"/>
            <w:shd w:val="clear" w:color="auto" w:fill="auto"/>
          </w:tcPr>
          <w:p w14:paraId="2871EFED" w14:textId="77777777" w:rsidR="00EC7529" w:rsidRPr="00117F9D" w:rsidRDefault="00EC7529" w:rsidP="00C06FA0">
            <w:pPr>
              <w:pStyle w:val="2"/>
              <w:rPr>
                <w:sz w:val="20"/>
                <w:szCs w:val="20"/>
              </w:rPr>
            </w:pPr>
          </w:p>
        </w:tc>
      </w:tr>
      <w:tr w:rsidR="00EC7529" w:rsidRPr="00117F9D" w14:paraId="0DD46D41" w14:textId="77777777" w:rsidTr="00C06FA0">
        <w:tc>
          <w:tcPr>
            <w:tcW w:w="0" w:type="auto"/>
            <w:shd w:val="clear" w:color="auto" w:fill="auto"/>
          </w:tcPr>
          <w:p w14:paraId="55538894" w14:textId="77777777" w:rsidR="00EC7529" w:rsidRPr="00117F9D" w:rsidRDefault="00EC7529" w:rsidP="00C06FA0">
            <w:pPr>
              <w:pStyle w:val="2"/>
              <w:rPr>
                <w:sz w:val="20"/>
                <w:szCs w:val="20"/>
              </w:rPr>
            </w:pPr>
          </w:p>
        </w:tc>
        <w:tc>
          <w:tcPr>
            <w:tcW w:w="0" w:type="auto"/>
            <w:gridSpan w:val="2"/>
            <w:shd w:val="clear" w:color="auto" w:fill="auto"/>
          </w:tcPr>
          <w:p w14:paraId="00AB87A9" w14:textId="77777777" w:rsidR="00EC7529" w:rsidRPr="00117F9D" w:rsidRDefault="00EC7529" w:rsidP="00C06FA0">
            <w:pPr>
              <w:pStyle w:val="2"/>
              <w:rPr>
                <w:sz w:val="20"/>
                <w:szCs w:val="20"/>
              </w:rPr>
            </w:pPr>
            <w:r w:rsidRPr="00117F9D">
              <w:rPr>
                <w:sz w:val="20"/>
                <w:szCs w:val="20"/>
              </w:rPr>
              <w:t>Распределение по направлениям расходования</w:t>
            </w:r>
          </w:p>
        </w:tc>
        <w:tc>
          <w:tcPr>
            <w:tcW w:w="0" w:type="auto"/>
            <w:shd w:val="clear" w:color="auto" w:fill="auto"/>
          </w:tcPr>
          <w:p w14:paraId="4F801577" w14:textId="77777777" w:rsidR="00EC7529" w:rsidRPr="00117F9D" w:rsidRDefault="00EC7529" w:rsidP="00C06FA0">
            <w:pPr>
              <w:pStyle w:val="2"/>
              <w:rPr>
                <w:sz w:val="20"/>
                <w:szCs w:val="20"/>
              </w:rPr>
            </w:pPr>
          </w:p>
        </w:tc>
        <w:tc>
          <w:tcPr>
            <w:tcW w:w="0" w:type="auto"/>
            <w:shd w:val="clear" w:color="auto" w:fill="auto"/>
          </w:tcPr>
          <w:p w14:paraId="7FC46379" w14:textId="77777777" w:rsidR="00EC7529" w:rsidRPr="00117F9D" w:rsidRDefault="00EC7529" w:rsidP="00C06FA0">
            <w:pPr>
              <w:pStyle w:val="2"/>
              <w:rPr>
                <w:sz w:val="20"/>
                <w:szCs w:val="20"/>
              </w:rPr>
            </w:pPr>
          </w:p>
        </w:tc>
        <w:tc>
          <w:tcPr>
            <w:tcW w:w="0" w:type="auto"/>
            <w:shd w:val="clear" w:color="auto" w:fill="auto"/>
          </w:tcPr>
          <w:p w14:paraId="2C291E2E" w14:textId="77777777" w:rsidR="00EC7529" w:rsidRPr="00117F9D" w:rsidRDefault="00EC7529" w:rsidP="00C06FA0">
            <w:pPr>
              <w:pStyle w:val="2"/>
              <w:rPr>
                <w:sz w:val="20"/>
                <w:szCs w:val="20"/>
              </w:rPr>
            </w:pPr>
          </w:p>
        </w:tc>
        <w:tc>
          <w:tcPr>
            <w:tcW w:w="0" w:type="auto"/>
            <w:shd w:val="clear" w:color="auto" w:fill="auto"/>
          </w:tcPr>
          <w:p w14:paraId="4077A30D" w14:textId="77777777" w:rsidR="00EC7529" w:rsidRPr="00117F9D" w:rsidRDefault="00EC7529" w:rsidP="00C06FA0">
            <w:pPr>
              <w:pStyle w:val="2"/>
              <w:rPr>
                <w:sz w:val="20"/>
                <w:szCs w:val="20"/>
              </w:rPr>
            </w:pPr>
          </w:p>
        </w:tc>
        <w:tc>
          <w:tcPr>
            <w:tcW w:w="0" w:type="auto"/>
            <w:shd w:val="clear" w:color="auto" w:fill="auto"/>
          </w:tcPr>
          <w:p w14:paraId="48B7097B" w14:textId="77777777" w:rsidR="00EC7529" w:rsidRPr="00117F9D" w:rsidRDefault="00EC7529" w:rsidP="00C06FA0">
            <w:pPr>
              <w:pStyle w:val="2"/>
              <w:rPr>
                <w:sz w:val="20"/>
                <w:szCs w:val="20"/>
              </w:rPr>
            </w:pPr>
          </w:p>
        </w:tc>
        <w:tc>
          <w:tcPr>
            <w:tcW w:w="0" w:type="auto"/>
            <w:shd w:val="clear" w:color="auto" w:fill="auto"/>
          </w:tcPr>
          <w:p w14:paraId="30F392C5" w14:textId="77777777" w:rsidR="00EC7529" w:rsidRPr="00117F9D" w:rsidRDefault="00EC7529" w:rsidP="00C06FA0">
            <w:pPr>
              <w:pStyle w:val="2"/>
              <w:rPr>
                <w:sz w:val="20"/>
                <w:szCs w:val="20"/>
              </w:rPr>
            </w:pPr>
          </w:p>
        </w:tc>
        <w:tc>
          <w:tcPr>
            <w:tcW w:w="0" w:type="auto"/>
            <w:shd w:val="clear" w:color="auto" w:fill="auto"/>
          </w:tcPr>
          <w:p w14:paraId="0B52564D" w14:textId="77777777" w:rsidR="00EC7529" w:rsidRPr="00117F9D" w:rsidRDefault="00EC7529" w:rsidP="00C06FA0">
            <w:pPr>
              <w:pStyle w:val="2"/>
              <w:rPr>
                <w:sz w:val="20"/>
                <w:szCs w:val="20"/>
              </w:rPr>
            </w:pPr>
          </w:p>
        </w:tc>
        <w:tc>
          <w:tcPr>
            <w:tcW w:w="0" w:type="auto"/>
            <w:shd w:val="clear" w:color="auto" w:fill="auto"/>
          </w:tcPr>
          <w:p w14:paraId="70C58D6E" w14:textId="77777777" w:rsidR="00EC7529" w:rsidRPr="00117F9D" w:rsidRDefault="00EC7529" w:rsidP="00C06FA0">
            <w:pPr>
              <w:pStyle w:val="2"/>
              <w:rPr>
                <w:sz w:val="20"/>
                <w:szCs w:val="20"/>
              </w:rPr>
            </w:pPr>
          </w:p>
        </w:tc>
        <w:tc>
          <w:tcPr>
            <w:tcW w:w="0" w:type="auto"/>
            <w:shd w:val="clear" w:color="auto" w:fill="auto"/>
          </w:tcPr>
          <w:p w14:paraId="65CF9D69" w14:textId="77777777" w:rsidR="00EC7529" w:rsidRPr="00117F9D" w:rsidRDefault="00EC7529" w:rsidP="00C06FA0">
            <w:pPr>
              <w:pStyle w:val="2"/>
              <w:rPr>
                <w:sz w:val="20"/>
                <w:szCs w:val="20"/>
              </w:rPr>
            </w:pPr>
          </w:p>
        </w:tc>
        <w:tc>
          <w:tcPr>
            <w:tcW w:w="0" w:type="auto"/>
            <w:shd w:val="clear" w:color="auto" w:fill="auto"/>
          </w:tcPr>
          <w:p w14:paraId="68D6A713" w14:textId="77777777" w:rsidR="00EC7529" w:rsidRPr="00117F9D" w:rsidRDefault="00EC7529" w:rsidP="00C06FA0">
            <w:pPr>
              <w:pStyle w:val="2"/>
              <w:rPr>
                <w:sz w:val="20"/>
                <w:szCs w:val="20"/>
              </w:rPr>
            </w:pPr>
          </w:p>
        </w:tc>
      </w:tr>
      <w:tr w:rsidR="00EC7529" w:rsidRPr="00117F9D" w14:paraId="4731B7E5" w14:textId="77777777" w:rsidTr="00C06FA0">
        <w:tc>
          <w:tcPr>
            <w:tcW w:w="0" w:type="auto"/>
            <w:shd w:val="clear" w:color="auto" w:fill="auto"/>
          </w:tcPr>
          <w:p w14:paraId="297018ED" w14:textId="77777777" w:rsidR="00EC7529" w:rsidRPr="00117F9D" w:rsidRDefault="00EC7529" w:rsidP="00C06FA0">
            <w:pPr>
              <w:pStyle w:val="2"/>
              <w:rPr>
                <w:sz w:val="20"/>
                <w:szCs w:val="20"/>
              </w:rPr>
            </w:pPr>
            <w:r w:rsidRPr="00117F9D">
              <w:rPr>
                <w:sz w:val="20"/>
                <w:szCs w:val="20"/>
              </w:rPr>
              <w:t>4</w:t>
            </w:r>
          </w:p>
        </w:tc>
        <w:tc>
          <w:tcPr>
            <w:tcW w:w="0" w:type="auto"/>
            <w:gridSpan w:val="2"/>
            <w:shd w:val="clear" w:color="auto" w:fill="auto"/>
          </w:tcPr>
          <w:p w14:paraId="4C790C6C" w14:textId="77777777" w:rsidR="00EC7529" w:rsidRPr="00117F9D" w:rsidRDefault="00EC7529" w:rsidP="00C06FA0">
            <w:pPr>
              <w:pStyle w:val="2"/>
              <w:rPr>
                <w:sz w:val="20"/>
                <w:szCs w:val="20"/>
              </w:rPr>
            </w:pPr>
            <w:r w:rsidRPr="00117F9D">
              <w:rPr>
                <w:sz w:val="20"/>
                <w:szCs w:val="20"/>
              </w:rPr>
              <w:t>Капитальные вложения</w:t>
            </w:r>
          </w:p>
        </w:tc>
        <w:tc>
          <w:tcPr>
            <w:tcW w:w="0" w:type="auto"/>
            <w:shd w:val="clear" w:color="auto" w:fill="auto"/>
          </w:tcPr>
          <w:p w14:paraId="5ADE5A48" w14:textId="77777777" w:rsidR="00EC7529" w:rsidRPr="00117F9D" w:rsidRDefault="00EC7529" w:rsidP="00C06FA0">
            <w:pPr>
              <w:pStyle w:val="2"/>
              <w:rPr>
                <w:sz w:val="20"/>
                <w:szCs w:val="20"/>
              </w:rPr>
            </w:pPr>
          </w:p>
        </w:tc>
        <w:tc>
          <w:tcPr>
            <w:tcW w:w="0" w:type="auto"/>
            <w:shd w:val="clear" w:color="auto" w:fill="auto"/>
          </w:tcPr>
          <w:p w14:paraId="1F3A6E33" w14:textId="77777777" w:rsidR="00EC7529" w:rsidRPr="00117F9D" w:rsidRDefault="00EC7529" w:rsidP="00C06FA0">
            <w:pPr>
              <w:pStyle w:val="2"/>
              <w:rPr>
                <w:sz w:val="20"/>
                <w:szCs w:val="20"/>
              </w:rPr>
            </w:pPr>
          </w:p>
        </w:tc>
        <w:tc>
          <w:tcPr>
            <w:tcW w:w="0" w:type="auto"/>
            <w:shd w:val="clear" w:color="auto" w:fill="auto"/>
          </w:tcPr>
          <w:p w14:paraId="1FA25F8A" w14:textId="77777777" w:rsidR="00EC7529" w:rsidRPr="00117F9D" w:rsidRDefault="00EC7529" w:rsidP="00C06FA0">
            <w:pPr>
              <w:pStyle w:val="2"/>
              <w:rPr>
                <w:sz w:val="20"/>
                <w:szCs w:val="20"/>
              </w:rPr>
            </w:pPr>
          </w:p>
        </w:tc>
        <w:tc>
          <w:tcPr>
            <w:tcW w:w="0" w:type="auto"/>
            <w:shd w:val="clear" w:color="auto" w:fill="auto"/>
          </w:tcPr>
          <w:p w14:paraId="3337EFC6" w14:textId="77777777" w:rsidR="00EC7529" w:rsidRPr="00117F9D" w:rsidRDefault="00EC7529" w:rsidP="00C06FA0">
            <w:pPr>
              <w:pStyle w:val="2"/>
              <w:rPr>
                <w:sz w:val="20"/>
                <w:szCs w:val="20"/>
              </w:rPr>
            </w:pPr>
          </w:p>
        </w:tc>
        <w:tc>
          <w:tcPr>
            <w:tcW w:w="0" w:type="auto"/>
            <w:shd w:val="clear" w:color="auto" w:fill="auto"/>
          </w:tcPr>
          <w:p w14:paraId="03F65314" w14:textId="77777777" w:rsidR="00EC7529" w:rsidRPr="00117F9D" w:rsidRDefault="00EC7529" w:rsidP="00C06FA0">
            <w:pPr>
              <w:pStyle w:val="2"/>
              <w:rPr>
                <w:sz w:val="20"/>
                <w:szCs w:val="20"/>
              </w:rPr>
            </w:pPr>
          </w:p>
        </w:tc>
        <w:tc>
          <w:tcPr>
            <w:tcW w:w="0" w:type="auto"/>
            <w:shd w:val="clear" w:color="auto" w:fill="auto"/>
          </w:tcPr>
          <w:p w14:paraId="1BDDD912" w14:textId="77777777" w:rsidR="00EC7529" w:rsidRPr="00117F9D" w:rsidRDefault="00EC7529" w:rsidP="00C06FA0">
            <w:pPr>
              <w:pStyle w:val="2"/>
              <w:rPr>
                <w:sz w:val="20"/>
                <w:szCs w:val="20"/>
              </w:rPr>
            </w:pPr>
          </w:p>
        </w:tc>
        <w:tc>
          <w:tcPr>
            <w:tcW w:w="0" w:type="auto"/>
            <w:shd w:val="clear" w:color="auto" w:fill="auto"/>
          </w:tcPr>
          <w:p w14:paraId="28DD40DC" w14:textId="77777777" w:rsidR="00EC7529" w:rsidRPr="00117F9D" w:rsidRDefault="00EC7529" w:rsidP="00C06FA0">
            <w:pPr>
              <w:pStyle w:val="2"/>
              <w:rPr>
                <w:sz w:val="20"/>
                <w:szCs w:val="20"/>
              </w:rPr>
            </w:pPr>
          </w:p>
        </w:tc>
        <w:tc>
          <w:tcPr>
            <w:tcW w:w="0" w:type="auto"/>
            <w:shd w:val="clear" w:color="auto" w:fill="auto"/>
          </w:tcPr>
          <w:p w14:paraId="4B0E100A" w14:textId="77777777" w:rsidR="00EC7529" w:rsidRPr="00117F9D" w:rsidRDefault="00EC7529" w:rsidP="00C06FA0">
            <w:pPr>
              <w:pStyle w:val="2"/>
              <w:rPr>
                <w:sz w:val="20"/>
                <w:szCs w:val="20"/>
              </w:rPr>
            </w:pPr>
          </w:p>
        </w:tc>
        <w:tc>
          <w:tcPr>
            <w:tcW w:w="0" w:type="auto"/>
            <w:shd w:val="clear" w:color="auto" w:fill="auto"/>
          </w:tcPr>
          <w:p w14:paraId="758A1A7C" w14:textId="77777777" w:rsidR="00EC7529" w:rsidRPr="00117F9D" w:rsidRDefault="00EC7529" w:rsidP="00C06FA0">
            <w:pPr>
              <w:pStyle w:val="2"/>
              <w:rPr>
                <w:sz w:val="20"/>
                <w:szCs w:val="20"/>
              </w:rPr>
            </w:pPr>
          </w:p>
        </w:tc>
        <w:tc>
          <w:tcPr>
            <w:tcW w:w="0" w:type="auto"/>
            <w:shd w:val="clear" w:color="auto" w:fill="auto"/>
          </w:tcPr>
          <w:p w14:paraId="4E26F27E" w14:textId="77777777" w:rsidR="00EC7529" w:rsidRPr="00117F9D" w:rsidRDefault="00EC7529" w:rsidP="00C06FA0">
            <w:pPr>
              <w:pStyle w:val="2"/>
              <w:rPr>
                <w:sz w:val="20"/>
                <w:szCs w:val="20"/>
              </w:rPr>
            </w:pPr>
          </w:p>
        </w:tc>
      </w:tr>
      <w:tr w:rsidR="00EC7529" w:rsidRPr="00117F9D" w14:paraId="79118F6A" w14:textId="77777777" w:rsidTr="00C06FA0">
        <w:tc>
          <w:tcPr>
            <w:tcW w:w="0" w:type="auto"/>
            <w:shd w:val="clear" w:color="auto" w:fill="auto"/>
          </w:tcPr>
          <w:p w14:paraId="5968AA26" w14:textId="77777777" w:rsidR="00EC7529" w:rsidRPr="00117F9D" w:rsidRDefault="00EC7529" w:rsidP="00C06FA0">
            <w:pPr>
              <w:pStyle w:val="2"/>
              <w:rPr>
                <w:sz w:val="20"/>
                <w:szCs w:val="20"/>
              </w:rPr>
            </w:pPr>
            <w:r w:rsidRPr="00117F9D">
              <w:rPr>
                <w:sz w:val="20"/>
                <w:szCs w:val="20"/>
              </w:rPr>
              <w:t>4.1</w:t>
            </w:r>
          </w:p>
        </w:tc>
        <w:tc>
          <w:tcPr>
            <w:tcW w:w="0" w:type="auto"/>
            <w:vMerge w:val="restart"/>
            <w:shd w:val="clear" w:color="auto" w:fill="auto"/>
          </w:tcPr>
          <w:p w14:paraId="1F546B78" w14:textId="77777777" w:rsidR="00EC7529" w:rsidRPr="00117F9D" w:rsidRDefault="00EC7529" w:rsidP="00C06FA0">
            <w:pPr>
              <w:pStyle w:val="2"/>
              <w:rPr>
                <w:sz w:val="20"/>
                <w:szCs w:val="20"/>
              </w:rPr>
            </w:pPr>
          </w:p>
        </w:tc>
        <w:tc>
          <w:tcPr>
            <w:tcW w:w="0" w:type="auto"/>
            <w:shd w:val="clear" w:color="auto" w:fill="auto"/>
          </w:tcPr>
          <w:p w14:paraId="04AB9125" w14:textId="77777777" w:rsidR="00EC7529" w:rsidRPr="00117F9D" w:rsidRDefault="00EC7529" w:rsidP="00C06FA0">
            <w:pPr>
              <w:pStyle w:val="2"/>
              <w:rPr>
                <w:sz w:val="20"/>
                <w:szCs w:val="20"/>
              </w:rPr>
            </w:pPr>
            <w:r w:rsidRPr="00117F9D">
              <w:rPr>
                <w:sz w:val="20"/>
                <w:szCs w:val="20"/>
              </w:rPr>
              <w:t>проектно-сметная и разрешительная документация</w:t>
            </w:r>
          </w:p>
        </w:tc>
        <w:tc>
          <w:tcPr>
            <w:tcW w:w="0" w:type="auto"/>
            <w:shd w:val="clear" w:color="auto" w:fill="auto"/>
          </w:tcPr>
          <w:p w14:paraId="44EBF4E9" w14:textId="77777777" w:rsidR="00EC7529" w:rsidRPr="00117F9D" w:rsidRDefault="00EC7529" w:rsidP="00C06FA0">
            <w:pPr>
              <w:pStyle w:val="2"/>
              <w:rPr>
                <w:sz w:val="20"/>
                <w:szCs w:val="20"/>
              </w:rPr>
            </w:pPr>
          </w:p>
        </w:tc>
        <w:tc>
          <w:tcPr>
            <w:tcW w:w="0" w:type="auto"/>
            <w:shd w:val="clear" w:color="auto" w:fill="auto"/>
          </w:tcPr>
          <w:p w14:paraId="2B1F5887" w14:textId="77777777" w:rsidR="00EC7529" w:rsidRPr="00117F9D" w:rsidRDefault="00EC7529" w:rsidP="00C06FA0">
            <w:pPr>
              <w:pStyle w:val="2"/>
              <w:rPr>
                <w:sz w:val="20"/>
                <w:szCs w:val="20"/>
              </w:rPr>
            </w:pPr>
          </w:p>
        </w:tc>
        <w:tc>
          <w:tcPr>
            <w:tcW w:w="0" w:type="auto"/>
            <w:shd w:val="clear" w:color="auto" w:fill="auto"/>
          </w:tcPr>
          <w:p w14:paraId="6C93EA43" w14:textId="77777777" w:rsidR="00EC7529" w:rsidRPr="00117F9D" w:rsidRDefault="00EC7529" w:rsidP="00C06FA0">
            <w:pPr>
              <w:pStyle w:val="2"/>
              <w:rPr>
                <w:sz w:val="20"/>
                <w:szCs w:val="20"/>
              </w:rPr>
            </w:pPr>
          </w:p>
        </w:tc>
        <w:tc>
          <w:tcPr>
            <w:tcW w:w="0" w:type="auto"/>
            <w:shd w:val="clear" w:color="auto" w:fill="auto"/>
          </w:tcPr>
          <w:p w14:paraId="018F0787" w14:textId="77777777" w:rsidR="00EC7529" w:rsidRPr="00117F9D" w:rsidRDefault="00EC7529" w:rsidP="00C06FA0">
            <w:pPr>
              <w:pStyle w:val="2"/>
              <w:rPr>
                <w:sz w:val="20"/>
                <w:szCs w:val="20"/>
              </w:rPr>
            </w:pPr>
          </w:p>
        </w:tc>
        <w:tc>
          <w:tcPr>
            <w:tcW w:w="0" w:type="auto"/>
            <w:shd w:val="clear" w:color="auto" w:fill="auto"/>
          </w:tcPr>
          <w:p w14:paraId="67206AD5" w14:textId="77777777" w:rsidR="00EC7529" w:rsidRPr="00117F9D" w:rsidRDefault="00EC7529" w:rsidP="00C06FA0">
            <w:pPr>
              <w:pStyle w:val="2"/>
              <w:rPr>
                <w:sz w:val="20"/>
                <w:szCs w:val="20"/>
              </w:rPr>
            </w:pPr>
          </w:p>
        </w:tc>
        <w:tc>
          <w:tcPr>
            <w:tcW w:w="0" w:type="auto"/>
            <w:shd w:val="clear" w:color="auto" w:fill="auto"/>
          </w:tcPr>
          <w:p w14:paraId="61AF4E56" w14:textId="77777777" w:rsidR="00EC7529" w:rsidRPr="00117F9D" w:rsidRDefault="00EC7529" w:rsidP="00C06FA0">
            <w:pPr>
              <w:pStyle w:val="2"/>
              <w:rPr>
                <w:sz w:val="20"/>
                <w:szCs w:val="20"/>
              </w:rPr>
            </w:pPr>
          </w:p>
        </w:tc>
        <w:tc>
          <w:tcPr>
            <w:tcW w:w="0" w:type="auto"/>
            <w:shd w:val="clear" w:color="auto" w:fill="auto"/>
          </w:tcPr>
          <w:p w14:paraId="1D5D2032" w14:textId="77777777" w:rsidR="00EC7529" w:rsidRPr="00117F9D" w:rsidRDefault="00EC7529" w:rsidP="00C06FA0">
            <w:pPr>
              <w:pStyle w:val="2"/>
              <w:rPr>
                <w:sz w:val="20"/>
                <w:szCs w:val="20"/>
              </w:rPr>
            </w:pPr>
          </w:p>
        </w:tc>
        <w:tc>
          <w:tcPr>
            <w:tcW w:w="0" w:type="auto"/>
            <w:shd w:val="clear" w:color="auto" w:fill="auto"/>
          </w:tcPr>
          <w:p w14:paraId="18A8E7AC" w14:textId="77777777" w:rsidR="00EC7529" w:rsidRPr="00117F9D" w:rsidRDefault="00EC7529" w:rsidP="00C06FA0">
            <w:pPr>
              <w:pStyle w:val="2"/>
              <w:rPr>
                <w:sz w:val="20"/>
                <w:szCs w:val="20"/>
              </w:rPr>
            </w:pPr>
          </w:p>
        </w:tc>
        <w:tc>
          <w:tcPr>
            <w:tcW w:w="0" w:type="auto"/>
            <w:shd w:val="clear" w:color="auto" w:fill="auto"/>
          </w:tcPr>
          <w:p w14:paraId="22CC6C3B" w14:textId="77777777" w:rsidR="00EC7529" w:rsidRPr="00117F9D" w:rsidRDefault="00EC7529" w:rsidP="00C06FA0">
            <w:pPr>
              <w:pStyle w:val="2"/>
              <w:rPr>
                <w:sz w:val="20"/>
                <w:szCs w:val="20"/>
              </w:rPr>
            </w:pPr>
          </w:p>
        </w:tc>
        <w:tc>
          <w:tcPr>
            <w:tcW w:w="0" w:type="auto"/>
            <w:shd w:val="clear" w:color="auto" w:fill="auto"/>
          </w:tcPr>
          <w:p w14:paraId="1760D67F" w14:textId="77777777" w:rsidR="00EC7529" w:rsidRPr="00117F9D" w:rsidRDefault="00EC7529" w:rsidP="00C06FA0">
            <w:pPr>
              <w:pStyle w:val="2"/>
              <w:rPr>
                <w:sz w:val="20"/>
                <w:szCs w:val="20"/>
              </w:rPr>
            </w:pPr>
          </w:p>
        </w:tc>
      </w:tr>
      <w:tr w:rsidR="00EC7529" w:rsidRPr="00117F9D" w14:paraId="60235385" w14:textId="77777777" w:rsidTr="00C06FA0">
        <w:tc>
          <w:tcPr>
            <w:tcW w:w="0" w:type="auto"/>
            <w:shd w:val="clear" w:color="auto" w:fill="auto"/>
          </w:tcPr>
          <w:p w14:paraId="31B7C813" w14:textId="77777777" w:rsidR="00EC7529" w:rsidRPr="00117F9D" w:rsidRDefault="00EC7529" w:rsidP="00C06FA0">
            <w:pPr>
              <w:pStyle w:val="2"/>
              <w:rPr>
                <w:sz w:val="20"/>
                <w:szCs w:val="20"/>
              </w:rPr>
            </w:pPr>
            <w:r w:rsidRPr="00117F9D">
              <w:rPr>
                <w:sz w:val="20"/>
                <w:szCs w:val="20"/>
              </w:rPr>
              <w:t>4.2</w:t>
            </w:r>
          </w:p>
        </w:tc>
        <w:tc>
          <w:tcPr>
            <w:tcW w:w="0" w:type="auto"/>
            <w:vMerge/>
            <w:shd w:val="clear" w:color="auto" w:fill="auto"/>
          </w:tcPr>
          <w:p w14:paraId="72835066" w14:textId="77777777" w:rsidR="00EC7529" w:rsidRPr="00117F9D" w:rsidRDefault="00EC7529" w:rsidP="00C06FA0">
            <w:pPr>
              <w:pStyle w:val="2"/>
              <w:rPr>
                <w:sz w:val="20"/>
                <w:szCs w:val="20"/>
              </w:rPr>
            </w:pPr>
          </w:p>
        </w:tc>
        <w:tc>
          <w:tcPr>
            <w:tcW w:w="0" w:type="auto"/>
            <w:shd w:val="clear" w:color="auto" w:fill="auto"/>
          </w:tcPr>
          <w:p w14:paraId="32B04E8B" w14:textId="77777777" w:rsidR="00EC7529" w:rsidRPr="00117F9D" w:rsidRDefault="00EC7529" w:rsidP="00C06FA0">
            <w:pPr>
              <w:pStyle w:val="2"/>
              <w:rPr>
                <w:sz w:val="20"/>
                <w:szCs w:val="20"/>
              </w:rPr>
            </w:pPr>
            <w:r w:rsidRPr="00117F9D">
              <w:rPr>
                <w:sz w:val="20"/>
                <w:szCs w:val="20"/>
              </w:rPr>
              <w:t>строительно- монтажные работы</w:t>
            </w:r>
          </w:p>
        </w:tc>
        <w:tc>
          <w:tcPr>
            <w:tcW w:w="0" w:type="auto"/>
            <w:shd w:val="clear" w:color="auto" w:fill="auto"/>
          </w:tcPr>
          <w:p w14:paraId="30C1FD25" w14:textId="77777777" w:rsidR="00EC7529" w:rsidRPr="00117F9D" w:rsidRDefault="00EC7529" w:rsidP="00C06FA0">
            <w:pPr>
              <w:pStyle w:val="2"/>
              <w:rPr>
                <w:sz w:val="20"/>
                <w:szCs w:val="20"/>
              </w:rPr>
            </w:pPr>
          </w:p>
        </w:tc>
        <w:tc>
          <w:tcPr>
            <w:tcW w:w="0" w:type="auto"/>
            <w:shd w:val="clear" w:color="auto" w:fill="auto"/>
          </w:tcPr>
          <w:p w14:paraId="1D193555" w14:textId="77777777" w:rsidR="00EC7529" w:rsidRPr="00117F9D" w:rsidRDefault="00EC7529" w:rsidP="00C06FA0">
            <w:pPr>
              <w:pStyle w:val="2"/>
              <w:rPr>
                <w:sz w:val="20"/>
                <w:szCs w:val="20"/>
              </w:rPr>
            </w:pPr>
          </w:p>
        </w:tc>
        <w:tc>
          <w:tcPr>
            <w:tcW w:w="0" w:type="auto"/>
            <w:shd w:val="clear" w:color="auto" w:fill="auto"/>
          </w:tcPr>
          <w:p w14:paraId="6B1FBCE4" w14:textId="77777777" w:rsidR="00EC7529" w:rsidRPr="00117F9D" w:rsidRDefault="00EC7529" w:rsidP="00C06FA0">
            <w:pPr>
              <w:pStyle w:val="2"/>
              <w:rPr>
                <w:sz w:val="20"/>
                <w:szCs w:val="20"/>
              </w:rPr>
            </w:pPr>
          </w:p>
        </w:tc>
        <w:tc>
          <w:tcPr>
            <w:tcW w:w="0" w:type="auto"/>
            <w:shd w:val="clear" w:color="auto" w:fill="auto"/>
          </w:tcPr>
          <w:p w14:paraId="3B9E6DD1" w14:textId="77777777" w:rsidR="00EC7529" w:rsidRPr="00117F9D" w:rsidRDefault="00EC7529" w:rsidP="00C06FA0">
            <w:pPr>
              <w:pStyle w:val="2"/>
              <w:rPr>
                <w:sz w:val="20"/>
                <w:szCs w:val="20"/>
              </w:rPr>
            </w:pPr>
          </w:p>
        </w:tc>
        <w:tc>
          <w:tcPr>
            <w:tcW w:w="0" w:type="auto"/>
            <w:shd w:val="clear" w:color="auto" w:fill="auto"/>
          </w:tcPr>
          <w:p w14:paraId="47E7AF7C" w14:textId="77777777" w:rsidR="00EC7529" w:rsidRPr="00117F9D" w:rsidRDefault="00EC7529" w:rsidP="00C06FA0">
            <w:pPr>
              <w:pStyle w:val="2"/>
              <w:rPr>
                <w:sz w:val="20"/>
                <w:szCs w:val="20"/>
              </w:rPr>
            </w:pPr>
          </w:p>
        </w:tc>
        <w:tc>
          <w:tcPr>
            <w:tcW w:w="0" w:type="auto"/>
            <w:shd w:val="clear" w:color="auto" w:fill="auto"/>
          </w:tcPr>
          <w:p w14:paraId="1E44099B" w14:textId="77777777" w:rsidR="00EC7529" w:rsidRPr="00117F9D" w:rsidRDefault="00EC7529" w:rsidP="00C06FA0">
            <w:pPr>
              <w:pStyle w:val="2"/>
              <w:rPr>
                <w:sz w:val="20"/>
                <w:szCs w:val="20"/>
              </w:rPr>
            </w:pPr>
          </w:p>
        </w:tc>
        <w:tc>
          <w:tcPr>
            <w:tcW w:w="0" w:type="auto"/>
            <w:shd w:val="clear" w:color="auto" w:fill="auto"/>
          </w:tcPr>
          <w:p w14:paraId="333145D1" w14:textId="77777777" w:rsidR="00EC7529" w:rsidRPr="00117F9D" w:rsidRDefault="00EC7529" w:rsidP="00C06FA0">
            <w:pPr>
              <w:pStyle w:val="2"/>
              <w:rPr>
                <w:sz w:val="20"/>
                <w:szCs w:val="20"/>
              </w:rPr>
            </w:pPr>
          </w:p>
        </w:tc>
        <w:tc>
          <w:tcPr>
            <w:tcW w:w="0" w:type="auto"/>
            <w:shd w:val="clear" w:color="auto" w:fill="auto"/>
          </w:tcPr>
          <w:p w14:paraId="045039D9" w14:textId="77777777" w:rsidR="00EC7529" w:rsidRPr="00117F9D" w:rsidRDefault="00EC7529" w:rsidP="00C06FA0">
            <w:pPr>
              <w:pStyle w:val="2"/>
              <w:rPr>
                <w:sz w:val="20"/>
                <w:szCs w:val="20"/>
              </w:rPr>
            </w:pPr>
          </w:p>
        </w:tc>
        <w:tc>
          <w:tcPr>
            <w:tcW w:w="0" w:type="auto"/>
            <w:shd w:val="clear" w:color="auto" w:fill="auto"/>
          </w:tcPr>
          <w:p w14:paraId="14C7E1EC" w14:textId="77777777" w:rsidR="00EC7529" w:rsidRPr="00117F9D" w:rsidRDefault="00EC7529" w:rsidP="00C06FA0">
            <w:pPr>
              <w:pStyle w:val="2"/>
              <w:rPr>
                <w:sz w:val="20"/>
                <w:szCs w:val="20"/>
              </w:rPr>
            </w:pPr>
          </w:p>
        </w:tc>
        <w:tc>
          <w:tcPr>
            <w:tcW w:w="0" w:type="auto"/>
            <w:shd w:val="clear" w:color="auto" w:fill="auto"/>
          </w:tcPr>
          <w:p w14:paraId="5332D507" w14:textId="77777777" w:rsidR="00EC7529" w:rsidRPr="00117F9D" w:rsidRDefault="00EC7529" w:rsidP="00C06FA0">
            <w:pPr>
              <w:pStyle w:val="2"/>
              <w:rPr>
                <w:sz w:val="20"/>
                <w:szCs w:val="20"/>
              </w:rPr>
            </w:pPr>
          </w:p>
        </w:tc>
      </w:tr>
      <w:tr w:rsidR="00EC7529" w:rsidRPr="00117F9D" w14:paraId="052C3AEC" w14:textId="77777777" w:rsidTr="00C06FA0">
        <w:tc>
          <w:tcPr>
            <w:tcW w:w="0" w:type="auto"/>
            <w:shd w:val="clear" w:color="auto" w:fill="auto"/>
          </w:tcPr>
          <w:p w14:paraId="4647F753" w14:textId="77777777" w:rsidR="00EC7529" w:rsidRPr="00117F9D" w:rsidRDefault="00EC7529" w:rsidP="00C06FA0">
            <w:pPr>
              <w:pStyle w:val="2"/>
              <w:rPr>
                <w:sz w:val="20"/>
                <w:szCs w:val="20"/>
              </w:rPr>
            </w:pPr>
            <w:r w:rsidRPr="00117F9D">
              <w:rPr>
                <w:sz w:val="20"/>
                <w:szCs w:val="20"/>
              </w:rPr>
              <w:t>4.3</w:t>
            </w:r>
          </w:p>
        </w:tc>
        <w:tc>
          <w:tcPr>
            <w:tcW w:w="0" w:type="auto"/>
            <w:vMerge/>
            <w:shd w:val="clear" w:color="auto" w:fill="auto"/>
          </w:tcPr>
          <w:p w14:paraId="51E7F51B" w14:textId="77777777" w:rsidR="00EC7529" w:rsidRPr="00117F9D" w:rsidRDefault="00EC7529" w:rsidP="00C06FA0">
            <w:pPr>
              <w:pStyle w:val="2"/>
              <w:rPr>
                <w:sz w:val="20"/>
                <w:szCs w:val="20"/>
              </w:rPr>
            </w:pPr>
          </w:p>
        </w:tc>
        <w:tc>
          <w:tcPr>
            <w:tcW w:w="0" w:type="auto"/>
            <w:shd w:val="clear" w:color="auto" w:fill="auto"/>
          </w:tcPr>
          <w:p w14:paraId="4AB2F15D" w14:textId="77777777" w:rsidR="00EC7529" w:rsidRPr="00117F9D" w:rsidRDefault="00EC7529" w:rsidP="00C06FA0">
            <w:pPr>
              <w:pStyle w:val="2"/>
              <w:rPr>
                <w:sz w:val="20"/>
                <w:szCs w:val="20"/>
              </w:rPr>
            </w:pPr>
            <w:r w:rsidRPr="00117F9D">
              <w:rPr>
                <w:sz w:val="20"/>
                <w:szCs w:val="20"/>
              </w:rPr>
              <w:t>приобретение оборудования</w:t>
            </w:r>
          </w:p>
        </w:tc>
        <w:tc>
          <w:tcPr>
            <w:tcW w:w="0" w:type="auto"/>
            <w:shd w:val="clear" w:color="auto" w:fill="auto"/>
          </w:tcPr>
          <w:p w14:paraId="4DE24D7B" w14:textId="77777777" w:rsidR="00EC7529" w:rsidRPr="00117F9D" w:rsidRDefault="00EC7529" w:rsidP="00C06FA0">
            <w:pPr>
              <w:pStyle w:val="2"/>
              <w:rPr>
                <w:sz w:val="20"/>
                <w:szCs w:val="20"/>
              </w:rPr>
            </w:pPr>
          </w:p>
        </w:tc>
        <w:tc>
          <w:tcPr>
            <w:tcW w:w="0" w:type="auto"/>
            <w:shd w:val="clear" w:color="auto" w:fill="auto"/>
          </w:tcPr>
          <w:p w14:paraId="7DC35992" w14:textId="77777777" w:rsidR="00EC7529" w:rsidRPr="00117F9D" w:rsidRDefault="00EC7529" w:rsidP="00C06FA0">
            <w:pPr>
              <w:pStyle w:val="2"/>
              <w:rPr>
                <w:sz w:val="20"/>
                <w:szCs w:val="20"/>
              </w:rPr>
            </w:pPr>
          </w:p>
        </w:tc>
        <w:tc>
          <w:tcPr>
            <w:tcW w:w="0" w:type="auto"/>
            <w:shd w:val="clear" w:color="auto" w:fill="auto"/>
          </w:tcPr>
          <w:p w14:paraId="4A5039D6" w14:textId="77777777" w:rsidR="00EC7529" w:rsidRPr="00117F9D" w:rsidRDefault="00EC7529" w:rsidP="00C06FA0">
            <w:pPr>
              <w:pStyle w:val="2"/>
              <w:rPr>
                <w:sz w:val="20"/>
                <w:szCs w:val="20"/>
              </w:rPr>
            </w:pPr>
          </w:p>
        </w:tc>
        <w:tc>
          <w:tcPr>
            <w:tcW w:w="0" w:type="auto"/>
            <w:shd w:val="clear" w:color="auto" w:fill="auto"/>
          </w:tcPr>
          <w:p w14:paraId="02C7B411" w14:textId="77777777" w:rsidR="00EC7529" w:rsidRPr="00117F9D" w:rsidRDefault="00EC7529" w:rsidP="00C06FA0">
            <w:pPr>
              <w:pStyle w:val="2"/>
              <w:rPr>
                <w:sz w:val="20"/>
                <w:szCs w:val="20"/>
              </w:rPr>
            </w:pPr>
          </w:p>
        </w:tc>
        <w:tc>
          <w:tcPr>
            <w:tcW w:w="0" w:type="auto"/>
            <w:shd w:val="clear" w:color="auto" w:fill="auto"/>
          </w:tcPr>
          <w:p w14:paraId="4253A42D" w14:textId="77777777" w:rsidR="00EC7529" w:rsidRPr="00117F9D" w:rsidRDefault="00EC7529" w:rsidP="00C06FA0">
            <w:pPr>
              <w:pStyle w:val="2"/>
              <w:rPr>
                <w:sz w:val="20"/>
                <w:szCs w:val="20"/>
              </w:rPr>
            </w:pPr>
          </w:p>
        </w:tc>
        <w:tc>
          <w:tcPr>
            <w:tcW w:w="0" w:type="auto"/>
            <w:shd w:val="clear" w:color="auto" w:fill="auto"/>
          </w:tcPr>
          <w:p w14:paraId="1DCE2E70" w14:textId="77777777" w:rsidR="00EC7529" w:rsidRPr="00117F9D" w:rsidRDefault="00EC7529" w:rsidP="00C06FA0">
            <w:pPr>
              <w:pStyle w:val="2"/>
              <w:rPr>
                <w:sz w:val="20"/>
                <w:szCs w:val="20"/>
              </w:rPr>
            </w:pPr>
          </w:p>
        </w:tc>
        <w:tc>
          <w:tcPr>
            <w:tcW w:w="0" w:type="auto"/>
            <w:shd w:val="clear" w:color="auto" w:fill="auto"/>
          </w:tcPr>
          <w:p w14:paraId="09D8523C" w14:textId="77777777" w:rsidR="00EC7529" w:rsidRPr="00117F9D" w:rsidRDefault="00EC7529" w:rsidP="00C06FA0">
            <w:pPr>
              <w:pStyle w:val="2"/>
              <w:rPr>
                <w:sz w:val="20"/>
                <w:szCs w:val="20"/>
              </w:rPr>
            </w:pPr>
          </w:p>
        </w:tc>
        <w:tc>
          <w:tcPr>
            <w:tcW w:w="0" w:type="auto"/>
            <w:shd w:val="clear" w:color="auto" w:fill="auto"/>
          </w:tcPr>
          <w:p w14:paraId="4AD78F94" w14:textId="77777777" w:rsidR="00EC7529" w:rsidRPr="00117F9D" w:rsidRDefault="00EC7529" w:rsidP="00C06FA0">
            <w:pPr>
              <w:pStyle w:val="2"/>
              <w:rPr>
                <w:sz w:val="20"/>
                <w:szCs w:val="20"/>
              </w:rPr>
            </w:pPr>
          </w:p>
        </w:tc>
        <w:tc>
          <w:tcPr>
            <w:tcW w:w="0" w:type="auto"/>
            <w:shd w:val="clear" w:color="auto" w:fill="auto"/>
          </w:tcPr>
          <w:p w14:paraId="4AABFB0E" w14:textId="77777777" w:rsidR="00EC7529" w:rsidRPr="00117F9D" w:rsidRDefault="00EC7529" w:rsidP="00C06FA0">
            <w:pPr>
              <w:pStyle w:val="2"/>
              <w:rPr>
                <w:sz w:val="20"/>
                <w:szCs w:val="20"/>
              </w:rPr>
            </w:pPr>
          </w:p>
        </w:tc>
        <w:tc>
          <w:tcPr>
            <w:tcW w:w="0" w:type="auto"/>
            <w:shd w:val="clear" w:color="auto" w:fill="auto"/>
          </w:tcPr>
          <w:p w14:paraId="42CB1D34" w14:textId="77777777" w:rsidR="00EC7529" w:rsidRPr="00117F9D" w:rsidRDefault="00EC7529" w:rsidP="00C06FA0">
            <w:pPr>
              <w:pStyle w:val="2"/>
              <w:rPr>
                <w:sz w:val="20"/>
                <w:szCs w:val="20"/>
              </w:rPr>
            </w:pPr>
          </w:p>
        </w:tc>
      </w:tr>
      <w:tr w:rsidR="00EC7529" w:rsidRPr="00117F9D" w14:paraId="070C253B" w14:textId="77777777" w:rsidTr="00C06FA0">
        <w:tc>
          <w:tcPr>
            <w:tcW w:w="0" w:type="auto"/>
            <w:shd w:val="clear" w:color="auto" w:fill="auto"/>
          </w:tcPr>
          <w:p w14:paraId="0CDD19D9" w14:textId="77777777" w:rsidR="00EC7529" w:rsidRPr="00117F9D" w:rsidRDefault="00EC7529" w:rsidP="00C06FA0">
            <w:pPr>
              <w:pStyle w:val="2"/>
              <w:rPr>
                <w:sz w:val="20"/>
                <w:szCs w:val="20"/>
              </w:rPr>
            </w:pPr>
            <w:r w:rsidRPr="00117F9D">
              <w:rPr>
                <w:sz w:val="20"/>
                <w:szCs w:val="20"/>
              </w:rPr>
              <w:lastRenderedPageBreak/>
              <w:t>4.4</w:t>
            </w:r>
          </w:p>
        </w:tc>
        <w:tc>
          <w:tcPr>
            <w:tcW w:w="0" w:type="auto"/>
            <w:vMerge/>
            <w:shd w:val="clear" w:color="auto" w:fill="auto"/>
          </w:tcPr>
          <w:p w14:paraId="19355075" w14:textId="77777777" w:rsidR="00EC7529" w:rsidRPr="00117F9D" w:rsidRDefault="00EC7529" w:rsidP="00C06FA0">
            <w:pPr>
              <w:pStyle w:val="2"/>
              <w:rPr>
                <w:sz w:val="20"/>
                <w:szCs w:val="20"/>
              </w:rPr>
            </w:pPr>
          </w:p>
        </w:tc>
        <w:tc>
          <w:tcPr>
            <w:tcW w:w="0" w:type="auto"/>
            <w:shd w:val="clear" w:color="auto" w:fill="auto"/>
          </w:tcPr>
          <w:p w14:paraId="2D5C5BF1" w14:textId="77777777" w:rsidR="00EC7529" w:rsidRPr="00117F9D" w:rsidRDefault="00EC7529" w:rsidP="00C06FA0">
            <w:pPr>
              <w:pStyle w:val="2"/>
              <w:rPr>
                <w:sz w:val="20"/>
                <w:szCs w:val="20"/>
              </w:rPr>
            </w:pPr>
            <w:r w:rsidRPr="00117F9D">
              <w:rPr>
                <w:sz w:val="20"/>
                <w:szCs w:val="20"/>
              </w:rPr>
              <w:t>приобретение иных видов основных средств</w:t>
            </w:r>
          </w:p>
        </w:tc>
        <w:tc>
          <w:tcPr>
            <w:tcW w:w="0" w:type="auto"/>
            <w:shd w:val="clear" w:color="auto" w:fill="auto"/>
          </w:tcPr>
          <w:p w14:paraId="4B3FF24F" w14:textId="77777777" w:rsidR="00EC7529" w:rsidRPr="00117F9D" w:rsidRDefault="00EC7529" w:rsidP="00C06FA0">
            <w:pPr>
              <w:pStyle w:val="2"/>
              <w:rPr>
                <w:sz w:val="20"/>
                <w:szCs w:val="20"/>
              </w:rPr>
            </w:pPr>
          </w:p>
        </w:tc>
        <w:tc>
          <w:tcPr>
            <w:tcW w:w="0" w:type="auto"/>
            <w:shd w:val="clear" w:color="auto" w:fill="auto"/>
          </w:tcPr>
          <w:p w14:paraId="6F3F9EA8" w14:textId="77777777" w:rsidR="00EC7529" w:rsidRPr="00117F9D" w:rsidRDefault="00EC7529" w:rsidP="00C06FA0">
            <w:pPr>
              <w:pStyle w:val="2"/>
              <w:rPr>
                <w:sz w:val="20"/>
                <w:szCs w:val="20"/>
              </w:rPr>
            </w:pPr>
          </w:p>
        </w:tc>
        <w:tc>
          <w:tcPr>
            <w:tcW w:w="0" w:type="auto"/>
            <w:shd w:val="clear" w:color="auto" w:fill="auto"/>
          </w:tcPr>
          <w:p w14:paraId="76B68AB0" w14:textId="77777777" w:rsidR="00EC7529" w:rsidRPr="00117F9D" w:rsidRDefault="00EC7529" w:rsidP="00C06FA0">
            <w:pPr>
              <w:pStyle w:val="2"/>
              <w:rPr>
                <w:sz w:val="20"/>
                <w:szCs w:val="20"/>
              </w:rPr>
            </w:pPr>
          </w:p>
        </w:tc>
        <w:tc>
          <w:tcPr>
            <w:tcW w:w="0" w:type="auto"/>
            <w:shd w:val="clear" w:color="auto" w:fill="auto"/>
          </w:tcPr>
          <w:p w14:paraId="53F38549" w14:textId="77777777" w:rsidR="00EC7529" w:rsidRPr="00117F9D" w:rsidRDefault="00EC7529" w:rsidP="00C06FA0">
            <w:pPr>
              <w:pStyle w:val="2"/>
              <w:rPr>
                <w:sz w:val="20"/>
                <w:szCs w:val="20"/>
              </w:rPr>
            </w:pPr>
          </w:p>
        </w:tc>
        <w:tc>
          <w:tcPr>
            <w:tcW w:w="0" w:type="auto"/>
            <w:shd w:val="clear" w:color="auto" w:fill="auto"/>
          </w:tcPr>
          <w:p w14:paraId="404D2B65" w14:textId="77777777" w:rsidR="00EC7529" w:rsidRPr="00117F9D" w:rsidRDefault="00EC7529" w:rsidP="00C06FA0">
            <w:pPr>
              <w:pStyle w:val="2"/>
              <w:rPr>
                <w:sz w:val="20"/>
                <w:szCs w:val="20"/>
              </w:rPr>
            </w:pPr>
          </w:p>
        </w:tc>
        <w:tc>
          <w:tcPr>
            <w:tcW w:w="0" w:type="auto"/>
            <w:shd w:val="clear" w:color="auto" w:fill="auto"/>
          </w:tcPr>
          <w:p w14:paraId="6B868E6A" w14:textId="77777777" w:rsidR="00EC7529" w:rsidRPr="00117F9D" w:rsidRDefault="00EC7529" w:rsidP="00C06FA0">
            <w:pPr>
              <w:pStyle w:val="2"/>
              <w:rPr>
                <w:sz w:val="20"/>
                <w:szCs w:val="20"/>
              </w:rPr>
            </w:pPr>
          </w:p>
        </w:tc>
        <w:tc>
          <w:tcPr>
            <w:tcW w:w="0" w:type="auto"/>
            <w:shd w:val="clear" w:color="auto" w:fill="auto"/>
          </w:tcPr>
          <w:p w14:paraId="241278B6" w14:textId="77777777" w:rsidR="00EC7529" w:rsidRPr="00117F9D" w:rsidRDefault="00EC7529" w:rsidP="00C06FA0">
            <w:pPr>
              <w:pStyle w:val="2"/>
              <w:rPr>
                <w:sz w:val="20"/>
                <w:szCs w:val="20"/>
              </w:rPr>
            </w:pPr>
          </w:p>
        </w:tc>
        <w:tc>
          <w:tcPr>
            <w:tcW w:w="0" w:type="auto"/>
            <w:shd w:val="clear" w:color="auto" w:fill="auto"/>
          </w:tcPr>
          <w:p w14:paraId="73ADAFDC" w14:textId="77777777" w:rsidR="00EC7529" w:rsidRPr="00117F9D" w:rsidRDefault="00EC7529" w:rsidP="00C06FA0">
            <w:pPr>
              <w:pStyle w:val="2"/>
              <w:rPr>
                <w:sz w:val="20"/>
                <w:szCs w:val="20"/>
              </w:rPr>
            </w:pPr>
          </w:p>
        </w:tc>
        <w:tc>
          <w:tcPr>
            <w:tcW w:w="0" w:type="auto"/>
            <w:shd w:val="clear" w:color="auto" w:fill="auto"/>
          </w:tcPr>
          <w:p w14:paraId="694091A4" w14:textId="77777777" w:rsidR="00EC7529" w:rsidRPr="00117F9D" w:rsidRDefault="00EC7529" w:rsidP="00C06FA0">
            <w:pPr>
              <w:pStyle w:val="2"/>
              <w:rPr>
                <w:sz w:val="20"/>
                <w:szCs w:val="20"/>
              </w:rPr>
            </w:pPr>
          </w:p>
        </w:tc>
        <w:tc>
          <w:tcPr>
            <w:tcW w:w="0" w:type="auto"/>
            <w:shd w:val="clear" w:color="auto" w:fill="auto"/>
          </w:tcPr>
          <w:p w14:paraId="6D203131" w14:textId="77777777" w:rsidR="00EC7529" w:rsidRPr="00117F9D" w:rsidRDefault="00EC7529" w:rsidP="00C06FA0">
            <w:pPr>
              <w:pStyle w:val="2"/>
              <w:rPr>
                <w:sz w:val="20"/>
                <w:szCs w:val="20"/>
              </w:rPr>
            </w:pPr>
          </w:p>
        </w:tc>
      </w:tr>
      <w:tr w:rsidR="00EC7529" w:rsidRPr="00117F9D" w14:paraId="5B95A134" w14:textId="77777777" w:rsidTr="00C06FA0">
        <w:tc>
          <w:tcPr>
            <w:tcW w:w="0" w:type="auto"/>
            <w:shd w:val="clear" w:color="auto" w:fill="auto"/>
          </w:tcPr>
          <w:p w14:paraId="77FD08CB" w14:textId="77777777" w:rsidR="00EC7529" w:rsidRPr="00117F9D" w:rsidRDefault="00EC7529" w:rsidP="00C06FA0">
            <w:pPr>
              <w:pStyle w:val="2"/>
              <w:rPr>
                <w:sz w:val="20"/>
                <w:szCs w:val="20"/>
              </w:rPr>
            </w:pPr>
            <w:r w:rsidRPr="00117F9D">
              <w:rPr>
                <w:sz w:val="20"/>
                <w:szCs w:val="20"/>
              </w:rPr>
              <w:t>4.5</w:t>
            </w:r>
          </w:p>
        </w:tc>
        <w:tc>
          <w:tcPr>
            <w:tcW w:w="0" w:type="auto"/>
            <w:vMerge/>
            <w:shd w:val="clear" w:color="auto" w:fill="auto"/>
          </w:tcPr>
          <w:p w14:paraId="41475513" w14:textId="77777777" w:rsidR="00EC7529" w:rsidRPr="00117F9D" w:rsidRDefault="00EC7529" w:rsidP="00C06FA0">
            <w:pPr>
              <w:pStyle w:val="2"/>
              <w:rPr>
                <w:sz w:val="20"/>
                <w:szCs w:val="20"/>
              </w:rPr>
            </w:pPr>
          </w:p>
        </w:tc>
        <w:tc>
          <w:tcPr>
            <w:tcW w:w="0" w:type="auto"/>
            <w:shd w:val="clear" w:color="auto" w:fill="auto"/>
          </w:tcPr>
          <w:p w14:paraId="68978128" w14:textId="77777777" w:rsidR="00EC7529" w:rsidRPr="00117F9D" w:rsidRDefault="00EC7529" w:rsidP="00C06FA0">
            <w:pPr>
              <w:pStyle w:val="2"/>
              <w:rPr>
                <w:sz w:val="20"/>
                <w:szCs w:val="20"/>
              </w:rPr>
            </w:pPr>
            <w:r w:rsidRPr="00117F9D">
              <w:rPr>
                <w:sz w:val="20"/>
                <w:szCs w:val="20"/>
              </w:rPr>
              <w:t>приобретение земельного участка и его освоение</w:t>
            </w:r>
          </w:p>
        </w:tc>
        <w:tc>
          <w:tcPr>
            <w:tcW w:w="0" w:type="auto"/>
            <w:shd w:val="clear" w:color="auto" w:fill="auto"/>
          </w:tcPr>
          <w:p w14:paraId="1742D1C5" w14:textId="77777777" w:rsidR="00EC7529" w:rsidRPr="00117F9D" w:rsidRDefault="00EC7529" w:rsidP="00C06FA0">
            <w:pPr>
              <w:pStyle w:val="2"/>
              <w:rPr>
                <w:sz w:val="20"/>
                <w:szCs w:val="20"/>
              </w:rPr>
            </w:pPr>
          </w:p>
        </w:tc>
        <w:tc>
          <w:tcPr>
            <w:tcW w:w="0" w:type="auto"/>
            <w:shd w:val="clear" w:color="auto" w:fill="auto"/>
          </w:tcPr>
          <w:p w14:paraId="79763E2A" w14:textId="77777777" w:rsidR="00EC7529" w:rsidRPr="00117F9D" w:rsidRDefault="00EC7529" w:rsidP="00C06FA0">
            <w:pPr>
              <w:pStyle w:val="2"/>
              <w:rPr>
                <w:sz w:val="20"/>
                <w:szCs w:val="20"/>
              </w:rPr>
            </w:pPr>
          </w:p>
        </w:tc>
        <w:tc>
          <w:tcPr>
            <w:tcW w:w="0" w:type="auto"/>
            <w:shd w:val="clear" w:color="auto" w:fill="auto"/>
          </w:tcPr>
          <w:p w14:paraId="483BDC06" w14:textId="77777777" w:rsidR="00EC7529" w:rsidRPr="00117F9D" w:rsidRDefault="00EC7529" w:rsidP="00C06FA0">
            <w:pPr>
              <w:pStyle w:val="2"/>
              <w:rPr>
                <w:sz w:val="20"/>
                <w:szCs w:val="20"/>
              </w:rPr>
            </w:pPr>
          </w:p>
        </w:tc>
        <w:tc>
          <w:tcPr>
            <w:tcW w:w="0" w:type="auto"/>
            <w:shd w:val="clear" w:color="auto" w:fill="auto"/>
          </w:tcPr>
          <w:p w14:paraId="3B74BB4E" w14:textId="77777777" w:rsidR="00EC7529" w:rsidRPr="00117F9D" w:rsidRDefault="00EC7529" w:rsidP="00C06FA0">
            <w:pPr>
              <w:pStyle w:val="2"/>
              <w:rPr>
                <w:sz w:val="20"/>
                <w:szCs w:val="20"/>
              </w:rPr>
            </w:pPr>
          </w:p>
        </w:tc>
        <w:tc>
          <w:tcPr>
            <w:tcW w:w="0" w:type="auto"/>
            <w:shd w:val="clear" w:color="auto" w:fill="auto"/>
          </w:tcPr>
          <w:p w14:paraId="0842731C" w14:textId="77777777" w:rsidR="00EC7529" w:rsidRPr="00117F9D" w:rsidRDefault="00EC7529" w:rsidP="00C06FA0">
            <w:pPr>
              <w:pStyle w:val="2"/>
              <w:rPr>
                <w:sz w:val="20"/>
                <w:szCs w:val="20"/>
              </w:rPr>
            </w:pPr>
          </w:p>
        </w:tc>
        <w:tc>
          <w:tcPr>
            <w:tcW w:w="0" w:type="auto"/>
            <w:shd w:val="clear" w:color="auto" w:fill="auto"/>
          </w:tcPr>
          <w:p w14:paraId="7846AF7E" w14:textId="77777777" w:rsidR="00EC7529" w:rsidRPr="00117F9D" w:rsidRDefault="00EC7529" w:rsidP="00C06FA0">
            <w:pPr>
              <w:pStyle w:val="2"/>
              <w:rPr>
                <w:sz w:val="20"/>
                <w:szCs w:val="20"/>
              </w:rPr>
            </w:pPr>
          </w:p>
        </w:tc>
        <w:tc>
          <w:tcPr>
            <w:tcW w:w="0" w:type="auto"/>
            <w:shd w:val="clear" w:color="auto" w:fill="auto"/>
          </w:tcPr>
          <w:p w14:paraId="4AC76910" w14:textId="77777777" w:rsidR="00EC7529" w:rsidRPr="00117F9D" w:rsidRDefault="00EC7529" w:rsidP="00C06FA0">
            <w:pPr>
              <w:pStyle w:val="2"/>
              <w:rPr>
                <w:sz w:val="20"/>
                <w:szCs w:val="20"/>
              </w:rPr>
            </w:pPr>
          </w:p>
        </w:tc>
        <w:tc>
          <w:tcPr>
            <w:tcW w:w="0" w:type="auto"/>
            <w:shd w:val="clear" w:color="auto" w:fill="auto"/>
          </w:tcPr>
          <w:p w14:paraId="5F16610E" w14:textId="77777777" w:rsidR="00EC7529" w:rsidRPr="00117F9D" w:rsidRDefault="00EC7529" w:rsidP="00C06FA0">
            <w:pPr>
              <w:pStyle w:val="2"/>
              <w:rPr>
                <w:sz w:val="20"/>
                <w:szCs w:val="20"/>
              </w:rPr>
            </w:pPr>
          </w:p>
        </w:tc>
        <w:tc>
          <w:tcPr>
            <w:tcW w:w="0" w:type="auto"/>
            <w:shd w:val="clear" w:color="auto" w:fill="auto"/>
          </w:tcPr>
          <w:p w14:paraId="7896328B" w14:textId="77777777" w:rsidR="00EC7529" w:rsidRPr="00117F9D" w:rsidRDefault="00EC7529" w:rsidP="00C06FA0">
            <w:pPr>
              <w:pStyle w:val="2"/>
              <w:rPr>
                <w:sz w:val="20"/>
                <w:szCs w:val="20"/>
              </w:rPr>
            </w:pPr>
          </w:p>
        </w:tc>
        <w:tc>
          <w:tcPr>
            <w:tcW w:w="0" w:type="auto"/>
            <w:shd w:val="clear" w:color="auto" w:fill="auto"/>
          </w:tcPr>
          <w:p w14:paraId="351E043E" w14:textId="77777777" w:rsidR="00EC7529" w:rsidRPr="00117F9D" w:rsidRDefault="00EC7529" w:rsidP="00C06FA0">
            <w:pPr>
              <w:pStyle w:val="2"/>
              <w:rPr>
                <w:sz w:val="20"/>
                <w:szCs w:val="20"/>
              </w:rPr>
            </w:pPr>
          </w:p>
        </w:tc>
      </w:tr>
      <w:tr w:rsidR="00EC7529" w:rsidRPr="00117F9D" w14:paraId="75A47F30" w14:textId="77777777" w:rsidTr="00C06FA0">
        <w:tc>
          <w:tcPr>
            <w:tcW w:w="0" w:type="auto"/>
            <w:shd w:val="clear" w:color="auto" w:fill="auto"/>
          </w:tcPr>
          <w:p w14:paraId="16562A33" w14:textId="77777777" w:rsidR="00EC7529" w:rsidRPr="00117F9D" w:rsidRDefault="00EC7529" w:rsidP="00C06FA0">
            <w:pPr>
              <w:pStyle w:val="2"/>
              <w:rPr>
                <w:sz w:val="20"/>
                <w:szCs w:val="20"/>
              </w:rPr>
            </w:pPr>
            <w:r w:rsidRPr="00117F9D">
              <w:rPr>
                <w:sz w:val="20"/>
                <w:szCs w:val="20"/>
              </w:rPr>
              <w:t>5</w:t>
            </w:r>
          </w:p>
        </w:tc>
        <w:tc>
          <w:tcPr>
            <w:tcW w:w="0" w:type="auto"/>
            <w:gridSpan w:val="2"/>
            <w:shd w:val="clear" w:color="auto" w:fill="auto"/>
          </w:tcPr>
          <w:p w14:paraId="029DA5FF" w14:textId="77777777" w:rsidR="00EC7529" w:rsidRPr="00117F9D" w:rsidRDefault="00EC7529" w:rsidP="00C06FA0">
            <w:pPr>
              <w:pStyle w:val="2"/>
              <w:rPr>
                <w:sz w:val="20"/>
                <w:szCs w:val="20"/>
              </w:rPr>
            </w:pPr>
            <w:r w:rsidRPr="00117F9D">
              <w:rPr>
                <w:sz w:val="20"/>
                <w:szCs w:val="20"/>
              </w:rPr>
              <w:t>Приобретение нематериальных активов</w:t>
            </w:r>
          </w:p>
        </w:tc>
        <w:tc>
          <w:tcPr>
            <w:tcW w:w="0" w:type="auto"/>
            <w:shd w:val="clear" w:color="auto" w:fill="auto"/>
          </w:tcPr>
          <w:p w14:paraId="74F5D557" w14:textId="77777777" w:rsidR="00EC7529" w:rsidRPr="00117F9D" w:rsidRDefault="00EC7529" w:rsidP="00C06FA0">
            <w:pPr>
              <w:pStyle w:val="2"/>
              <w:rPr>
                <w:sz w:val="20"/>
                <w:szCs w:val="20"/>
              </w:rPr>
            </w:pPr>
          </w:p>
        </w:tc>
        <w:tc>
          <w:tcPr>
            <w:tcW w:w="0" w:type="auto"/>
            <w:shd w:val="clear" w:color="auto" w:fill="auto"/>
          </w:tcPr>
          <w:p w14:paraId="1606632C" w14:textId="77777777" w:rsidR="00EC7529" w:rsidRPr="00117F9D" w:rsidRDefault="00EC7529" w:rsidP="00C06FA0">
            <w:pPr>
              <w:pStyle w:val="2"/>
              <w:rPr>
                <w:sz w:val="20"/>
                <w:szCs w:val="20"/>
              </w:rPr>
            </w:pPr>
          </w:p>
        </w:tc>
        <w:tc>
          <w:tcPr>
            <w:tcW w:w="0" w:type="auto"/>
            <w:shd w:val="clear" w:color="auto" w:fill="auto"/>
          </w:tcPr>
          <w:p w14:paraId="0E173D12" w14:textId="77777777" w:rsidR="00EC7529" w:rsidRPr="00117F9D" w:rsidRDefault="00EC7529" w:rsidP="00C06FA0">
            <w:pPr>
              <w:pStyle w:val="2"/>
              <w:rPr>
                <w:sz w:val="20"/>
                <w:szCs w:val="20"/>
              </w:rPr>
            </w:pPr>
          </w:p>
        </w:tc>
        <w:tc>
          <w:tcPr>
            <w:tcW w:w="0" w:type="auto"/>
            <w:shd w:val="clear" w:color="auto" w:fill="auto"/>
          </w:tcPr>
          <w:p w14:paraId="2C8E83DA" w14:textId="77777777" w:rsidR="00EC7529" w:rsidRPr="00117F9D" w:rsidRDefault="00EC7529" w:rsidP="00C06FA0">
            <w:pPr>
              <w:pStyle w:val="2"/>
              <w:rPr>
                <w:sz w:val="20"/>
                <w:szCs w:val="20"/>
              </w:rPr>
            </w:pPr>
          </w:p>
        </w:tc>
        <w:tc>
          <w:tcPr>
            <w:tcW w:w="0" w:type="auto"/>
            <w:shd w:val="clear" w:color="auto" w:fill="auto"/>
          </w:tcPr>
          <w:p w14:paraId="72651164" w14:textId="77777777" w:rsidR="00EC7529" w:rsidRPr="00117F9D" w:rsidRDefault="00EC7529" w:rsidP="00C06FA0">
            <w:pPr>
              <w:pStyle w:val="2"/>
              <w:rPr>
                <w:sz w:val="20"/>
                <w:szCs w:val="20"/>
              </w:rPr>
            </w:pPr>
          </w:p>
        </w:tc>
        <w:tc>
          <w:tcPr>
            <w:tcW w:w="0" w:type="auto"/>
            <w:shd w:val="clear" w:color="auto" w:fill="auto"/>
          </w:tcPr>
          <w:p w14:paraId="2A59294F" w14:textId="77777777" w:rsidR="00EC7529" w:rsidRPr="00117F9D" w:rsidRDefault="00EC7529" w:rsidP="00C06FA0">
            <w:pPr>
              <w:pStyle w:val="2"/>
              <w:rPr>
                <w:sz w:val="20"/>
                <w:szCs w:val="20"/>
              </w:rPr>
            </w:pPr>
          </w:p>
        </w:tc>
        <w:tc>
          <w:tcPr>
            <w:tcW w:w="0" w:type="auto"/>
            <w:shd w:val="clear" w:color="auto" w:fill="auto"/>
          </w:tcPr>
          <w:p w14:paraId="39927877" w14:textId="77777777" w:rsidR="00EC7529" w:rsidRPr="00117F9D" w:rsidRDefault="00EC7529" w:rsidP="00C06FA0">
            <w:pPr>
              <w:pStyle w:val="2"/>
              <w:rPr>
                <w:sz w:val="20"/>
                <w:szCs w:val="20"/>
              </w:rPr>
            </w:pPr>
          </w:p>
        </w:tc>
        <w:tc>
          <w:tcPr>
            <w:tcW w:w="0" w:type="auto"/>
            <w:shd w:val="clear" w:color="auto" w:fill="auto"/>
          </w:tcPr>
          <w:p w14:paraId="432452FC" w14:textId="77777777" w:rsidR="00EC7529" w:rsidRPr="00117F9D" w:rsidRDefault="00EC7529" w:rsidP="00C06FA0">
            <w:pPr>
              <w:pStyle w:val="2"/>
              <w:rPr>
                <w:sz w:val="20"/>
                <w:szCs w:val="20"/>
              </w:rPr>
            </w:pPr>
          </w:p>
        </w:tc>
        <w:tc>
          <w:tcPr>
            <w:tcW w:w="0" w:type="auto"/>
            <w:shd w:val="clear" w:color="auto" w:fill="auto"/>
          </w:tcPr>
          <w:p w14:paraId="63905AA5" w14:textId="77777777" w:rsidR="00EC7529" w:rsidRPr="00117F9D" w:rsidRDefault="00EC7529" w:rsidP="00C06FA0">
            <w:pPr>
              <w:pStyle w:val="2"/>
              <w:rPr>
                <w:sz w:val="20"/>
                <w:szCs w:val="20"/>
              </w:rPr>
            </w:pPr>
          </w:p>
        </w:tc>
        <w:tc>
          <w:tcPr>
            <w:tcW w:w="0" w:type="auto"/>
            <w:shd w:val="clear" w:color="auto" w:fill="auto"/>
          </w:tcPr>
          <w:p w14:paraId="33F268A0" w14:textId="77777777" w:rsidR="00EC7529" w:rsidRPr="00117F9D" w:rsidRDefault="00EC7529" w:rsidP="00C06FA0">
            <w:pPr>
              <w:pStyle w:val="2"/>
              <w:rPr>
                <w:sz w:val="20"/>
                <w:szCs w:val="20"/>
              </w:rPr>
            </w:pPr>
          </w:p>
        </w:tc>
      </w:tr>
      <w:tr w:rsidR="00EC7529" w:rsidRPr="00117F9D" w14:paraId="529795AF" w14:textId="77777777" w:rsidTr="00C06FA0">
        <w:tc>
          <w:tcPr>
            <w:tcW w:w="0" w:type="auto"/>
            <w:shd w:val="clear" w:color="auto" w:fill="auto"/>
          </w:tcPr>
          <w:p w14:paraId="42B05610" w14:textId="77777777" w:rsidR="00EC7529" w:rsidRPr="00117F9D" w:rsidRDefault="00EC7529" w:rsidP="00C06FA0">
            <w:pPr>
              <w:pStyle w:val="2"/>
              <w:rPr>
                <w:sz w:val="20"/>
                <w:szCs w:val="20"/>
              </w:rPr>
            </w:pPr>
            <w:r w:rsidRPr="00117F9D">
              <w:rPr>
                <w:sz w:val="20"/>
                <w:szCs w:val="20"/>
              </w:rPr>
              <w:t>6</w:t>
            </w:r>
          </w:p>
        </w:tc>
        <w:tc>
          <w:tcPr>
            <w:tcW w:w="0" w:type="auto"/>
            <w:gridSpan w:val="2"/>
            <w:shd w:val="clear" w:color="auto" w:fill="auto"/>
          </w:tcPr>
          <w:p w14:paraId="01E286F2" w14:textId="77777777" w:rsidR="00EC7529" w:rsidRPr="00117F9D" w:rsidRDefault="00EC7529" w:rsidP="00C06FA0">
            <w:pPr>
              <w:pStyle w:val="2"/>
              <w:rPr>
                <w:sz w:val="20"/>
                <w:szCs w:val="20"/>
              </w:rPr>
            </w:pPr>
            <w:r w:rsidRPr="00117F9D">
              <w:rPr>
                <w:sz w:val="20"/>
                <w:szCs w:val="20"/>
              </w:rPr>
              <w:t>Приобретение оборотных средств</w:t>
            </w:r>
          </w:p>
        </w:tc>
        <w:tc>
          <w:tcPr>
            <w:tcW w:w="0" w:type="auto"/>
            <w:shd w:val="clear" w:color="auto" w:fill="auto"/>
          </w:tcPr>
          <w:p w14:paraId="6A5FB14D" w14:textId="77777777" w:rsidR="00EC7529" w:rsidRPr="00117F9D" w:rsidRDefault="00EC7529" w:rsidP="00C06FA0">
            <w:pPr>
              <w:pStyle w:val="2"/>
              <w:rPr>
                <w:sz w:val="20"/>
                <w:szCs w:val="20"/>
              </w:rPr>
            </w:pPr>
          </w:p>
        </w:tc>
        <w:tc>
          <w:tcPr>
            <w:tcW w:w="0" w:type="auto"/>
            <w:shd w:val="clear" w:color="auto" w:fill="auto"/>
          </w:tcPr>
          <w:p w14:paraId="7421CA70" w14:textId="77777777" w:rsidR="00EC7529" w:rsidRPr="00117F9D" w:rsidRDefault="00EC7529" w:rsidP="00C06FA0">
            <w:pPr>
              <w:pStyle w:val="2"/>
              <w:rPr>
                <w:sz w:val="20"/>
                <w:szCs w:val="20"/>
              </w:rPr>
            </w:pPr>
          </w:p>
        </w:tc>
        <w:tc>
          <w:tcPr>
            <w:tcW w:w="0" w:type="auto"/>
            <w:shd w:val="clear" w:color="auto" w:fill="auto"/>
          </w:tcPr>
          <w:p w14:paraId="4F601802" w14:textId="77777777" w:rsidR="00EC7529" w:rsidRPr="00117F9D" w:rsidRDefault="00EC7529" w:rsidP="00C06FA0">
            <w:pPr>
              <w:pStyle w:val="2"/>
              <w:rPr>
                <w:sz w:val="20"/>
                <w:szCs w:val="20"/>
              </w:rPr>
            </w:pPr>
          </w:p>
        </w:tc>
        <w:tc>
          <w:tcPr>
            <w:tcW w:w="0" w:type="auto"/>
            <w:shd w:val="clear" w:color="auto" w:fill="auto"/>
          </w:tcPr>
          <w:p w14:paraId="3485DF2B" w14:textId="77777777" w:rsidR="00EC7529" w:rsidRPr="00117F9D" w:rsidRDefault="00EC7529" w:rsidP="00C06FA0">
            <w:pPr>
              <w:pStyle w:val="2"/>
              <w:rPr>
                <w:sz w:val="20"/>
                <w:szCs w:val="20"/>
              </w:rPr>
            </w:pPr>
          </w:p>
        </w:tc>
        <w:tc>
          <w:tcPr>
            <w:tcW w:w="0" w:type="auto"/>
            <w:shd w:val="clear" w:color="auto" w:fill="auto"/>
          </w:tcPr>
          <w:p w14:paraId="0ECF3151" w14:textId="77777777" w:rsidR="00EC7529" w:rsidRPr="00117F9D" w:rsidRDefault="00EC7529" w:rsidP="00C06FA0">
            <w:pPr>
              <w:pStyle w:val="2"/>
              <w:rPr>
                <w:sz w:val="20"/>
                <w:szCs w:val="20"/>
              </w:rPr>
            </w:pPr>
          </w:p>
        </w:tc>
        <w:tc>
          <w:tcPr>
            <w:tcW w:w="0" w:type="auto"/>
            <w:shd w:val="clear" w:color="auto" w:fill="auto"/>
          </w:tcPr>
          <w:p w14:paraId="3DA3A8D9" w14:textId="77777777" w:rsidR="00EC7529" w:rsidRPr="00117F9D" w:rsidRDefault="00EC7529" w:rsidP="00C06FA0">
            <w:pPr>
              <w:pStyle w:val="2"/>
              <w:rPr>
                <w:sz w:val="20"/>
                <w:szCs w:val="20"/>
              </w:rPr>
            </w:pPr>
          </w:p>
        </w:tc>
        <w:tc>
          <w:tcPr>
            <w:tcW w:w="0" w:type="auto"/>
            <w:shd w:val="clear" w:color="auto" w:fill="auto"/>
          </w:tcPr>
          <w:p w14:paraId="4A915E0E" w14:textId="77777777" w:rsidR="00EC7529" w:rsidRPr="00117F9D" w:rsidRDefault="00EC7529" w:rsidP="00C06FA0">
            <w:pPr>
              <w:pStyle w:val="2"/>
              <w:rPr>
                <w:sz w:val="20"/>
                <w:szCs w:val="20"/>
              </w:rPr>
            </w:pPr>
          </w:p>
        </w:tc>
        <w:tc>
          <w:tcPr>
            <w:tcW w:w="0" w:type="auto"/>
            <w:shd w:val="clear" w:color="auto" w:fill="auto"/>
          </w:tcPr>
          <w:p w14:paraId="45D21507" w14:textId="77777777" w:rsidR="00EC7529" w:rsidRPr="00117F9D" w:rsidRDefault="00EC7529" w:rsidP="00C06FA0">
            <w:pPr>
              <w:pStyle w:val="2"/>
              <w:rPr>
                <w:sz w:val="20"/>
                <w:szCs w:val="20"/>
              </w:rPr>
            </w:pPr>
          </w:p>
        </w:tc>
        <w:tc>
          <w:tcPr>
            <w:tcW w:w="0" w:type="auto"/>
            <w:shd w:val="clear" w:color="auto" w:fill="auto"/>
          </w:tcPr>
          <w:p w14:paraId="277D947F" w14:textId="77777777" w:rsidR="00EC7529" w:rsidRPr="00117F9D" w:rsidRDefault="00EC7529" w:rsidP="00C06FA0">
            <w:pPr>
              <w:pStyle w:val="2"/>
              <w:rPr>
                <w:sz w:val="20"/>
                <w:szCs w:val="20"/>
              </w:rPr>
            </w:pPr>
          </w:p>
        </w:tc>
        <w:tc>
          <w:tcPr>
            <w:tcW w:w="0" w:type="auto"/>
            <w:shd w:val="clear" w:color="auto" w:fill="auto"/>
          </w:tcPr>
          <w:p w14:paraId="17B695A5" w14:textId="77777777" w:rsidR="00EC7529" w:rsidRPr="00117F9D" w:rsidRDefault="00EC7529" w:rsidP="00C06FA0">
            <w:pPr>
              <w:pStyle w:val="2"/>
              <w:rPr>
                <w:sz w:val="20"/>
                <w:szCs w:val="20"/>
              </w:rPr>
            </w:pPr>
          </w:p>
        </w:tc>
      </w:tr>
      <w:tr w:rsidR="00EC7529" w:rsidRPr="00117F9D" w14:paraId="0F748B83" w14:textId="77777777" w:rsidTr="00C06FA0">
        <w:tc>
          <w:tcPr>
            <w:tcW w:w="0" w:type="auto"/>
            <w:shd w:val="clear" w:color="auto" w:fill="auto"/>
          </w:tcPr>
          <w:p w14:paraId="1C564400" w14:textId="77777777" w:rsidR="00EC7529" w:rsidRPr="00117F9D" w:rsidRDefault="00EC7529" w:rsidP="00C06FA0">
            <w:pPr>
              <w:pStyle w:val="2"/>
              <w:rPr>
                <w:sz w:val="20"/>
                <w:szCs w:val="20"/>
              </w:rPr>
            </w:pPr>
          </w:p>
        </w:tc>
        <w:tc>
          <w:tcPr>
            <w:tcW w:w="0" w:type="auto"/>
            <w:vMerge w:val="restart"/>
            <w:shd w:val="clear" w:color="auto" w:fill="auto"/>
          </w:tcPr>
          <w:p w14:paraId="347B7D48" w14:textId="77777777" w:rsidR="00EC7529" w:rsidRPr="00117F9D" w:rsidRDefault="00EC7529" w:rsidP="00C06FA0">
            <w:pPr>
              <w:pStyle w:val="2"/>
              <w:rPr>
                <w:sz w:val="20"/>
                <w:szCs w:val="20"/>
              </w:rPr>
            </w:pPr>
          </w:p>
        </w:tc>
        <w:tc>
          <w:tcPr>
            <w:tcW w:w="0" w:type="auto"/>
            <w:shd w:val="clear" w:color="auto" w:fill="auto"/>
          </w:tcPr>
          <w:p w14:paraId="0081FF5D" w14:textId="77777777" w:rsidR="00EC7529" w:rsidRPr="00117F9D" w:rsidRDefault="00EC7529" w:rsidP="00C06FA0">
            <w:pPr>
              <w:pStyle w:val="2"/>
              <w:rPr>
                <w:sz w:val="20"/>
                <w:szCs w:val="20"/>
              </w:rPr>
            </w:pPr>
            <w:r w:rsidRPr="00117F9D">
              <w:rPr>
                <w:sz w:val="20"/>
                <w:szCs w:val="20"/>
              </w:rPr>
              <w:t>в том числе по видам:</w:t>
            </w:r>
          </w:p>
        </w:tc>
        <w:tc>
          <w:tcPr>
            <w:tcW w:w="0" w:type="auto"/>
            <w:shd w:val="clear" w:color="auto" w:fill="auto"/>
          </w:tcPr>
          <w:p w14:paraId="162E3BD9" w14:textId="77777777" w:rsidR="00EC7529" w:rsidRPr="00117F9D" w:rsidRDefault="00EC7529" w:rsidP="00C06FA0">
            <w:pPr>
              <w:pStyle w:val="2"/>
              <w:rPr>
                <w:sz w:val="20"/>
                <w:szCs w:val="20"/>
              </w:rPr>
            </w:pPr>
          </w:p>
        </w:tc>
        <w:tc>
          <w:tcPr>
            <w:tcW w:w="0" w:type="auto"/>
            <w:shd w:val="clear" w:color="auto" w:fill="auto"/>
          </w:tcPr>
          <w:p w14:paraId="06BABBFE" w14:textId="77777777" w:rsidR="00EC7529" w:rsidRPr="00117F9D" w:rsidRDefault="00EC7529" w:rsidP="00C06FA0">
            <w:pPr>
              <w:pStyle w:val="2"/>
              <w:rPr>
                <w:sz w:val="20"/>
                <w:szCs w:val="20"/>
              </w:rPr>
            </w:pPr>
          </w:p>
        </w:tc>
        <w:tc>
          <w:tcPr>
            <w:tcW w:w="0" w:type="auto"/>
            <w:shd w:val="clear" w:color="auto" w:fill="auto"/>
          </w:tcPr>
          <w:p w14:paraId="44CABB2E" w14:textId="77777777" w:rsidR="00EC7529" w:rsidRPr="00117F9D" w:rsidRDefault="00EC7529" w:rsidP="00C06FA0">
            <w:pPr>
              <w:pStyle w:val="2"/>
              <w:rPr>
                <w:sz w:val="20"/>
                <w:szCs w:val="20"/>
              </w:rPr>
            </w:pPr>
          </w:p>
        </w:tc>
        <w:tc>
          <w:tcPr>
            <w:tcW w:w="0" w:type="auto"/>
            <w:shd w:val="clear" w:color="auto" w:fill="auto"/>
          </w:tcPr>
          <w:p w14:paraId="307BA2E0" w14:textId="77777777" w:rsidR="00EC7529" w:rsidRPr="00117F9D" w:rsidRDefault="00EC7529" w:rsidP="00C06FA0">
            <w:pPr>
              <w:pStyle w:val="2"/>
              <w:rPr>
                <w:sz w:val="20"/>
                <w:szCs w:val="20"/>
              </w:rPr>
            </w:pPr>
          </w:p>
        </w:tc>
        <w:tc>
          <w:tcPr>
            <w:tcW w:w="0" w:type="auto"/>
            <w:shd w:val="clear" w:color="auto" w:fill="auto"/>
          </w:tcPr>
          <w:p w14:paraId="12242E5D" w14:textId="77777777" w:rsidR="00EC7529" w:rsidRPr="00117F9D" w:rsidRDefault="00EC7529" w:rsidP="00C06FA0">
            <w:pPr>
              <w:pStyle w:val="2"/>
              <w:rPr>
                <w:sz w:val="20"/>
                <w:szCs w:val="20"/>
              </w:rPr>
            </w:pPr>
          </w:p>
        </w:tc>
        <w:tc>
          <w:tcPr>
            <w:tcW w:w="0" w:type="auto"/>
            <w:shd w:val="clear" w:color="auto" w:fill="auto"/>
          </w:tcPr>
          <w:p w14:paraId="1113681A" w14:textId="77777777" w:rsidR="00EC7529" w:rsidRPr="00117F9D" w:rsidRDefault="00EC7529" w:rsidP="00C06FA0">
            <w:pPr>
              <w:pStyle w:val="2"/>
              <w:rPr>
                <w:sz w:val="20"/>
                <w:szCs w:val="20"/>
              </w:rPr>
            </w:pPr>
          </w:p>
        </w:tc>
        <w:tc>
          <w:tcPr>
            <w:tcW w:w="0" w:type="auto"/>
            <w:shd w:val="clear" w:color="auto" w:fill="auto"/>
          </w:tcPr>
          <w:p w14:paraId="308D5768" w14:textId="77777777" w:rsidR="00EC7529" w:rsidRPr="00117F9D" w:rsidRDefault="00EC7529" w:rsidP="00C06FA0">
            <w:pPr>
              <w:pStyle w:val="2"/>
              <w:rPr>
                <w:sz w:val="20"/>
                <w:szCs w:val="20"/>
              </w:rPr>
            </w:pPr>
          </w:p>
        </w:tc>
        <w:tc>
          <w:tcPr>
            <w:tcW w:w="0" w:type="auto"/>
            <w:shd w:val="clear" w:color="auto" w:fill="auto"/>
          </w:tcPr>
          <w:p w14:paraId="395EFFD5" w14:textId="77777777" w:rsidR="00EC7529" w:rsidRPr="00117F9D" w:rsidRDefault="00EC7529" w:rsidP="00C06FA0">
            <w:pPr>
              <w:pStyle w:val="2"/>
              <w:rPr>
                <w:sz w:val="20"/>
                <w:szCs w:val="20"/>
              </w:rPr>
            </w:pPr>
          </w:p>
        </w:tc>
        <w:tc>
          <w:tcPr>
            <w:tcW w:w="0" w:type="auto"/>
            <w:shd w:val="clear" w:color="auto" w:fill="auto"/>
          </w:tcPr>
          <w:p w14:paraId="0C895A0F" w14:textId="77777777" w:rsidR="00EC7529" w:rsidRPr="00117F9D" w:rsidRDefault="00EC7529" w:rsidP="00C06FA0">
            <w:pPr>
              <w:pStyle w:val="2"/>
              <w:rPr>
                <w:sz w:val="20"/>
                <w:szCs w:val="20"/>
              </w:rPr>
            </w:pPr>
          </w:p>
        </w:tc>
        <w:tc>
          <w:tcPr>
            <w:tcW w:w="0" w:type="auto"/>
            <w:shd w:val="clear" w:color="auto" w:fill="auto"/>
          </w:tcPr>
          <w:p w14:paraId="0C50B676" w14:textId="77777777" w:rsidR="00EC7529" w:rsidRPr="00117F9D" w:rsidRDefault="00EC7529" w:rsidP="00C06FA0">
            <w:pPr>
              <w:pStyle w:val="2"/>
              <w:rPr>
                <w:sz w:val="20"/>
                <w:szCs w:val="20"/>
              </w:rPr>
            </w:pPr>
          </w:p>
        </w:tc>
      </w:tr>
      <w:tr w:rsidR="00EC7529" w:rsidRPr="00117F9D" w14:paraId="63F72F54" w14:textId="77777777" w:rsidTr="00C06FA0">
        <w:tc>
          <w:tcPr>
            <w:tcW w:w="0" w:type="auto"/>
            <w:shd w:val="clear" w:color="auto" w:fill="auto"/>
          </w:tcPr>
          <w:p w14:paraId="0518CE60" w14:textId="77777777" w:rsidR="00EC7529" w:rsidRPr="00117F9D" w:rsidRDefault="00EC7529" w:rsidP="00C06FA0">
            <w:pPr>
              <w:pStyle w:val="2"/>
              <w:rPr>
                <w:sz w:val="20"/>
                <w:szCs w:val="20"/>
              </w:rPr>
            </w:pPr>
            <w:r w:rsidRPr="00117F9D">
              <w:rPr>
                <w:sz w:val="20"/>
                <w:szCs w:val="20"/>
              </w:rPr>
              <w:t>6.1</w:t>
            </w:r>
          </w:p>
        </w:tc>
        <w:tc>
          <w:tcPr>
            <w:tcW w:w="0" w:type="auto"/>
            <w:vMerge/>
            <w:shd w:val="clear" w:color="auto" w:fill="auto"/>
          </w:tcPr>
          <w:p w14:paraId="23B1EBAE" w14:textId="77777777" w:rsidR="00EC7529" w:rsidRPr="00117F9D" w:rsidRDefault="00EC7529" w:rsidP="00C06FA0">
            <w:pPr>
              <w:pStyle w:val="2"/>
              <w:rPr>
                <w:sz w:val="20"/>
                <w:szCs w:val="20"/>
              </w:rPr>
            </w:pPr>
          </w:p>
        </w:tc>
        <w:tc>
          <w:tcPr>
            <w:tcW w:w="0" w:type="auto"/>
            <w:shd w:val="clear" w:color="auto" w:fill="auto"/>
          </w:tcPr>
          <w:p w14:paraId="7BAB2B87" w14:textId="77777777" w:rsidR="00EC7529" w:rsidRPr="00117F9D" w:rsidRDefault="00EC7529" w:rsidP="00C06FA0">
            <w:pPr>
              <w:pStyle w:val="2"/>
              <w:rPr>
                <w:sz w:val="20"/>
                <w:szCs w:val="20"/>
              </w:rPr>
            </w:pPr>
            <w:r w:rsidRPr="00117F9D">
              <w:rPr>
                <w:sz w:val="20"/>
                <w:szCs w:val="20"/>
              </w:rPr>
              <w:t>…</w:t>
            </w:r>
          </w:p>
        </w:tc>
        <w:tc>
          <w:tcPr>
            <w:tcW w:w="0" w:type="auto"/>
            <w:shd w:val="clear" w:color="auto" w:fill="auto"/>
          </w:tcPr>
          <w:p w14:paraId="70B1D885" w14:textId="77777777" w:rsidR="00EC7529" w:rsidRPr="00117F9D" w:rsidRDefault="00EC7529" w:rsidP="00C06FA0">
            <w:pPr>
              <w:pStyle w:val="2"/>
              <w:rPr>
                <w:sz w:val="20"/>
                <w:szCs w:val="20"/>
              </w:rPr>
            </w:pPr>
          </w:p>
        </w:tc>
        <w:tc>
          <w:tcPr>
            <w:tcW w:w="0" w:type="auto"/>
            <w:shd w:val="clear" w:color="auto" w:fill="auto"/>
          </w:tcPr>
          <w:p w14:paraId="71CC5788" w14:textId="77777777" w:rsidR="00EC7529" w:rsidRPr="00117F9D" w:rsidRDefault="00EC7529" w:rsidP="00C06FA0">
            <w:pPr>
              <w:pStyle w:val="2"/>
              <w:rPr>
                <w:sz w:val="20"/>
                <w:szCs w:val="20"/>
              </w:rPr>
            </w:pPr>
          </w:p>
        </w:tc>
        <w:tc>
          <w:tcPr>
            <w:tcW w:w="0" w:type="auto"/>
            <w:shd w:val="clear" w:color="auto" w:fill="auto"/>
          </w:tcPr>
          <w:p w14:paraId="4746E7EE" w14:textId="77777777" w:rsidR="00EC7529" w:rsidRPr="00117F9D" w:rsidRDefault="00EC7529" w:rsidP="00C06FA0">
            <w:pPr>
              <w:pStyle w:val="2"/>
              <w:rPr>
                <w:sz w:val="20"/>
                <w:szCs w:val="20"/>
              </w:rPr>
            </w:pPr>
          </w:p>
        </w:tc>
        <w:tc>
          <w:tcPr>
            <w:tcW w:w="0" w:type="auto"/>
            <w:shd w:val="clear" w:color="auto" w:fill="auto"/>
          </w:tcPr>
          <w:p w14:paraId="063C621E" w14:textId="77777777" w:rsidR="00EC7529" w:rsidRPr="00117F9D" w:rsidRDefault="00EC7529" w:rsidP="00C06FA0">
            <w:pPr>
              <w:pStyle w:val="2"/>
              <w:rPr>
                <w:sz w:val="20"/>
                <w:szCs w:val="20"/>
              </w:rPr>
            </w:pPr>
          </w:p>
        </w:tc>
        <w:tc>
          <w:tcPr>
            <w:tcW w:w="0" w:type="auto"/>
            <w:shd w:val="clear" w:color="auto" w:fill="auto"/>
          </w:tcPr>
          <w:p w14:paraId="558CC568" w14:textId="77777777" w:rsidR="00EC7529" w:rsidRPr="00117F9D" w:rsidRDefault="00EC7529" w:rsidP="00C06FA0">
            <w:pPr>
              <w:pStyle w:val="2"/>
              <w:rPr>
                <w:sz w:val="20"/>
                <w:szCs w:val="20"/>
              </w:rPr>
            </w:pPr>
          </w:p>
        </w:tc>
        <w:tc>
          <w:tcPr>
            <w:tcW w:w="0" w:type="auto"/>
            <w:shd w:val="clear" w:color="auto" w:fill="auto"/>
          </w:tcPr>
          <w:p w14:paraId="147DFC94" w14:textId="77777777" w:rsidR="00EC7529" w:rsidRPr="00117F9D" w:rsidRDefault="00EC7529" w:rsidP="00C06FA0">
            <w:pPr>
              <w:pStyle w:val="2"/>
              <w:rPr>
                <w:sz w:val="20"/>
                <w:szCs w:val="20"/>
              </w:rPr>
            </w:pPr>
          </w:p>
        </w:tc>
        <w:tc>
          <w:tcPr>
            <w:tcW w:w="0" w:type="auto"/>
            <w:shd w:val="clear" w:color="auto" w:fill="auto"/>
          </w:tcPr>
          <w:p w14:paraId="404F6C6B" w14:textId="77777777" w:rsidR="00EC7529" w:rsidRPr="00117F9D" w:rsidRDefault="00EC7529" w:rsidP="00C06FA0">
            <w:pPr>
              <w:pStyle w:val="2"/>
              <w:rPr>
                <w:sz w:val="20"/>
                <w:szCs w:val="20"/>
              </w:rPr>
            </w:pPr>
          </w:p>
        </w:tc>
        <w:tc>
          <w:tcPr>
            <w:tcW w:w="0" w:type="auto"/>
            <w:shd w:val="clear" w:color="auto" w:fill="auto"/>
          </w:tcPr>
          <w:p w14:paraId="41FF169E" w14:textId="77777777" w:rsidR="00EC7529" w:rsidRPr="00117F9D" w:rsidRDefault="00EC7529" w:rsidP="00C06FA0">
            <w:pPr>
              <w:pStyle w:val="2"/>
              <w:rPr>
                <w:sz w:val="20"/>
                <w:szCs w:val="20"/>
              </w:rPr>
            </w:pPr>
          </w:p>
        </w:tc>
        <w:tc>
          <w:tcPr>
            <w:tcW w:w="0" w:type="auto"/>
            <w:shd w:val="clear" w:color="auto" w:fill="auto"/>
          </w:tcPr>
          <w:p w14:paraId="72138BC1" w14:textId="77777777" w:rsidR="00EC7529" w:rsidRPr="00117F9D" w:rsidRDefault="00EC7529" w:rsidP="00C06FA0">
            <w:pPr>
              <w:pStyle w:val="2"/>
              <w:rPr>
                <w:sz w:val="20"/>
                <w:szCs w:val="20"/>
              </w:rPr>
            </w:pPr>
          </w:p>
        </w:tc>
        <w:tc>
          <w:tcPr>
            <w:tcW w:w="0" w:type="auto"/>
            <w:shd w:val="clear" w:color="auto" w:fill="auto"/>
          </w:tcPr>
          <w:p w14:paraId="72E55B94" w14:textId="77777777" w:rsidR="00EC7529" w:rsidRPr="00117F9D" w:rsidRDefault="00EC7529" w:rsidP="00C06FA0">
            <w:pPr>
              <w:pStyle w:val="2"/>
              <w:rPr>
                <w:sz w:val="20"/>
                <w:szCs w:val="20"/>
              </w:rPr>
            </w:pPr>
          </w:p>
        </w:tc>
      </w:tr>
    </w:tbl>
    <w:p w14:paraId="1CDF9F61" w14:textId="77777777" w:rsidR="00EC7529" w:rsidRPr="00230AA5" w:rsidRDefault="00EC7529" w:rsidP="00EC7529">
      <w:pPr>
        <w:pStyle w:val="2"/>
        <w:ind w:firstLine="567"/>
        <w:jc w:val="both"/>
        <w:rPr>
          <w:bCs/>
        </w:rPr>
      </w:pPr>
    </w:p>
    <w:p w14:paraId="49F21B5D" w14:textId="77777777" w:rsidR="00EC7529" w:rsidRPr="00230AA5" w:rsidRDefault="00EC7529" w:rsidP="00EC7529">
      <w:pPr>
        <w:pStyle w:val="2"/>
        <w:ind w:firstLine="567"/>
        <w:jc w:val="both"/>
        <w:rPr>
          <w:bCs/>
        </w:rPr>
      </w:pPr>
      <w:r w:rsidRPr="00230AA5">
        <w:rPr>
          <w:bCs/>
        </w:rPr>
        <w:t>Таблица 2. График реализации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6286"/>
        <w:gridCol w:w="1221"/>
        <w:gridCol w:w="1491"/>
      </w:tblGrid>
      <w:tr w:rsidR="00EC7529" w:rsidRPr="00117F9D" w14:paraId="2AF885E7" w14:textId="77777777" w:rsidTr="00C06FA0">
        <w:trPr>
          <w:trHeight w:val="20"/>
        </w:trPr>
        <w:tc>
          <w:tcPr>
            <w:tcW w:w="247" w:type="pct"/>
            <w:shd w:val="clear" w:color="auto" w:fill="auto"/>
          </w:tcPr>
          <w:p w14:paraId="6810916E" w14:textId="77777777" w:rsidR="00EC7529" w:rsidRPr="00117F9D" w:rsidRDefault="00EC7529" w:rsidP="00C06FA0">
            <w:pPr>
              <w:pStyle w:val="2"/>
              <w:rPr>
                <w:sz w:val="20"/>
                <w:szCs w:val="20"/>
              </w:rPr>
            </w:pPr>
            <w:r w:rsidRPr="00117F9D">
              <w:rPr>
                <w:sz w:val="20"/>
                <w:szCs w:val="20"/>
              </w:rPr>
              <w:t>№ п/п</w:t>
            </w:r>
          </w:p>
        </w:tc>
        <w:tc>
          <w:tcPr>
            <w:tcW w:w="3317" w:type="pct"/>
            <w:shd w:val="clear" w:color="auto" w:fill="auto"/>
          </w:tcPr>
          <w:p w14:paraId="5EA81036" w14:textId="77777777" w:rsidR="00EC7529" w:rsidRPr="00117F9D" w:rsidRDefault="00EC7529" w:rsidP="00C06FA0">
            <w:pPr>
              <w:pStyle w:val="2"/>
              <w:rPr>
                <w:sz w:val="20"/>
                <w:szCs w:val="20"/>
              </w:rPr>
            </w:pPr>
            <w:r w:rsidRPr="00117F9D">
              <w:rPr>
                <w:sz w:val="20"/>
                <w:szCs w:val="20"/>
              </w:rPr>
              <w:t>Мероприятие</w:t>
            </w:r>
          </w:p>
        </w:tc>
        <w:tc>
          <w:tcPr>
            <w:tcW w:w="647" w:type="pct"/>
            <w:shd w:val="clear" w:color="auto" w:fill="auto"/>
          </w:tcPr>
          <w:p w14:paraId="7082CCFE" w14:textId="77777777" w:rsidR="00EC7529" w:rsidRPr="00117F9D" w:rsidRDefault="00EC7529" w:rsidP="00C06FA0">
            <w:pPr>
              <w:pStyle w:val="2"/>
              <w:rPr>
                <w:sz w:val="20"/>
                <w:szCs w:val="20"/>
              </w:rPr>
            </w:pPr>
            <w:r w:rsidRPr="00117F9D">
              <w:rPr>
                <w:sz w:val="20"/>
                <w:szCs w:val="20"/>
              </w:rPr>
              <w:t>Сумма</w:t>
            </w:r>
          </w:p>
        </w:tc>
        <w:tc>
          <w:tcPr>
            <w:tcW w:w="789" w:type="pct"/>
            <w:shd w:val="clear" w:color="auto" w:fill="auto"/>
          </w:tcPr>
          <w:p w14:paraId="64FF2342" w14:textId="77777777" w:rsidR="00EC7529" w:rsidRPr="00117F9D" w:rsidRDefault="00EC7529" w:rsidP="00C06FA0">
            <w:pPr>
              <w:pStyle w:val="2"/>
              <w:rPr>
                <w:sz w:val="20"/>
                <w:szCs w:val="20"/>
              </w:rPr>
            </w:pPr>
            <w:r w:rsidRPr="00117F9D">
              <w:rPr>
                <w:sz w:val="20"/>
                <w:szCs w:val="20"/>
              </w:rPr>
              <w:t>Период (квартал, год)</w:t>
            </w:r>
          </w:p>
        </w:tc>
      </w:tr>
      <w:tr w:rsidR="00EC7529" w:rsidRPr="00117F9D" w14:paraId="0D4B2D2A" w14:textId="77777777" w:rsidTr="00C06FA0">
        <w:trPr>
          <w:trHeight w:val="20"/>
          <w:tblHeader/>
        </w:trPr>
        <w:tc>
          <w:tcPr>
            <w:tcW w:w="247" w:type="pct"/>
            <w:shd w:val="clear" w:color="auto" w:fill="auto"/>
          </w:tcPr>
          <w:p w14:paraId="1B35AA1D" w14:textId="77777777" w:rsidR="00EC7529" w:rsidRPr="00117F9D" w:rsidRDefault="00EC7529" w:rsidP="00C06FA0">
            <w:pPr>
              <w:pStyle w:val="2"/>
              <w:rPr>
                <w:sz w:val="20"/>
                <w:szCs w:val="20"/>
              </w:rPr>
            </w:pPr>
            <w:r w:rsidRPr="00117F9D">
              <w:rPr>
                <w:sz w:val="20"/>
                <w:szCs w:val="20"/>
              </w:rPr>
              <w:t>1</w:t>
            </w:r>
          </w:p>
        </w:tc>
        <w:tc>
          <w:tcPr>
            <w:tcW w:w="3317" w:type="pct"/>
            <w:shd w:val="clear" w:color="auto" w:fill="auto"/>
          </w:tcPr>
          <w:p w14:paraId="74CBE10A" w14:textId="77777777" w:rsidR="00EC7529" w:rsidRPr="00117F9D" w:rsidRDefault="00EC7529" w:rsidP="00C06FA0">
            <w:pPr>
              <w:pStyle w:val="2"/>
              <w:rPr>
                <w:sz w:val="20"/>
                <w:szCs w:val="20"/>
              </w:rPr>
            </w:pPr>
            <w:r w:rsidRPr="00117F9D">
              <w:rPr>
                <w:sz w:val="20"/>
                <w:szCs w:val="20"/>
              </w:rPr>
              <w:t>2</w:t>
            </w:r>
          </w:p>
        </w:tc>
        <w:tc>
          <w:tcPr>
            <w:tcW w:w="647" w:type="pct"/>
            <w:shd w:val="clear" w:color="auto" w:fill="auto"/>
          </w:tcPr>
          <w:p w14:paraId="4C8539EA" w14:textId="77777777" w:rsidR="00EC7529" w:rsidRPr="00117F9D" w:rsidRDefault="00EC7529" w:rsidP="00C06FA0">
            <w:pPr>
              <w:pStyle w:val="2"/>
              <w:rPr>
                <w:sz w:val="20"/>
                <w:szCs w:val="20"/>
              </w:rPr>
            </w:pPr>
            <w:r w:rsidRPr="00117F9D">
              <w:rPr>
                <w:sz w:val="20"/>
                <w:szCs w:val="20"/>
              </w:rPr>
              <w:t>3</w:t>
            </w:r>
          </w:p>
        </w:tc>
        <w:tc>
          <w:tcPr>
            <w:tcW w:w="789" w:type="pct"/>
            <w:shd w:val="clear" w:color="auto" w:fill="auto"/>
          </w:tcPr>
          <w:p w14:paraId="2E0B9476" w14:textId="77777777" w:rsidR="00EC7529" w:rsidRPr="00117F9D" w:rsidRDefault="00EC7529" w:rsidP="00C06FA0">
            <w:pPr>
              <w:pStyle w:val="2"/>
              <w:rPr>
                <w:sz w:val="20"/>
                <w:szCs w:val="20"/>
              </w:rPr>
            </w:pPr>
            <w:r w:rsidRPr="00117F9D">
              <w:rPr>
                <w:sz w:val="20"/>
                <w:szCs w:val="20"/>
              </w:rPr>
              <w:t>4</w:t>
            </w:r>
          </w:p>
        </w:tc>
      </w:tr>
      <w:tr w:rsidR="00EC7529" w:rsidRPr="00117F9D" w14:paraId="47D44405" w14:textId="77777777" w:rsidTr="00C06FA0">
        <w:trPr>
          <w:trHeight w:val="20"/>
        </w:trPr>
        <w:tc>
          <w:tcPr>
            <w:tcW w:w="5000" w:type="pct"/>
            <w:gridSpan w:val="4"/>
            <w:shd w:val="clear" w:color="auto" w:fill="auto"/>
          </w:tcPr>
          <w:p w14:paraId="181063E0" w14:textId="77777777" w:rsidR="00EC7529" w:rsidRPr="00117F9D" w:rsidRDefault="00EC7529" w:rsidP="00C06FA0">
            <w:pPr>
              <w:pStyle w:val="2"/>
              <w:jc w:val="left"/>
              <w:rPr>
                <w:sz w:val="20"/>
                <w:szCs w:val="20"/>
              </w:rPr>
            </w:pPr>
            <w:r w:rsidRPr="00117F9D">
              <w:rPr>
                <w:sz w:val="20"/>
                <w:szCs w:val="20"/>
              </w:rPr>
              <w:t>Фаза концептуального проектирования</w:t>
            </w:r>
          </w:p>
        </w:tc>
      </w:tr>
      <w:tr w:rsidR="00EC7529" w:rsidRPr="00117F9D" w14:paraId="1481F2A2" w14:textId="77777777" w:rsidTr="00C06FA0">
        <w:trPr>
          <w:trHeight w:val="20"/>
        </w:trPr>
        <w:tc>
          <w:tcPr>
            <w:tcW w:w="247" w:type="pct"/>
            <w:shd w:val="clear" w:color="auto" w:fill="auto"/>
          </w:tcPr>
          <w:p w14:paraId="35423DC6" w14:textId="77777777" w:rsidR="00EC7529" w:rsidRPr="00117F9D" w:rsidRDefault="00EC7529" w:rsidP="00C06FA0">
            <w:pPr>
              <w:pStyle w:val="2"/>
              <w:rPr>
                <w:sz w:val="20"/>
                <w:szCs w:val="20"/>
              </w:rPr>
            </w:pPr>
            <w:r w:rsidRPr="00117F9D">
              <w:rPr>
                <w:sz w:val="20"/>
                <w:szCs w:val="20"/>
              </w:rPr>
              <w:t>1</w:t>
            </w:r>
          </w:p>
        </w:tc>
        <w:tc>
          <w:tcPr>
            <w:tcW w:w="3317" w:type="pct"/>
            <w:shd w:val="clear" w:color="auto" w:fill="auto"/>
          </w:tcPr>
          <w:p w14:paraId="4948931F" w14:textId="77777777" w:rsidR="00EC7529" w:rsidRPr="00117F9D" w:rsidRDefault="00EC7529" w:rsidP="00C06FA0">
            <w:pPr>
              <w:pStyle w:val="2"/>
              <w:rPr>
                <w:sz w:val="20"/>
                <w:szCs w:val="20"/>
              </w:rPr>
            </w:pPr>
            <w:r w:rsidRPr="00117F9D">
              <w:rPr>
                <w:sz w:val="20"/>
                <w:szCs w:val="20"/>
              </w:rPr>
              <w:t>Ситуационный анализ</w:t>
            </w:r>
          </w:p>
        </w:tc>
        <w:tc>
          <w:tcPr>
            <w:tcW w:w="647" w:type="pct"/>
            <w:shd w:val="clear" w:color="auto" w:fill="auto"/>
          </w:tcPr>
          <w:p w14:paraId="0040DCF7" w14:textId="77777777" w:rsidR="00EC7529" w:rsidRPr="00117F9D" w:rsidRDefault="00EC7529" w:rsidP="00C06FA0">
            <w:pPr>
              <w:pStyle w:val="2"/>
              <w:rPr>
                <w:sz w:val="20"/>
                <w:szCs w:val="20"/>
              </w:rPr>
            </w:pPr>
            <w:r w:rsidRPr="00117F9D">
              <w:rPr>
                <w:sz w:val="20"/>
                <w:szCs w:val="20"/>
              </w:rPr>
              <w:t>х</w:t>
            </w:r>
          </w:p>
        </w:tc>
        <w:tc>
          <w:tcPr>
            <w:tcW w:w="789" w:type="pct"/>
            <w:shd w:val="clear" w:color="auto" w:fill="auto"/>
          </w:tcPr>
          <w:p w14:paraId="536994E5" w14:textId="77777777" w:rsidR="00EC7529" w:rsidRPr="00117F9D" w:rsidRDefault="00EC7529" w:rsidP="00C06FA0">
            <w:pPr>
              <w:pStyle w:val="2"/>
              <w:rPr>
                <w:sz w:val="20"/>
                <w:szCs w:val="20"/>
              </w:rPr>
            </w:pPr>
          </w:p>
        </w:tc>
      </w:tr>
      <w:tr w:rsidR="00EC7529" w:rsidRPr="00117F9D" w14:paraId="506E31D7" w14:textId="77777777" w:rsidTr="00C06FA0">
        <w:trPr>
          <w:trHeight w:val="20"/>
        </w:trPr>
        <w:tc>
          <w:tcPr>
            <w:tcW w:w="247" w:type="pct"/>
            <w:shd w:val="clear" w:color="auto" w:fill="auto"/>
          </w:tcPr>
          <w:p w14:paraId="5845DFC1" w14:textId="77777777" w:rsidR="00EC7529" w:rsidRPr="00117F9D" w:rsidRDefault="00EC7529" w:rsidP="00C06FA0">
            <w:pPr>
              <w:pStyle w:val="2"/>
              <w:rPr>
                <w:sz w:val="20"/>
                <w:szCs w:val="20"/>
              </w:rPr>
            </w:pPr>
            <w:r w:rsidRPr="00117F9D">
              <w:rPr>
                <w:sz w:val="20"/>
                <w:szCs w:val="20"/>
              </w:rPr>
              <w:t>2</w:t>
            </w:r>
          </w:p>
        </w:tc>
        <w:tc>
          <w:tcPr>
            <w:tcW w:w="3317" w:type="pct"/>
            <w:shd w:val="clear" w:color="auto" w:fill="auto"/>
          </w:tcPr>
          <w:p w14:paraId="0BA5E414" w14:textId="77777777" w:rsidR="00EC7529" w:rsidRPr="00117F9D" w:rsidRDefault="00EC7529" w:rsidP="00C06FA0">
            <w:pPr>
              <w:pStyle w:val="2"/>
              <w:rPr>
                <w:sz w:val="20"/>
                <w:szCs w:val="20"/>
              </w:rPr>
            </w:pPr>
            <w:r w:rsidRPr="00117F9D">
              <w:rPr>
                <w:sz w:val="20"/>
                <w:szCs w:val="20"/>
              </w:rPr>
              <w:t>Оценка проекта</w:t>
            </w:r>
          </w:p>
        </w:tc>
        <w:tc>
          <w:tcPr>
            <w:tcW w:w="647" w:type="pct"/>
            <w:shd w:val="clear" w:color="auto" w:fill="auto"/>
          </w:tcPr>
          <w:p w14:paraId="762B9B7E" w14:textId="77777777" w:rsidR="00EC7529" w:rsidRPr="00117F9D" w:rsidRDefault="00EC7529" w:rsidP="00C06FA0">
            <w:pPr>
              <w:pStyle w:val="2"/>
              <w:rPr>
                <w:sz w:val="20"/>
                <w:szCs w:val="20"/>
              </w:rPr>
            </w:pPr>
            <w:r w:rsidRPr="00117F9D">
              <w:rPr>
                <w:sz w:val="20"/>
                <w:szCs w:val="20"/>
              </w:rPr>
              <w:t>х</w:t>
            </w:r>
          </w:p>
        </w:tc>
        <w:tc>
          <w:tcPr>
            <w:tcW w:w="789" w:type="pct"/>
            <w:shd w:val="clear" w:color="auto" w:fill="auto"/>
          </w:tcPr>
          <w:p w14:paraId="01F934E0" w14:textId="77777777" w:rsidR="00EC7529" w:rsidRPr="00117F9D" w:rsidRDefault="00EC7529" w:rsidP="00C06FA0">
            <w:pPr>
              <w:pStyle w:val="2"/>
              <w:rPr>
                <w:sz w:val="20"/>
                <w:szCs w:val="20"/>
              </w:rPr>
            </w:pPr>
          </w:p>
        </w:tc>
      </w:tr>
      <w:tr w:rsidR="00EC7529" w:rsidRPr="00117F9D" w14:paraId="3E234BEC" w14:textId="77777777" w:rsidTr="00C06FA0">
        <w:trPr>
          <w:trHeight w:val="20"/>
        </w:trPr>
        <w:tc>
          <w:tcPr>
            <w:tcW w:w="5000" w:type="pct"/>
            <w:gridSpan w:val="4"/>
            <w:shd w:val="clear" w:color="auto" w:fill="auto"/>
          </w:tcPr>
          <w:p w14:paraId="2E7AF55A" w14:textId="77777777" w:rsidR="00EC7529" w:rsidRPr="00117F9D" w:rsidRDefault="00EC7529" w:rsidP="00C06FA0">
            <w:pPr>
              <w:pStyle w:val="2"/>
              <w:jc w:val="left"/>
              <w:rPr>
                <w:sz w:val="20"/>
                <w:szCs w:val="20"/>
              </w:rPr>
            </w:pPr>
            <w:r w:rsidRPr="00117F9D">
              <w:rPr>
                <w:sz w:val="20"/>
                <w:szCs w:val="20"/>
              </w:rPr>
              <w:t>Инвестиционная фаза</w:t>
            </w:r>
          </w:p>
        </w:tc>
      </w:tr>
      <w:tr w:rsidR="00EC7529" w:rsidRPr="00117F9D" w14:paraId="271FCBFE" w14:textId="77777777" w:rsidTr="00C06FA0">
        <w:trPr>
          <w:trHeight w:val="20"/>
        </w:trPr>
        <w:tc>
          <w:tcPr>
            <w:tcW w:w="247" w:type="pct"/>
            <w:shd w:val="clear" w:color="auto" w:fill="auto"/>
          </w:tcPr>
          <w:p w14:paraId="6B24687C" w14:textId="77777777" w:rsidR="00EC7529" w:rsidRPr="00117F9D" w:rsidRDefault="00EC7529" w:rsidP="00C06FA0">
            <w:pPr>
              <w:pStyle w:val="2"/>
              <w:rPr>
                <w:sz w:val="20"/>
                <w:szCs w:val="20"/>
              </w:rPr>
            </w:pPr>
            <w:r w:rsidRPr="00117F9D">
              <w:rPr>
                <w:sz w:val="20"/>
                <w:szCs w:val="20"/>
              </w:rPr>
              <w:t>3</w:t>
            </w:r>
          </w:p>
        </w:tc>
        <w:tc>
          <w:tcPr>
            <w:tcW w:w="3317" w:type="pct"/>
            <w:shd w:val="clear" w:color="auto" w:fill="auto"/>
          </w:tcPr>
          <w:p w14:paraId="6EC94F63" w14:textId="77777777" w:rsidR="00EC7529" w:rsidRPr="00117F9D" w:rsidRDefault="00EC7529" w:rsidP="00C06FA0">
            <w:pPr>
              <w:pStyle w:val="2"/>
              <w:rPr>
                <w:sz w:val="20"/>
                <w:szCs w:val="20"/>
              </w:rPr>
            </w:pPr>
            <w:r w:rsidRPr="00117F9D">
              <w:rPr>
                <w:sz w:val="20"/>
                <w:szCs w:val="20"/>
              </w:rPr>
              <w:t>Выбор земельного участка, аренда земли</w:t>
            </w:r>
          </w:p>
        </w:tc>
        <w:tc>
          <w:tcPr>
            <w:tcW w:w="647" w:type="pct"/>
            <w:shd w:val="clear" w:color="auto" w:fill="auto"/>
          </w:tcPr>
          <w:p w14:paraId="3BF769FF" w14:textId="77777777" w:rsidR="00EC7529" w:rsidRPr="00117F9D" w:rsidRDefault="00EC7529" w:rsidP="00C06FA0">
            <w:pPr>
              <w:pStyle w:val="2"/>
              <w:rPr>
                <w:sz w:val="20"/>
                <w:szCs w:val="20"/>
              </w:rPr>
            </w:pPr>
            <w:r w:rsidRPr="00117F9D">
              <w:rPr>
                <w:sz w:val="20"/>
                <w:szCs w:val="20"/>
              </w:rPr>
              <w:t>х</w:t>
            </w:r>
          </w:p>
        </w:tc>
        <w:tc>
          <w:tcPr>
            <w:tcW w:w="789" w:type="pct"/>
            <w:shd w:val="clear" w:color="auto" w:fill="auto"/>
          </w:tcPr>
          <w:p w14:paraId="1DAA3E2B" w14:textId="77777777" w:rsidR="00EC7529" w:rsidRPr="00117F9D" w:rsidRDefault="00EC7529" w:rsidP="00C06FA0">
            <w:pPr>
              <w:pStyle w:val="2"/>
              <w:rPr>
                <w:sz w:val="20"/>
                <w:szCs w:val="20"/>
              </w:rPr>
            </w:pPr>
          </w:p>
        </w:tc>
      </w:tr>
      <w:tr w:rsidR="00EC7529" w:rsidRPr="00117F9D" w14:paraId="22AE7314" w14:textId="77777777" w:rsidTr="00C06FA0">
        <w:trPr>
          <w:trHeight w:val="20"/>
        </w:trPr>
        <w:tc>
          <w:tcPr>
            <w:tcW w:w="247" w:type="pct"/>
            <w:shd w:val="clear" w:color="auto" w:fill="auto"/>
          </w:tcPr>
          <w:p w14:paraId="09E196FC" w14:textId="77777777" w:rsidR="00EC7529" w:rsidRPr="00117F9D" w:rsidRDefault="00EC7529" w:rsidP="00C06FA0">
            <w:pPr>
              <w:pStyle w:val="2"/>
              <w:rPr>
                <w:sz w:val="20"/>
                <w:szCs w:val="20"/>
              </w:rPr>
            </w:pPr>
            <w:r w:rsidRPr="00117F9D">
              <w:rPr>
                <w:sz w:val="20"/>
                <w:szCs w:val="20"/>
              </w:rPr>
              <w:t>4</w:t>
            </w:r>
          </w:p>
        </w:tc>
        <w:tc>
          <w:tcPr>
            <w:tcW w:w="3317" w:type="pct"/>
            <w:shd w:val="clear" w:color="auto" w:fill="auto"/>
          </w:tcPr>
          <w:p w14:paraId="2E69EE81" w14:textId="77777777" w:rsidR="00EC7529" w:rsidRPr="00117F9D" w:rsidRDefault="00EC7529" w:rsidP="00C06FA0">
            <w:pPr>
              <w:pStyle w:val="2"/>
              <w:rPr>
                <w:sz w:val="20"/>
                <w:szCs w:val="20"/>
              </w:rPr>
            </w:pPr>
            <w:r w:rsidRPr="00117F9D">
              <w:rPr>
                <w:sz w:val="20"/>
                <w:szCs w:val="20"/>
              </w:rPr>
              <w:t>Проектно-изыскательские работы</w:t>
            </w:r>
          </w:p>
        </w:tc>
        <w:tc>
          <w:tcPr>
            <w:tcW w:w="647" w:type="pct"/>
            <w:shd w:val="clear" w:color="auto" w:fill="auto"/>
          </w:tcPr>
          <w:p w14:paraId="30EFA41B" w14:textId="77777777" w:rsidR="00EC7529" w:rsidRPr="00117F9D" w:rsidRDefault="00EC7529" w:rsidP="00C06FA0">
            <w:pPr>
              <w:pStyle w:val="2"/>
              <w:rPr>
                <w:sz w:val="20"/>
                <w:szCs w:val="20"/>
              </w:rPr>
            </w:pPr>
          </w:p>
        </w:tc>
        <w:tc>
          <w:tcPr>
            <w:tcW w:w="789" w:type="pct"/>
            <w:shd w:val="clear" w:color="auto" w:fill="auto"/>
          </w:tcPr>
          <w:p w14:paraId="74776018" w14:textId="77777777" w:rsidR="00EC7529" w:rsidRPr="00117F9D" w:rsidRDefault="00EC7529" w:rsidP="00C06FA0">
            <w:pPr>
              <w:pStyle w:val="2"/>
              <w:rPr>
                <w:sz w:val="20"/>
                <w:szCs w:val="20"/>
              </w:rPr>
            </w:pPr>
          </w:p>
        </w:tc>
      </w:tr>
      <w:tr w:rsidR="00EC7529" w:rsidRPr="00117F9D" w14:paraId="2D8FAC4F" w14:textId="77777777" w:rsidTr="00C06FA0">
        <w:trPr>
          <w:trHeight w:val="20"/>
        </w:trPr>
        <w:tc>
          <w:tcPr>
            <w:tcW w:w="247" w:type="pct"/>
            <w:shd w:val="clear" w:color="auto" w:fill="auto"/>
          </w:tcPr>
          <w:p w14:paraId="19819192" w14:textId="77777777" w:rsidR="00EC7529" w:rsidRPr="00117F9D" w:rsidRDefault="00EC7529" w:rsidP="00C06FA0">
            <w:pPr>
              <w:pStyle w:val="2"/>
              <w:rPr>
                <w:sz w:val="20"/>
                <w:szCs w:val="20"/>
              </w:rPr>
            </w:pPr>
            <w:r w:rsidRPr="00117F9D">
              <w:rPr>
                <w:sz w:val="20"/>
                <w:szCs w:val="20"/>
              </w:rPr>
              <w:t>5</w:t>
            </w:r>
          </w:p>
        </w:tc>
        <w:tc>
          <w:tcPr>
            <w:tcW w:w="3317" w:type="pct"/>
            <w:shd w:val="clear" w:color="auto" w:fill="auto"/>
          </w:tcPr>
          <w:p w14:paraId="1ABA5692" w14:textId="77777777" w:rsidR="00EC7529" w:rsidRPr="00117F9D" w:rsidRDefault="00EC7529" w:rsidP="00C06FA0">
            <w:pPr>
              <w:pStyle w:val="2"/>
              <w:rPr>
                <w:sz w:val="20"/>
                <w:szCs w:val="20"/>
              </w:rPr>
            </w:pPr>
            <w:r w:rsidRPr="00117F9D">
              <w:rPr>
                <w:sz w:val="20"/>
                <w:szCs w:val="20"/>
              </w:rPr>
              <w:t>Выбор подрядчика, подписание контракта</w:t>
            </w:r>
          </w:p>
        </w:tc>
        <w:tc>
          <w:tcPr>
            <w:tcW w:w="647" w:type="pct"/>
            <w:shd w:val="clear" w:color="auto" w:fill="auto"/>
          </w:tcPr>
          <w:p w14:paraId="7997F248" w14:textId="77777777" w:rsidR="00EC7529" w:rsidRPr="00117F9D" w:rsidRDefault="00EC7529" w:rsidP="00C06FA0">
            <w:pPr>
              <w:pStyle w:val="2"/>
              <w:rPr>
                <w:sz w:val="20"/>
                <w:szCs w:val="20"/>
              </w:rPr>
            </w:pPr>
            <w:r w:rsidRPr="00117F9D">
              <w:rPr>
                <w:sz w:val="20"/>
                <w:szCs w:val="20"/>
              </w:rPr>
              <w:t>х</w:t>
            </w:r>
          </w:p>
        </w:tc>
        <w:tc>
          <w:tcPr>
            <w:tcW w:w="789" w:type="pct"/>
            <w:shd w:val="clear" w:color="auto" w:fill="auto"/>
          </w:tcPr>
          <w:p w14:paraId="5536ACCA" w14:textId="77777777" w:rsidR="00EC7529" w:rsidRPr="00117F9D" w:rsidRDefault="00EC7529" w:rsidP="00C06FA0">
            <w:pPr>
              <w:pStyle w:val="2"/>
              <w:rPr>
                <w:sz w:val="20"/>
                <w:szCs w:val="20"/>
              </w:rPr>
            </w:pPr>
          </w:p>
        </w:tc>
      </w:tr>
      <w:tr w:rsidR="00EC7529" w:rsidRPr="00117F9D" w14:paraId="64648555" w14:textId="77777777" w:rsidTr="00C06FA0">
        <w:trPr>
          <w:trHeight w:val="20"/>
        </w:trPr>
        <w:tc>
          <w:tcPr>
            <w:tcW w:w="247" w:type="pct"/>
            <w:shd w:val="clear" w:color="auto" w:fill="auto"/>
          </w:tcPr>
          <w:p w14:paraId="7BD20DE4" w14:textId="77777777" w:rsidR="00EC7529" w:rsidRPr="00117F9D" w:rsidRDefault="00EC7529" w:rsidP="00C06FA0">
            <w:pPr>
              <w:pStyle w:val="2"/>
              <w:rPr>
                <w:sz w:val="20"/>
                <w:szCs w:val="20"/>
              </w:rPr>
            </w:pPr>
            <w:r w:rsidRPr="00117F9D">
              <w:rPr>
                <w:sz w:val="20"/>
                <w:szCs w:val="20"/>
              </w:rPr>
              <w:t>6</w:t>
            </w:r>
          </w:p>
        </w:tc>
        <w:tc>
          <w:tcPr>
            <w:tcW w:w="3317" w:type="pct"/>
            <w:shd w:val="clear" w:color="auto" w:fill="auto"/>
          </w:tcPr>
          <w:p w14:paraId="446BD0B3" w14:textId="77777777" w:rsidR="00EC7529" w:rsidRPr="00117F9D" w:rsidRDefault="00EC7529" w:rsidP="00C06FA0">
            <w:pPr>
              <w:pStyle w:val="2"/>
              <w:rPr>
                <w:sz w:val="20"/>
                <w:szCs w:val="20"/>
              </w:rPr>
            </w:pPr>
            <w:r w:rsidRPr="00117F9D">
              <w:rPr>
                <w:sz w:val="20"/>
                <w:szCs w:val="20"/>
              </w:rPr>
              <w:t>Строительство (по каждому объекту в отдельности согласно этапам или очередям)</w:t>
            </w:r>
          </w:p>
        </w:tc>
        <w:tc>
          <w:tcPr>
            <w:tcW w:w="647" w:type="pct"/>
            <w:shd w:val="clear" w:color="auto" w:fill="auto"/>
          </w:tcPr>
          <w:p w14:paraId="77323A04" w14:textId="77777777" w:rsidR="00EC7529" w:rsidRPr="00117F9D" w:rsidRDefault="00EC7529" w:rsidP="00C06FA0">
            <w:pPr>
              <w:pStyle w:val="2"/>
              <w:rPr>
                <w:sz w:val="20"/>
                <w:szCs w:val="20"/>
              </w:rPr>
            </w:pPr>
          </w:p>
        </w:tc>
        <w:tc>
          <w:tcPr>
            <w:tcW w:w="789" w:type="pct"/>
            <w:shd w:val="clear" w:color="auto" w:fill="auto"/>
          </w:tcPr>
          <w:p w14:paraId="5CE8A73C" w14:textId="77777777" w:rsidR="00EC7529" w:rsidRPr="00117F9D" w:rsidRDefault="00EC7529" w:rsidP="00C06FA0">
            <w:pPr>
              <w:pStyle w:val="2"/>
              <w:rPr>
                <w:sz w:val="20"/>
                <w:szCs w:val="20"/>
              </w:rPr>
            </w:pPr>
          </w:p>
        </w:tc>
      </w:tr>
      <w:tr w:rsidR="00EC7529" w:rsidRPr="00117F9D" w14:paraId="68CA6C6D" w14:textId="77777777" w:rsidTr="00C06FA0">
        <w:trPr>
          <w:trHeight w:val="20"/>
        </w:trPr>
        <w:tc>
          <w:tcPr>
            <w:tcW w:w="247" w:type="pct"/>
            <w:shd w:val="clear" w:color="auto" w:fill="auto"/>
          </w:tcPr>
          <w:p w14:paraId="7F5BF43A" w14:textId="77777777" w:rsidR="00EC7529" w:rsidRPr="00117F9D" w:rsidRDefault="00EC7529" w:rsidP="00C06FA0">
            <w:pPr>
              <w:pStyle w:val="2"/>
              <w:rPr>
                <w:sz w:val="20"/>
                <w:szCs w:val="20"/>
              </w:rPr>
            </w:pPr>
            <w:r w:rsidRPr="00117F9D">
              <w:rPr>
                <w:sz w:val="20"/>
                <w:szCs w:val="20"/>
              </w:rPr>
              <w:t>7</w:t>
            </w:r>
          </w:p>
        </w:tc>
        <w:tc>
          <w:tcPr>
            <w:tcW w:w="3317" w:type="pct"/>
            <w:shd w:val="clear" w:color="auto" w:fill="auto"/>
          </w:tcPr>
          <w:p w14:paraId="05B559EC" w14:textId="77777777" w:rsidR="00EC7529" w:rsidRPr="00117F9D" w:rsidRDefault="00EC7529" w:rsidP="00C06FA0">
            <w:pPr>
              <w:pStyle w:val="2"/>
              <w:rPr>
                <w:sz w:val="20"/>
                <w:szCs w:val="20"/>
              </w:rPr>
            </w:pPr>
            <w:r w:rsidRPr="00117F9D">
              <w:rPr>
                <w:sz w:val="20"/>
                <w:szCs w:val="20"/>
              </w:rPr>
              <w:t>Поставка оборудования</w:t>
            </w:r>
          </w:p>
        </w:tc>
        <w:tc>
          <w:tcPr>
            <w:tcW w:w="647" w:type="pct"/>
            <w:shd w:val="clear" w:color="auto" w:fill="auto"/>
          </w:tcPr>
          <w:p w14:paraId="19476829" w14:textId="77777777" w:rsidR="00EC7529" w:rsidRPr="00117F9D" w:rsidRDefault="00EC7529" w:rsidP="00C06FA0">
            <w:pPr>
              <w:pStyle w:val="2"/>
              <w:rPr>
                <w:sz w:val="20"/>
                <w:szCs w:val="20"/>
              </w:rPr>
            </w:pPr>
          </w:p>
        </w:tc>
        <w:tc>
          <w:tcPr>
            <w:tcW w:w="789" w:type="pct"/>
            <w:shd w:val="clear" w:color="auto" w:fill="auto"/>
          </w:tcPr>
          <w:p w14:paraId="6373B3ED" w14:textId="77777777" w:rsidR="00EC7529" w:rsidRPr="00117F9D" w:rsidRDefault="00EC7529" w:rsidP="00C06FA0">
            <w:pPr>
              <w:pStyle w:val="2"/>
              <w:rPr>
                <w:sz w:val="20"/>
                <w:szCs w:val="20"/>
              </w:rPr>
            </w:pPr>
          </w:p>
        </w:tc>
      </w:tr>
      <w:tr w:rsidR="00EC7529" w:rsidRPr="00117F9D" w14:paraId="55EDC9D6" w14:textId="77777777" w:rsidTr="00C06FA0">
        <w:trPr>
          <w:trHeight w:val="20"/>
        </w:trPr>
        <w:tc>
          <w:tcPr>
            <w:tcW w:w="247" w:type="pct"/>
            <w:shd w:val="clear" w:color="auto" w:fill="auto"/>
          </w:tcPr>
          <w:p w14:paraId="38AE8FED" w14:textId="77777777" w:rsidR="00EC7529" w:rsidRPr="00117F9D" w:rsidRDefault="00EC7529" w:rsidP="00C06FA0">
            <w:pPr>
              <w:pStyle w:val="2"/>
              <w:rPr>
                <w:sz w:val="20"/>
                <w:szCs w:val="20"/>
              </w:rPr>
            </w:pPr>
            <w:r w:rsidRPr="00117F9D">
              <w:rPr>
                <w:sz w:val="20"/>
                <w:szCs w:val="20"/>
              </w:rPr>
              <w:t>8</w:t>
            </w:r>
          </w:p>
        </w:tc>
        <w:tc>
          <w:tcPr>
            <w:tcW w:w="3317" w:type="pct"/>
            <w:shd w:val="clear" w:color="auto" w:fill="auto"/>
          </w:tcPr>
          <w:p w14:paraId="1BD45A61" w14:textId="77777777" w:rsidR="00EC7529" w:rsidRPr="00117F9D" w:rsidRDefault="00EC7529" w:rsidP="00C06FA0">
            <w:pPr>
              <w:pStyle w:val="2"/>
              <w:rPr>
                <w:sz w:val="20"/>
                <w:szCs w:val="20"/>
              </w:rPr>
            </w:pPr>
            <w:r w:rsidRPr="00117F9D">
              <w:rPr>
                <w:sz w:val="20"/>
                <w:szCs w:val="20"/>
              </w:rPr>
              <w:t>Установка оборудования</w:t>
            </w:r>
          </w:p>
        </w:tc>
        <w:tc>
          <w:tcPr>
            <w:tcW w:w="647" w:type="pct"/>
            <w:shd w:val="clear" w:color="auto" w:fill="auto"/>
          </w:tcPr>
          <w:p w14:paraId="3C9C0891" w14:textId="77777777" w:rsidR="00EC7529" w:rsidRPr="00117F9D" w:rsidRDefault="00EC7529" w:rsidP="00C06FA0">
            <w:pPr>
              <w:pStyle w:val="2"/>
              <w:rPr>
                <w:sz w:val="20"/>
                <w:szCs w:val="20"/>
              </w:rPr>
            </w:pPr>
          </w:p>
        </w:tc>
        <w:tc>
          <w:tcPr>
            <w:tcW w:w="789" w:type="pct"/>
            <w:shd w:val="clear" w:color="auto" w:fill="auto"/>
          </w:tcPr>
          <w:p w14:paraId="49016789" w14:textId="77777777" w:rsidR="00EC7529" w:rsidRPr="00117F9D" w:rsidRDefault="00EC7529" w:rsidP="00C06FA0">
            <w:pPr>
              <w:pStyle w:val="2"/>
              <w:rPr>
                <w:sz w:val="20"/>
                <w:szCs w:val="20"/>
              </w:rPr>
            </w:pPr>
          </w:p>
        </w:tc>
      </w:tr>
      <w:tr w:rsidR="00EC7529" w:rsidRPr="00117F9D" w14:paraId="440545E3" w14:textId="77777777" w:rsidTr="00C06FA0">
        <w:trPr>
          <w:trHeight w:val="20"/>
        </w:trPr>
        <w:tc>
          <w:tcPr>
            <w:tcW w:w="247" w:type="pct"/>
            <w:shd w:val="clear" w:color="auto" w:fill="auto"/>
          </w:tcPr>
          <w:p w14:paraId="1E64F322" w14:textId="77777777" w:rsidR="00EC7529" w:rsidRPr="00117F9D" w:rsidRDefault="00EC7529" w:rsidP="00C06FA0">
            <w:pPr>
              <w:pStyle w:val="2"/>
              <w:rPr>
                <w:sz w:val="20"/>
                <w:szCs w:val="20"/>
              </w:rPr>
            </w:pPr>
            <w:r w:rsidRPr="00117F9D">
              <w:rPr>
                <w:sz w:val="20"/>
                <w:szCs w:val="20"/>
              </w:rPr>
              <w:t>9</w:t>
            </w:r>
          </w:p>
        </w:tc>
        <w:tc>
          <w:tcPr>
            <w:tcW w:w="3317" w:type="pct"/>
            <w:shd w:val="clear" w:color="auto" w:fill="auto"/>
          </w:tcPr>
          <w:p w14:paraId="21D01168" w14:textId="77777777" w:rsidR="00EC7529" w:rsidRPr="00117F9D" w:rsidRDefault="00EC7529" w:rsidP="00C06FA0">
            <w:pPr>
              <w:pStyle w:val="2"/>
              <w:rPr>
                <w:sz w:val="20"/>
                <w:szCs w:val="20"/>
              </w:rPr>
            </w:pPr>
            <w:r w:rsidRPr="00117F9D">
              <w:rPr>
                <w:sz w:val="20"/>
                <w:szCs w:val="20"/>
              </w:rPr>
              <w:t>Ввод в эксплуатацию полного комплекса создаваемых, реконструируемых, приобретаемых по проекту объектов</w:t>
            </w:r>
          </w:p>
        </w:tc>
        <w:tc>
          <w:tcPr>
            <w:tcW w:w="647" w:type="pct"/>
            <w:shd w:val="clear" w:color="auto" w:fill="auto"/>
          </w:tcPr>
          <w:p w14:paraId="46388325" w14:textId="77777777" w:rsidR="00EC7529" w:rsidRPr="00117F9D" w:rsidRDefault="00EC7529" w:rsidP="00C06FA0">
            <w:pPr>
              <w:pStyle w:val="2"/>
              <w:rPr>
                <w:sz w:val="20"/>
                <w:szCs w:val="20"/>
              </w:rPr>
            </w:pPr>
            <w:r w:rsidRPr="00117F9D">
              <w:rPr>
                <w:sz w:val="20"/>
                <w:szCs w:val="20"/>
              </w:rPr>
              <w:t>х</w:t>
            </w:r>
          </w:p>
        </w:tc>
        <w:tc>
          <w:tcPr>
            <w:tcW w:w="789" w:type="pct"/>
            <w:shd w:val="clear" w:color="auto" w:fill="auto"/>
          </w:tcPr>
          <w:p w14:paraId="010BFD69" w14:textId="77777777" w:rsidR="00EC7529" w:rsidRPr="00117F9D" w:rsidRDefault="00EC7529" w:rsidP="00C06FA0">
            <w:pPr>
              <w:pStyle w:val="2"/>
              <w:rPr>
                <w:sz w:val="20"/>
                <w:szCs w:val="20"/>
              </w:rPr>
            </w:pPr>
          </w:p>
        </w:tc>
      </w:tr>
      <w:tr w:rsidR="00EC7529" w:rsidRPr="00117F9D" w14:paraId="39522783" w14:textId="77777777" w:rsidTr="00C06FA0">
        <w:trPr>
          <w:trHeight w:val="20"/>
        </w:trPr>
        <w:tc>
          <w:tcPr>
            <w:tcW w:w="5000" w:type="pct"/>
            <w:gridSpan w:val="4"/>
            <w:shd w:val="clear" w:color="auto" w:fill="auto"/>
          </w:tcPr>
          <w:p w14:paraId="1956FDC5" w14:textId="77777777" w:rsidR="00EC7529" w:rsidRPr="00117F9D" w:rsidRDefault="00EC7529" w:rsidP="00C06FA0">
            <w:pPr>
              <w:pStyle w:val="2"/>
              <w:jc w:val="left"/>
              <w:rPr>
                <w:sz w:val="20"/>
                <w:szCs w:val="20"/>
              </w:rPr>
            </w:pPr>
            <w:r w:rsidRPr="00117F9D">
              <w:rPr>
                <w:sz w:val="20"/>
                <w:szCs w:val="20"/>
              </w:rPr>
              <w:t>Производственная фаза</w:t>
            </w:r>
          </w:p>
        </w:tc>
      </w:tr>
      <w:tr w:rsidR="00EC7529" w:rsidRPr="00117F9D" w14:paraId="5308A15C" w14:textId="77777777" w:rsidTr="00C06FA0">
        <w:trPr>
          <w:trHeight w:val="20"/>
        </w:trPr>
        <w:tc>
          <w:tcPr>
            <w:tcW w:w="247" w:type="pct"/>
            <w:shd w:val="clear" w:color="auto" w:fill="auto"/>
          </w:tcPr>
          <w:p w14:paraId="1FC2A83B" w14:textId="77777777" w:rsidR="00EC7529" w:rsidRPr="00117F9D" w:rsidRDefault="00EC7529" w:rsidP="00C06FA0">
            <w:pPr>
              <w:pStyle w:val="2"/>
              <w:rPr>
                <w:sz w:val="20"/>
                <w:szCs w:val="20"/>
              </w:rPr>
            </w:pPr>
            <w:r w:rsidRPr="00117F9D">
              <w:rPr>
                <w:sz w:val="20"/>
                <w:szCs w:val="20"/>
              </w:rPr>
              <w:t>10</w:t>
            </w:r>
          </w:p>
        </w:tc>
        <w:tc>
          <w:tcPr>
            <w:tcW w:w="3317" w:type="pct"/>
            <w:shd w:val="clear" w:color="auto" w:fill="auto"/>
          </w:tcPr>
          <w:p w14:paraId="09BC9888" w14:textId="77777777" w:rsidR="00EC7529" w:rsidRPr="00117F9D" w:rsidRDefault="00EC7529" w:rsidP="00C06FA0">
            <w:pPr>
              <w:pStyle w:val="2"/>
              <w:rPr>
                <w:sz w:val="20"/>
                <w:szCs w:val="20"/>
              </w:rPr>
            </w:pPr>
            <w:r w:rsidRPr="00117F9D">
              <w:rPr>
                <w:sz w:val="20"/>
                <w:szCs w:val="20"/>
              </w:rPr>
              <w:t>Первоначальное продвижение на рынок</w:t>
            </w:r>
          </w:p>
        </w:tc>
        <w:tc>
          <w:tcPr>
            <w:tcW w:w="647" w:type="pct"/>
            <w:shd w:val="clear" w:color="auto" w:fill="auto"/>
          </w:tcPr>
          <w:p w14:paraId="23345C9E" w14:textId="77777777" w:rsidR="00EC7529" w:rsidRPr="00117F9D" w:rsidRDefault="00EC7529" w:rsidP="00C06FA0">
            <w:pPr>
              <w:pStyle w:val="2"/>
              <w:rPr>
                <w:sz w:val="20"/>
                <w:szCs w:val="20"/>
              </w:rPr>
            </w:pPr>
            <w:r w:rsidRPr="00117F9D">
              <w:rPr>
                <w:sz w:val="20"/>
                <w:szCs w:val="20"/>
              </w:rPr>
              <w:t>х</w:t>
            </w:r>
          </w:p>
        </w:tc>
        <w:tc>
          <w:tcPr>
            <w:tcW w:w="789" w:type="pct"/>
            <w:shd w:val="clear" w:color="auto" w:fill="auto"/>
          </w:tcPr>
          <w:p w14:paraId="2AD1F09E" w14:textId="77777777" w:rsidR="00EC7529" w:rsidRPr="00117F9D" w:rsidRDefault="00EC7529" w:rsidP="00C06FA0">
            <w:pPr>
              <w:pStyle w:val="2"/>
              <w:rPr>
                <w:sz w:val="20"/>
                <w:szCs w:val="20"/>
              </w:rPr>
            </w:pPr>
          </w:p>
        </w:tc>
      </w:tr>
      <w:tr w:rsidR="00EC7529" w:rsidRPr="00117F9D" w14:paraId="16D013CD" w14:textId="77777777" w:rsidTr="00C06FA0">
        <w:trPr>
          <w:trHeight w:val="20"/>
        </w:trPr>
        <w:tc>
          <w:tcPr>
            <w:tcW w:w="247" w:type="pct"/>
            <w:shd w:val="clear" w:color="auto" w:fill="auto"/>
          </w:tcPr>
          <w:p w14:paraId="0D231699" w14:textId="77777777" w:rsidR="00EC7529" w:rsidRPr="00117F9D" w:rsidRDefault="00EC7529" w:rsidP="00C06FA0">
            <w:pPr>
              <w:pStyle w:val="2"/>
              <w:rPr>
                <w:sz w:val="20"/>
                <w:szCs w:val="20"/>
              </w:rPr>
            </w:pPr>
            <w:r w:rsidRPr="00117F9D">
              <w:rPr>
                <w:sz w:val="20"/>
                <w:szCs w:val="20"/>
              </w:rPr>
              <w:t>11</w:t>
            </w:r>
          </w:p>
        </w:tc>
        <w:tc>
          <w:tcPr>
            <w:tcW w:w="3317" w:type="pct"/>
            <w:shd w:val="clear" w:color="auto" w:fill="auto"/>
          </w:tcPr>
          <w:p w14:paraId="1626ACB3" w14:textId="77777777" w:rsidR="00EC7529" w:rsidRPr="00117F9D" w:rsidRDefault="00EC7529" w:rsidP="00C06FA0">
            <w:pPr>
              <w:pStyle w:val="2"/>
              <w:rPr>
                <w:sz w:val="20"/>
                <w:szCs w:val="20"/>
              </w:rPr>
            </w:pPr>
            <w:r w:rsidRPr="00117F9D">
              <w:rPr>
                <w:sz w:val="20"/>
                <w:szCs w:val="20"/>
              </w:rPr>
              <w:t>Наем персонала</w:t>
            </w:r>
          </w:p>
        </w:tc>
        <w:tc>
          <w:tcPr>
            <w:tcW w:w="647" w:type="pct"/>
            <w:shd w:val="clear" w:color="auto" w:fill="auto"/>
          </w:tcPr>
          <w:p w14:paraId="64BBFC95" w14:textId="77777777" w:rsidR="00EC7529" w:rsidRPr="00117F9D" w:rsidRDefault="00EC7529" w:rsidP="00C06FA0">
            <w:pPr>
              <w:pStyle w:val="2"/>
              <w:rPr>
                <w:sz w:val="20"/>
                <w:szCs w:val="20"/>
              </w:rPr>
            </w:pPr>
            <w:r w:rsidRPr="00117F9D">
              <w:rPr>
                <w:sz w:val="20"/>
                <w:szCs w:val="20"/>
              </w:rPr>
              <w:t>х</w:t>
            </w:r>
          </w:p>
        </w:tc>
        <w:tc>
          <w:tcPr>
            <w:tcW w:w="789" w:type="pct"/>
            <w:shd w:val="clear" w:color="auto" w:fill="auto"/>
          </w:tcPr>
          <w:p w14:paraId="1AD5CAC1" w14:textId="77777777" w:rsidR="00EC7529" w:rsidRPr="00117F9D" w:rsidRDefault="00EC7529" w:rsidP="00C06FA0">
            <w:pPr>
              <w:pStyle w:val="2"/>
              <w:rPr>
                <w:sz w:val="20"/>
                <w:szCs w:val="20"/>
              </w:rPr>
            </w:pPr>
          </w:p>
        </w:tc>
      </w:tr>
      <w:tr w:rsidR="00EC7529" w:rsidRPr="00117F9D" w14:paraId="61CBD410" w14:textId="77777777" w:rsidTr="00C06FA0">
        <w:trPr>
          <w:trHeight w:val="20"/>
        </w:trPr>
        <w:tc>
          <w:tcPr>
            <w:tcW w:w="247" w:type="pct"/>
            <w:shd w:val="clear" w:color="auto" w:fill="auto"/>
          </w:tcPr>
          <w:p w14:paraId="4794501A" w14:textId="77777777" w:rsidR="00EC7529" w:rsidRPr="00117F9D" w:rsidRDefault="00EC7529" w:rsidP="00C06FA0">
            <w:pPr>
              <w:pStyle w:val="2"/>
              <w:rPr>
                <w:sz w:val="20"/>
                <w:szCs w:val="20"/>
              </w:rPr>
            </w:pPr>
            <w:r w:rsidRPr="00117F9D">
              <w:rPr>
                <w:sz w:val="20"/>
                <w:szCs w:val="20"/>
              </w:rPr>
              <w:t>12</w:t>
            </w:r>
          </w:p>
        </w:tc>
        <w:tc>
          <w:tcPr>
            <w:tcW w:w="3317" w:type="pct"/>
            <w:shd w:val="clear" w:color="auto" w:fill="auto"/>
          </w:tcPr>
          <w:p w14:paraId="1FD1CADE" w14:textId="77777777" w:rsidR="00EC7529" w:rsidRPr="00117F9D" w:rsidRDefault="00EC7529" w:rsidP="00C06FA0">
            <w:pPr>
              <w:pStyle w:val="2"/>
              <w:rPr>
                <w:sz w:val="20"/>
                <w:szCs w:val="20"/>
              </w:rPr>
            </w:pPr>
            <w:r w:rsidRPr="00117F9D">
              <w:rPr>
                <w:sz w:val="20"/>
                <w:szCs w:val="20"/>
              </w:rPr>
              <w:t>Обучение персонала</w:t>
            </w:r>
          </w:p>
        </w:tc>
        <w:tc>
          <w:tcPr>
            <w:tcW w:w="647" w:type="pct"/>
            <w:shd w:val="clear" w:color="auto" w:fill="auto"/>
          </w:tcPr>
          <w:p w14:paraId="4E605CD2" w14:textId="77777777" w:rsidR="00EC7529" w:rsidRPr="00117F9D" w:rsidRDefault="00EC7529" w:rsidP="00C06FA0">
            <w:pPr>
              <w:pStyle w:val="2"/>
              <w:rPr>
                <w:sz w:val="20"/>
                <w:szCs w:val="20"/>
              </w:rPr>
            </w:pPr>
          </w:p>
        </w:tc>
        <w:tc>
          <w:tcPr>
            <w:tcW w:w="789" w:type="pct"/>
            <w:shd w:val="clear" w:color="auto" w:fill="auto"/>
          </w:tcPr>
          <w:p w14:paraId="61D5CAA4" w14:textId="77777777" w:rsidR="00EC7529" w:rsidRPr="00117F9D" w:rsidRDefault="00EC7529" w:rsidP="00C06FA0">
            <w:pPr>
              <w:pStyle w:val="2"/>
              <w:rPr>
                <w:sz w:val="20"/>
                <w:szCs w:val="20"/>
              </w:rPr>
            </w:pPr>
          </w:p>
        </w:tc>
      </w:tr>
      <w:tr w:rsidR="00EC7529" w:rsidRPr="00117F9D" w14:paraId="41DBC343" w14:textId="77777777" w:rsidTr="00C06FA0">
        <w:trPr>
          <w:trHeight w:val="20"/>
        </w:trPr>
        <w:tc>
          <w:tcPr>
            <w:tcW w:w="247" w:type="pct"/>
            <w:shd w:val="clear" w:color="auto" w:fill="auto"/>
          </w:tcPr>
          <w:p w14:paraId="63934586" w14:textId="77777777" w:rsidR="00EC7529" w:rsidRPr="00117F9D" w:rsidRDefault="00EC7529" w:rsidP="00C06FA0">
            <w:pPr>
              <w:pStyle w:val="2"/>
              <w:rPr>
                <w:sz w:val="20"/>
                <w:szCs w:val="20"/>
              </w:rPr>
            </w:pPr>
            <w:r w:rsidRPr="00117F9D">
              <w:rPr>
                <w:sz w:val="20"/>
                <w:szCs w:val="20"/>
              </w:rPr>
              <w:t>13</w:t>
            </w:r>
          </w:p>
        </w:tc>
        <w:tc>
          <w:tcPr>
            <w:tcW w:w="3317" w:type="pct"/>
            <w:shd w:val="clear" w:color="auto" w:fill="auto"/>
          </w:tcPr>
          <w:p w14:paraId="23DF0C1C" w14:textId="77777777" w:rsidR="00EC7529" w:rsidRPr="00117F9D" w:rsidRDefault="00EC7529" w:rsidP="00C06FA0">
            <w:pPr>
              <w:pStyle w:val="2"/>
              <w:rPr>
                <w:sz w:val="20"/>
                <w:szCs w:val="20"/>
              </w:rPr>
            </w:pPr>
            <w:r w:rsidRPr="00117F9D">
              <w:rPr>
                <w:sz w:val="20"/>
                <w:szCs w:val="20"/>
              </w:rPr>
              <w:t>Запуск производства</w:t>
            </w:r>
          </w:p>
        </w:tc>
        <w:tc>
          <w:tcPr>
            <w:tcW w:w="647" w:type="pct"/>
            <w:shd w:val="clear" w:color="auto" w:fill="auto"/>
          </w:tcPr>
          <w:p w14:paraId="3EE04D43" w14:textId="77777777" w:rsidR="00EC7529" w:rsidRPr="00117F9D" w:rsidRDefault="00EC7529" w:rsidP="00C06FA0">
            <w:pPr>
              <w:pStyle w:val="2"/>
              <w:rPr>
                <w:sz w:val="20"/>
                <w:szCs w:val="20"/>
              </w:rPr>
            </w:pPr>
            <w:r w:rsidRPr="00117F9D">
              <w:rPr>
                <w:sz w:val="20"/>
                <w:szCs w:val="20"/>
              </w:rPr>
              <w:t>х</w:t>
            </w:r>
          </w:p>
        </w:tc>
        <w:tc>
          <w:tcPr>
            <w:tcW w:w="789" w:type="pct"/>
            <w:shd w:val="clear" w:color="auto" w:fill="auto"/>
          </w:tcPr>
          <w:p w14:paraId="3E00DAEE" w14:textId="77777777" w:rsidR="00EC7529" w:rsidRPr="00117F9D" w:rsidRDefault="00EC7529" w:rsidP="00C06FA0">
            <w:pPr>
              <w:pStyle w:val="2"/>
              <w:rPr>
                <w:sz w:val="20"/>
                <w:szCs w:val="20"/>
              </w:rPr>
            </w:pPr>
          </w:p>
        </w:tc>
      </w:tr>
      <w:tr w:rsidR="00EC7529" w:rsidRPr="00117F9D" w14:paraId="12157D1B" w14:textId="77777777" w:rsidTr="00C06FA0">
        <w:trPr>
          <w:trHeight w:val="20"/>
        </w:trPr>
        <w:tc>
          <w:tcPr>
            <w:tcW w:w="247" w:type="pct"/>
            <w:shd w:val="clear" w:color="auto" w:fill="auto"/>
          </w:tcPr>
          <w:p w14:paraId="26DEC346" w14:textId="77777777" w:rsidR="00EC7529" w:rsidRPr="00117F9D" w:rsidRDefault="00EC7529" w:rsidP="00C06FA0">
            <w:pPr>
              <w:pStyle w:val="2"/>
              <w:rPr>
                <w:sz w:val="20"/>
                <w:szCs w:val="20"/>
              </w:rPr>
            </w:pPr>
            <w:r w:rsidRPr="00117F9D">
              <w:rPr>
                <w:sz w:val="20"/>
                <w:szCs w:val="20"/>
              </w:rPr>
              <w:t>14</w:t>
            </w:r>
          </w:p>
        </w:tc>
        <w:tc>
          <w:tcPr>
            <w:tcW w:w="3317" w:type="pct"/>
            <w:shd w:val="clear" w:color="auto" w:fill="auto"/>
          </w:tcPr>
          <w:p w14:paraId="4AF6176A" w14:textId="77777777" w:rsidR="00EC7529" w:rsidRPr="00117F9D" w:rsidRDefault="00EC7529" w:rsidP="00C06FA0">
            <w:pPr>
              <w:pStyle w:val="2"/>
              <w:rPr>
                <w:sz w:val="20"/>
                <w:szCs w:val="20"/>
              </w:rPr>
            </w:pPr>
            <w:r w:rsidRPr="00117F9D">
              <w:rPr>
                <w:sz w:val="20"/>
                <w:szCs w:val="20"/>
              </w:rPr>
              <w:t>Выход на полную производственную мощность</w:t>
            </w:r>
          </w:p>
        </w:tc>
        <w:tc>
          <w:tcPr>
            <w:tcW w:w="647" w:type="pct"/>
            <w:shd w:val="clear" w:color="auto" w:fill="auto"/>
          </w:tcPr>
          <w:p w14:paraId="5DED262E" w14:textId="77777777" w:rsidR="00EC7529" w:rsidRPr="00117F9D" w:rsidRDefault="00EC7529" w:rsidP="00C06FA0">
            <w:pPr>
              <w:pStyle w:val="2"/>
              <w:rPr>
                <w:sz w:val="20"/>
                <w:szCs w:val="20"/>
              </w:rPr>
            </w:pPr>
            <w:r w:rsidRPr="00117F9D">
              <w:rPr>
                <w:sz w:val="20"/>
                <w:szCs w:val="20"/>
              </w:rPr>
              <w:t>х</w:t>
            </w:r>
          </w:p>
        </w:tc>
        <w:tc>
          <w:tcPr>
            <w:tcW w:w="789" w:type="pct"/>
            <w:shd w:val="clear" w:color="auto" w:fill="auto"/>
          </w:tcPr>
          <w:p w14:paraId="6DDEA965" w14:textId="77777777" w:rsidR="00EC7529" w:rsidRPr="00117F9D" w:rsidRDefault="00EC7529" w:rsidP="00C06FA0">
            <w:pPr>
              <w:pStyle w:val="2"/>
              <w:rPr>
                <w:sz w:val="20"/>
                <w:szCs w:val="20"/>
              </w:rPr>
            </w:pPr>
          </w:p>
        </w:tc>
      </w:tr>
    </w:tbl>
    <w:p w14:paraId="5D6D408F" w14:textId="77777777" w:rsidR="00EC7529" w:rsidRPr="00117F9D" w:rsidRDefault="00EC7529" w:rsidP="00EC7529">
      <w:pPr>
        <w:pStyle w:val="2"/>
        <w:rPr>
          <w:sz w:val="20"/>
          <w:szCs w:val="20"/>
        </w:rPr>
      </w:pPr>
    </w:p>
    <w:p w14:paraId="4352A04A" w14:textId="79C6F667" w:rsidR="00EC7529" w:rsidRPr="00117F9D" w:rsidRDefault="00EC7529" w:rsidP="00EC7529">
      <w:pPr>
        <w:pStyle w:val="2"/>
        <w:ind w:firstLine="567"/>
        <w:jc w:val="both"/>
      </w:pPr>
      <w:r w:rsidRPr="00230AA5">
        <w:rPr>
          <w:bCs/>
        </w:rPr>
        <w:t xml:space="preserve">Таблица 3. Финансовые результаты с учетом производственной программы (по предприятию в целом) </w:t>
      </w:r>
      <w:r w:rsidRPr="00230AA5">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435"/>
        <w:gridCol w:w="4697"/>
        <w:gridCol w:w="578"/>
        <w:gridCol w:w="540"/>
        <w:gridCol w:w="240"/>
        <w:gridCol w:w="239"/>
        <w:gridCol w:w="239"/>
        <w:gridCol w:w="239"/>
        <w:gridCol w:w="540"/>
        <w:gridCol w:w="540"/>
        <w:gridCol w:w="540"/>
        <w:gridCol w:w="540"/>
      </w:tblGrid>
      <w:tr w:rsidR="00EC7529" w:rsidRPr="00117F9D" w14:paraId="02FAC1EC" w14:textId="77777777" w:rsidTr="00C06FA0">
        <w:trPr>
          <w:trHeight w:val="20"/>
        </w:trPr>
        <w:tc>
          <w:tcPr>
            <w:tcW w:w="485" w:type="dxa"/>
            <w:vMerge w:val="restart"/>
            <w:tcBorders>
              <w:bottom w:val="nil"/>
            </w:tcBorders>
            <w:shd w:val="clear" w:color="auto" w:fill="auto"/>
          </w:tcPr>
          <w:p w14:paraId="53DC17C4" w14:textId="77777777" w:rsidR="00EC7529" w:rsidRPr="00117F9D" w:rsidRDefault="00EC7529" w:rsidP="00C06FA0">
            <w:pPr>
              <w:pStyle w:val="2"/>
              <w:rPr>
                <w:sz w:val="20"/>
                <w:szCs w:val="20"/>
              </w:rPr>
            </w:pPr>
            <w:r w:rsidRPr="00117F9D">
              <w:rPr>
                <w:sz w:val="20"/>
                <w:szCs w:val="20"/>
              </w:rPr>
              <w:lastRenderedPageBreak/>
              <w:t>№ п/п</w:t>
            </w:r>
          </w:p>
        </w:tc>
        <w:tc>
          <w:tcPr>
            <w:tcW w:w="5132" w:type="dxa"/>
            <w:gridSpan w:val="2"/>
            <w:vMerge w:val="restart"/>
            <w:tcBorders>
              <w:bottom w:val="nil"/>
            </w:tcBorders>
            <w:shd w:val="clear" w:color="auto" w:fill="auto"/>
          </w:tcPr>
          <w:p w14:paraId="3D888EB9" w14:textId="77777777" w:rsidR="00EC7529" w:rsidRPr="00117F9D" w:rsidRDefault="00EC7529" w:rsidP="00C06FA0">
            <w:pPr>
              <w:pStyle w:val="2"/>
              <w:rPr>
                <w:sz w:val="20"/>
                <w:szCs w:val="20"/>
              </w:rPr>
            </w:pPr>
            <w:r w:rsidRPr="00117F9D">
              <w:rPr>
                <w:sz w:val="20"/>
                <w:szCs w:val="20"/>
              </w:rPr>
              <w:t>Показатели</w:t>
            </w:r>
          </w:p>
        </w:tc>
        <w:tc>
          <w:tcPr>
            <w:tcW w:w="578" w:type="dxa"/>
            <w:vMerge w:val="restart"/>
            <w:tcBorders>
              <w:bottom w:val="nil"/>
            </w:tcBorders>
            <w:shd w:val="clear" w:color="auto" w:fill="auto"/>
          </w:tcPr>
          <w:p w14:paraId="3AD824DA" w14:textId="77777777" w:rsidR="00EC7529" w:rsidRPr="00117F9D" w:rsidRDefault="00EC7529" w:rsidP="00C06FA0">
            <w:pPr>
              <w:pStyle w:val="2"/>
              <w:rPr>
                <w:sz w:val="20"/>
                <w:szCs w:val="20"/>
              </w:rPr>
            </w:pPr>
            <w:r w:rsidRPr="00117F9D">
              <w:rPr>
                <w:sz w:val="20"/>
                <w:szCs w:val="20"/>
              </w:rPr>
              <w:t>Всего</w:t>
            </w:r>
          </w:p>
        </w:tc>
        <w:tc>
          <w:tcPr>
            <w:tcW w:w="1497" w:type="dxa"/>
            <w:gridSpan w:val="5"/>
            <w:shd w:val="clear" w:color="auto" w:fill="auto"/>
          </w:tcPr>
          <w:p w14:paraId="110A8A47" w14:textId="77777777" w:rsidR="00EC7529" w:rsidRPr="00117F9D" w:rsidRDefault="00EC7529" w:rsidP="00C06FA0">
            <w:pPr>
              <w:pStyle w:val="2"/>
              <w:rPr>
                <w:sz w:val="20"/>
                <w:szCs w:val="20"/>
              </w:rPr>
            </w:pPr>
            <w:r w:rsidRPr="00117F9D">
              <w:rPr>
                <w:sz w:val="20"/>
                <w:szCs w:val="20"/>
              </w:rPr>
              <w:t>20__ год</w:t>
            </w:r>
          </w:p>
        </w:tc>
        <w:tc>
          <w:tcPr>
            <w:tcW w:w="540" w:type="dxa"/>
            <w:shd w:val="clear" w:color="auto" w:fill="auto"/>
          </w:tcPr>
          <w:p w14:paraId="5C67796B" w14:textId="77777777" w:rsidR="00EC7529" w:rsidRPr="00117F9D" w:rsidRDefault="00EC7529" w:rsidP="00C06FA0">
            <w:pPr>
              <w:pStyle w:val="2"/>
              <w:rPr>
                <w:sz w:val="20"/>
                <w:szCs w:val="20"/>
              </w:rPr>
            </w:pPr>
            <w:r w:rsidRPr="00117F9D">
              <w:rPr>
                <w:sz w:val="20"/>
                <w:szCs w:val="20"/>
              </w:rPr>
              <w:t>20__ год</w:t>
            </w:r>
          </w:p>
        </w:tc>
        <w:tc>
          <w:tcPr>
            <w:tcW w:w="540" w:type="dxa"/>
            <w:shd w:val="clear" w:color="auto" w:fill="auto"/>
          </w:tcPr>
          <w:p w14:paraId="08A9DD7C" w14:textId="77777777" w:rsidR="00EC7529" w:rsidRPr="00117F9D" w:rsidRDefault="00EC7529" w:rsidP="00C06FA0">
            <w:pPr>
              <w:pStyle w:val="2"/>
              <w:rPr>
                <w:sz w:val="20"/>
                <w:szCs w:val="20"/>
              </w:rPr>
            </w:pPr>
            <w:r w:rsidRPr="00117F9D">
              <w:rPr>
                <w:sz w:val="20"/>
                <w:szCs w:val="20"/>
              </w:rPr>
              <w:t>20__ год</w:t>
            </w:r>
          </w:p>
        </w:tc>
        <w:tc>
          <w:tcPr>
            <w:tcW w:w="540" w:type="dxa"/>
            <w:shd w:val="clear" w:color="auto" w:fill="auto"/>
          </w:tcPr>
          <w:p w14:paraId="77A288D4" w14:textId="77777777" w:rsidR="00EC7529" w:rsidRPr="00117F9D" w:rsidRDefault="00EC7529" w:rsidP="00C06FA0">
            <w:pPr>
              <w:pStyle w:val="2"/>
              <w:rPr>
                <w:sz w:val="20"/>
                <w:szCs w:val="20"/>
              </w:rPr>
            </w:pPr>
            <w:r w:rsidRPr="00117F9D">
              <w:rPr>
                <w:sz w:val="20"/>
                <w:szCs w:val="20"/>
              </w:rPr>
              <w:t>20__ год</w:t>
            </w:r>
          </w:p>
        </w:tc>
        <w:tc>
          <w:tcPr>
            <w:tcW w:w="540" w:type="dxa"/>
            <w:shd w:val="clear" w:color="auto" w:fill="auto"/>
          </w:tcPr>
          <w:p w14:paraId="3168225B" w14:textId="77777777" w:rsidR="00EC7529" w:rsidRPr="00117F9D" w:rsidRDefault="00EC7529" w:rsidP="00C06FA0">
            <w:pPr>
              <w:pStyle w:val="2"/>
              <w:rPr>
                <w:sz w:val="20"/>
                <w:szCs w:val="20"/>
              </w:rPr>
            </w:pPr>
            <w:r w:rsidRPr="00117F9D">
              <w:rPr>
                <w:sz w:val="20"/>
                <w:szCs w:val="20"/>
              </w:rPr>
              <w:t>20__ год</w:t>
            </w:r>
          </w:p>
        </w:tc>
      </w:tr>
      <w:tr w:rsidR="00EC7529" w:rsidRPr="00117F9D" w14:paraId="2391EC16" w14:textId="77777777" w:rsidTr="00C06FA0">
        <w:trPr>
          <w:trHeight w:val="20"/>
        </w:trPr>
        <w:tc>
          <w:tcPr>
            <w:tcW w:w="485" w:type="dxa"/>
            <w:vMerge/>
            <w:tcBorders>
              <w:bottom w:val="nil"/>
            </w:tcBorders>
            <w:shd w:val="clear" w:color="auto" w:fill="auto"/>
          </w:tcPr>
          <w:p w14:paraId="68EE2B70" w14:textId="77777777" w:rsidR="00EC7529" w:rsidRPr="00117F9D" w:rsidRDefault="00EC7529" w:rsidP="00C06FA0">
            <w:pPr>
              <w:pStyle w:val="2"/>
              <w:rPr>
                <w:sz w:val="20"/>
                <w:szCs w:val="20"/>
              </w:rPr>
            </w:pPr>
          </w:p>
        </w:tc>
        <w:tc>
          <w:tcPr>
            <w:tcW w:w="5132" w:type="dxa"/>
            <w:gridSpan w:val="2"/>
            <w:vMerge/>
            <w:tcBorders>
              <w:bottom w:val="nil"/>
            </w:tcBorders>
            <w:shd w:val="clear" w:color="auto" w:fill="auto"/>
          </w:tcPr>
          <w:p w14:paraId="14054414" w14:textId="77777777" w:rsidR="00EC7529" w:rsidRPr="00117F9D" w:rsidRDefault="00EC7529" w:rsidP="00C06FA0">
            <w:pPr>
              <w:pStyle w:val="2"/>
              <w:rPr>
                <w:sz w:val="20"/>
                <w:szCs w:val="20"/>
              </w:rPr>
            </w:pPr>
          </w:p>
        </w:tc>
        <w:tc>
          <w:tcPr>
            <w:tcW w:w="578" w:type="dxa"/>
            <w:vMerge/>
            <w:tcBorders>
              <w:bottom w:val="nil"/>
            </w:tcBorders>
            <w:shd w:val="clear" w:color="auto" w:fill="auto"/>
          </w:tcPr>
          <w:p w14:paraId="29117C53" w14:textId="77777777" w:rsidR="00EC7529" w:rsidRPr="00117F9D" w:rsidRDefault="00EC7529" w:rsidP="00C06FA0">
            <w:pPr>
              <w:pStyle w:val="2"/>
              <w:rPr>
                <w:sz w:val="20"/>
                <w:szCs w:val="20"/>
              </w:rPr>
            </w:pPr>
          </w:p>
        </w:tc>
        <w:tc>
          <w:tcPr>
            <w:tcW w:w="540" w:type="dxa"/>
            <w:vMerge w:val="restart"/>
            <w:tcBorders>
              <w:bottom w:val="nil"/>
            </w:tcBorders>
            <w:shd w:val="clear" w:color="auto" w:fill="auto"/>
          </w:tcPr>
          <w:p w14:paraId="1EDB3374" w14:textId="77777777" w:rsidR="00EC7529" w:rsidRPr="00117F9D" w:rsidRDefault="00EC7529" w:rsidP="00C06FA0">
            <w:pPr>
              <w:pStyle w:val="2"/>
              <w:rPr>
                <w:sz w:val="20"/>
                <w:szCs w:val="20"/>
              </w:rPr>
            </w:pPr>
            <w:r w:rsidRPr="00117F9D">
              <w:rPr>
                <w:sz w:val="20"/>
                <w:szCs w:val="20"/>
              </w:rPr>
              <w:t>всего</w:t>
            </w:r>
          </w:p>
        </w:tc>
        <w:tc>
          <w:tcPr>
            <w:tcW w:w="957" w:type="dxa"/>
            <w:gridSpan w:val="4"/>
            <w:tcBorders>
              <w:bottom w:val="single" w:sz="4" w:space="0" w:color="auto"/>
            </w:tcBorders>
            <w:shd w:val="clear" w:color="auto" w:fill="auto"/>
          </w:tcPr>
          <w:p w14:paraId="5A519E90" w14:textId="77777777" w:rsidR="00EC7529" w:rsidRPr="00117F9D" w:rsidRDefault="00EC7529" w:rsidP="00C06FA0">
            <w:pPr>
              <w:pStyle w:val="2"/>
              <w:rPr>
                <w:sz w:val="20"/>
                <w:szCs w:val="20"/>
              </w:rPr>
            </w:pPr>
            <w:r w:rsidRPr="00117F9D">
              <w:rPr>
                <w:sz w:val="20"/>
                <w:szCs w:val="20"/>
              </w:rPr>
              <w:t>по кварталам</w:t>
            </w:r>
          </w:p>
        </w:tc>
        <w:tc>
          <w:tcPr>
            <w:tcW w:w="2160" w:type="dxa"/>
            <w:gridSpan w:val="4"/>
            <w:tcBorders>
              <w:bottom w:val="single" w:sz="4" w:space="0" w:color="auto"/>
            </w:tcBorders>
            <w:shd w:val="clear" w:color="auto" w:fill="auto"/>
          </w:tcPr>
          <w:p w14:paraId="083CE7B6" w14:textId="77777777" w:rsidR="00EC7529" w:rsidRPr="00117F9D" w:rsidRDefault="00EC7529" w:rsidP="00C06FA0">
            <w:pPr>
              <w:pStyle w:val="2"/>
              <w:rPr>
                <w:sz w:val="20"/>
                <w:szCs w:val="20"/>
              </w:rPr>
            </w:pPr>
            <w:r w:rsidRPr="00117F9D">
              <w:rPr>
                <w:sz w:val="20"/>
                <w:szCs w:val="20"/>
              </w:rPr>
              <w:t>далее по кварталам</w:t>
            </w:r>
          </w:p>
        </w:tc>
      </w:tr>
      <w:tr w:rsidR="00EC7529" w:rsidRPr="00117F9D" w14:paraId="588F3F8B" w14:textId="77777777" w:rsidTr="00C06FA0">
        <w:trPr>
          <w:trHeight w:val="20"/>
        </w:trPr>
        <w:tc>
          <w:tcPr>
            <w:tcW w:w="485" w:type="dxa"/>
            <w:vMerge/>
            <w:tcBorders>
              <w:bottom w:val="single" w:sz="4" w:space="0" w:color="auto"/>
            </w:tcBorders>
            <w:shd w:val="clear" w:color="auto" w:fill="auto"/>
          </w:tcPr>
          <w:p w14:paraId="301ADFF6" w14:textId="77777777" w:rsidR="00EC7529" w:rsidRPr="00117F9D" w:rsidRDefault="00EC7529" w:rsidP="00C06FA0">
            <w:pPr>
              <w:pStyle w:val="2"/>
              <w:rPr>
                <w:sz w:val="20"/>
                <w:szCs w:val="20"/>
              </w:rPr>
            </w:pPr>
          </w:p>
        </w:tc>
        <w:tc>
          <w:tcPr>
            <w:tcW w:w="5132" w:type="dxa"/>
            <w:gridSpan w:val="2"/>
            <w:vMerge/>
            <w:tcBorders>
              <w:bottom w:val="single" w:sz="4" w:space="0" w:color="auto"/>
            </w:tcBorders>
            <w:shd w:val="clear" w:color="auto" w:fill="auto"/>
          </w:tcPr>
          <w:p w14:paraId="120E9D49" w14:textId="77777777" w:rsidR="00EC7529" w:rsidRPr="00117F9D" w:rsidRDefault="00EC7529" w:rsidP="00C06FA0">
            <w:pPr>
              <w:pStyle w:val="2"/>
              <w:rPr>
                <w:sz w:val="20"/>
                <w:szCs w:val="20"/>
              </w:rPr>
            </w:pPr>
          </w:p>
        </w:tc>
        <w:tc>
          <w:tcPr>
            <w:tcW w:w="578" w:type="dxa"/>
            <w:vMerge/>
            <w:tcBorders>
              <w:bottom w:val="single" w:sz="4" w:space="0" w:color="auto"/>
            </w:tcBorders>
            <w:shd w:val="clear" w:color="auto" w:fill="auto"/>
          </w:tcPr>
          <w:p w14:paraId="55B4C6D8" w14:textId="77777777" w:rsidR="00EC7529" w:rsidRPr="00117F9D" w:rsidRDefault="00EC7529" w:rsidP="00C06FA0">
            <w:pPr>
              <w:pStyle w:val="2"/>
              <w:rPr>
                <w:sz w:val="20"/>
                <w:szCs w:val="20"/>
              </w:rPr>
            </w:pPr>
          </w:p>
        </w:tc>
        <w:tc>
          <w:tcPr>
            <w:tcW w:w="540" w:type="dxa"/>
            <w:vMerge/>
            <w:tcBorders>
              <w:bottom w:val="single" w:sz="4" w:space="0" w:color="auto"/>
            </w:tcBorders>
            <w:shd w:val="clear" w:color="auto" w:fill="auto"/>
          </w:tcPr>
          <w:p w14:paraId="133D37B2" w14:textId="77777777" w:rsidR="00EC7529" w:rsidRPr="00117F9D" w:rsidRDefault="00EC7529" w:rsidP="00C06FA0">
            <w:pPr>
              <w:pStyle w:val="2"/>
              <w:rPr>
                <w:sz w:val="20"/>
                <w:szCs w:val="20"/>
              </w:rPr>
            </w:pPr>
          </w:p>
        </w:tc>
        <w:tc>
          <w:tcPr>
            <w:tcW w:w="240" w:type="dxa"/>
            <w:tcBorders>
              <w:bottom w:val="single" w:sz="4" w:space="0" w:color="auto"/>
            </w:tcBorders>
            <w:shd w:val="clear" w:color="auto" w:fill="auto"/>
          </w:tcPr>
          <w:p w14:paraId="2E8E585E" w14:textId="77777777" w:rsidR="00EC7529" w:rsidRPr="00117F9D" w:rsidRDefault="00EC7529" w:rsidP="00C06FA0">
            <w:pPr>
              <w:pStyle w:val="2"/>
              <w:rPr>
                <w:sz w:val="20"/>
                <w:szCs w:val="20"/>
              </w:rPr>
            </w:pPr>
            <w:r w:rsidRPr="00117F9D">
              <w:rPr>
                <w:sz w:val="20"/>
                <w:szCs w:val="20"/>
              </w:rPr>
              <w:t>1</w:t>
            </w:r>
          </w:p>
        </w:tc>
        <w:tc>
          <w:tcPr>
            <w:tcW w:w="239" w:type="dxa"/>
            <w:tcBorders>
              <w:bottom w:val="single" w:sz="4" w:space="0" w:color="auto"/>
            </w:tcBorders>
            <w:shd w:val="clear" w:color="auto" w:fill="auto"/>
          </w:tcPr>
          <w:p w14:paraId="25E0EA89" w14:textId="77777777" w:rsidR="00EC7529" w:rsidRPr="00117F9D" w:rsidRDefault="00EC7529" w:rsidP="00C06FA0">
            <w:pPr>
              <w:pStyle w:val="2"/>
              <w:rPr>
                <w:sz w:val="20"/>
                <w:szCs w:val="20"/>
              </w:rPr>
            </w:pPr>
            <w:r w:rsidRPr="00117F9D">
              <w:rPr>
                <w:sz w:val="20"/>
                <w:szCs w:val="20"/>
              </w:rPr>
              <w:t>2</w:t>
            </w:r>
          </w:p>
        </w:tc>
        <w:tc>
          <w:tcPr>
            <w:tcW w:w="239" w:type="dxa"/>
            <w:tcBorders>
              <w:bottom w:val="single" w:sz="4" w:space="0" w:color="auto"/>
            </w:tcBorders>
            <w:shd w:val="clear" w:color="auto" w:fill="auto"/>
          </w:tcPr>
          <w:p w14:paraId="4092622F" w14:textId="77777777" w:rsidR="00EC7529" w:rsidRPr="00117F9D" w:rsidRDefault="00EC7529" w:rsidP="00C06FA0">
            <w:pPr>
              <w:pStyle w:val="2"/>
              <w:rPr>
                <w:sz w:val="20"/>
                <w:szCs w:val="20"/>
              </w:rPr>
            </w:pPr>
            <w:r w:rsidRPr="00117F9D">
              <w:rPr>
                <w:sz w:val="20"/>
                <w:szCs w:val="20"/>
              </w:rPr>
              <w:t>3</w:t>
            </w:r>
          </w:p>
        </w:tc>
        <w:tc>
          <w:tcPr>
            <w:tcW w:w="239" w:type="dxa"/>
            <w:tcBorders>
              <w:bottom w:val="single" w:sz="4" w:space="0" w:color="auto"/>
            </w:tcBorders>
            <w:shd w:val="clear" w:color="auto" w:fill="auto"/>
          </w:tcPr>
          <w:p w14:paraId="4ACD8BCD" w14:textId="77777777" w:rsidR="00EC7529" w:rsidRPr="00117F9D" w:rsidRDefault="00EC7529" w:rsidP="00C06FA0">
            <w:pPr>
              <w:pStyle w:val="2"/>
              <w:rPr>
                <w:sz w:val="20"/>
                <w:szCs w:val="20"/>
              </w:rPr>
            </w:pPr>
            <w:r w:rsidRPr="00117F9D">
              <w:rPr>
                <w:sz w:val="20"/>
                <w:szCs w:val="20"/>
              </w:rPr>
              <w:t>4</w:t>
            </w:r>
          </w:p>
        </w:tc>
        <w:tc>
          <w:tcPr>
            <w:tcW w:w="540" w:type="dxa"/>
            <w:tcBorders>
              <w:bottom w:val="single" w:sz="4" w:space="0" w:color="auto"/>
            </w:tcBorders>
            <w:shd w:val="clear" w:color="auto" w:fill="auto"/>
          </w:tcPr>
          <w:p w14:paraId="4A79126F" w14:textId="77777777" w:rsidR="00EC7529" w:rsidRPr="00117F9D" w:rsidRDefault="00EC7529" w:rsidP="00C06FA0">
            <w:pPr>
              <w:pStyle w:val="2"/>
              <w:rPr>
                <w:sz w:val="20"/>
                <w:szCs w:val="20"/>
              </w:rPr>
            </w:pPr>
            <w:r w:rsidRPr="00117F9D">
              <w:rPr>
                <w:sz w:val="20"/>
                <w:szCs w:val="20"/>
              </w:rPr>
              <w:t>всего</w:t>
            </w:r>
          </w:p>
        </w:tc>
        <w:tc>
          <w:tcPr>
            <w:tcW w:w="540" w:type="dxa"/>
            <w:tcBorders>
              <w:bottom w:val="single" w:sz="4" w:space="0" w:color="auto"/>
            </w:tcBorders>
            <w:shd w:val="clear" w:color="auto" w:fill="auto"/>
          </w:tcPr>
          <w:p w14:paraId="21C519CC" w14:textId="77777777" w:rsidR="00EC7529" w:rsidRPr="00117F9D" w:rsidRDefault="00EC7529" w:rsidP="00C06FA0">
            <w:pPr>
              <w:pStyle w:val="2"/>
              <w:rPr>
                <w:sz w:val="20"/>
                <w:szCs w:val="20"/>
              </w:rPr>
            </w:pPr>
            <w:r w:rsidRPr="00117F9D">
              <w:rPr>
                <w:sz w:val="20"/>
                <w:szCs w:val="20"/>
              </w:rPr>
              <w:t>всего</w:t>
            </w:r>
          </w:p>
        </w:tc>
        <w:tc>
          <w:tcPr>
            <w:tcW w:w="540" w:type="dxa"/>
            <w:tcBorders>
              <w:bottom w:val="single" w:sz="4" w:space="0" w:color="auto"/>
            </w:tcBorders>
            <w:shd w:val="clear" w:color="auto" w:fill="auto"/>
          </w:tcPr>
          <w:p w14:paraId="217B690C" w14:textId="77777777" w:rsidR="00EC7529" w:rsidRPr="00117F9D" w:rsidRDefault="00EC7529" w:rsidP="00C06FA0">
            <w:pPr>
              <w:pStyle w:val="2"/>
              <w:rPr>
                <w:sz w:val="20"/>
                <w:szCs w:val="20"/>
              </w:rPr>
            </w:pPr>
            <w:r w:rsidRPr="00117F9D">
              <w:rPr>
                <w:sz w:val="20"/>
                <w:szCs w:val="20"/>
              </w:rPr>
              <w:t>всего</w:t>
            </w:r>
          </w:p>
        </w:tc>
        <w:tc>
          <w:tcPr>
            <w:tcW w:w="540" w:type="dxa"/>
            <w:tcBorders>
              <w:bottom w:val="single" w:sz="4" w:space="0" w:color="auto"/>
            </w:tcBorders>
            <w:shd w:val="clear" w:color="auto" w:fill="auto"/>
          </w:tcPr>
          <w:p w14:paraId="1679C535" w14:textId="77777777" w:rsidR="00EC7529" w:rsidRPr="00117F9D" w:rsidRDefault="00EC7529" w:rsidP="00C06FA0">
            <w:pPr>
              <w:pStyle w:val="2"/>
              <w:rPr>
                <w:sz w:val="20"/>
                <w:szCs w:val="20"/>
              </w:rPr>
            </w:pPr>
            <w:r w:rsidRPr="00117F9D">
              <w:rPr>
                <w:sz w:val="20"/>
                <w:szCs w:val="20"/>
              </w:rPr>
              <w:t>всего</w:t>
            </w:r>
          </w:p>
        </w:tc>
      </w:tr>
      <w:tr w:rsidR="00EC7529" w:rsidRPr="00117F9D" w14:paraId="42D701D2" w14:textId="77777777" w:rsidTr="00C06FA0">
        <w:trPr>
          <w:trHeight w:val="20"/>
          <w:tblHeader/>
        </w:trPr>
        <w:tc>
          <w:tcPr>
            <w:tcW w:w="485" w:type="dxa"/>
            <w:shd w:val="clear" w:color="auto" w:fill="auto"/>
          </w:tcPr>
          <w:p w14:paraId="0A85A7AB" w14:textId="77777777" w:rsidR="00EC7529" w:rsidRPr="00117F9D" w:rsidRDefault="00EC7529" w:rsidP="00C06FA0">
            <w:pPr>
              <w:pStyle w:val="2"/>
              <w:rPr>
                <w:sz w:val="20"/>
                <w:szCs w:val="20"/>
              </w:rPr>
            </w:pPr>
            <w:r w:rsidRPr="00117F9D">
              <w:rPr>
                <w:sz w:val="20"/>
                <w:szCs w:val="20"/>
              </w:rPr>
              <w:t>1</w:t>
            </w:r>
          </w:p>
        </w:tc>
        <w:tc>
          <w:tcPr>
            <w:tcW w:w="5132" w:type="dxa"/>
            <w:gridSpan w:val="2"/>
            <w:shd w:val="clear" w:color="auto" w:fill="auto"/>
          </w:tcPr>
          <w:p w14:paraId="447DFB60" w14:textId="77777777" w:rsidR="00EC7529" w:rsidRPr="00117F9D" w:rsidRDefault="00EC7529" w:rsidP="00C06FA0">
            <w:pPr>
              <w:pStyle w:val="2"/>
              <w:rPr>
                <w:sz w:val="20"/>
                <w:szCs w:val="20"/>
              </w:rPr>
            </w:pPr>
            <w:r w:rsidRPr="00117F9D">
              <w:rPr>
                <w:sz w:val="20"/>
                <w:szCs w:val="20"/>
              </w:rPr>
              <w:t>2</w:t>
            </w:r>
          </w:p>
        </w:tc>
        <w:tc>
          <w:tcPr>
            <w:tcW w:w="578" w:type="dxa"/>
            <w:shd w:val="clear" w:color="auto" w:fill="auto"/>
          </w:tcPr>
          <w:p w14:paraId="30216AD1" w14:textId="77777777" w:rsidR="00EC7529" w:rsidRPr="00117F9D" w:rsidRDefault="00EC7529" w:rsidP="00C06FA0">
            <w:pPr>
              <w:pStyle w:val="2"/>
              <w:rPr>
                <w:sz w:val="20"/>
                <w:szCs w:val="20"/>
              </w:rPr>
            </w:pPr>
            <w:r w:rsidRPr="00117F9D">
              <w:rPr>
                <w:sz w:val="20"/>
                <w:szCs w:val="20"/>
              </w:rPr>
              <w:t>4</w:t>
            </w:r>
          </w:p>
        </w:tc>
        <w:tc>
          <w:tcPr>
            <w:tcW w:w="540" w:type="dxa"/>
            <w:shd w:val="clear" w:color="auto" w:fill="auto"/>
          </w:tcPr>
          <w:p w14:paraId="0D0B9EB5" w14:textId="77777777" w:rsidR="00EC7529" w:rsidRPr="00117F9D" w:rsidRDefault="00EC7529" w:rsidP="00C06FA0">
            <w:pPr>
              <w:pStyle w:val="2"/>
              <w:rPr>
                <w:sz w:val="20"/>
                <w:szCs w:val="20"/>
              </w:rPr>
            </w:pPr>
            <w:r w:rsidRPr="00117F9D">
              <w:rPr>
                <w:sz w:val="20"/>
                <w:szCs w:val="20"/>
              </w:rPr>
              <w:t>4</w:t>
            </w:r>
          </w:p>
        </w:tc>
        <w:tc>
          <w:tcPr>
            <w:tcW w:w="240" w:type="dxa"/>
            <w:shd w:val="clear" w:color="auto" w:fill="auto"/>
          </w:tcPr>
          <w:p w14:paraId="11D443DF" w14:textId="77777777" w:rsidR="00EC7529" w:rsidRPr="00117F9D" w:rsidRDefault="00EC7529" w:rsidP="00C06FA0">
            <w:pPr>
              <w:pStyle w:val="2"/>
              <w:rPr>
                <w:sz w:val="20"/>
                <w:szCs w:val="20"/>
              </w:rPr>
            </w:pPr>
            <w:r w:rsidRPr="00117F9D">
              <w:rPr>
                <w:sz w:val="20"/>
                <w:szCs w:val="20"/>
              </w:rPr>
              <w:t>5</w:t>
            </w:r>
          </w:p>
        </w:tc>
        <w:tc>
          <w:tcPr>
            <w:tcW w:w="239" w:type="dxa"/>
            <w:shd w:val="clear" w:color="auto" w:fill="auto"/>
          </w:tcPr>
          <w:p w14:paraId="173C8BBE" w14:textId="77777777" w:rsidR="00EC7529" w:rsidRPr="00117F9D" w:rsidRDefault="00EC7529" w:rsidP="00C06FA0">
            <w:pPr>
              <w:pStyle w:val="2"/>
              <w:rPr>
                <w:sz w:val="20"/>
                <w:szCs w:val="20"/>
              </w:rPr>
            </w:pPr>
            <w:r w:rsidRPr="00117F9D">
              <w:rPr>
                <w:sz w:val="20"/>
                <w:szCs w:val="20"/>
              </w:rPr>
              <w:t>6</w:t>
            </w:r>
          </w:p>
        </w:tc>
        <w:tc>
          <w:tcPr>
            <w:tcW w:w="239" w:type="dxa"/>
            <w:shd w:val="clear" w:color="auto" w:fill="auto"/>
          </w:tcPr>
          <w:p w14:paraId="08C9C7AD" w14:textId="77777777" w:rsidR="00EC7529" w:rsidRPr="00117F9D" w:rsidRDefault="00EC7529" w:rsidP="00C06FA0">
            <w:pPr>
              <w:pStyle w:val="2"/>
              <w:rPr>
                <w:sz w:val="20"/>
                <w:szCs w:val="20"/>
              </w:rPr>
            </w:pPr>
            <w:r w:rsidRPr="00117F9D">
              <w:rPr>
                <w:sz w:val="20"/>
                <w:szCs w:val="20"/>
              </w:rPr>
              <w:t>7</w:t>
            </w:r>
          </w:p>
        </w:tc>
        <w:tc>
          <w:tcPr>
            <w:tcW w:w="239" w:type="dxa"/>
            <w:shd w:val="clear" w:color="auto" w:fill="auto"/>
          </w:tcPr>
          <w:p w14:paraId="3FFDEE8C" w14:textId="77777777" w:rsidR="00EC7529" w:rsidRPr="00117F9D" w:rsidRDefault="00EC7529" w:rsidP="00C06FA0">
            <w:pPr>
              <w:pStyle w:val="2"/>
              <w:rPr>
                <w:sz w:val="20"/>
                <w:szCs w:val="20"/>
              </w:rPr>
            </w:pPr>
            <w:r w:rsidRPr="00117F9D">
              <w:rPr>
                <w:sz w:val="20"/>
                <w:szCs w:val="20"/>
              </w:rPr>
              <w:t>8</w:t>
            </w:r>
          </w:p>
        </w:tc>
        <w:tc>
          <w:tcPr>
            <w:tcW w:w="540" w:type="dxa"/>
            <w:shd w:val="clear" w:color="auto" w:fill="auto"/>
          </w:tcPr>
          <w:p w14:paraId="0BB53B44" w14:textId="77777777" w:rsidR="00EC7529" w:rsidRPr="00117F9D" w:rsidRDefault="00EC7529" w:rsidP="00C06FA0">
            <w:pPr>
              <w:pStyle w:val="2"/>
              <w:rPr>
                <w:sz w:val="20"/>
                <w:szCs w:val="20"/>
              </w:rPr>
            </w:pPr>
            <w:r w:rsidRPr="00117F9D">
              <w:rPr>
                <w:sz w:val="20"/>
                <w:szCs w:val="20"/>
              </w:rPr>
              <w:t>9</w:t>
            </w:r>
          </w:p>
        </w:tc>
        <w:tc>
          <w:tcPr>
            <w:tcW w:w="540" w:type="dxa"/>
            <w:shd w:val="clear" w:color="auto" w:fill="auto"/>
          </w:tcPr>
          <w:p w14:paraId="42AF6157" w14:textId="77777777" w:rsidR="00EC7529" w:rsidRPr="00117F9D" w:rsidRDefault="00EC7529" w:rsidP="00C06FA0">
            <w:pPr>
              <w:pStyle w:val="2"/>
              <w:rPr>
                <w:sz w:val="20"/>
                <w:szCs w:val="20"/>
              </w:rPr>
            </w:pPr>
            <w:r w:rsidRPr="00117F9D">
              <w:rPr>
                <w:sz w:val="20"/>
                <w:szCs w:val="20"/>
              </w:rPr>
              <w:t>10</w:t>
            </w:r>
          </w:p>
        </w:tc>
        <w:tc>
          <w:tcPr>
            <w:tcW w:w="540" w:type="dxa"/>
            <w:shd w:val="clear" w:color="auto" w:fill="auto"/>
          </w:tcPr>
          <w:p w14:paraId="5D3624F0" w14:textId="77777777" w:rsidR="00EC7529" w:rsidRPr="00117F9D" w:rsidRDefault="00EC7529" w:rsidP="00C06FA0">
            <w:pPr>
              <w:pStyle w:val="2"/>
              <w:rPr>
                <w:sz w:val="20"/>
                <w:szCs w:val="20"/>
              </w:rPr>
            </w:pPr>
            <w:r w:rsidRPr="00117F9D">
              <w:rPr>
                <w:sz w:val="20"/>
                <w:szCs w:val="20"/>
              </w:rPr>
              <w:t>11</w:t>
            </w:r>
          </w:p>
        </w:tc>
        <w:tc>
          <w:tcPr>
            <w:tcW w:w="540" w:type="dxa"/>
            <w:shd w:val="clear" w:color="auto" w:fill="auto"/>
          </w:tcPr>
          <w:p w14:paraId="0133FF55" w14:textId="77777777" w:rsidR="00EC7529" w:rsidRPr="00117F9D" w:rsidRDefault="00EC7529" w:rsidP="00C06FA0">
            <w:pPr>
              <w:pStyle w:val="2"/>
              <w:rPr>
                <w:sz w:val="20"/>
                <w:szCs w:val="20"/>
              </w:rPr>
            </w:pPr>
            <w:r w:rsidRPr="00117F9D">
              <w:rPr>
                <w:sz w:val="20"/>
                <w:szCs w:val="20"/>
              </w:rPr>
              <w:t>12</w:t>
            </w:r>
          </w:p>
        </w:tc>
      </w:tr>
      <w:tr w:rsidR="00EC7529" w:rsidRPr="00117F9D" w14:paraId="61773124" w14:textId="77777777" w:rsidTr="00C06FA0">
        <w:trPr>
          <w:trHeight w:val="20"/>
        </w:trPr>
        <w:tc>
          <w:tcPr>
            <w:tcW w:w="485" w:type="dxa"/>
            <w:shd w:val="clear" w:color="auto" w:fill="auto"/>
          </w:tcPr>
          <w:p w14:paraId="4D6DB9FE" w14:textId="77777777" w:rsidR="00EC7529" w:rsidRPr="00117F9D" w:rsidRDefault="00EC7529" w:rsidP="00C06FA0">
            <w:pPr>
              <w:pStyle w:val="2"/>
              <w:rPr>
                <w:sz w:val="20"/>
                <w:szCs w:val="20"/>
              </w:rPr>
            </w:pPr>
            <w:r w:rsidRPr="00117F9D">
              <w:rPr>
                <w:sz w:val="20"/>
                <w:szCs w:val="20"/>
              </w:rPr>
              <w:t>1</w:t>
            </w:r>
          </w:p>
        </w:tc>
        <w:tc>
          <w:tcPr>
            <w:tcW w:w="9367" w:type="dxa"/>
            <w:gridSpan w:val="12"/>
            <w:shd w:val="clear" w:color="auto" w:fill="auto"/>
          </w:tcPr>
          <w:p w14:paraId="05852F60" w14:textId="77777777" w:rsidR="00EC7529" w:rsidRPr="00117F9D" w:rsidRDefault="00EC7529" w:rsidP="00C06FA0">
            <w:pPr>
              <w:pStyle w:val="2"/>
              <w:rPr>
                <w:sz w:val="20"/>
                <w:szCs w:val="20"/>
              </w:rPr>
            </w:pPr>
            <w:r w:rsidRPr="00117F9D">
              <w:rPr>
                <w:sz w:val="20"/>
                <w:szCs w:val="20"/>
              </w:rPr>
              <w:t>Производство и реализация продукции</w:t>
            </w:r>
          </w:p>
        </w:tc>
      </w:tr>
      <w:tr w:rsidR="00EC7529" w:rsidRPr="00117F9D" w14:paraId="19F3A1A5" w14:textId="77777777" w:rsidTr="00C06FA0">
        <w:trPr>
          <w:trHeight w:val="20"/>
        </w:trPr>
        <w:tc>
          <w:tcPr>
            <w:tcW w:w="485" w:type="dxa"/>
            <w:shd w:val="clear" w:color="auto" w:fill="auto"/>
          </w:tcPr>
          <w:p w14:paraId="34A525EB" w14:textId="77777777" w:rsidR="00EC7529" w:rsidRPr="00117F9D" w:rsidRDefault="00EC7529" w:rsidP="00C06FA0">
            <w:pPr>
              <w:pStyle w:val="2"/>
              <w:rPr>
                <w:sz w:val="20"/>
                <w:szCs w:val="20"/>
              </w:rPr>
            </w:pPr>
            <w:r w:rsidRPr="00117F9D">
              <w:rPr>
                <w:sz w:val="20"/>
                <w:szCs w:val="20"/>
              </w:rPr>
              <w:t>1.1</w:t>
            </w:r>
          </w:p>
        </w:tc>
        <w:tc>
          <w:tcPr>
            <w:tcW w:w="5132" w:type="dxa"/>
            <w:gridSpan w:val="2"/>
            <w:shd w:val="clear" w:color="auto" w:fill="auto"/>
          </w:tcPr>
          <w:p w14:paraId="3EAC7B2B" w14:textId="77777777" w:rsidR="00EC7529" w:rsidRPr="00117F9D" w:rsidRDefault="00EC7529" w:rsidP="00C06FA0">
            <w:pPr>
              <w:pStyle w:val="2"/>
              <w:rPr>
                <w:sz w:val="20"/>
                <w:szCs w:val="20"/>
              </w:rPr>
            </w:pPr>
            <w:r w:rsidRPr="00117F9D">
              <w:rPr>
                <w:sz w:val="20"/>
                <w:szCs w:val="20"/>
              </w:rPr>
              <w:t>Объем производства в натуральном выражении</w:t>
            </w:r>
          </w:p>
        </w:tc>
        <w:tc>
          <w:tcPr>
            <w:tcW w:w="578" w:type="dxa"/>
            <w:shd w:val="clear" w:color="auto" w:fill="auto"/>
          </w:tcPr>
          <w:p w14:paraId="79FDEF71" w14:textId="77777777" w:rsidR="00EC7529" w:rsidRPr="00117F9D" w:rsidRDefault="00EC7529" w:rsidP="00C06FA0">
            <w:pPr>
              <w:pStyle w:val="2"/>
              <w:rPr>
                <w:sz w:val="20"/>
                <w:szCs w:val="20"/>
              </w:rPr>
            </w:pPr>
          </w:p>
        </w:tc>
        <w:tc>
          <w:tcPr>
            <w:tcW w:w="540" w:type="dxa"/>
            <w:shd w:val="clear" w:color="auto" w:fill="auto"/>
          </w:tcPr>
          <w:p w14:paraId="1DD7C58D" w14:textId="77777777" w:rsidR="00EC7529" w:rsidRPr="00117F9D" w:rsidRDefault="00EC7529" w:rsidP="00C06FA0">
            <w:pPr>
              <w:pStyle w:val="2"/>
              <w:rPr>
                <w:sz w:val="20"/>
                <w:szCs w:val="20"/>
              </w:rPr>
            </w:pPr>
          </w:p>
        </w:tc>
        <w:tc>
          <w:tcPr>
            <w:tcW w:w="240" w:type="dxa"/>
            <w:shd w:val="clear" w:color="auto" w:fill="auto"/>
          </w:tcPr>
          <w:p w14:paraId="79C283AB" w14:textId="77777777" w:rsidR="00EC7529" w:rsidRPr="00117F9D" w:rsidRDefault="00EC7529" w:rsidP="00C06FA0">
            <w:pPr>
              <w:pStyle w:val="2"/>
              <w:rPr>
                <w:sz w:val="20"/>
                <w:szCs w:val="20"/>
              </w:rPr>
            </w:pPr>
          </w:p>
        </w:tc>
        <w:tc>
          <w:tcPr>
            <w:tcW w:w="239" w:type="dxa"/>
            <w:shd w:val="clear" w:color="auto" w:fill="auto"/>
          </w:tcPr>
          <w:p w14:paraId="364221F8" w14:textId="77777777" w:rsidR="00EC7529" w:rsidRPr="00117F9D" w:rsidRDefault="00EC7529" w:rsidP="00C06FA0">
            <w:pPr>
              <w:pStyle w:val="2"/>
              <w:rPr>
                <w:sz w:val="20"/>
                <w:szCs w:val="20"/>
              </w:rPr>
            </w:pPr>
          </w:p>
        </w:tc>
        <w:tc>
          <w:tcPr>
            <w:tcW w:w="239" w:type="dxa"/>
            <w:shd w:val="clear" w:color="auto" w:fill="auto"/>
          </w:tcPr>
          <w:p w14:paraId="221E01D6" w14:textId="77777777" w:rsidR="00EC7529" w:rsidRPr="00117F9D" w:rsidRDefault="00EC7529" w:rsidP="00C06FA0">
            <w:pPr>
              <w:pStyle w:val="2"/>
              <w:rPr>
                <w:sz w:val="20"/>
                <w:szCs w:val="20"/>
              </w:rPr>
            </w:pPr>
          </w:p>
        </w:tc>
        <w:tc>
          <w:tcPr>
            <w:tcW w:w="239" w:type="dxa"/>
            <w:shd w:val="clear" w:color="auto" w:fill="auto"/>
          </w:tcPr>
          <w:p w14:paraId="743920F1" w14:textId="77777777" w:rsidR="00EC7529" w:rsidRPr="00117F9D" w:rsidRDefault="00EC7529" w:rsidP="00C06FA0">
            <w:pPr>
              <w:pStyle w:val="2"/>
              <w:rPr>
                <w:sz w:val="20"/>
                <w:szCs w:val="20"/>
              </w:rPr>
            </w:pPr>
          </w:p>
        </w:tc>
        <w:tc>
          <w:tcPr>
            <w:tcW w:w="540" w:type="dxa"/>
            <w:shd w:val="clear" w:color="auto" w:fill="auto"/>
          </w:tcPr>
          <w:p w14:paraId="4EB1B237" w14:textId="77777777" w:rsidR="00EC7529" w:rsidRPr="00117F9D" w:rsidRDefault="00EC7529" w:rsidP="00C06FA0">
            <w:pPr>
              <w:pStyle w:val="2"/>
              <w:rPr>
                <w:sz w:val="20"/>
                <w:szCs w:val="20"/>
              </w:rPr>
            </w:pPr>
          </w:p>
        </w:tc>
        <w:tc>
          <w:tcPr>
            <w:tcW w:w="540" w:type="dxa"/>
            <w:shd w:val="clear" w:color="auto" w:fill="auto"/>
          </w:tcPr>
          <w:p w14:paraId="120EBAC8" w14:textId="77777777" w:rsidR="00EC7529" w:rsidRPr="00117F9D" w:rsidRDefault="00EC7529" w:rsidP="00C06FA0">
            <w:pPr>
              <w:pStyle w:val="2"/>
              <w:rPr>
                <w:sz w:val="20"/>
                <w:szCs w:val="20"/>
              </w:rPr>
            </w:pPr>
          </w:p>
        </w:tc>
        <w:tc>
          <w:tcPr>
            <w:tcW w:w="540" w:type="dxa"/>
            <w:shd w:val="clear" w:color="auto" w:fill="auto"/>
          </w:tcPr>
          <w:p w14:paraId="5A20331E" w14:textId="77777777" w:rsidR="00EC7529" w:rsidRPr="00117F9D" w:rsidRDefault="00EC7529" w:rsidP="00C06FA0">
            <w:pPr>
              <w:pStyle w:val="2"/>
              <w:rPr>
                <w:sz w:val="20"/>
                <w:szCs w:val="20"/>
              </w:rPr>
            </w:pPr>
          </w:p>
        </w:tc>
        <w:tc>
          <w:tcPr>
            <w:tcW w:w="540" w:type="dxa"/>
            <w:shd w:val="clear" w:color="auto" w:fill="auto"/>
          </w:tcPr>
          <w:p w14:paraId="2055E309" w14:textId="77777777" w:rsidR="00EC7529" w:rsidRPr="00117F9D" w:rsidRDefault="00EC7529" w:rsidP="00C06FA0">
            <w:pPr>
              <w:pStyle w:val="2"/>
              <w:rPr>
                <w:sz w:val="20"/>
                <w:szCs w:val="20"/>
              </w:rPr>
            </w:pPr>
          </w:p>
        </w:tc>
      </w:tr>
      <w:tr w:rsidR="00EC7529" w:rsidRPr="00117F9D" w14:paraId="4894A008" w14:textId="77777777" w:rsidTr="00C06FA0">
        <w:trPr>
          <w:trHeight w:val="20"/>
        </w:trPr>
        <w:tc>
          <w:tcPr>
            <w:tcW w:w="485" w:type="dxa"/>
            <w:shd w:val="clear" w:color="auto" w:fill="auto"/>
          </w:tcPr>
          <w:p w14:paraId="328CF475" w14:textId="77777777" w:rsidR="00EC7529" w:rsidRPr="00117F9D" w:rsidRDefault="00EC7529" w:rsidP="00C06FA0">
            <w:pPr>
              <w:pStyle w:val="2"/>
              <w:rPr>
                <w:sz w:val="20"/>
                <w:szCs w:val="20"/>
              </w:rPr>
            </w:pPr>
          </w:p>
        </w:tc>
        <w:tc>
          <w:tcPr>
            <w:tcW w:w="435" w:type="dxa"/>
            <w:shd w:val="clear" w:color="auto" w:fill="auto"/>
          </w:tcPr>
          <w:p w14:paraId="648B0B36" w14:textId="77777777" w:rsidR="00EC7529" w:rsidRPr="00117F9D" w:rsidRDefault="00EC7529" w:rsidP="00C06FA0">
            <w:pPr>
              <w:pStyle w:val="2"/>
              <w:rPr>
                <w:sz w:val="20"/>
                <w:szCs w:val="20"/>
              </w:rPr>
            </w:pPr>
          </w:p>
        </w:tc>
        <w:tc>
          <w:tcPr>
            <w:tcW w:w="4697" w:type="dxa"/>
            <w:shd w:val="clear" w:color="auto" w:fill="auto"/>
          </w:tcPr>
          <w:p w14:paraId="453A073C" w14:textId="77777777" w:rsidR="00EC7529" w:rsidRPr="00117F9D" w:rsidRDefault="00EC7529" w:rsidP="00C06FA0">
            <w:pPr>
              <w:pStyle w:val="2"/>
              <w:rPr>
                <w:sz w:val="20"/>
                <w:szCs w:val="20"/>
              </w:rPr>
            </w:pPr>
            <w:r w:rsidRPr="00117F9D">
              <w:rPr>
                <w:sz w:val="20"/>
                <w:szCs w:val="20"/>
              </w:rPr>
              <w:t>в том числе по видам продукции:</w:t>
            </w:r>
          </w:p>
        </w:tc>
        <w:tc>
          <w:tcPr>
            <w:tcW w:w="578" w:type="dxa"/>
            <w:shd w:val="clear" w:color="auto" w:fill="auto"/>
          </w:tcPr>
          <w:p w14:paraId="5E3462DC" w14:textId="77777777" w:rsidR="00EC7529" w:rsidRPr="00117F9D" w:rsidRDefault="00EC7529" w:rsidP="00C06FA0">
            <w:pPr>
              <w:pStyle w:val="2"/>
              <w:rPr>
                <w:sz w:val="20"/>
                <w:szCs w:val="20"/>
              </w:rPr>
            </w:pPr>
          </w:p>
        </w:tc>
        <w:tc>
          <w:tcPr>
            <w:tcW w:w="540" w:type="dxa"/>
            <w:shd w:val="clear" w:color="auto" w:fill="auto"/>
          </w:tcPr>
          <w:p w14:paraId="1AC17880" w14:textId="77777777" w:rsidR="00EC7529" w:rsidRPr="00117F9D" w:rsidRDefault="00EC7529" w:rsidP="00C06FA0">
            <w:pPr>
              <w:pStyle w:val="2"/>
              <w:rPr>
                <w:sz w:val="20"/>
                <w:szCs w:val="20"/>
              </w:rPr>
            </w:pPr>
          </w:p>
        </w:tc>
        <w:tc>
          <w:tcPr>
            <w:tcW w:w="240" w:type="dxa"/>
            <w:shd w:val="clear" w:color="auto" w:fill="auto"/>
          </w:tcPr>
          <w:p w14:paraId="0B389388" w14:textId="77777777" w:rsidR="00EC7529" w:rsidRPr="00117F9D" w:rsidRDefault="00EC7529" w:rsidP="00C06FA0">
            <w:pPr>
              <w:pStyle w:val="2"/>
              <w:rPr>
                <w:sz w:val="20"/>
                <w:szCs w:val="20"/>
              </w:rPr>
            </w:pPr>
          </w:p>
        </w:tc>
        <w:tc>
          <w:tcPr>
            <w:tcW w:w="239" w:type="dxa"/>
            <w:shd w:val="clear" w:color="auto" w:fill="auto"/>
          </w:tcPr>
          <w:p w14:paraId="14807165" w14:textId="77777777" w:rsidR="00EC7529" w:rsidRPr="00117F9D" w:rsidRDefault="00EC7529" w:rsidP="00C06FA0">
            <w:pPr>
              <w:pStyle w:val="2"/>
              <w:rPr>
                <w:sz w:val="20"/>
                <w:szCs w:val="20"/>
              </w:rPr>
            </w:pPr>
          </w:p>
        </w:tc>
        <w:tc>
          <w:tcPr>
            <w:tcW w:w="239" w:type="dxa"/>
            <w:shd w:val="clear" w:color="auto" w:fill="auto"/>
          </w:tcPr>
          <w:p w14:paraId="1E8AF0E2" w14:textId="77777777" w:rsidR="00EC7529" w:rsidRPr="00117F9D" w:rsidRDefault="00EC7529" w:rsidP="00C06FA0">
            <w:pPr>
              <w:pStyle w:val="2"/>
              <w:rPr>
                <w:sz w:val="20"/>
                <w:szCs w:val="20"/>
              </w:rPr>
            </w:pPr>
          </w:p>
        </w:tc>
        <w:tc>
          <w:tcPr>
            <w:tcW w:w="239" w:type="dxa"/>
            <w:shd w:val="clear" w:color="auto" w:fill="auto"/>
          </w:tcPr>
          <w:p w14:paraId="5347C2A0" w14:textId="77777777" w:rsidR="00EC7529" w:rsidRPr="00117F9D" w:rsidRDefault="00EC7529" w:rsidP="00C06FA0">
            <w:pPr>
              <w:pStyle w:val="2"/>
              <w:rPr>
                <w:sz w:val="20"/>
                <w:szCs w:val="20"/>
              </w:rPr>
            </w:pPr>
          </w:p>
        </w:tc>
        <w:tc>
          <w:tcPr>
            <w:tcW w:w="540" w:type="dxa"/>
            <w:shd w:val="clear" w:color="auto" w:fill="auto"/>
          </w:tcPr>
          <w:p w14:paraId="03025AA2" w14:textId="77777777" w:rsidR="00EC7529" w:rsidRPr="00117F9D" w:rsidRDefault="00EC7529" w:rsidP="00C06FA0">
            <w:pPr>
              <w:pStyle w:val="2"/>
              <w:rPr>
                <w:sz w:val="20"/>
                <w:szCs w:val="20"/>
              </w:rPr>
            </w:pPr>
          </w:p>
        </w:tc>
        <w:tc>
          <w:tcPr>
            <w:tcW w:w="540" w:type="dxa"/>
            <w:shd w:val="clear" w:color="auto" w:fill="auto"/>
          </w:tcPr>
          <w:p w14:paraId="0C5B988D" w14:textId="77777777" w:rsidR="00EC7529" w:rsidRPr="00117F9D" w:rsidRDefault="00EC7529" w:rsidP="00C06FA0">
            <w:pPr>
              <w:pStyle w:val="2"/>
              <w:rPr>
                <w:sz w:val="20"/>
                <w:szCs w:val="20"/>
              </w:rPr>
            </w:pPr>
          </w:p>
        </w:tc>
        <w:tc>
          <w:tcPr>
            <w:tcW w:w="540" w:type="dxa"/>
            <w:shd w:val="clear" w:color="auto" w:fill="auto"/>
          </w:tcPr>
          <w:p w14:paraId="30F80655" w14:textId="77777777" w:rsidR="00EC7529" w:rsidRPr="00117F9D" w:rsidRDefault="00EC7529" w:rsidP="00C06FA0">
            <w:pPr>
              <w:pStyle w:val="2"/>
              <w:rPr>
                <w:sz w:val="20"/>
                <w:szCs w:val="20"/>
              </w:rPr>
            </w:pPr>
          </w:p>
        </w:tc>
        <w:tc>
          <w:tcPr>
            <w:tcW w:w="540" w:type="dxa"/>
            <w:shd w:val="clear" w:color="auto" w:fill="auto"/>
          </w:tcPr>
          <w:p w14:paraId="3617C2B0" w14:textId="77777777" w:rsidR="00EC7529" w:rsidRPr="00117F9D" w:rsidRDefault="00EC7529" w:rsidP="00C06FA0">
            <w:pPr>
              <w:pStyle w:val="2"/>
              <w:rPr>
                <w:sz w:val="20"/>
                <w:szCs w:val="20"/>
              </w:rPr>
            </w:pPr>
          </w:p>
        </w:tc>
      </w:tr>
      <w:tr w:rsidR="00EC7529" w:rsidRPr="00117F9D" w14:paraId="5D16692A" w14:textId="77777777" w:rsidTr="00C06FA0">
        <w:trPr>
          <w:trHeight w:val="20"/>
        </w:trPr>
        <w:tc>
          <w:tcPr>
            <w:tcW w:w="485" w:type="dxa"/>
            <w:shd w:val="clear" w:color="auto" w:fill="auto"/>
          </w:tcPr>
          <w:p w14:paraId="08CC3D02" w14:textId="77777777" w:rsidR="00EC7529" w:rsidRPr="00117F9D" w:rsidRDefault="00EC7529" w:rsidP="00C06FA0">
            <w:pPr>
              <w:pStyle w:val="2"/>
              <w:rPr>
                <w:sz w:val="20"/>
                <w:szCs w:val="20"/>
              </w:rPr>
            </w:pPr>
            <w:r w:rsidRPr="00117F9D">
              <w:rPr>
                <w:sz w:val="20"/>
                <w:szCs w:val="20"/>
              </w:rPr>
              <w:t>1.2</w:t>
            </w:r>
          </w:p>
        </w:tc>
        <w:tc>
          <w:tcPr>
            <w:tcW w:w="5132" w:type="dxa"/>
            <w:gridSpan w:val="2"/>
            <w:shd w:val="clear" w:color="auto" w:fill="auto"/>
          </w:tcPr>
          <w:p w14:paraId="1E4D30FF" w14:textId="77777777" w:rsidR="00EC7529" w:rsidRPr="00117F9D" w:rsidRDefault="00EC7529" w:rsidP="00C06FA0">
            <w:pPr>
              <w:pStyle w:val="2"/>
              <w:rPr>
                <w:sz w:val="20"/>
                <w:szCs w:val="20"/>
              </w:rPr>
            </w:pPr>
            <w:r w:rsidRPr="00117F9D">
              <w:rPr>
                <w:sz w:val="20"/>
                <w:szCs w:val="20"/>
              </w:rPr>
              <w:t>Объем реализации в натуральном выражении</w:t>
            </w:r>
          </w:p>
        </w:tc>
        <w:tc>
          <w:tcPr>
            <w:tcW w:w="578" w:type="dxa"/>
            <w:shd w:val="clear" w:color="auto" w:fill="auto"/>
          </w:tcPr>
          <w:p w14:paraId="125D741E" w14:textId="77777777" w:rsidR="00EC7529" w:rsidRPr="00117F9D" w:rsidRDefault="00EC7529" w:rsidP="00C06FA0">
            <w:pPr>
              <w:pStyle w:val="2"/>
              <w:rPr>
                <w:sz w:val="20"/>
                <w:szCs w:val="20"/>
              </w:rPr>
            </w:pPr>
          </w:p>
        </w:tc>
        <w:tc>
          <w:tcPr>
            <w:tcW w:w="540" w:type="dxa"/>
            <w:shd w:val="clear" w:color="auto" w:fill="auto"/>
          </w:tcPr>
          <w:p w14:paraId="263C4F55" w14:textId="77777777" w:rsidR="00EC7529" w:rsidRPr="00117F9D" w:rsidRDefault="00EC7529" w:rsidP="00C06FA0">
            <w:pPr>
              <w:pStyle w:val="2"/>
              <w:rPr>
                <w:sz w:val="20"/>
                <w:szCs w:val="20"/>
              </w:rPr>
            </w:pPr>
          </w:p>
        </w:tc>
        <w:tc>
          <w:tcPr>
            <w:tcW w:w="240" w:type="dxa"/>
            <w:shd w:val="clear" w:color="auto" w:fill="auto"/>
          </w:tcPr>
          <w:p w14:paraId="72BC3EB3" w14:textId="77777777" w:rsidR="00EC7529" w:rsidRPr="00117F9D" w:rsidRDefault="00EC7529" w:rsidP="00C06FA0">
            <w:pPr>
              <w:pStyle w:val="2"/>
              <w:rPr>
                <w:sz w:val="20"/>
                <w:szCs w:val="20"/>
              </w:rPr>
            </w:pPr>
          </w:p>
        </w:tc>
        <w:tc>
          <w:tcPr>
            <w:tcW w:w="239" w:type="dxa"/>
            <w:shd w:val="clear" w:color="auto" w:fill="auto"/>
          </w:tcPr>
          <w:p w14:paraId="3ABE5C87" w14:textId="77777777" w:rsidR="00EC7529" w:rsidRPr="00117F9D" w:rsidRDefault="00EC7529" w:rsidP="00C06FA0">
            <w:pPr>
              <w:pStyle w:val="2"/>
              <w:rPr>
                <w:sz w:val="20"/>
                <w:szCs w:val="20"/>
              </w:rPr>
            </w:pPr>
          </w:p>
        </w:tc>
        <w:tc>
          <w:tcPr>
            <w:tcW w:w="239" w:type="dxa"/>
            <w:shd w:val="clear" w:color="auto" w:fill="auto"/>
          </w:tcPr>
          <w:p w14:paraId="33F0787E" w14:textId="77777777" w:rsidR="00EC7529" w:rsidRPr="00117F9D" w:rsidRDefault="00EC7529" w:rsidP="00C06FA0">
            <w:pPr>
              <w:pStyle w:val="2"/>
              <w:rPr>
                <w:sz w:val="20"/>
                <w:szCs w:val="20"/>
              </w:rPr>
            </w:pPr>
          </w:p>
        </w:tc>
        <w:tc>
          <w:tcPr>
            <w:tcW w:w="239" w:type="dxa"/>
            <w:shd w:val="clear" w:color="auto" w:fill="auto"/>
          </w:tcPr>
          <w:p w14:paraId="2B4B3E42" w14:textId="77777777" w:rsidR="00EC7529" w:rsidRPr="00117F9D" w:rsidRDefault="00EC7529" w:rsidP="00C06FA0">
            <w:pPr>
              <w:pStyle w:val="2"/>
              <w:rPr>
                <w:sz w:val="20"/>
                <w:szCs w:val="20"/>
              </w:rPr>
            </w:pPr>
          </w:p>
        </w:tc>
        <w:tc>
          <w:tcPr>
            <w:tcW w:w="540" w:type="dxa"/>
            <w:shd w:val="clear" w:color="auto" w:fill="auto"/>
          </w:tcPr>
          <w:p w14:paraId="00A04492" w14:textId="77777777" w:rsidR="00EC7529" w:rsidRPr="00117F9D" w:rsidRDefault="00EC7529" w:rsidP="00C06FA0">
            <w:pPr>
              <w:pStyle w:val="2"/>
              <w:rPr>
                <w:sz w:val="20"/>
                <w:szCs w:val="20"/>
              </w:rPr>
            </w:pPr>
          </w:p>
        </w:tc>
        <w:tc>
          <w:tcPr>
            <w:tcW w:w="540" w:type="dxa"/>
            <w:shd w:val="clear" w:color="auto" w:fill="auto"/>
          </w:tcPr>
          <w:p w14:paraId="1F73394F" w14:textId="77777777" w:rsidR="00EC7529" w:rsidRPr="00117F9D" w:rsidRDefault="00EC7529" w:rsidP="00C06FA0">
            <w:pPr>
              <w:pStyle w:val="2"/>
              <w:rPr>
                <w:sz w:val="20"/>
                <w:szCs w:val="20"/>
              </w:rPr>
            </w:pPr>
          </w:p>
        </w:tc>
        <w:tc>
          <w:tcPr>
            <w:tcW w:w="540" w:type="dxa"/>
            <w:shd w:val="clear" w:color="auto" w:fill="auto"/>
          </w:tcPr>
          <w:p w14:paraId="226A3BE2" w14:textId="77777777" w:rsidR="00EC7529" w:rsidRPr="00117F9D" w:rsidRDefault="00EC7529" w:rsidP="00C06FA0">
            <w:pPr>
              <w:pStyle w:val="2"/>
              <w:rPr>
                <w:sz w:val="20"/>
                <w:szCs w:val="20"/>
              </w:rPr>
            </w:pPr>
          </w:p>
        </w:tc>
        <w:tc>
          <w:tcPr>
            <w:tcW w:w="540" w:type="dxa"/>
            <w:shd w:val="clear" w:color="auto" w:fill="auto"/>
          </w:tcPr>
          <w:p w14:paraId="60880436" w14:textId="77777777" w:rsidR="00EC7529" w:rsidRPr="00117F9D" w:rsidRDefault="00EC7529" w:rsidP="00C06FA0">
            <w:pPr>
              <w:pStyle w:val="2"/>
              <w:rPr>
                <w:sz w:val="20"/>
                <w:szCs w:val="20"/>
              </w:rPr>
            </w:pPr>
          </w:p>
        </w:tc>
      </w:tr>
      <w:tr w:rsidR="00EC7529" w:rsidRPr="00117F9D" w14:paraId="42A81B24" w14:textId="77777777" w:rsidTr="00C06FA0">
        <w:trPr>
          <w:trHeight w:val="20"/>
        </w:trPr>
        <w:tc>
          <w:tcPr>
            <w:tcW w:w="485" w:type="dxa"/>
            <w:shd w:val="clear" w:color="auto" w:fill="auto"/>
          </w:tcPr>
          <w:p w14:paraId="3FCD54D0" w14:textId="77777777" w:rsidR="00EC7529" w:rsidRPr="00117F9D" w:rsidRDefault="00EC7529" w:rsidP="00C06FA0">
            <w:pPr>
              <w:pStyle w:val="2"/>
              <w:rPr>
                <w:sz w:val="20"/>
                <w:szCs w:val="20"/>
              </w:rPr>
            </w:pPr>
          </w:p>
        </w:tc>
        <w:tc>
          <w:tcPr>
            <w:tcW w:w="435" w:type="dxa"/>
            <w:shd w:val="clear" w:color="auto" w:fill="auto"/>
          </w:tcPr>
          <w:p w14:paraId="433B8043" w14:textId="77777777" w:rsidR="00EC7529" w:rsidRPr="00117F9D" w:rsidRDefault="00EC7529" w:rsidP="00C06FA0">
            <w:pPr>
              <w:pStyle w:val="2"/>
              <w:rPr>
                <w:sz w:val="20"/>
                <w:szCs w:val="20"/>
              </w:rPr>
            </w:pPr>
          </w:p>
        </w:tc>
        <w:tc>
          <w:tcPr>
            <w:tcW w:w="4697" w:type="dxa"/>
            <w:shd w:val="clear" w:color="auto" w:fill="auto"/>
          </w:tcPr>
          <w:p w14:paraId="5CB455DE" w14:textId="77777777" w:rsidR="00EC7529" w:rsidRPr="00117F9D" w:rsidRDefault="00EC7529" w:rsidP="00C06FA0">
            <w:pPr>
              <w:pStyle w:val="2"/>
              <w:rPr>
                <w:sz w:val="20"/>
                <w:szCs w:val="20"/>
              </w:rPr>
            </w:pPr>
            <w:r w:rsidRPr="00117F9D">
              <w:rPr>
                <w:sz w:val="20"/>
                <w:szCs w:val="20"/>
              </w:rPr>
              <w:t>в том числе по видам продукции:</w:t>
            </w:r>
          </w:p>
        </w:tc>
        <w:tc>
          <w:tcPr>
            <w:tcW w:w="578" w:type="dxa"/>
            <w:shd w:val="clear" w:color="auto" w:fill="auto"/>
          </w:tcPr>
          <w:p w14:paraId="0D4F0316" w14:textId="77777777" w:rsidR="00EC7529" w:rsidRPr="00117F9D" w:rsidRDefault="00EC7529" w:rsidP="00C06FA0">
            <w:pPr>
              <w:pStyle w:val="2"/>
              <w:rPr>
                <w:sz w:val="20"/>
                <w:szCs w:val="20"/>
              </w:rPr>
            </w:pPr>
          </w:p>
        </w:tc>
        <w:tc>
          <w:tcPr>
            <w:tcW w:w="540" w:type="dxa"/>
            <w:shd w:val="clear" w:color="auto" w:fill="auto"/>
          </w:tcPr>
          <w:p w14:paraId="2B3629E0" w14:textId="77777777" w:rsidR="00EC7529" w:rsidRPr="00117F9D" w:rsidRDefault="00EC7529" w:rsidP="00C06FA0">
            <w:pPr>
              <w:pStyle w:val="2"/>
              <w:rPr>
                <w:sz w:val="20"/>
                <w:szCs w:val="20"/>
              </w:rPr>
            </w:pPr>
          </w:p>
        </w:tc>
        <w:tc>
          <w:tcPr>
            <w:tcW w:w="240" w:type="dxa"/>
            <w:shd w:val="clear" w:color="auto" w:fill="auto"/>
          </w:tcPr>
          <w:p w14:paraId="57F149C5" w14:textId="77777777" w:rsidR="00EC7529" w:rsidRPr="00117F9D" w:rsidRDefault="00EC7529" w:rsidP="00C06FA0">
            <w:pPr>
              <w:pStyle w:val="2"/>
              <w:rPr>
                <w:sz w:val="20"/>
                <w:szCs w:val="20"/>
              </w:rPr>
            </w:pPr>
          </w:p>
        </w:tc>
        <w:tc>
          <w:tcPr>
            <w:tcW w:w="239" w:type="dxa"/>
            <w:shd w:val="clear" w:color="auto" w:fill="auto"/>
          </w:tcPr>
          <w:p w14:paraId="5EA7EAC6" w14:textId="77777777" w:rsidR="00EC7529" w:rsidRPr="00117F9D" w:rsidRDefault="00EC7529" w:rsidP="00C06FA0">
            <w:pPr>
              <w:pStyle w:val="2"/>
              <w:rPr>
                <w:sz w:val="20"/>
                <w:szCs w:val="20"/>
              </w:rPr>
            </w:pPr>
          </w:p>
        </w:tc>
        <w:tc>
          <w:tcPr>
            <w:tcW w:w="239" w:type="dxa"/>
            <w:shd w:val="clear" w:color="auto" w:fill="auto"/>
          </w:tcPr>
          <w:p w14:paraId="6AE69075" w14:textId="77777777" w:rsidR="00EC7529" w:rsidRPr="00117F9D" w:rsidRDefault="00EC7529" w:rsidP="00C06FA0">
            <w:pPr>
              <w:pStyle w:val="2"/>
              <w:rPr>
                <w:sz w:val="20"/>
                <w:szCs w:val="20"/>
              </w:rPr>
            </w:pPr>
          </w:p>
        </w:tc>
        <w:tc>
          <w:tcPr>
            <w:tcW w:w="239" w:type="dxa"/>
            <w:shd w:val="clear" w:color="auto" w:fill="auto"/>
          </w:tcPr>
          <w:p w14:paraId="2A40D33D" w14:textId="77777777" w:rsidR="00EC7529" w:rsidRPr="00117F9D" w:rsidRDefault="00EC7529" w:rsidP="00C06FA0">
            <w:pPr>
              <w:pStyle w:val="2"/>
              <w:rPr>
                <w:sz w:val="20"/>
                <w:szCs w:val="20"/>
              </w:rPr>
            </w:pPr>
          </w:p>
        </w:tc>
        <w:tc>
          <w:tcPr>
            <w:tcW w:w="540" w:type="dxa"/>
            <w:shd w:val="clear" w:color="auto" w:fill="auto"/>
          </w:tcPr>
          <w:p w14:paraId="13F49305" w14:textId="77777777" w:rsidR="00EC7529" w:rsidRPr="00117F9D" w:rsidRDefault="00EC7529" w:rsidP="00C06FA0">
            <w:pPr>
              <w:pStyle w:val="2"/>
              <w:rPr>
                <w:sz w:val="20"/>
                <w:szCs w:val="20"/>
              </w:rPr>
            </w:pPr>
          </w:p>
        </w:tc>
        <w:tc>
          <w:tcPr>
            <w:tcW w:w="540" w:type="dxa"/>
            <w:shd w:val="clear" w:color="auto" w:fill="auto"/>
          </w:tcPr>
          <w:p w14:paraId="28B8E1B6" w14:textId="77777777" w:rsidR="00EC7529" w:rsidRPr="00117F9D" w:rsidRDefault="00EC7529" w:rsidP="00C06FA0">
            <w:pPr>
              <w:pStyle w:val="2"/>
              <w:rPr>
                <w:sz w:val="20"/>
                <w:szCs w:val="20"/>
              </w:rPr>
            </w:pPr>
          </w:p>
        </w:tc>
        <w:tc>
          <w:tcPr>
            <w:tcW w:w="540" w:type="dxa"/>
            <w:shd w:val="clear" w:color="auto" w:fill="auto"/>
          </w:tcPr>
          <w:p w14:paraId="57B7D41D" w14:textId="77777777" w:rsidR="00EC7529" w:rsidRPr="00117F9D" w:rsidRDefault="00EC7529" w:rsidP="00C06FA0">
            <w:pPr>
              <w:pStyle w:val="2"/>
              <w:rPr>
                <w:sz w:val="20"/>
                <w:szCs w:val="20"/>
              </w:rPr>
            </w:pPr>
          </w:p>
        </w:tc>
        <w:tc>
          <w:tcPr>
            <w:tcW w:w="540" w:type="dxa"/>
            <w:shd w:val="clear" w:color="auto" w:fill="auto"/>
          </w:tcPr>
          <w:p w14:paraId="425143F0" w14:textId="77777777" w:rsidR="00EC7529" w:rsidRPr="00117F9D" w:rsidRDefault="00EC7529" w:rsidP="00C06FA0">
            <w:pPr>
              <w:pStyle w:val="2"/>
              <w:rPr>
                <w:sz w:val="20"/>
                <w:szCs w:val="20"/>
              </w:rPr>
            </w:pPr>
          </w:p>
        </w:tc>
      </w:tr>
      <w:tr w:rsidR="00EC7529" w:rsidRPr="00117F9D" w14:paraId="32F3E7B8" w14:textId="77777777" w:rsidTr="00C06FA0">
        <w:trPr>
          <w:trHeight w:val="20"/>
        </w:trPr>
        <w:tc>
          <w:tcPr>
            <w:tcW w:w="485" w:type="dxa"/>
            <w:shd w:val="clear" w:color="auto" w:fill="auto"/>
          </w:tcPr>
          <w:p w14:paraId="4625FC75" w14:textId="77777777" w:rsidR="00EC7529" w:rsidRPr="00117F9D" w:rsidRDefault="00EC7529" w:rsidP="00C06FA0">
            <w:pPr>
              <w:pStyle w:val="2"/>
              <w:rPr>
                <w:sz w:val="20"/>
                <w:szCs w:val="20"/>
              </w:rPr>
            </w:pPr>
            <w:r w:rsidRPr="00117F9D">
              <w:rPr>
                <w:sz w:val="20"/>
                <w:szCs w:val="20"/>
              </w:rPr>
              <w:t>1.3</w:t>
            </w:r>
          </w:p>
        </w:tc>
        <w:tc>
          <w:tcPr>
            <w:tcW w:w="5132" w:type="dxa"/>
            <w:gridSpan w:val="2"/>
            <w:shd w:val="clear" w:color="auto" w:fill="auto"/>
          </w:tcPr>
          <w:p w14:paraId="3A53002D" w14:textId="77777777" w:rsidR="00EC7529" w:rsidRPr="00117F9D" w:rsidRDefault="00EC7529" w:rsidP="00C06FA0">
            <w:pPr>
              <w:pStyle w:val="2"/>
              <w:rPr>
                <w:sz w:val="20"/>
                <w:szCs w:val="20"/>
              </w:rPr>
            </w:pPr>
            <w:r w:rsidRPr="00117F9D">
              <w:rPr>
                <w:sz w:val="20"/>
                <w:szCs w:val="20"/>
              </w:rPr>
              <w:t>Цена реализации за единицу продукции (с НДС)</w:t>
            </w:r>
          </w:p>
        </w:tc>
        <w:tc>
          <w:tcPr>
            <w:tcW w:w="578" w:type="dxa"/>
            <w:shd w:val="clear" w:color="auto" w:fill="auto"/>
          </w:tcPr>
          <w:p w14:paraId="1D3A98DD" w14:textId="77777777" w:rsidR="00EC7529" w:rsidRPr="00117F9D" w:rsidRDefault="00EC7529" w:rsidP="00C06FA0">
            <w:pPr>
              <w:pStyle w:val="2"/>
              <w:rPr>
                <w:sz w:val="20"/>
                <w:szCs w:val="20"/>
              </w:rPr>
            </w:pPr>
          </w:p>
        </w:tc>
        <w:tc>
          <w:tcPr>
            <w:tcW w:w="540" w:type="dxa"/>
            <w:shd w:val="clear" w:color="auto" w:fill="auto"/>
          </w:tcPr>
          <w:p w14:paraId="6C0719F1" w14:textId="77777777" w:rsidR="00EC7529" w:rsidRPr="00117F9D" w:rsidRDefault="00EC7529" w:rsidP="00C06FA0">
            <w:pPr>
              <w:pStyle w:val="2"/>
              <w:rPr>
                <w:sz w:val="20"/>
                <w:szCs w:val="20"/>
              </w:rPr>
            </w:pPr>
          </w:p>
        </w:tc>
        <w:tc>
          <w:tcPr>
            <w:tcW w:w="240" w:type="dxa"/>
            <w:shd w:val="clear" w:color="auto" w:fill="auto"/>
          </w:tcPr>
          <w:p w14:paraId="677B3393" w14:textId="77777777" w:rsidR="00EC7529" w:rsidRPr="00117F9D" w:rsidRDefault="00EC7529" w:rsidP="00C06FA0">
            <w:pPr>
              <w:pStyle w:val="2"/>
              <w:rPr>
                <w:sz w:val="20"/>
                <w:szCs w:val="20"/>
              </w:rPr>
            </w:pPr>
          </w:p>
        </w:tc>
        <w:tc>
          <w:tcPr>
            <w:tcW w:w="239" w:type="dxa"/>
            <w:shd w:val="clear" w:color="auto" w:fill="auto"/>
          </w:tcPr>
          <w:p w14:paraId="7C768682" w14:textId="77777777" w:rsidR="00EC7529" w:rsidRPr="00117F9D" w:rsidRDefault="00EC7529" w:rsidP="00C06FA0">
            <w:pPr>
              <w:pStyle w:val="2"/>
              <w:rPr>
                <w:sz w:val="20"/>
                <w:szCs w:val="20"/>
              </w:rPr>
            </w:pPr>
          </w:p>
        </w:tc>
        <w:tc>
          <w:tcPr>
            <w:tcW w:w="239" w:type="dxa"/>
            <w:shd w:val="clear" w:color="auto" w:fill="auto"/>
          </w:tcPr>
          <w:p w14:paraId="6A132FF2" w14:textId="77777777" w:rsidR="00EC7529" w:rsidRPr="00117F9D" w:rsidRDefault="00EC7529" w:rsidP="00C06FA0">
            <w:pPr>
              <w:pStyle w:val="2"/>
              <w:rPr>
                <w:sz w:val="20"/>
                <w:szCs w:val="20"/>
              </w:rPr>
            </w:pPr>
          </w:p>
        </w:tc>
        <w:tc>
          <w:tcPr>
            <w:tcW w:w="239" w:type="dxa"/>
            <w:shd w:val="clear" w:color="auto" w:fill="auto"/>
          </w:tcPr>
          <w:p w14:paraId="7D234787" w14:textId="77777777" w:rsidR="00EC7529" w:rsidRPr="00117F9D" w:rsidRDefault="00EC7529" w:rsidP="00C06FA0">
            <w:pPr>
              <w:pStyle w:val="2"/>
              <w:rPr>
                <w:sz w:val="20"/>
                <w:szCs w:val="20"/>
              </w:rPr>
            </w:pPr>
          </w:p>
        </w:tc>
        <w:tc>
          <w:tcPr>
            <w:tcW w:w="540" w:type="dxa"/>
            <w:shd w:val="clear" w:color="auto" w:fill="auto"/>
          </w:tcPr>
          <w:p w14:paraId="4D7C0678" w14:textId="77777777" w:rsidR="00EC7529" w:rsidRPr="00117F9D" w:rsidRDefault="00EC7529" w:rsidP="00C06FA0">
            <w:pPr>
              <w:pStyle w:val="2"/>
              <w:rPr>
                <w:sz w:val="20"/>
                <w:szCs w:val="20"/>
              </w:rPr>
            </w:pPr>
          </w:p>
        </w:tc>
        <w:tc>
          <w:tcPr>
            <w:tcW w:w="540" w:type="dxa"/>
            <w:shd w:val="clear" w:color="auto" w:fill="auto"/>
          </w:tcPr>
          <w:p w14:paraId="2A111052" w14:textId="77777777" w:rsidR="00EC7529" w:rsidRPr="00117F9D" w:rsidRDefault="00EC7529" w:rsidP="00C06FA0">
            <w:pPr>
              <w:pStyle w:val="2"/>
              <w:rPr>
                <w:sz w:val="20"/>
                <w:szCs w:val="20"/>
              </w:rPr>
            </w:pPr>
          </w:p>
        </w:tc>
        <w:tc>
          <w:tcPr>
            <w:tcW w:w="540" w:type="dxa"/>
            <w:shd w:val="clear" w:color="auto" w:fill="auto"/>
          </w:tcPr>
          <w:p w14:paraId="6BABF4C0" w14:textId="77777777" w:rsidR="00EC7529" w:rsidRPr="00117F9D" w:rsidRDefault="00EC7529" w:rsidP="00C06FA0">
            <w:pPr>
              <w:pStyle w:val="2"/>
              <w:rPr>
                <w:sz w:val="20"/>
                <w:szCs w:val="20"/>
              </w:rPr>
            </w:pPr>
          </w:p>
        </w:tc>
        <w:tc>
          <w:tcPr>
            <w:tcW w:w="540" w:type="dxa"/>
            <w:shd w:val="clear" w:color="auto" w:fill="auto"/>
          </w:tcPr>
          <w:p w14:paraId="3ED95738" w14:textId="77777777" w:rsidR="00EC7529" w:rsidRPr="00117F9D" w:rsidRDefault="00EC7529" w:rsidP="00C06FA0">
            <w:pPr>
              <w:pStyle w:val="2"/>
              <w:rPr>
                <w:sz w:val="20"/>
                <w:szCs w:val="20"/>
              </w:rPr>
            </w:pPr>
          </w:p>
        </w:tc>
      </w:tr>
      <w:tr w:rsidR="00EC7529" w:rsidRPr="00117F9D" w14:paraId="74E730A0" w14:textId="77777777" w:rsidTr="00C06FA0">
        <w:trPr>
          <w:trHeight w:val="20"/>
        </w:trPr>
        <w:tc>
          <w:tcPr>
            <w:tcW w:w="485" w:type="dxa"/>
            <w:shd w:val="clear" w:color="auto" w:fill="auto"/>
          </w:tcPr>
          <w:p w14:paraId="520D58A8" w14:textId="77777777" w:rsidR="00EC7529" w:rsidRPr="00117F9D" w:rsidRDefault="00EC7529" w:rsidP="00C06FA0">
            <w:pPr>
              <w:pStyle w:val="2"/>
              <w:rPr>
                <w:sz w:val="20"/>
                <w:szCs w:val="20"/>
              </w:rPr>
            </w:pPr>
          </w:p>
        </w:tc>
        <w:tc>
          <w:tcPr>
            <w:tcW w:w="435" w:type="dxa"/>
            <w:shd w:val="clear" w:color="auto" w:fill="auto"/>
          </w:tcPr>
          <w:p w14:paraId="650F0490" w14:textId="77777777" w:rsidR="00EC7529" w:rsidRPr="00117F9D" w:rsidRDefault="00EC7529" w:rsidP="00C06FA0">
            <w:pPr>
              <w:pStyle w:val="2"/>
              <w:rPr>
                <w:sz w:val="20"/>
                <w:szCs w:val="20"/>
              </w:rPr>
            </w:pPr>
          </w:p>
        </w:tc>
        <w:tc>
          <w:tcPr>
            <w:tcW w:w="4697" w:type="dxa"/>
            <w:shd w:val="clear" w:color="auto" w:fill="auto"/>
          </w:tcPr>
          <w:p w14:paraId="0C2EF8DC" w14:textId="77777777" w:rsidR="00EC7529" w:rsidRPr="00117F9D" w:rsidRDefault="00EC7529" w:rsidP="00C06FA0">
            <w:pPr>
              <w:pStyle w:val="2"/>
              <w:rPr>
                <w:sz w:val="20"/>
                <w:szCs w:val="20"/>
              </w:rPr>
            </w:pPr>
            <w:r w:rsidRPr="00117F9D">
              <w:rPr>
                <w:sz w:val="20"/>
                <w:szCs w:val="20"/>
              </w:rPr>
              <w:t>в том числе по видам продукции:</w:t>
            </w:r>
          </w:p>
        </w:tc>
        <w:tc>
          <w:tcPr>
            <w:tcW w:w="578" w:type="dxa"/>
            <w:shd w:val="clear" w:color="auto" w:fill="auto"/>
          </w:tcPr>
          <w:p w14:paraId="010DBCA9" w14:textId="77777777" w:rsidR="00EC7529" w:rsidRPr="00117F9D" w:rsidRDefault="00EC7529" w:rsidP="00C06FA0">
            <w:pPr>
              <w:pStyle w:val="2"/>
              <w:rPr>
                <w:sz w:val="20"/>
                <w:szCs w:val="20"/>
              </w:rPr>
            </w:pPr>
          </w:p>
        </w:tc>
        <w:tc>
          <w:tcPr>
            <w:tcW w:w="540" w:type="dxa"/>
            <w:shd w:val="clear" w:color="auto" w:fill="auto"/>
          </w:tcPr>
          <w:p w14:paraId="070B3D5F" w14:textId="77777777" w:rsidR="00EC7529" w:rsidRPr="00117F9D" w:rsidRDefault="00EC7529" w:rsidP="00C06FA0">
            <w:pPr>
              <w:pStyle w:val="2"/>
              <w:rPr>
                <w:sz w:val="20"/>
                <w:szCs w:val="20"/>
              </w:rPr>
            </w:pPr>
          </w:p>
        </w:tc>
        <w:tc>
          <w:tcPr>
            <w:tcW w:w="240" w:type="dxa"/>
            <w:shd w:val="clear" w:color="auto" w:fill="auto"/>
          </w:tcPr>
          <w:p w14:paraId="553E0BCD" w14:textId="77777777" w:rsidR="00EC7529" w:rsidRPr="00117F9D" w:rsidRDefault="00EC7529" w:rsidP="00C06FA0">
            <w:pPr>
              <w:pStyle w:val="2"/>
              <w:rPr>
                <w:sz w:val="20"/>
                <w:szCs w:val="20"/>
              </w:rPr>
            </w:pPr>
          </w:p>
        </w:tc>
        <w:tc>
          <w:tcPr>
            <w:tcW w:w="239" w:type="dxa"/>
            <w:shd w:val="clear" w:color="auto" w:fill="auto"/>
          </w:tcPr>
          <w:p w14:paraId="485795D8" w14:textId="77777777" w:rsidR="00EC7529" w:rsidRPr="00117F9D" w:rsidRDefault="00EC7529" w:rsidP="00C06FA0">
            <w:pPr>
              <w:pStyle w:val="2"/>
              <w:rPr>
                <w:sz w:val="20"/>
                <w:szCs w:val="20"/>
              </w:rPr>
            </w:pPr>
          </w:p>
        </w:tc>
        <w:tc>
          <w:tcPr>
            <w:tcW w:w="239" w:type="dxa"/>
            <w:shd w:val="clear" w:color="auto" w:fill="auto"/>
          </w:tcPr>
          <w:p w14:paraId="631C63DF" w14:textId="77777777" w:rsidR="00EC7529" w:rsidRPr="00117F9D" w:rsidRDefault="00EC7529" w:rsidP="00C06FA0">
            <w:pPr>
              <w:pStyle w:val="2"/>
              <w:rPr>
                <w:sz w:val="20"/>
                <w:szCs w:val="20"/>
              </w:rPr>
            </w:pPr>
          </w:p>
        </w:tc>
        <w:tc>
          <w:tcPr>
            <w:tcW w:w="239" w:type="dxa"/>
            <w:shd w:val="clear" w:color="auto" w:fill="auto"/>
          </w:tcPr>
          <w:p w14:paraId="53304B23" w14:textId="77777777" w:rsidR="00EC7529" w:rsidRPr="00117F9D" w:rsidRDefault="00EC7529" w:rsidP="00C06FA0">
            <w:pPr>
              <w:pStyle w:val="2"/>
              <w:rPr>
                <w:sz w:val="20"/>
                <w:szCs w:val="20"/>
              </w:rPr>
            </w:pPr>
          </w:p>
        </w:tc>
        <w:tc>
          <w:tcPr>
            <w:tcW w:w="540" w:type="dxa"/>
            <w:shd w:val="clear" w:color="auto" w:fill="auto"/>
          </w:tcPr>
          <w:p w14:paraId="7EBF517B" w14:textId="77777777" w:rsidR="00EC7529" w:rsidRPr="00117F9D" w:rsidRDefault="00EC7529" w:rsidP="00C06FA0">
            <w:pPr>
              <w:pStyle w:val="2"/>
              <w:rPr>
                <w:sz w:val="20"/>
                <w:szCs w:val="20"/>
              </w:rPr>
            </w:pPr>
          </w:p>
        </w:tc>
        <w:tc>
          <w:tcPr>
            <w:tcW w:w="540" w:type="dxa"/>
            <w:shd w:val="clear" w:color="auto" w:fill="auto"/>
          </w:tcPr>
          <w:p w14:paraId="0CA5DEBD" w14:textId="77777777" w:rsidR="00EC7529" w:rsidRPr="00117F9D" w:rsidRDefault="00EC7529" w:rsidP="00C06FA0">
            <w:pPr>
              <w:pStyle w:val="2"/>
              <w:rPr>
                <w:sz w:val="20"/>
                <w:szCs w:val="20"/>
              </w:rPr>
            </w:pPr>
          </w:p>
        </w:tc>
        <w:tc>
          <w:tcPr>
            <w:tcW w:w="540" w:type="dxa"/>
            <w:shd w:val="clear" w:color="auto" w:fill="auto"/>
          </w:tcPr>
          <w:p w14:paraId="525EA04C" w14:textId="77777777" w:rsidR="00EC7529" w:rsidRPr="00117F9D" w:rsidRDefault="00EC7529" w:rsidP="00C06FA0">
            <w:pPr>
              <w:pStyle w:val="2"/>
              <w:rPr>
                <w:sz w:val="20"/>
                <w:szCs w:val="20"/>
              </w:rPr>
            </w:pPr>
          </w:p>
        </w:tc>
        <w:tc>
          <w:tcPr>
            <w:tcW w:w="540" w:type="dxa"/>
            <w:shd w:val="clear" w:color="auto" w:fill="auto"/>
          </w:tcPr>
          <w:p w14:paraId="133860D3" w14:textId="77777777" w:rsidR="00EC7529" w:rsidRPr="00117F9D" w:rsidRDefault="00EC7529" w:rsidP="00C06FA0">
            <w:pPr>
              <w:pStyle w:val="2"/>
              <w:rPr>
                <w:sz w:val="20"/>
                <w:szCs w:val="20"/>
              </w:rPr>
            </w:pPr>
          </w:p>
        </w:tc>
      </w:tr>
      <w:tr w:rsidR="00EC7529" w:rsidRPr="00117F9D" w14:paraId="2A9D3A22" w14:textId="77777777" w:rsidTr="00C06FA0">
        <w:trPr>
          <w:trHeight w:val="20"/>
        </w:trPr>
        <w:tc>
          <w:tcPr>
            <w:tcW w:w="485" w:type="dxa"/>
            <w:shd w:val="clear" w:color="auto" w:fill="auto"/>
          </w:tcPr>
          <w:p w14:paraId="6441703F" w14:textId="77777777" w:rsidR="00EC7529" w:rsidRPr="00117F9D" w:rsidRDefault="00EC7529" w:rsidP="00C06FA0">
            <w:pPr>
              <w:pStyle w:val="2"/>
              <w:rPr>
                <w:sz w:val="20"/>
                <w:szCs w:val="20"/>
              </w:rPr>
            </w:pPr>
            <w:r w:rsidRPr="00117F9D">
              <w:rPr>
                <w:sz w:val="20"/>
                <w:szCs w:val="20"/>
              </w:rPr>
              <w:t>1.4</w:t>
            </w:r>
          </w:p>
        </w:tc>
        <w:tc>
          <w:tcPr>
            <w:tcW w:w="5132" w:type="dxa"/>
            <w:gridSpan w:val="2"/>
            <w:shd w:val="clear" w:color="auto" w:fill="auto"/>
          </w:tcPr>
          <w:p w14:paraId="3D7C001F" w14:textId="77777777" w:rsidR="00EC7529" w:rsidRPr="00117F9D" w:rsidRDefault="00EC7529" w:rsidP="00C06FA0">
            <w:pPr>
              <w:pStyle w:val="2"/>
              <w:rPr>
                <w:sz w:val="20"/>
                <w:szCs w:val="20"/>
              </w:rPr>
            </w:pPr>
            <w:r w:rsidRPr="00117F9D">
              <w:rPr>
                <w:sz w:val="20"/>
                <w:szCs w:val="20"/>
              </w:rPr>
              <w:t>Выручка от реализации продукции с НДС (п. 1.2 x п. 1.3)</w:t>
            </w:r>
          </w:p>
        </w:tc>
        <w:tc>
          <w:tcPr>
            <w:tcW w:w="578" w:type="dxa"/>
            <w:shd w:val="clear" w:color="auto" w:fill="auto"/>
          </w:tcPr>
          <w:p w14:paraId="591D79EE" w14:textId="77777777" w:rsidR="00EC7529" w:rsidRPr="00117F9D" w:rsidRDefault="00EC7529" w:rsidP="00C06FA0">
            <w:pPr>
              <w:pStyle w:val="2"/>
              <w:rPr>
                <w:sz w:val="20"/>
                <w:szCs w:val="20"/>
              </w:rPr>
            </w:pPr>
          </w:p>
        </w:tc>
        <w:tc>
          <w:tcPr>
            <w:tcW w:w="540" w:type="dxa"/>
            <w:shd w:val="clear" w:color="auto" w:fill="auto"/>
          </w:tcPr>
          <w:p w14:paraId="5ADB830A" w14:textId="77777777" w:rsidR="00EC7529" w:rsidRPr="00117F9D" w:rsidRDefault="00EC7529" w:rsidP="00C06FA0">
            <w:pPr>
              <w:pStyle w:val="2"/>
              <w:rPr>
                <w:sz w:val="20"/>
                <w:szCs w:val="20"/>
              </w:rPr>
            </w:pPr>
          </w:p>
        </w:tc>
        <w:tc>
          <w:tcPr>
            <w:tcW w:w="240" w:type="dxa"/>
            <w:shd w:val="clear" w:color="auto" w:fill="auto"/>
          </w:tcPr>
          <w:p w14:paraId="323EFFD5" w14:textId="77777777" w:rsidR="00EC7529" w:rsidRPr="00117F9D" w:rsidRDefault="00EC7529" w:rsidP="00C06FA0">
            <w:pPr>
              <w:pStyle w:val="2"/>
              <w:rPr>
                <w:sz w:val="20"/>
                <w:szCs w:val="20"/>
              </w:rPr>
            </w:pPr>
          </w:p>
        </w:tc>
        <w:tc>
          <w:tcPr>
            <w:tcW w:w="239" w:type="dxa"/>
            <w:shd w:val="clear" w:color="auto" w:fill="auto"/>
          </w:tcPr>
          <w:p w14:paraId="35E9691E" w14:textId="77777777" w:rsidR="00EC7529" w:rsidRPr="00117F9D" w:rsidRDefault="00EC7529" w:rsidP="00C06FA0">
            <w:pPr>
              <w:pStyle w:val="2"/>
              <w:rPr>
                <w:sz w:val="20"/>
                <w:szCs w:val="20"/>
              </w:rPr>
            </w:pPr>
          </w:p>
        </w:tc>
        <w:tc>
          <w:tcPr>
            <w:tcW w:w="239" w:type="dxa"/>
            <w:shd w:val="clear" w:color="auto" w:fill="auto"/>
          </w:tcPr>
          <w:p w14:paraId="56727C76" w14:textId="77777777" w:rsidR="00EC7529" w:rsidRPr="00117F9D" w:rsidRDefault="00EC7529" w:rsidP="00C06FA0">
            <w:pPr>
              <w:pStyle w:val="2"/>
              <w:rPr>
                <w:sz w:val="20"/>
                <w:szCs w:val="20"/>
              </w:rPr>
            </w:pPr>
          </w:p>
        </w:tc>
        <w:tc>
          <w:tcPr>
            <w:tcW w:w="239" w:type="dxa"/>
            <w:shd w:val="clear" w:color="auto" w:fill="auto"/>
          </w:tcPr>
          <w:p w14:paraId="011DAF89" w14:textId="77777777" w:rsidR="00EC7529" w:rsidRPr="00117F9D" w:rsidRDefault="00EC7529" w:rsidP="00C06FA0">
            <w:pPr>
              <w:pStyle w:val="2"/>
              <w:rPr>
                <w:sz w:val="20"/>
                <w:szCs w:val="20"/>
              </w:rPr>
            </w:pPr>
          </w:p>
        </w:tc>
        <w:tc>
          <w:tcPr>
            <w:tcW w:w="540" w:type="dxa"/>
            <w:shd w:val="clear" w:color="auto" w:fill="auto"/>
          </w:tcPr>
          <w:p w14:paraId="6AE3C720" w14:textId="77777777" w:rsidR="00EC7529" w:rsidRPr="00117F9D" w:rsidRDefault="00EC7529" w:rsidP="00C06FA0">
            <w:pPr>
              <w:pStyle w:val="2"/>
              <w:rPr>
                <w:sz w:val="20"/>
                <w:szCs w:val="20"/>
              </w:rPr>
            </w:pPr>
          </w:p>
        </w:tc>
        <w:tc>
          <w:tcPr>
            <w:tcW w:w="540" w:type="dxa"/>
            <w:shd w:val="clear" w:color="auto" w:fill="auto"/>
          </w:tcPr>
          <w:p w14:paraId="3F5B04D9" w14:textId="77777777" w:rsidR="00EC7529" w:rsidRPr="00117F9D" w:rsidRDefault="00EC7529" w:rsidP="00C06FA0">
            <w:pPr>
              <w:pStyle w:val="2"/>
              <w:rPr>
                <w:sz w:val="20"/>
                <w:szCs w:val="20"/>
              </w:rPr>
            </w:pPr>
          </w:p>
        </w:tc>
        <w:tc>
          <w:tcPr>
            <w:tcW w:w="540" w:type="dxa"/>
            <w:shd w:val="clear" w:color="auto" w:fill="auto"/>
          </w:tcPr>
          <w:p w14:paraId="21D5BF57" w14:textId="77777777" w:rsidR="00EC7529" w:rsidRPr="00117F9D" w:rsidRDefault="00EC7529" w:rsidP="00C06FA0">
            <w:pPr>
              <w:pStyle w:val="2"/>
              <w:rPr>
                <w:sz w:val="20"/>
                <w:szCs w:val="20"/>
              </w:rPr>
            </w:pPr>
          </w:p>
        </w:tc>
        <w:tc>
          <w:tcPr>
            <w:tcW w:w="540" w:type="dxa"/>
            <w:shd w:val="clear" w:color="auto" w:fill="auto"/>
          </w:tcPr>
          <w:p w14:paraId="201A4386" w14:textId="77777777" w:rsidR="00EC7529" w:rsidRPr="00117F9D" w:rsidRDefault="00EC7529" w:rsidP="00C06FA0">
            <w:pPr>
              <w:pStyle w:val="2"/>
              <w:rPr>
                <w:sz w:val="20"/>
                <w:szCs w:val="20"/>
              </w:rPr>
            </w:pPr>
          </w:p>
        </w:tc>
      </w:tr>
      <w:tr w:rsidR="00EC7529" w:rsidRPr="00117F9D" w14:paraId="773F8FF1" w14:textId="77777777" w:rsidTr="00C06FA0">
        <w:trPr>
          <w:trHeight w:val="20"/>
        </w:trPr>
        <w:tc>
          <w:tcPr>
            <w:tcW w:w="485" w:type="dxa"/>
            <w:shd w:val="clear" w:color="auto" w:fill="auto"/>
          </w:tcPr>
          <w:p w14:paraId="6CCBE4A5" w14:textId="77777777" w:rsidR="00EC7529" w:rsidRPr="00117F9D" w:rsidRDefault="00EC7529" w:rsidP="00C06FA0">
            <w:pPr>
              <w:pStyle w:val="2"/>
              <w:rPr>
                <w:sz w:val="20"/>
                <w:szCs w:val="20"/>
              </w:rPr>
            </w:pPr>
          </w:p>
        </w:tc>
        <w:tc>
          <w:tcPr>
            <w:tcW w:w="435" w:type="dxa"/>
            <w:shd w:val="clear" w:color="auto" w:fill="auto"/>
          </w:tcPr>
          <w:p w14:paraId="650F73EB" w14:textId="77777777" w:rsidR="00EC7529" w:rsidRPr="00117F9D" w:rsidRDefault="00EC7529" w:rsidP="00C06FA0">
            <w:pPr>
              <w:pStyle w:val="2"/>
              <w:rPr>
                <w:sz w:val="20"/>
                <w:szCs w:val="20"/>
              </w:rPr>
            </w:pPr>
          </w:p>
        </w:tc>
        <w:tc>
          <w:tcPr>
            <w:tcW w:w="4697" w:type="dxa"/>
            <w:shd w:val="clear" w:color="auto" w:fill="auto"/>
          </w:tcPr>
          <w:p w14:paraId="1CDEE074" w14:textId="77777777" w:rsidR="00EC7529" w:rsidRPr="00117F9D" w:rsidRDefault="00EC7529" w:rsidP="00C06FA0">
            <w:pPr>
              <w:pStyle w:val="2"/>
              <w:rPr>
                <w:sz w:val="20"/>
                <w:szCs w:val="20"/>
              </w:rPr>
            </w:pPr>
            <w:r w:rsidRPr="00117F9D">
              <w:rPr>
                <w:sz w:val="20"/>
                <w:szCs w:val="20"/>
              </w:rPr>
              <w:t>в том числе по видам продукции:</w:t>
            </w:r>
          </w:p>
        </w:tc>
        <w:tc>
          <w:tcPr>
            <w:tcW w:w="578" w:type="dxa"/>
            <w:shd w:val="clear" w:color="auto" w:fill="auto"/>
          </w:tcPr>
          <w:p w14:paraId="2D559311" w14:textId="77777777" w:rsidR="00EC7529" w:rsidRPr="00117F9D" w:rsidRDefault="00EC7529" w:rsidP="00C06FA0">
            <w:pPr>
              <w:pStyle w:val="2"/>
              <w:rPr>
                <w:sz w:val="20"/>
                <w:szCs w:val="20"/>
              </w:rPr>
            </w:pPr>
          </w:p>
        </w:tc>
        <w:tc>
          <w:tcPr>
            <w:tcW w:w="540" w:type="dxa"/>
            <w:shd w:val="clear" w:color="auto" w:fill="auto"/>
          </w:tcPr>
          <w:p w14:paraId="46F7AD3F" w14:textId="77777777" w:rsidR="00EC7529" w:rsidRPr="00117F9D" w:rsidRDefault="00EC7529" w:rsidP="00C06FA0">
            <w:pPr>
              <w:pStyle w:val="2"/>
              <w:rPr>
                <w:sz w:val="20"/>
                <w:szCs w:val="20"/>
              </w:rPr>
            </w:pPr>
          </w:p>
        </w:tc>
        <w:tc>
          <w:tcPr>
            <w:tcW w:w="240" w:type="dxa"/>
            <w:shd w:val="clear" w:color="auto" w:fill="auto"/>
          </w:tcPr>
          <w:p w14:paraId="26BE1AF6" w14:textId="77777777" w:rsidR="00EC7529" w:rsidRPr="00117F9D" w:rsidRDefault="00EC7529" w:rsidP="00C06FA0">
            <w:pPr>
              <w:pStyle w:val="2"/>
              <w:rPr>
                <w:sz w:val="20"/>
                <w:szCs w:val="20"/>
              </w:rPr>
            </w:pPr>
          </w:p>
        </w:tc>
        <w:tc>
          <w:tcPr>
            <w:tcW w:w="239" w:type="dxa"/>
            <w:shd w:val="clear" w:color="auto" w:fill="auto"/>
          </w:tcPr>
          <w:p w14:paraId="661D175F" w14:textId="77777777" w:rsidR="00EC7529" w:rsidRPr="00117F9D" w:rsidRDefault="00EC7529" w:rsidP="00C06FA0">
            <w:pPr>
              <w:pStyle w:val="2"/>
              <w:rPr>
                <w:sz w:val="20"/>
                <w:szCs w:val="20"/>
              </w:rPr>
            </w:pPr>
          </w:p>
        </w:tc>
        <w:tc>
          <w:tcPr>
            <w:tcW w:w="239" w:type="dxa"/>
            <w:shd w:val="clear" w:color="auto" w:fill="auto"/>
          </w:tcPr>
          <w:p w14:paraId="051686B6" w14:textId="77777777" w:rsidR="00EC7529" w:rsidRPr="00117F9D" w:rsidRDefault="00EC7529" w:rsidP="00C06FA0">
            <w:pPr>
              <w:pStyle w:val="2"/>
              <w:rPr>
                <w:sz w:val="20"/>
                <w:szCs w:val="20"/>
              </w:rPr>
            </w:pPr>
          </w:p>
        </w:tc>
        <w:tc>
          <w:tcPr>
            <w:tcW w:w="239" w:type="dxa"/>
            <w:shd w:val="clear" w:color="auto" w:fill="auto"/>
          </w:tcPr>
          <w:p w14:paraId="4C3A9682" w14:textId="77777777" w:rsidR="00EC7529" w:rsidRPr="00117F9D" w:rsidRDefault="00EC7529" w:rsidP="00C06FA0">
            <w:pPr>
              <w:pStyle w:val="2"/>
              <w:rPr>
                <w:sz w:val="20"/>
                <w:szCs w:val="20"/>
              </w:rPr>
            </w:pPr>
          </w:p>
        </w:tc>
        <w:tc>
          <w:tcPr>
            <w:tcW w:w="540" w:type="dxa"/>
            <w:shd w:val="clear" w:color="auto" w:fill="auto"/>
          </w:tcPr>
          <w:p w14:paraId="7EACE160" w14:textId="77777777" w:rsidR="00EC7529" w:rsidRPr="00117F9D" w:rsidRDefault="00EC7529" w:rsidP="00C06FA0">
            <w:pPr>
              <w:pStyle w:val="2"/>
              <w:rPr>
                <w:sz w:val="20"/>
                <w:szCs w:val="20"/>
              </w:rPr>
            </w:pPr>
          </w:p>
        </w:tc>
        <w:tc>
          <w:tcPr>
            <w:tcW w:w="540" w:type="dxa"/>
            <w:shd w:val="clear" w:color="auto" w:fill="auto"/>
          </w:tcPr>
          <w:p w14:paraId="494F0C25" w14:textId="77777777" w:rsidR="00EC7529" w:rsidRPr="00117F9D" w:rsidRDefault="00EC7529" w:rsidP="00C06FA0">
            <w:pPr>
              <w:pStyle w:val="2"/>
              <w:rPr>
                <w:sz w:val="20"/>
                <w:szCs w:val="20"/>
              </w:rPr>
            </w:pPr>
          </w:p>
        </w:tc>
        <w:tc>
          <w:tcPr>
            <w:tcW w:w="540" w:type="dxa"/>
            <w:shd w:val="clear" w:color="auto" w:fill="auto"/>
          </w:tcPr>
          <w:p w14:paraId="7891D369" w14:textId="77777777" w:rsidR="00EC7529" w:rsidRPr="00117F9D" w:rsidRDefault="00EC7529" w:rsidP="00C06FA0">
            <w:pPr>
              <w:pStyle w:val="2"/>
              <w:rPr>
                <w:sz w:val="20"/>
                <w:szCs w:val="20"/>
              </w:rPr>
            </w:pPr>
          </w:p>
        </w:tc>
        <w:tc>
          <w:tcPr>
            <w:tcW w:w="540" w:type="dxa"/>
            <w:shd w:val="clear" w:color="auto" w:fill="auto"/>
          </w:tcPr>
          <w:p w14:paraId="0D685989" w14:textId="77777777" w:rsidR="00EC7529" w:rsidRPr="00117F9D" w:rsidRDefault="00EC7529" w:rsidP="00C06FA0">
            <w:pPr>
              <w:pStyle w:val="2"/>
              <w:rPr>
                <w:sz w:val="20"/>
                <w:szCs w:val="20"/>
              </w:rPr>
            </w:pPr>
          </w:p>
        </w:tc>
      </w:tr>
      <w:tr w:rsidR="00EC7529" w:rsidRPr="00117F9D" w14:paraId="1A56E258" w14:textId="77777777" w:rsidTr="00C06FA0">
        <w:trPr>
          <w:trHeight w:val="20"/>
        </w:trPr>
        <w:tc>
          <w:tcPr>
            <w:tcW w:w="485" w:type="dxa"/>
            <w:shd w:val="clear" w:color="auto" w:fill="auto"/>
          </w:tcPr>
          <w:p w14:paraId="5C821313" w14:textId="77777777" w:rsidR="00EC7529" w:rsidRPr="00117F9D" w:rsidRDefault="00EC7529" w:rsidP="00C06FA0">
            <w:pPr>
              <w:pStyle w:val="2"/>
              <w:rPr>
                <w:sz w:val="20"/>
                <w:szCs w:val="20"/>
              </w:rPr>
            </w:pPr>
            <w:r w:rsidRPr="00117F9D">
              <w:rPr>
                <w:sz w:val="20"/>
                <w:szCs w:val="20"/>
              </w:rPr>
              <w:t>2</w:t>
            </w:r>
          </w:p>
        </w:tc>
        <w:tc>
          <w:tcPr>
            <w:tcW w:w="5132" w:type="dxa"/>
            <w:gridSpan w:val="2"/>
            <w:shd w:val="clear" w:color="auto" w:fill="auto"/>
          </w:tcPr>
          <w:p w14:paraId="0522A9EE" w14:textId="77777777" w:rsidR="00EC7529" w:rsidRPr="00117F9D" w:rsidRDefault="00EC7529" w:rsidP="00C06FA0">
            <w:pPr>
              <w:pStyle w:val="2"/>
              <w:rPr>
                <w:sz w:val="20"/>
                <w:szCs w:val="20"/>
              </w:rPr>
            </w:pPr>
            <w:r w:rsidRPr="00117F9D">
              <w:rPr>
                <w:sz w:val="20"/>
                <w:szCs w:val="20"/>
              </w:rPr>
              <w:t>Общая выручка от реализации продукции с НДС</w:t>
            </w:r>
          </w:p>
        </w:tc>
        <w:tc>
          <w:tcPr>
            <w:tcW w:w="578" w:type="dxa"/>
            <w:shd w:val="clear" w:color="auto" w:fill="auto"/>
          </w:tcPr>
          <w:p w14:paraId="1DDDC3C3" w14:textId="77777777" w:rsidR="00EC7529" w:rsidRPr="00117F9D" w:rsidRDefault="00EC7529" w:rsidP="00C06FA0">
            <w:pPr>
              <w:pStyle w:val="2"/>
              <w:rPr>
                <w:sz w:val="20"/>
                <w:szCs w:val="20"/>
              </w:rPr>
            </w:pPr>
          </w:p>
        </w:tc>
        <w:tc>
          <w:tcPr>
            <w:tcW w:w="540" w:type="dxa"/>
            <w:shd w:val="clear" w:color="auto" w:fill="auto"/>
          </w:tcPr>
          <w:p w14:paraId="5FABE16F" w14:textId="77777777" w:rsidR="00EC7529" w:rsidRPr="00117F9D" w:rsidRDefault="00EC7529" w:rsidP="00C06FA0">
            <w:pPr>
              <w:pStyle w:val="2"/>
              <w:rPr>
                <w:sz w:val="20"/>
                <w:szCs w:val="20"/>
              </w:rPr>
            </w:pPr>
          </w:p>
        </w:tc>
        <w:tc>
          <w:tcPr>
            <w:tcW w:w="240" w:type="dxa"/>
            <w:shd w:val="clear" w:color="auto" w:fill="auto"/>
          </w:tcPr>
          <w:p w14:paraId="5FF4581B" w14:textId="77777777" w:rsidR="00EC7529" w:rsidRPr="00117F9D" w:rsidRDefault="00EC7529" w:rsidP="00C06FA0">
            <w:pPr>
              <w:pStyle w:val="2"/>
              <w:rPr>
                <w:sz w:val="20"/>
                <w:szCs w:val="20"/>
              </w:rPr>
            </w:pPr>
          </w:p>
        </w:tc>
        <w:tc>
          <w:tcPr>
            <w:tcW w:w="239" w:type="dxa"/>
            <w:shd w:val="clear" w:color="auto" w:fill="auto"/>
          </w:tcPr>
          <w:p w14:paraId="3BE4FC85" w14:textId="77777777" w:rsidR="00EC7529" w:rsidRPr="00117F9D" w:rsidRDefault="00EC7529" w:rsidP="00C06FA0">
            <w:pPr>
              <w:pStyle w:val="2"/>
              <w:rPr>
                <w:sz w:val="20"/>
                <w:szCs w:val="20"/>
              </w:rPr>
            </w:pPr>
          </w:p>
        </w:tc>
        <w:tc>
          <w:tcPr>
            <w:tcW w:w="239" w:type="dxa"/>
            <w:shd w:val="clear" w:color="auto" w:fill="auto"/>
          </w:tcPr>
          <w:p w14:paraId="5AB845B1" w14:textId="77777777" w:rsidR="00EC7529" w:rsidRPr="00117F9D" w:rsidRDefault="00EC7529" w:rsidP="00C06FA0">
            <w:pPr>
              <w:pStyle w:val="2"/>
              <w:rPr>
                <w:sz w:val="20"/>
                <w:szCs w:val="20"/>
              </w:rPr>
            </w:pPr>
          </w:p>
        </w:tc>
        <w:tc>
          <w:tcPr>
            <w:tcW w:w="239" w:type="dxa"/>
            <w:shd w:val="clear" w:color="auto" w:fill="auto"/>
          </w:tcPr>
          <w:p w14:paraId="6A568D29" w14:textId="77777777" w:rsidR="00EC7529" w:rsidRPr="00117F9D" w:rsidRDefault="00EC7529" w:rsidP="00C06FA0">
            <w:pPr>
              <w:pStyle w:val="2"/>
              <w:rPr>
                <w:sz w:val="20"/>
                <w:szCs w:val="20"/>
              </w:rPr>
            </w:pPr>
          </w:p>
        </w:tc>
        <w:tc>
          <w:tcPr>
            <w:tcW w:w="540" w:type="dxa"/>
            <w:shd w:val="clear" w:color="auto" w:fill="auto"/>
          </w:tcPr>
          <w:p w14:paraId="15725363" w14:textId="77777777" w:rsidR="00EC7529" w:rsidRPr="00117F9D" w:rsidRDefault="00EC7529" w:rsidP="00C06FA0">
            <w:pPr>
              <w:pStyle w:val="2"/>
              <w:rPr>
                <w:sz w:val="20"/>
                <w:szCs w:val="20"/>
              </w:rPr>
            </w:pPr>
          </w:p>
        </w:tc>
        <w:tc>
          <w:tcPr>
            <w:tcW w:w="540" w:type="dxa"/>
            <w:shd w:val="clear" w:color="auto" w:fill="auto"/>
          </w:tcPr>
          <w:p w14:paraId="5DF5A93F" w14:textId="77777777" w:rsidR="00EC7529" w:rsidRPr="00117F9D" w:rsidRDefault="00EC7529" w:rsidP="00C06FA0">
            <w:pPr>
              <w:pStyle w:val="2"/>
              <w:rPr>
                <w:sz w:val="20"/>
                <w:szCs w:val="20"/>
              </w:rPr>
            </w:pPr>
          </w:p>
        </w:tc>
        <w:tc>
          <w:tcPr>
            <w:tcW w:w="540" w:type="dxa"/>
            <w:shd w:val="clear" w:color="auto" w:fill="auto"/>
          </w:tcPr>
          <w:p w14:paraId="346ABD24" w14:textId="77777777" w:rsidR="00EC7529" w:rsidRPr="00117F9D" w:rsidRDefault="00EC7529" w:rsidP="00C06FA0">
            <w:pPr>
              <w:pStyle w:val="2"/>
              <w:rPr>
                <w:sz w:val="20"/>
                <w:szCs w:val="20"/>
              </w:rPr>
            </w:pPr>
          </w:p>
        </w:tc>
        <w:tc>
          <w:tcPr>
            <w:tcW w:w="540" w:type="dxa"/>
            <w:shd w:val="clear" w:color="auto" w:fill="auto"/>
          </w:tcPr>
          <w:p w14:paraId="7DE6CD17" w14:textId="77777777" w:rsidR="00EC7529" w:rsidRPr="00117F9D" w:rsidRDefault="00EC7529" w:rsidP="00C06FA0">
            <w:pPr>
              <w:pStyle w:val="2"/>
              <w:rPr>
                <w:sz w:val="20"/>
                <w:szCs w:val="20"/>
              </w:rPr>
            </w:pPr>
          </w:p>
        </w:tc>
      </w:tr>
      <w:tr w:rsidR="00EC7529" w:rsidRPr="00117F9D" w14:paraId="578603A3" w14:textId="77777777" w:rsidTr="00C06FA0">
        <w:trPr>
          <w:trHeight w:val="20"/>
        </w:trPr>
        <w:tc>
          <w:tcPr>
            <w:tcW w:w="485" w:type="dxa"/>
            <w:shd w:val="clear" w:color="auto" w:fill="auto"/>
          </w:tcPr>
          <w:p w14:paraId="12360E88" w14:textId="77777777" w:rsidR="00EC7529" w:rsidRPr="00117F9D" w:rsidRDefault="00EC7529" w:rsidP="00C06FA0">
            <w:pPr>
              <w:pStyle w:val="2"/>
              <w:rPr>
                <w:sz w:val="20"/>
                <w:szCs w:val="20"/>
              </w:rPr>
            </w:pPr>
            <w:r w:rsidRPr="00117F9D">
              <w:rPr>
                <w:sz w:val="20"/>
                <w:szCs w:val="20"/>
              </w:rPr>
              <w:t>3</w:t>
            </w:r>
          </w:p>
        </w:tc>
        <w:tc>
          <w:tcPr>
            <w:tcW w:w="5132" w:type="dxa"/>
            <w:gridSpan w:val="2"/>
            <w:shd w:val="clear" w:color="auto" w:fill="auto"/>
          </w:tcPr>
          <w:p w14:paraId="3ED8329A" w14:textId="77777777" w:rsidR="00EC7529" w:rsidRPr="00117F9D" w:rsidRDefault="00EC7529" w:rsidP="00C06FA0">
            <w:pPr>
              <w:pStyle w:val="2"/>
              <w:rPr>
                <w:sz w:val="20"/>
                <w:szCs w:val="20"/>
              </w:rPr>
            </w:pPr>
            <w:r w:rsidRPr="00117F9D">
              <w:rPr>
                <w:sz w:val="20"/>
                <w:szCs w:val="20"/>
              </w:rPr>
              <w:t xml:space="preserve">НДС, акцизы, пошлины и иные обязательные платежи </w:t>
            </w:r>
            <w:r w:rsidRPr="00117F9D">
              <w:rPr>
                <w:sz w:val="20"/>
                <w:szCs w:val="20"/>
              </w:rPr>
              <w:br/>
              <w:t>от реализации продукции</w:t>
            </w:r>
          </w:p>
        </w:tc>
        <w:tc>
          <w:tcPr>
            <w:tcW w:w="578" w:type="dxa"/>
            <w:shd w:val="clear" w:color="auto" w:fill="auto"/>
          </w:tcPr>
          <w:p w14:paraId="071A0475" w14:textId="77777777" w:rsidR="00EC7529" w:rsidRPr="00117F9D" w:rsidRDefault="00EC7529" w:rsidP="00C06FA0">
            <w:pPr>
              <w:pStyle w:val="2"/>
              <w:rPr>
                <w:sz w:val="20"/>
                <w:szCs w:val="20"/>
              </w:rPr>
            </w:pPr>
          </w:p>
        </w:tc>
        <w:tc>
          <w:tcPr>
            <w:tcW w:w="540" w:type="dxa"/>
            <w:shd w:val="clear" w:color="auto" w:fill="auto"/>
          </w:tcPr>
          <w:p w14:paraId="0C29AD10" w14:textId="77777777" w:rsidR="00EC7529" w:rsidRPr="00117F9D" w:rsidRDefault="00EC7529" w:rsidP="00C06FA0">
            <w:pPr>
              <w:pStyle w:val="2"/>
              <w:rPr>
                <w:sz w:val="20"/>
                <w:szCs w:val="20"/>
              </w:rPr>
            </w:pPr>
          </w:p>
        </w:tc>
        <w:tc>
          <w:tcPr>
            <w:tcW w:w="240" w:type="dxa"/>
            <w:shd w:val="clear" w:color="auto" w:fill="auto"/>
          </w:tcPr>
          <w:p w14:paraId="35E0E6E6" w14:textId="77777777" w:rsidR="00EC7529" w:rsidRPr="00117F9D" w:rsidRDefault="00EC7529" w:rsidP="00C06FA0">
            <w:pPr>
              <w:pStyle w:val="2"/>
              <w:rPr>
                <w:sz w:val="20"/>
                <w:szCs w:val="20"/>
              </w:rPr>
            </w:pPr>
          </w:p>
        </w:tc>
        <w:tc>
          <w:tcPr>
            <w:tcW w:w="239" w:type="dxa"/>
            <w:shd w:val="clear" w:color="auto" w:fill="auto"/>
          </w:tcPr>
          <w:p w14:paraId="1006E637" w14:textId="77777777" w:rsidR="00EC7529" w:rsidRPr="00117F9D" w:rsidRDefault="00EC7529" w:rsidP="00C06FA0">
            <w:pPr>
              <w:pStyle w:val="2"/>
              <w:rPr>
                <w:sz w:val="20"/>
                <w:szCs w:val="20"/>
              </w:rPr>
            </w:pPr>
          </w:p>
        </w:tc>
        <w:tc>
          <w:tcPr>
            <w:tcW w:w="239" w:type="dxa"/>
            <w:shd w:val="clear" w:color="auto" w:fill="auto"/>
          </w:tcPr>
          <w:p w14:paraId="73BA8B97" w14:textId="77777777" w:rsidR="00EC7529" w:rsidRPr="00117F9D" w:rsidRDefault="00EC7529" w:rsidP="00C06FA0">
            <w:pPr>
              <w:pStyle w:val="2"/>
              <w:rPr>
                <w:sz w:val="20"/>
                <w:szCs w:val="20"/>
              </w:rPr>
            </w:pPr>
          </w:p>
        </w:tc>
        <w:tc>
          <w:tcPr>
            <w:tcW w:w="239" w:type="dxa"/>
            <w:shd w:val="clear" w:color="auto" w:fill="auto"/>
          </w:tcPr>
          <w:p w14:paraId="568A2839" w14:textId="77777777" w:rsidR="00EC7529" w:rsidRPr="00117F9D" w:rsidRDefault="00EC7529" w:rsidP="00C06FA0">
            <w:pPr>
              <w:pStyle w:val="2"/>
              <w:rPr>
                <w:sz w:val="20"/>
                <w:szCs w:val="20"/>
              </w:rPr>
            </w:pPr>
          </w:p>
        </w:tc>
        <w:tc>
          <w:tcPr>
            <w:tcW w:w="540" w:type="dxa"/>
            <w:shd w:val="clear" w:color="auto" w:fill="auto"/>
          </w:tcPr>
          <w:p w14:paraId="0D360307" w14:textId="77777777" w:rsidR="00EC7529" w:rsidRPr="00117F9D" w:rsidRDefault="00EC7529" w:rsidP="00C06FA0">
            <w:pPr>
              <w:pStyle w:val="2"/>
              <w:rPr>
                <w:sz w:val="20"/>
                <w:szCs w:val="20"/>
              </w:rPr>
            </w:pPr>
          </w:p>
        </w:tc>
        <w:tc>
          <w:tcPr>
            <w:tcW w:w="540" w:type="dxa"/>
            <w:shd w:val="clear" w:color="auto" w:fill="auto"/>
          </w:tcPr>
          <w:p w14:paraId="6C1EE1BB" w14:textId="77777777" w:rsidR="00EC7529" w:rsidRPr="00117F9D" w:rsidRDefault="00EC7529" w:rsidP="00C06FA0">
            <w:pPr>
              <w:pStyle w:val="2"/>
              <w:rPr>
                <w:sz w:val="20"/>
                <w:szCs w:val="20"/>
              </w:rPr>
            </w:pPr>
          </w:p>
        </w:tc>
        <w:tc>
          <w:tcPr>
            <w:tcW w:w="540" w:type="dxa"/>
            <w:shd w:val="clear" w:color="auto" w:fill="auto"/>
          </w:tcPr>
          <w:p w14:paraId="77C6B9FE" w14:textId="77777777" w:rsidR="00EC7529" w:rsidRPr="00117F9D" w:rsidRDefault="00EC7529" w:rsidP="00C06FA0">
            <w:pPr>
              <w:pStyle w:val="2"/>
              <w:rPr>
                <w:sz w:val="20"/>
                <w:szCs w:val="20"/>
              </w:rPr>
            </w:pPr>
          </w:p>
        </w:tc>
        <w:tc>
          <w:tcPr>
            <w:tcW w:w="540" w:type="dxa"/>
            <w:shd w:val="clear" w:color="auto" w:fill="auto"/>
          </w:tcPr>
          <w:p w14:paraId="1DDA373E" w14:textId="77777777" w:rsidR="00EC7529" w:rsidRPr="00117F9D" w:rsidRDefault="00EC7529" w:rsidP="00C06FA0">
            <w:pPr>
              <w:pStyle w:val="2"/>
              <w:rPr>
                <w:sz w:val="20"/>
                <w:szCs w:val="20"/>
              </w:rPr>
            </w:pPr>
          </w:p>
        </w:tc>
      </w:tr>
      <w:tr w:rsidR="00EC7529" w:rsidRPr="00117F9D" w14:paraId="3E1B26A2" w14:textId="77777777" w:rsidTr="00C06FA0">
        <w:trPr>
          <w:trHeight w:val="20"/>
        </w:trPr>
        <w:tc>
          <w:tcPr>
            <w:tcW w:w="485" w:type="dxa"/>
            <w:shd w:val="clear" w:color="auto" w:fill="auto"/>
          </w:tcPr>
          <w:p w14:paraId="4B46744F" w14:textId="77777777" w:rsidR="00EC7529" w:rsidRPr="00117F9D" w:rsidRDefault="00EC7529" w:rsidP="00C06FA0">
            <w:pPr>
              <w:pStyle w:val="2"/>
              <w:rPr>
                <w:sz w:val="20"/>
                <w:szCs w:val="20"/>
              </w:rPr>
            </w:pPr>
            <w:r w:rsidRPr="00117F9D">
              <w:rPr>
                <w:sz w:val="20"/>
                <w:szCs w:val="20"/>
              </w:rPr>
              <w:t>4</w:t>
            </w:r>
          </w:p>
        </w:tc>
        <w:tc>
          <w:tcPr>
            <w:tcW w:w="5132" w:type="dxa"/>
            <w:gridSpan w:val="2"/>
            <w:shd w:val="clear" w:color="auto" w:fill="auto"/>
          </w:tcPr>
          <w:p w14:paraId="68E8CA59" w14:textId="77777777" w:rsidR="00EC7529" w:rsidRPr="00117F9D" w:rsidRDefault="00EC7529" w:rsidP="00C06FA0">
            <w:pPr>
              <w:pStyle w:val="2"/>
              <w:rPr>
                <w:sz w:val="20"/>
                <w:szCs w:val="20"/>
              </w:rPr>
            </w:pPr>
            <w:r w:rsidRPr="00117F9D">
              <w:rPr>
                <w:sz w:val="20"/>
                <w:szCs w:val="20"/>
              </w:rPr>
              <w:t>Общая выручка-нетто от реализации продукции</w:t>
            </w:r>
          </w:p>
          <w:p w14:paraId="45A79565" w14:textId="77777777" w:rsidR="00EC7529" w:rsidRPr="00117F9D" w:rsidRDefault="00EC7529" w:rsidP="00C06FA0">
            <w:pPr>
              <w:pStyle w:val="2"/>
              <w:rPr>
                <w:sz w:val="20"/>
                <w:szCs w:val="20"/>
              </w:rPr>
            </w:pPr>
            <w:r w:rsidRPr="00117F9D">
              <w:rPr>
                <w:sz w:val="20"/>
                <w:szCs w:val="20"/>
              </w:rPr>
              <w:t>(п. 2 – п. 3)</w:t>
            </w:r>
          </w:p>
        </w:tc>
        <w:tc>
          <w:tcPr>
            <w:tcW w:w="578" w:type="dxa"/>
            <w:shd w:val="clear" w:color="auto" w:fill="auto"/>
          </w:tcPr>
          <w:p w14:paraId="491B0E18" w14:textId="77777777" w:rsidR="00EC7529" w:rsidRPr="00117F9D" w:rsidRDefault="00EC7529" w:rsidP="00C06FA0">
            <w:pPr>
              <w:pStyle w:val="2"/>
              <w:rPr>
                <w:sz w:val="20"/>
                <w:szCs w:val="20"/>
              </w:rPr>
            </w:pPr>
          </w:p>
        </w:tc>
        <w:tc>
          <w:tcPr>
            <w:tcW w:w="540" w:type="dxa"/>
            <w:shd w:val="clear" w:color="auto" w:fill="auto"/>
          </w:tcPr>
          <w:p w14:paraId="2DF896B8" w14:textId="77777777" w:rsidR="00EC7529" w:rsidRPr="00117F9D" w:rsidRDefault="00EC7529" w:rsidP="00C06FA0">
            <w:pPr>
              <w:pStyle w:val="2"/>
              <w:rPr>
                <w:sz w:val="20"/>
                <w:szCs w:val="20"/>
              </w:rPr>
            </w:pPr>
          </w:p>
        </w:tc>
        <w:tc>
          <w:tcPr>
            <w:tcW w:w="240" w:type="dxa"/>
            <w:shd w:val="clear" w:color="auto" w:fill="auto"/>
          </w:tcPr>
          <w:p w14:paraId="34BAEF2E" w14:textId="77777777" w:rsidR="00EC7529" w:rsidRPr="00117F9D" w:rsidRDefault="00EC7529" w:rsidP="00C06FA0">
            <w:pPr>
              <w:pStyle w:val="2"/>
              <w:rPr>
                <w:sz w:val="20"/>
                <w:szCs w:val="20"/>
              </w:rPr>
            </w:pPr>
          </w:p>
        </w:tc>
        <w:tc>
          <w:tcPr>
            <w:tcW w:w="239" w:type="dxa"/>
            <w:shd w:val="clear" w:color="auto" w:fill="auto"/>
          </w:tcPr>
          <w:p w14:paraId="0276857E" w14:textId="77777777" w:rsidR="00EC7529" w:rsidRPr="00117F9D" w:rsidRDefault="00EC7529" w:rsidP="00C06FA0">
            <w:pPr>
              <w:pStyle w:val="2"/>
              <w:rPr>
                <w:sz w:val="20"/>
                <w:szCs w:val="20"/>
              </w:rPr>
            </w:pPr>
          </w:p>
        </w:tc>
        <w:tc>
          <w:tcPr>
            <w:tcW w:w="239" w:type="dxa"/>
            <w:shd w:val="clear" w:color="auto" w:fill="auto"/>
          </w:tcPr>
          <w:p w14:paraId="17EBD4B8" w14:textId="77777777" w:rsidR="00EC7529" w:rsidRPr="00117F9D" w:rsidRDefault="00EC7529" w:rsidP="00C06FA0">
            <w:pPr>
              <w:pStyle w:val="2"/>
              <w:rPr>
                <w:sz w:val="20"/>
                <w:szCs w:val="20"/>
              </w:rPr>
            </w:pPr>
          </w:p>
        </w:tc>
        <w:tc>
          <w:tcPr>
            <w:tcW w:w="239" w:type="dxa"/>
            <w:shd w:val="clear" w:color="auto" w:fill="auto"/>
          </w:tcPr>
          <w:p w14:paraId="4D4C5530" w14:textId="77777777" w:rsidR="00EC7529" w:rsidRPr="00117F9D" w:rsidRDefault="00EC7529" w:rsidP="00C06FA0">
            <w:pPr>
              <w:pStyle w:val="2"/>
              <w:rPr>
                <w:sz w:val="20"/>
                <w:szCs w:val="20"/>
              </w:rPr>
            </w:pPr>
          </w:p>
        </w:tc>
        <w:tc>
          <w:tcPr>
            <w:tcW w:w="540" w:type="dxa"/>
            <w:shd w:val="clear" w:color="auto" w:fill="auto"/>
          </w:tcPr>
          <w:p w14:paraId="046CE1B7" w14:textId="77777777" w:rsidR="00EC7529" w:rsidRPr="00117F9D" w:rsidRDefault="00EC7529" w:rsidP="00C06FA0">
            <w:pPr>
              <w:pStyle w:val="2"/>
              <w:rPr>
                <w:sz w:val="20"/>
                <w:szCs w:val="20"/>
              </w:rPr>
            </w:pPr>
          </w:p>
        </w:tc>
        <w:tc>
          <w:tcPr>
            <w:tcW w:w="540" w:type="dxa"/>
            <w:shd w:val="clear" w:color="auto" w:fill="auto"/>
          </w:tcPr>
          <w:p w14:paraId="601BE3B3" w14:textId="77777777" w:rsidR="00EC7529" w:rsidRPr="00117F9D" w:rsidRDefault="00EC7529" w:rsidP="00C06FA0">
            <w:pPr>
              <w:pStyle w:val="2"/>
              <w:rPr>
                <w:sz w:val="20"/>
                <w:szCs w:val="20"/>
              </w:rPr>
            </w:pPr>
          </w:p>
        </w:tc>
        <w:tc>
          <w:tcPr>
            <w:tcW w:w="540" w:type="dxa"/>
            <w:shd w:val="clear" w:color="auto" w:fill="auto"/>
          </w:tcPr>
          <w:p w14:paraId="28FB290A" w14:textId="77777777" w:rsidR="00EC7529" w:rsidRPr="00117F9D" w:rsidRDefault="00EC7529" w:rsidP="00C06FA0">
            <w:pPr>
              <w:pStyle w:val="2"/>
              <w:rPr>
                <w:sz w:val="20"/>
                <w:szCs w:val="20"/>
              </w:rPr>
            </w:pPr>
          </w:p>
        </w:tc>
        <w:tc>
          <w:tcPr>
            <w:tcW w:w="540" w:type="dxa"/>
            <w:shd w:val="clear" w:color="auto" w:fill="auto"/>
          </w:tcPr>
          <w:p w14:paraId="46622466" w14:textId="77777777" w:rsidR="00EC7529" w:rsidRPr="00117F9D" w:rsidRDefault="00EC7529" w:rsidP="00C06FA0">
            <w:pPr>
              <w:pStyle w:val="2"/>
              <w:rPr>
                <w:sz w:val="20"/>
                <w:szCs w:val="20"/>
              </w:rPr>
            </w:pPr>
          </w:p>
        </w:tc>
      </w:tr>
      <w:tr w:rsidR="00EC7529" w:rsidRPr="00117F9D" w14:paraId="43788541" w14:textId="77777777" w:rsidTr="00C06FA0">
        <w:trPr>
          <w:trHeight w:val="20"/>
        </w:trPr>
        <w:tc>
          <w:tcPr>
            <w:tcW w:w="485" w:type="dxa"/>
            <w:shd w:val="clear" w:color="auto" w:fill="auto"/>
          </w:tcPr>
          <w:p w14:paraId="32A5FCEE" w14:textId="77777777" w:rsidR="00EC7529" w:rsidRPr="00117F9D" w:rsidRDefault="00EC7529" w:rsidP="00C06FA0">
            <w:pPr>
              <w:pStyle w:val="2"/>
              <w:rPr>
                <w:sz w:val="20"/>
                <w:szCs w:val="20"/>
              </w:rPr>
            </w:pPr>
            <w:r w:rsidRPr="00117F9D">
              <w:rPr>
                <w:sz w:val="20"/>
                <w:szCs w:val="20"/>
              </w:rPr>
              <w:t>5</w:t>
            </w:r>
          </w:p>
        </w:tc>
        <w:tc>
          <w:tcPr>
            <w:tcW w:w="5132" w:type="dxa"/>
            <w:gridSpan w:val="2"/>
            <w:shd w:val="clear" w:color="auto" w:fill="auto"/>
          </w:tcPr>
          <w:p w14:paraId="24E4F567" w14:textId="77777777" w:rsidR="00EC7529" w:rsidRPr="00117F9D" w:rsidRDefault="00EC7529" w:rsidP="00C06FA0">
            <w:pPr>
              <w:pStyle w:val="2"/>
              <w:rPr>
                <w:sz w:val="20"/>
                <w:szCs w:val="20"/>
              </w:rPr>
            </w:pPr>
            <w:r w:rsidRPr="00117F9D">
              <w:rPr>
                <w:sz w:val="20"/>
                <w:szCs w:val="20"/>
              </w:rPr>
              <w:t>Общие затраты на производство и сбыт продукции</w:t>
            </w:r>
          </w:p>
        </w:tc>
        <w:tc>
          <w:tcPr>
            <w:tcW w:w="578" w:type="dxa"/>
            <w:shd w:val="clear" w:color="auto" w:fill="auto"/>
          </w:tcPr>
          <w:p w14:paraId="7EA73A12" w14:textId="77777777" w:rsidR="00EC7529" w:rsidRPr="00117F9D" w:rsidRDefault="00EC7529" w:rsidP="00C06FA0">
            <w:pPr>
              <w:pStyle w:val="2"/>
              <w:rPr>
                <w:sz w:val="20"/>
                <w:szCs w:val="20"/>
              </w:rPr>
            </w:pPr>
          </w:p>
        </w:tc>
        <w:tc>
          <w:tcPr>
            <w:tcW w:w="540" w:type="dxa"/>
            <w:shd w:val="clear" w:color="auto" w:fill="auto"/>
          </w:tcPr>
          <w:p w14:paraId="706BB395" w14:textId="77777777" w:rsidR="00EC7529" w:rsidRPr="00117F9D" w:rsidRDefault="00EC7529" w:rsidP="00C06FA0">
            <w:pPr>
              <w:pStyle w:val="2"/>
              <w:rPr>
                <w:sz w:val="20"/>
                <w:szCs w:val="20"/>
              </w:rPr>
            </w:pPr>
          </w:p>
        </w:tc>
        <w:tc>
          <w:tcPr>
            <w:tcW w:w="240" w:type="dxa"/>
            <w:shd w:val="clear" w:color="auto" w:fill="auto"/>
          </w:tcPr>
          <w:p w14:paraId="6ED53C75" w14:textId="77777777" w:rsidR="00EC7529" w:rsidRPr="00117F9D" w:rsidRDefault="00EC7529" w:rsidP="00C06FA0">
            <w:pPr>
              <w:pStyle w:val="2"/>
              <w:rPr>
                <w:sz w:val="20"/>
                <w:szCs w:val="20"/>
              </w:rPr>
            </w:pPr>
          </w:p>
        </w:tc>
        <w:tc>
          <w:tcPr>
            <w:tcW w:w="239" w:type="dxa"/>
            <w:shd w:val="clear" w:color="auto" w:fill="auto"/>
          </w:tcPr>
          <w:p w14:paraId="057D52E9" w14:textId="77777777" w:rsidR="00EC7529" w:rsidRPr="00117F9D" w:rsidRDefault="00EC7529" w:rsidP="00C06FA0">
            <w:pPr>
              <w:pStyle w:val="2"/>
              <w:rPr>
                <w:sz w:val="20"/>
                <w:szCs w:val="20"/>
              </w:rPr>
            </w:pPr>
          </w:p>
        </w:tc>
        <w:tc>
          <w:tcPr>
            <w:tcW w:w="239" w:type="dxa"/>
            <w:shd w:val="clear" w:color="auto" w:fill="auto"/>
          </w:tcPr>
          <w:p w14:paraId="33E2789B" w14:textId="77777777" w:rsidR="00EC7529" w:rsidRPr="00117F9D" w:rsidRDefault="00EC7529" w:rsidP="00C06FA0">
            <w:pPr>
              <w:pStyle w:val="2"/>
              <w:rPr>
                <w:sz w:val="20"/>
                <w:szCs w:val="20"/>
              </w:rPr>
            </w:pPr>
          </w:p>
        </w:tc>
        <w:tc>
          <w:tcPr>
            <w:tcW w:w="239" w:type="dxa"/>
            <w:shd w:val="clear" w:color="auto" w:fill="auto"/>
          </w:tcPr>
          <w:p w14:paraId="1239A27C" w14:textId="77777777" w:rsidR="00EC7529" w:rsidRPr="00117F9D" w:rsidRDefault="00EC7529" w:rsidP="00C06FA0">
            <w:pPr>
              <w:pStyle w:val="2"/>
              <w:rPr>
                <w:sz w:val="20"/>
                <w:szCs w:val="20"/>
              </w:rPr>
            </w:pPr>
          </w:p>
        </w:tc>
        <w:tc>
          <w:tcPr>
            <w:tcW w:w="540" w:type="dxa"/>
            <w:shd w:val="clear" w:color="auto" w:fill="auto"/>
          </w:tcPr>
          <w:p w14:paraId="481B3029" w14:textId="77777777" w:rsidR="00EC7529" w:rsidRPr="00117F9D" w:rsidRDefault="00EC7529" w:rsidP="00C06FA0">
            <w:pPr>
              <w:pStyle w:val="2"/>
              <w:rPr>
                <w:sz w:val="20"/>
                <w:szCs w:val="20"/>
              </w:rPr>
            </w:pPr>
          </w:p>
        </w:tc>
        <w:tc>
          <w:tcPr>
            <w:tcW w:w="540" w:type="dxa"/>
            <w:shd w:val="clear" w:color="auto" w:fill="auto"/>
          </w:tcPr>
          <w:p w14:paraId="561368D0" w14:textId="77777777" w:rsidR="00EC7529" w:rsidRPr="00117F9D" w:rsidRDefault="00EC7529" w:rsidP="00C06FA0">
            <w:pPr>
              <w:pStyle w:val="2"/>
              <w:rPr>
                <w:sz w:val="20"/>
                <w:szCs w:val="20"/>
              </w:rPr>
            </w:pPr>
          </w:p>
        </w:tc>
        <w:tc>
          <w:tcPr>
            <w:tcW w:w="540" w:type="dxa"/>
            <w:shd w:val="clear" w:color="auto" w:fill="auto"/>
          </w:tcPr>
          <w:p w14:paraId="41A8DE30" w14:textId="77777777" w:rsidR="00EC7529" w:rsidRPr="00117F9D" w:rsidRDefault="00EC7529" w:rsidP="00C06FA0">
            <w:pPr>
              <w:pStyle w:val="2"/>
              <w:rPr>
                <w:sz w:val="20"/>
                <w:szCs w:val="20"/>
              </w:rPr>
            </w:pPr>
          </w:p>
        </w:tc>
        <w:tc>
          <w:tcPr>
            <w:tcW w:w="540" w:type="dxa"/>
            <w:shd w:val="clear" w:color="auto" w:fill="auto"/>
          </w:tcPr>
          <w:p w14:paraId="06609D20" w14:textId="77777777" w:rsidR="00EC7529" w:rsidRPr="00117F9D" w:rsidRDefault="00EC7529" w:rsidP="00C06FA0">
            <w:pPr>
              <w:pStyle w:val="2"/>
              <w:rPr>
                <w:sz w:val="20"/>
                <w:szCs w:val="20"/>
              </w:rPr>
            </w:pPr>
          </w:p>
        </w:tc>
      </w:tr>
      <w:tr w:rsidR="00EC7529" w:rsidRPr="00117F9D" w14:paraId="30C7123C" w14:textId="77777777" w:rsidTr="00C06FA0">
        <w:trPr>
          <w:trHeight w:val="20"/>
        </w:trPr>
        <w:tc>
          <w:tcPr>
            <w:tcW w:w="485" w:type="dxa"/>
            <w:shd w:val="clear" w:color="auto" w:fill="auto"/>
          </w:tcPr>
          <w:p w14:paraId="019CE409" w14:textId="77777777" w:rsidR="00EC7529" w:rsidRPr="00117F9D" w:rsidRDefault="00EC7529" w:rsidP="00C06FA0">
            <w:pPr>
              <w:pStyle w:val="2"/>
              <w:rPr>
                <w:sz w:val="20"/>
                <w:szCs w:val="20"/>
              </w:rPr>
            </w:pPr>
            <w:r w:rsidRPr="00117F9D">
              <w:rPr>
                <w:sz w:val="20"/>
                <w:szCs w:val="20"/>
              </w:rPr>
              <w:t>5.1</w:t>
            </w:r>
          </w:p>
        </w:tc>
        <w:tc>
          <w:tcPr>
            <w:tcW w:w="435" w:type="dxa"/>
            <w:vMerge w:val="restart"/>
            <w:shd w:val="clear" w:color="auto" w:fill="auto"/>
          </w:tcPr>
          <w:p w14:paraId="7AE4E370" w14:textId="77777777" w:rsidR="00EC7529" w:rsidRPr="00117F9D" w:rsidRDefault="00EC7529" w:rsidP="00C06FA0">
            <w:pPr>
              <w:pStyle w:val="2"/>
              <w:rPr>
                <w:sz w:val="20"/>
                <w:szCs w:val="20"/>
              </w:rPr>
            </w:pPr>
          </w:p>
        </w:tc>
        <w:tc>
          <w:tcPr>
            <w:tcW w:w="4697" w:type="dxa"/>
            <w:shd w:val="clear" w:color="auto" w:fill="auto"/>
          </w:tcPr>
          <w:p w14:paraId="39F64C68" w14:textId="77777777" w:rsidR="00EC7529" w:rsidRPr="00117F9D" w:rsidRDefault="00EC7529" w:rsidP="00C06FA0">
            <w:pPr>
              <w:pStyle w:val="2"/>
              <w:rPr>
                <w:sz w:val="20"/>
                <w:szCs w:val="20"/>
              </w:rPr>
            </w:pPr>
            <w:r w:rsidRPr="00117F9D">
              <w:rPr>
                <w:sz w:val="20"/>
                <w:szCs w:val="20"/>
              </w:rPr>
              <w:t>материальные затраты</w:t>
            </w:r>
          </w:p>
        </w:tc>
        <w:tc>
          <w:tcPr>
            <w:tcW w:w="578" w:type="dxa"/>
            <w:shd w:val="clear" w:color="auto" w:fill="auto"/>
          </w:tcPr>
          <w:p w14:paraId="38DDF571" w14:textId="77777777" w:rsidR="00EC7529" w:rsidRPr="00117F9D" w:rsidRDefault="00EC7529" w:rsidP="00C06FA0">
            <w:pPr>
              <w:pStyle w:val="2"/>
              <w:rPr>
                <w:sz w:val="20"/>
                <w:szCs w:val="20"/>
              </w:rPr>
            </w:pPr>
          </w:p>
        </w:tc>
        <w:tc>
          <w:tcPr>
            <w:tcW w:w="540" w:type="dxa"/>
            <w:shd w:val="clear" w:color="auto" w:fill="auto"/>
          </w:tcPr>
          <w:p w14:paraId="361DCAB7" w14:textId="77777777" w:rsidR="00EC7529" w:rsidRPr="00117F9D" w:rsidRDefault="00EC7529" w:rsidP="00C06FA0">
            <w:pPr>
              <w:pStyle w:val="2"/>
              <w:rPr>
                <w:sz w:val="20"/>
                <w:szCs w:val="20"/>
              </w:rPr>
            </w:pPr>
          </w:p>
        </w:tc>
        <w:tc>
          <w:tcPr>
            <w:tcW w:w="240" w:type="dxa"/>
            <w:shd w:val="clear" w:color="auto" w:fill="auto"/>
          </w:tcPr>
          <w:p w14:paraId="2FF6A014" w14:textId="77777777" w:rsidR="00EC7529" w:rsidRPr="00117F9D" w:rsidRDefault="00EC7529" w:rsidP="00C06FA0">
            <w:pPr>
              <w:pStyle w:val="2"/>
              <w:rPr>
                <w:sz w:val="20"/>
                <w:szCs w:val="20"/>
              </w:rPr>
            </w:pPr>
          </w:p>
        </w:tc>
        <w:tc>
          <w:tcPr>
            <w:tcW w:w="239" w:type="dxa"/>
            <w:shd w:val="clear" w:color="auto" w:fill="auto"/>
          </w:tcPr>
          <w:p w14:paraId="2367F1B0" w14:textId="77777777" w:rsidR="00EC7529" w:rsidRPr="00117F9D" w:rsidRDefault="00EC7529" w:rsidP="00C06FA0">
            <w:pPr>
              <w:pStyle w:val="2"/>
              <w:rPr>
                <w:sz w:val="20"/>
                <w:szCs w:val="20"/>
              </w:rPr>
            </w:pPr>
          </w:p>
        </w:tc>
        <w:tc>
          <w:tcPr>
            <w:tcW w:w="239" w:type="dxa"/>
            <w:shd w:val="clear" w:color="auto" w:fill="auto"/>
          </w:tcPr>
          <w:p w14:paraId="65AFBF48" w14:textId="77777777" w:rsidR="00EC7529" w:rsidRPr="00117F9D" w:rsidRDefault="00EC7529" w:rsidP="00C06FA0">
            <w:pPr>
              <w:pStyle w:val="2"/>
              <w:rPr>
                <w:sz w:val="20"/>
                <w:szCs w:val="20"/>
              </w:rPr>
            </w:pPr>
          </w:p>
        </w:tc>
        <w:tc>
          <w:tcPr>
            <w:tcW w:w="239" w:type="dxa"/>
            <w:shd w:val="clear" w:color="auto" w:fill="auto"/>
          </w:tcPr>
          <w:p w14:paraId="224A1EE6" w14:textId="77777777" w:rsidR="00EC7529" w:rsidRPr="00117F9D" w:rsidRDefault="00EC7529" w:rsidP="00C06FA0">
            <w:pPr>
              <w:pStyle w:val="2"/>
              <w:rPr>
                <w:sz w:val="20"/>
                <w:szCs w:val="20"/>
              </w:rPr>
            </w:pPr>
          </w:p>
        </w:tc>
        <w:tc>
          <w:tcPr>
            <w:tcW w:w="540" w:type="dxa"/>
            <w:shd w:val="clear" w:color="auto" w:fill="auto"/>
          </w:tcPr>
          <w:p w14:paraId="10902D0F" w14:textId="77777777" w:rsidR="00EC7529" w:rsidRPr="00117F9D" w:rsidRDefault="00EC7529" w:rsidP="00C06FA0">
            <w:pPr>
              <w:pStyle w:val="2"/>
              <w:rPr>
                <w:sz w:val="20"/>
                <w:szCs w:val="20"/>
              </w:rPr>
            </w:pPr>
          </w:p>
        </w:tc>
        <w:tc>
          <w:tcPr>
            <w:tcW w:w="540" w:type="dxa"/>
            <w:shd w:val="clear" w:color="auto" w:fill="auto"/>
          </w:tcPr>
          <w:p w14:paraId="061D4137" w14:textId="77777777" w:rsidR="00EC7529" w:rsidRPr="00117F9D" w:rsidRDefault="00EC7529" w:rsidP="00C06FA0">
            <w:pPr>
              <w:pStyle w:val="2"/>
              <w:rPr>
                <w:sz w:val="20"/>
                <w:szCs w:val="20"/>
              </w:rPr>
            </w:pPr>
          </w:p>
        </w:tc>
        <w:tc>
          <w:tcPr>
            <w:tcW w:w="540" w:type="dxa"/>
            <w:shd w:val="clear" w:color="auto" w:fill="auto"/>
          </w:tcPr>
          <w:p w14:paraId="2B5B8744" w14:textId="77777777" w:rsidR="00EC7529" w:rsidRPr="00117F9D" w:rsidRDefault="00EC7529" w:rsidP="00C06FA0">
            <w:pPr>
              <w:pStyle w:val="2"/>
              <w:rPr>
                <w:sz w:val="20"/>
                <w:szCs w:val="20"/>
              </w:rPr>
            </w:pPr>
          </w:p>
        </w:tc>
        <w:tc>
          <w:tcPr>
            <w:tcW w:w="540" w:type="dxa"/>
            <w:shd w:val="clear" w:color="auto" w:fill="auto"/>
          </w:tcPr>
          <w:p w14:paraId="7160FC97" w14:textId="77777777" w:rsidR="00EC7529" w:rsidRPr="00117F9D" w:rsidRDefault="00EC7529" w:rsidP="00C06FA0">
            <w:pPr>
              <w:pStyle w:val="2"/>
              <w:rPr>
                <w:sz w:val="20"/>
                <w:szCs w:val="20"/>
              </w:rPr>
            </w:pPr>
          </w:p>
        </w:tc>
      </w:tr>
      <w:tr w:rsidR="00EC7529" w:rsidRPr="00117F9D" w14:paraId="79FC4531" w14:textId="77777777" w:rsidTr="00C06FA0">
        <w:trPr>
          <w:trHeight w:val="20"/>
        </w:trPr>
        <w:tc>
          <w:tcPr>
            <w:tcW w:w="485" w:type="dxa"/>
            <w:shd w:val="clear" w:color="auto" w:fill="auto"/>
          </w:tcPr>
          <w:p w14:paraId="6013587E" w14:textId="77777777" w:rsidR="00EC7529" w:rsidRPr="00117F9D" w:rsidRDefault="00EC7529" w:rsidP="00C06FA0">
            <w:pPr>
              <w:pStyle w:val="2"/>
              <w:rPr>
                <w:sz w:val="20"/>
                <w:szCs w:val="20"/>
              </w:rPr>
            </w:pPr>
          </w:p>
        </w:tc>
        <w:tc>
          <w:tcPr>
            <w:tcW w:w="435" w:type="dxa"/>
            <w:vMerge/>
            <w:shd w:val="clear" w:color="auto" w:fill="auto"/>
          </w:tcPr>
          <w:p w14:paraId="6136CBAA" w14:textId="77777777" w:rsidR="00EC7529" w:rsidRPr="00117F9D" w:rsidRDefault="00EC7529" w:rsidP="00C06FA0">
            <w:pPr>
              <w:pStyle w:val="2"/>
              <w:rPr>
                <w:sz w:val="20"/>
                <w:szCs w:val="20"/>
              </w:rPr>
            </w:pPr>
          </w:p>
        </w:tc>
        <w:tc>
          <w:tcPr>
            <w:tcW w:w="4697" w:type="dxa"/>
            <w:shd w:val="clear" w:color="auto" w:fill="auto"/>
          </w:tcPr>
          <w:p w14:paraId="0E301632" w14:textId="77777777" w:rsidR="00EC7529" w:rsidRPr="00117F9D" w:rsidRDefault="00EC7529" w:rsidP="00C06FA0">
            <w:pPr>
              <w:pStyle w:val="2"/>
              <w:rPr>
                <w:sz w:val="20"/>
                <w:szCs w:val="20"/>
              </w:rPr>
            </w:pPr>
            <w:r w:rsidRPr="00117F9D">
              <w:rPr>
                <w:sz w:val="20"/>
                <w:szCs w:val="20"/>
              </w:rPr>
              <w:t>сырье, материалы и комплектующие</w:t>
            </w:r>
          </w:p>
        </w:tc>
        <w:tc>
          <w:tcPr>
            <w:tcW w:w="578" w:type="dxa"/>
            <w:shd w:val="clear" w:color="auto" w:fill="auto"/>
          </w:tcPr>
          <w:p w14:paraId="65D0430B" w14:textId="77777777" w:rsidR="00EC7529" w:rsidRPr="00117F9D" w:rsidRDefault="00EC7529" w:rsidP="00C06FA0">
            <w:pPr>
              <w:pStyle w:val="2"/>
              <w:rPr>
                <w:sz w:val="20"/>
                <w:szCs w:val="20"/>
              </w:rPr>
            </w:pPr>
          </w:p>
        </w:tc>
        <w:tc>
          <w:tcPr>
            <w:tcW w:w="540" w:type="dxa"/>
            <w:shd w:val="clear" w:color="auto" w:fill="auto"/>
          </w:tcPr>
          <w:p w14:paraId="01A8F6C2" w14:textId="77777777" w:rsidR="00EC7529" w:rsidRPr="00117F9D" w:rsidRDefault="00EC7529" w:rsidP="00C06FA0">
            <w:pPr>
              <w:pStyle w:val="2"/>
              <w:rPr>
                <w:sz w:val="20"/>
                <w:szCs w:val="20"/>
              </w:rPr>
            </w:pPr>
          </w:p>
        </w:tc>
        <w:tc>
          <w:tcPr>
            <w:tcW w:w="240" w:type="dxa"/>
            <w:shd w:val="clear" w:color="auto" w:fill="auto"/>
          </w:tcPr>
          <w:p w14:paraId="4A0F2A52" w14:textId="77777777" w:rsidR="00EC7529" w:rsidRPr="00117F9D" w:rsidRDefault="00EC7529" w:rsidP="00C06FA0">
            <w:pPr>
              <w:pStyle w:val="2"/>
              <w:rPr>
                <w:sz w:val="20"/>
                <w:szCs w:val="20"/>
              </w:rPr>
            </w:pPr>
          </w:p>
        </w:tc>
        <w:tc>
          <w:tcPr>
            <w:tcW w:w="239" w:type="dxa"/>
            <w:shd w:val="clear" w:color="auto" w:fill="auto"/>
          </w:tcPr>
          <w:p w14:paraId="42D76E52" w14:textId="77777777" w:rsidR="00EC7529" w:rsidRPr="00117F9D" w:rsidRDefault="00EC7529" w:rsidP="00C06FA0">
            <w:pPr>
              <w:pStyle w:val="2"/>
              <w:rPr>
                <w:sz w:val="20"/>
                <w:szCs w:val="20"/>
              </w:rPr>
            </w:pPr>
          </w:p>
        </w:tc>
        <w:tc>
          <w:tcPr>
            <w:tcW w:w="239" w:type="dxa"/>
            <w:shd w:val="clear" w:color="auto" w:fill="auto"/>
          </w:tcPr>
          <w:p w14:paraId="5DB01F9F" w14:textId="77777777" w:rsidR="00EC7529" w:rsidRPr="00117F9D" w:rsidRDefault="00EC7529" w:rsidP="00C06FA0">
            <w:pPr>
              <w:pStyle w:val="2"/>
              <w:rPr>
                <w:sz w:val="20"/>
                <w:szCs w:val="20"/>
              </w:rPr>
            </w:pPr>
          </w:p>
        </w:tc>
        <w:tc>
          <w:tcPr>
            <w:tcW w:w="239" w:type="dxa"/>
            <w:shd w:val="clear" w:color="auto" w:fill="auto"/>
          </w:tcPr>
          <w:p w14:paraId="48B9FCD0" w14:textId="77777777" w:rsidR="00EC7529" w:rsidRPr="00117F9D" w:rsidRDefault="00EC7529" w:rsidP="00C06FA0">
            <w:pPr>
              <w:pStyle w:val="2"/>
              <w:rPr>
                <w:sz w:val="20"/>
                <w:szCs w:val="20"/>
              </w:rPr>
            </w:pPr>
          </w:p>
        </w:tc>
        <w:tc>
          <w:tcPr>
            <w:tcW w:w="540" w:type="dxa"/>
            <w:shd w:val="clear" w:color="auto" w:fill="auto"/>
          </w:tcPr>
          <w:p w14:paraId="2224A08A" w14:textId="77777777" w:rsidR="00EC7529" w:rsidRPr="00117F9D" w:rsidRDefault="00EC7529" w:rsidP="00C06FA0">
            <w:pPr>
              <w:pStyle w:val="2"/>
              <w:rPr>
                <w:sz w:val="20"/>
                <w:szCs w:val="20"/>
              </w:rPr>
            </w:pPr>
          </w:p>
        </w:tc>
        <w:tc>
          <w:tcPr>
            <w:tcW w:w="540" w:type="dxa"/>
            <w:shd w:val="clear" w:color="auto" w:fill="auto"/>
          </w:tcPr>
          <w:p w14:paraId="722F93F7" w14:textId="77777777" w:rsidR="00EC7529" w:rsidRPr="00117F9D" w:rsidRDefault="00EC7529" w:rsidP="00C06FA0">
            <w:pPr>
              <w:pStyle w:val="2"/>
              <w:rPr>
                <w:sz w:val="20"/>
                <w:szCs w:val="20"/>
              </w:rPr>
            </w:pPr>
          </w:p>
        </w:tc>
        <w:tc>
          <w:tcPr>
            <w:tcW w:w="540" w:type="dxa"/>
            <w:shd w:val="clear" w:color="auto" w:fill="auto"/>
          </w:tcPr>
          <w:p w14:paraId="264C4FA9" w14:textId="77777777" w:rsidR="00EC7529" w:rsidRPr="00117F9D" w:rsidRDefault="00EC7529" w:rsidP="00C06FA0">
            <w:pPr>
              <w:pStyle w:val="2"/>
              <w:rPr>
                <w:sz w:val="20"/>
                <w:szCs w:val="20"/>
              </w:rPr>
            </w:pPr>
          </w:p>
        </w:tc>
        <w:tc>
          <w:tcPr>
            <w:tcW w:w="540" w:type="dxa"/>
            <w:shd w:val="clear" w:color="auto" w:fill="auto"/>
          </w:tcPr>
          <w:p w14:paraId="5898D3A5" w14:textId="77777777" w:rsidR="00EC7529" w:rsidRPr="00117F9D" w:rsidRDefault="00EC7529" w:rsidP="00C06FA0">
            <w:pPr>
              <w:pStyle w:val="2"/>
              <w:rPr>
                <w:sz w:val="20"/>
                <w:szCs w:val="20"/>
              </w:rPr>
            </w:pPr>
          </w:p>
        </w:tc>
      </w:tr>
      <w:tr w:rsidR="00EC7529" w:rsidRPr="00117F9D" w14:paraId="6C45A618" w14:textId="77777777" w:rsidTr="00C06FA0">
        <w:trPr>
          <w:trHeight w:val="20"/>
        </w:trPr>
        <w:tc>
          <w:tcPr>
            <w:tcW w:w="485" w:type="dxa"/>
            <w:shd w:val="clear" w:color="auto" w:fill="auto"/>
          </w:tcPr>
          <w:p w14:paraId="5DF76A5A" w14:textId="77777777" w:rsidR="00EC7529" w:rsidRPr="00117F9D" w:rsidRDefault="00EC7529" w:rsidP="00C06FA0">
            <w:pPr>
              <w:pStyle w:val="2"/>
              <w:rPr>
                <w:sz w:val="20"/>
                <w:szCs w:val="20"/>
              </w:rPr>
            </w:pPr>
          </w:p>
        </w:tc>
        <w:tc>
          <w:tcPr>
            <w:tcW w:w="435" w:type="dxa"/>
            <w:vMerge/>
            <w:shd w:val="clear" w:color="auto" w:fill="auto"/>
          </w:tcPr>
          <w:p w14:paraId="77B7DAC7" w14:textId="77777777" w:rsidR="00EC7529" w:rsidRPr="00117F9D" w:rsidRDefault="00EC7529" w:rsidP="00C06FA0">
            <w:pPr>
              <w:pStyle w:val="2"/>
              <w:rPr>
                <w:sz w:val="20"/>
                <w:szCs w:val="20"/>
              </w:rPr>
            </w:pPr>
          </w:p>
        </w:tc>
        <w:tc>
          <w:tcPr>
            <w:tcW w:w="4697" w:type="dxa"/>
            <w:shd w:val="clear" w:color="auto" w:fill="auto"/>
          </w:tcPr>
          <w:p w14:paraId="63510D8F" w14:textId="77777777" w:rsidR="00EC7529" w:rsidRPr="00117F9D" w:rsidRDefault="00EC7529" w:rsidP="00C06FA0">
            <w:pPr>
              <w:pStyle w:val="2"/>
              <w:rPr>
                <w:sz w:val="20"/>
                <w:szCs w:val="20"/>
              </w:rPr>
            </w:pPr>
            <w:r w:rsidRPr="00117F9D">
              <w:rPr>
                <w:sz w:val="20"/>
                <w:szCs w:val="20"/>
              </w:rPr>
              <w:t>затраты на топливо и энергию</w:t>
            </w:r>
          </w:p>
        </w:tc>
        <w:tc>
          <w:tcPr>
            <w:tcW w:w="578" w:type="dxa"/>
            <w:shd w:val="clear" w:color="auto" w:fill="auto"/>
          </w:tcPr>
          <w:p w14:paraId="37821E29" w14:textId="77777777" w:rsidR="00EC7529" w:rsidRPr="00117F9D" w:rsidRDefault="00EC7529" w:rsidP="00C06FA0">
            <w:pPr>
              <w:pStyle w:val="2"/>
              <w:rPr>
                <w:sz w:val="20"/>
                <w:szCs w:val="20"/>
              </w:rPr>
            </w:pPr>
          </w:p>
        </w:tc>
        <w:tc>
          <w:tcPr>
            <w:tcW w:w="540" w:type="dxa"/>
            <w:shd w:val="clear" w:color="auto" w:fill="auto"/>
          </w:tcPr>
          <w:p w14:paraId="15CBE45D" w14:textId="77777777" w:rsidR="00EC7529" w:rsidRPr="00117F9D" w:rsidRDefault="00EC7529" w:rsidP="00C06FA0">
            <w:pPr>
              <w:pStyle w:val="2"/>
              <w:rPr>
                <w:sz w:val="20"/>
                <w:szCs w:val="20"/>
              </w:rPr>
            </w:pPr>
          </w:p>
        </w:tc>
        <w:tc>
          <w:tcPr>
            <w:tcW w:w="240" w:type="dxa"/>
            <w:shd w:val="clear" w:color="auto" w:fill="auto"/>
          </w:tcPr>
          <w:p w14:paraId="4A04729D" w14:textId="77777777" w:rsidR="00EC7529" w:rsidRPr="00117F9D" w:rsidRDefault="00EC7529" w:rsidP="00C06FA0">
            <w:pPr>
              <w:pStyle w:val="2"/>
              <w:rPr>
                <w:sz w:val="20"/>
                <w:szCs w:val="20"/>
              </w:rPr>
            </w:pPr>
          </w:p>
        </w:tc>
        <w:tc>
          <w:tcPr>
            <w:tcW w:w="239" w:type="dxa"/>
            <w:shd w:val="clear" w:color="auto" w:fill="auto"/>
          </w:tcPr>
          <w:p w14:paraId="27ADDF08" w14:textId="77777777" w:rsidR="00EC7529" w:rsidRPr="00117F9D" w:rsidRDefault="00EC7529" w:rsidP="00C06FA0">
            <w:pPr>
              <w:pStyle w:val="2"/>
              <w:rPr>
                <w:sz w:val="20"/>
                <w:szCs w:val="20"/>
              </w:rPr>
            </w:pPr>
          </w:p>
        </w:tc>
        <w:tc>
          <w:tcPr>
            <w:tcW w:w="239" w:type="dxa"/>
            <w:shd w:val="clear" w:color="auto" w:fill="auto"/>
          </w:tcPr>
          <w:p w14:paraId="54520242" w14:textId="77777777" w:rsidR="00EC7529" w:rsidRPr="00117F9D" w:rsidRDefault="00EC7529" w:rsidP="00C06FA0">
            <w:pPr>
              <w:pStyle w:val="2"/>
              <w:rPr>
                <w:sz w:val="20"/>
                <w:szCs w:val="20"/>
              </w:rPr>
            </w:pPr>
          </w:p>
        </w:tc>
        <w:tc>
          <w:tcPr>
            <w:tcW w:w="239" w:type="dxa"/>
            <w:shd w:val="clear" w:color="auto" w:fill="auto"/>
          </w:tcPr>
          <w:p w14:paraId="692D7B56" w14:textId="77777777" w:rsidR="00EC7529" w:rsidRPr="00117F9D" w:rsidRDefault="00EC7529" w:rsidP="00C06FA0">
            <w:pPr>
              <w:pStyle w:val="2"/>
              <w:rPr>
                <w:sz w:val="20"/>
                <w:szCs w:val="20"/>
              </w:rPr>
            </w:pPr>
          </w:p>
        </w:tc>
        <w:tc>
          <w:tcPr>
            <w:tcW w:w="540" w:type="dxa"/>
            <w:shd w:val="clear" w:color="auto" w:fill="auto"/>
          </w:tcPr>
          <w:p w14:paraId="10E17886" w14:textId="77777777" w:rsidR="00EC7529" w:rsidRPr="00117F9D" w:rsidRDefault="00EC7529" w:rsidP="00C06FA0">
            <w:pPr>
              <w:pStyle w:val="2"/>
              <w:rPr>
                <w:sz w:val="20"/>
                <w:szCs w:val="20"/>
              </w:rPr>
            </w:pPr>
          </w:p>
        </w:tc>
        <w:tc>
          <w:tcPr>
            <w:tcW w:w="540" w:type="dxa"/>
            <w:shd w:val="clear" w:color="auto" w:fill="auto"/>
          </w:tcPr>
          <w:p w14:paraId="34D95DD5" w14:textId="77777777" w:rsidR="00EC7529" w:rsidRPr="00117F9D" w:rsidRDefault="00EC7529" w:rsidP="00C06FA0">
            <w:pPr>
              <w:pStyle w:val="2"/>
              <w:rPr>
                <w:sz w:val="20"/>
                <w:szCs w:val="20"/>
              </w:rPr>
            </w:pPr>
          </w:p>
        </w:tc>
        <w:tc>
          <w:tcPr>
            <w:tcW w:w="540" w:type="dxa"/>
            <w:shd w:val="clear" w:color="auto" w:fill="auto"/>
          </w:tcPr>
          <w:p w14:paraId="11F19437" w14:textId="77777777" w:rsidR="00EC7529" w:rsidRPr="00117F9D" w:rsidRDefault="00EC7529" w:rsidP="00C06FA0">
            <w:pPr>
              <w:pStyle w:val="2"/>
              <w:rPr>
                <w:sz w:val="20"/>
                <w:szCs w:val="20"/>
              </w:rPr>
            </w:pPr>
          </w:p>
        </w:tc>
        <w:tc>
          <w:tcPr>
            <w:tcW w:w="540" w:type="dxa"/>
            <w:shd w:val="clear" w:color="auto" w:fill="auto"/>
          </w:tcPr>
          <w:p w14:paraId="7BCFC1AB" w14:textId="77777777" w:rsidR="00EC7529" w:rsidRPr="00117F9D" w:rsidRDefault="00EC7529" w:rsidP="00C06FA0">
            <w:pPr>
              <w:pStyle w:val="2"/>
              <w:rPr>
                <w:sz w:val="20"/>
                <w:szCs w:val="20"/>
              </w:rPr>
            </w:pPr>
          </w:p>
        </w:tc>
      </w:tr>
      <w:tr w:rsidR="00EC7529" w:rsidRPr="00117F9D" w14:paraId="4EBBF120" w14:textId="77777777" w:rsidTr="00C06FA0">
        <w:trPr>
          <w:trHeight w:val="20"/>
        </w:trPr>
        <w:tc>
          <w:tcPr>
            <w:tcW w:w="485" w:type="dxa"/>
            <w:shd w:val="clear" w:color="auto" w:fill="auto"/>
          </w:tcPr>
          <w:p w14:paraId="4701D2FD" w14:textId="77777777" w:rsidR="00EC7529" w:rsidRPr="00117F9D" w:rsidRDefault="00EC7529" w:rsidP="00C06FA0">
            <w:pPr>
              <w:pStyle w:val="2"/>
              <w:rPr>
                <w:sz w:val="20"/>
                <w:szCs w:val="20"/>
              </w:rPr>
            </w:pPr>
            <w:r w:rsidRPr="00117F9D">
              <w:rPr>
                <w:sz w:val="20"/>
                <w:szCs w:val="20"/>
              </w:rPr>
              <w:t>5.2</w:t>
            </w:r>
          </w:p>
        </w:tc>
        <w:tc>
          <w:tcPr>
            <w:tcW w:w="9367" w:type="dxa"/>
            <w:gridSpan w:val="12"/>
            <w:shd w:val="clear" w:color="auto" w:fill="auto"/>
          </w:tcPr>
          <w:p w14:paraId="2C081FE2" w14:textId="77777777" w:rsidR="00EC7529" w:rsidRPr="00117F9D" w:rsidRDefault="00EC7529" w:rsidP="00C06FA0">
            <w:pPr>
              <w:pStyle w:val="2"/>
              <w:rPr>
                <w:sz w:val="20"/>
                <w:szCs w:val="20"/>
              </w:rPr>
            </w:pPr>
            <w:r w:rsidRPr="00117F9D">
              <w:rPr>
                <w:sz w:val="20"/>
                <w:szCs w:val="20"/>
              </w:rPr>
              <w:t>Численность персонала, затраты на оплату труда и страховые взносы</w:t>
            </w:r>
          </w:p>
        </w:tc>
      </w:tr>
      <w:tr w:rsidR="00EC7529" w:rsidRPr="00117F9D" w14:paraId="206528B3" w14:textId="77777777" w:rsidTr="00C06FA0">
        <w:trPr>
          <w:trHeight w:val="20"/>
        </w:trPr>
        <w:tc>
          <w:tcPr>
            <w:tcW w:w="485" w:type="dxa"/>
            <w:shd w:val="clear" w:color="auto" w:fill="auto"/>
          </w:tcPr>
          <w:p w14:paraId="1B1E322B" w14:textId="77777777" w:rsidR="00EC7529" w:rsidRPr="00117F9D" w:rsidRDefault="00EC7529" w:rsidP="00C06FA0">
            <w:pPr>
              <w:pStyle w:val="2"/>
              <w:rPr>
                <w:sz w:val="20"/>
                <w:szCs w:val="20"/>
              </w:rPr>
            </w:pPr>
            <w:r w:rsidRPr="00117F9D">
              <w:rPr>
                <w:sz w:val="20"/>
                <w:szCs w:val="20"/>
              </w:rPr>
              <w:t>5.2.1</w:t>
            </w:r>
          </w:p>
        </w:tc>
        <w:tc>
          <w:tcPr>
            <w:tcW w:w="5132" w:type="dxa"/>
            <w:gridSpan w:val="2"/>
            <w:shd w:val="clear" w:color="auto" w:fill="auto"/>
          </w:tcPr>
          <w:p w14:paraId="7077516B" w14:textId="77777777" w:rsidR="00EC7529" w:rsidRPr="00117F9D" w:rsidRDefault="00EC7529" w:rsidP="00C06FA0">
            <w:pPr>
              <w:pStyle w:val="2"/>
              <w:rPr>
                <w:sz w:val="20"/>
                <w:szCs w:val="20"/>
              </w:rPr>
            </w:pPr>
            <w:r w:rsidRPr="00117F9D">
              <w:rPr>
                <w:sz w:val="20"/>
                <w:szCs w:val="20"/>
              </w:rPr>
              <w:t>Численность персонала (по состоянию на конец периода)</w:t>
            </w:r>
          </w:p>
        </w:tc>
        <w:tc>
          <w:tcPr>
            <w:tcW w:w="578" w:type="dxa"/>
            <w:shd w:val="clear" w:color="auto" w:fill="auto"/>
          </w:tcPr>
          <w:p w14:paraId="2C7B5FBF" w14:textId="77777777" w:rsidR="00EC7529" w:rsidRPr="00117F9D" w:rsidRDefault="00EC7529" w:rsidP="00C06FA0">
            <w:pPr>
              <w:pStyle w:val="2"/>
              <w:rPr>
                <w:sz w:val="20"/>
                <w:szCs w:val="20"/>
              </w:rPr>
            </w:pPr>
          </w:p>
        </w:tc>
        <w:tc>
          <w:tcPr>
            <w:tcW w:w="540" w:type="dxa"/>
            <w:shd w:val="clear" w:color="auto" w:fill="auto"/>
          </w:tcPr>
          <w:p w14:paraId="1414EF31" w14:textId="77777777" w:rsidR="00EC7529" w:rsidRPr="00117F9D" w:rsidRDefault="00EC7529" w:rsidP="00C06FA0">
            <w:pPr>
              <w:pStyle w:val="2"/>
              <w:rPr>
                <w:sz w:val="20"/>
                <w:szCs w:val="20"/>
              </w:rPr>
            </w:pPr>
          </w:p>
        </w:tc>
        <w:tc>
          <w:tcPr>
            <w:tcW w:w="240" w:type="dxa"/>
            <w:shd w:val="clear" w:color="auto" w:fill="auto"/>
          </w:tcPr>
          <w:p w14:paraId="0228E540" w14:textId="77777777" w:rsidR="00EC7529" w:rsidRPr="00117F9D" w:rsidRDefault="00EC7529" w:rsidP="00C06FA0">
            <w:pPr>
              <w:pStyle w:val="2"/>
              <w:rPr>
                <w:sz w:val="20"/>
                <w:szCs w:val="20"/>
              </w:rPr>
            </w:pPr>
          </w:p>
        </w:tc>
        <w:tc>
          <w:tcPr>
            <w:tcW w:w="239" w:type="dxa"/>
            <w:shd w:val="clear" w:color="auto" w:fill="auto"/>
          </w:tcPr>
          <w:p w14:paraId="75EF6F6F" w14:textId="77777777" w:rsidR="00EC7529" w:rsidRPr="00117F9D" w:rsidRDefault="00EC7529" w:rsidP="00C06FA0">
            <w:pPr>
              <w:pStyle w:val="2"/>
              <w:rPr>
                <w:sz w:val="20"/>
                <w:szCs w:val="20"/>
              </w:rPr>
            </w:pPr>
          </w:p>
        </w:tc>
        <w:tc>
          <w:tcPr>
            <w:tcW w:w="239" w:type="dxa"/>
            <w:shd w:val="clear" w:color="auto" w:fill="auto"/>
          </w:tcPr>
          <w:p w14:paraId="7D92F573" w14:textId="77777777" w:rsidR="00EC7529" w:rsidRPr="00117F9D" w:rsidRDefault="00EC7529" w:rsidP="00C06FA0">
            <w:pPr>
              <w:pStyle w:val="2"/>
              <w:rPr>
                <w:sz w:val="20"/>
                <w:szCs w:val="20"/>
              </w:rPr>
            </w:pPr>
          </w:p>
        </w:tc>
        <w:tc>
          <w:tcPr>
            <w:tcW w:w="239" w:type="dxa"/>
            <w:shd w:val="clear" w:color="auto" w:fill="auto"/>
          </w:tcPr>
          <w:p w14:paraId="09DF44ED" w14:textId="77777777" w:rsidR="00EC7529" w:rsidRPr="00117F9D" w:rsidRDefault="00EC7529" w:rsidP="00C06FA0">
            <w:pPr>
              <w:pStyle w:val="2"/>
              <w:rPr>
                <w:sz w:val="20"/>
                <w:szCs w:val="20"/>
              </w:rPr>
            </w:pPr>
          </w:p>
        </w:tc>
        <w:tc>
          <w:tcPr>
            <w:tcW w:w="540" w:type="dxa"/>
            <w:shd w:val="clear" w:color="auto" w:fill="auto"/>
          </w:tcPr>
          <w:p w14:paraId="5563ED39" w14:textId="77777777" w:rsidR="00EC7529" w:rsidRPr="00117F9D" w:rsidRDefault="00EC7529" w:rsidP="00C06FA0">
            <w:pPr>
              <w:pStyle w:val="2"/>
              <w:rPr>
                <w:sz w:val="20"/>
                <w:szCs w:val="20"/>
              </w:rPr>
            </w:pPr>
          </w:p>
        </w:tc>
        <w:tc>
          <w:tcPr>
            <w:tcW w:w="540" w:type="dxa"/>
            <w:shd w:val="clear" w:color="auto" w:fill="auto"/>
          </w:tcPr>
          <w:p w14:paraId="7590753A" w14:textId="77777777" w:rsidR="00EC7529" w:rsidRPr="00117F9D" w:rsidRDefault="00EC7529" w:rsidP="00C06FA0">
            <w:pPr>
              <w:pStyle w:val="2"/>
              <w:rPr>
                <w:sz w:val="20"/>
                <w:szCs w:val="20"/>
              </w:rPr>
            </w:pPr>
          </w:p>
        </w:tc>
        <w:tc>
          <w:tcPr>
            <w:tcW w:w="540" w:type="dxa"/>
            <w:shd w:val="clear" w:color="auto" w:fill="auto"/>
          </w:tcPr>
          <w:p w14:paraId="41EE23E3" w14:textId="77777777" w:rsidR="00EC7529" w:rsidRPr="00117F9D" w:rsidRDefault="00EC7529" w:rsidP="00C06FA0">
            <w:pPr>
              <w:pStyle w:val="2"/>
              <w:rPr>
                <w:sz w:val="20"/>
                <w:szCs w:val="20"/>
              </w:rPr>
            </w:pPr>
          </w:p>
        </w:tc>
        <w:tc>
          <w:tcPr>
            <w:tcW w:w="540" w:type="dxa"/>
            <w:shd w:val="clear" w:color="auto" w:fill="auto"/>
          </w:tcPr>
          <w:p w14:paraId="67E39201" w14:textId="77777777" w:rsidR="00EC7529" w:rsidRPr="00117F9D" w:rsidRDefault="00EC7529" w:rsidP="00C06FA0">
            <w:pPr>
              <w:pStyle w:val="2"/>
              <w:rPr>
                <w:sz w:val="20"/>
                <w:szCs w:val="20"/>
              </w:rPr>
            </w:pPr>
          </w:p>
        </w:tc>
      </w:tr>
      <w:tr w:rsidR="00EC7529" w:rsidRPr="00117F9D" w14:paraId="56070C07" w14:textId="77777777" w:rsidTr="00C06FA0">
        <w:trPr>
          <w:trHeight w:val="20"/>
        </w:trPr>
        <w:tc>
          <w:tcPr>
            <w:tcW w:w="485" w:type="dxa"/>
            <w:shd w:val="clear" w:color="auto" w:fill="auto"/>
          </w:tcPr>
          <w:p w14:paraId="63D729ED" w14:textId="77777777" w:rsidR="00EC7529" w:rsidRPr="00117F9D" w:rsidRDefault="00EC7529" w:rsidP="00C06FA0">
            <w:pPr>
              <w:pStyle w:val="2"/>
              <w:rPr>
                <w:sz w:val="20"/>
                <w:szCs w:val="20"/>
              </w:rPr>
            </w:pPr>
          </w:p>
        </w:tc>
        <w:tc>
          <w:tcPr>
            <w:tcW w:w="435" w:type="dxa"/>
            <w:vMerge w:val="restart"/>
            <w:shd w:val="clear" w:color="auto" w:fill="auto"/>
          </w:tcPr>
          <w:p w14:paraId="50704D34" w14:textId="77777777" w:rsidR="00EC7529" w:rsidRPr="00117F9D" w:rsidRDefault="00EC7529" w:rsidP="00C06FA0">
            <w:pPr>
              <w:pStyle w:val="2"/>
              <w:rPr>
                <w:sz w:val="20"/>
                <w:szCs w:val="20"/>
              </w:rPr>
            </w:pPr>
          </w:p>
        </w:tc>
        <w:tc>
          <w:tcPr>
            <w:tcW w:w="4697" w:type="dxa"/>
            <w:shd w:val="clear" w:color="auto" w:fill="auto"/>
          </w:tcPr>
          <w:p w14:paraId="7F4E9123" w14:textId="77777777" w:rsidR="00EC7529" w:rsidRPr="00117F9D" w:rsidRDefault="00EC7529" w:rsidP="00C06FA0">
            <w:pPr>
              <w:pStyle w:val="2"/>
              <w:rPr>
                <w:sz w:val="20"/>
                <w:szCs w:val="20"/>
              </w:rPr>
            </w:pPr>
            <w:r w:rsidRPr="00117F9D">
              <w:rPr>
                <w:sz w:val="20"/>
                <w:szCs w:val="20"/>
              </w:rPr>
              <w:t>в том числе по категориям работников:</w:t>
            </w:r>
          </w:p>
        </w:tc>
        <w:tc>
          <w:tcPr>
            <w:tcW w:w="578" w:type="dxa"/>
            <w:shd w:val="clear" w:color="auto" w:fill="auto"/>
          </w:tcPr>
          <w:p w14:paraId="0422F656" w14:textId="77777777" w:rsidR="00EC7529" w:rsidRPr="00117F9D" w:rsidRDefault="00EC7529" w:rsidP="00C06FA0">
            <w:pPr>
              <w:pStyle w:val="2"/>
              <w:rPr>
                <w:sz w:val="20"/>
                <w:szCs w:val="20"/>
              </w:rPr>
            </w:pPr>
          </w:p>
        </w:tc>
        <w:tc>
          <w:tcPr>
            <w:tcW w:w="540" w:type="dxa"/>
            <w:shd w:val="clear" w:color="auto" w:fill="auto"/>
          </w:tcPr>
          <w:p w14:paraId="4C50F637" w14:textId="77777777" w:rsidR="00EC7529" w:rsidRPr="00117F9D" w:rsidRDefault="00EC7529" w:rsidP="00C06FA0">
            <w:pPr>
              <w:pStyle w:val="2"/>
              <w:rPr>
                <w:sz w:val="20"/>
                <w:szCs w:val="20"/>
              </w:rPr>
            </w:pPr>
          </w:p>
        </w:tc>
        <w:tc>
          <w:tcPr>
            <w:tcW w:w="240" w:type="dxa"/>
            <w:shd w:val="clear" w:color="auto" w:fill="auto"/>
          </w:tcPr>
          <w:p w14:paraId="590285EE" w14:textId="77777777" w:rsidR="00EC7529" w:rsidRPr="00117F9D" w:rsidRDefault="00EC7529" w:rsidP="00C06FA0">
            <w:pPr>
              <w:pStyle w:val="2"/>
              <w:rPr>
                <w:sz w:val="20"/>
                <w:szCs w:val="20"/>
              </w:rPr>
            </w:pPr>
          </w:p>
        </w:tc>
        <w:tc>
          <w:tcPr>
            <w:tcW w:w="239" w:type="dxa"/>
            <w:shd w:val="clear" w:color="auto" w:fill="auto"/>
          </w:tcPr>
          <w:p w14:paraId="50D8CF28" w14:textId="77777777" w:rsidR="00EC7529" w:rsidRPr="00117F9D" w:rsidRDefault="00EC7529" w:rsidP="00C06FA0">
            <w:pPr>
              <w:pStyle w:val="2"/>
              <w:rPr>
                <w:sz w:val="20"/>
                <w:szCs w:val="20"/>
              </w:rPr>
            </w:pPr>
          </w:p>
        </w:tc>
        <w:tc>
          <w:tcPr>
            <w:tcW w:w="239" w:type="dxa"/>
            <w:shd w:val="clear" w:color="auto" w:fill="auto"/>
          </w:tcPr>
          <w:p w14:paraId="28900740" w14:textId="77777777" w:rsidR="00EC7529" w:rsidRPr="00117F9D" w:rsidRDefault="00EC7529" w:rsidP="00C06FA0">
            <w:pPr>
              <w:pStyle w:val="2"/>
              <w:rPr>
                <w:sz w:val="20"/>
                <w:szCs w:val="20"/>
              </w:rPr>
            </w:pPr>
          </w:p>
        </w:tc>
        <w:tc>
          <w:tcPr>
            <w:tcW w:w="239" w:type="dxa"/>
            <w:shd w:val="clear" w:color="auto" w:fill="auto"/>
          </w:tcPr>
          <w:p w14:paraId="3872F44C" w14:textId="77777777" w:rsidR="00EC7529" w:rsidRPr="00117F9D" w:rsidRDefault="00EC7529" w:rsidP="00C06FA0">
            <w:pPr>
              <w:pStyle w:val="2"/>
              <w:rPr>
                <w:sz w:val="20"/>
                <w:szCs w:val="20"/>
              </w:rPr>
            </w:pPr>
          </w:p>
        </w:tc>
        <w:tc>
          <w:tcPr>
            <w:tcW w:w="540" w:type="dxa"/>
            <w:shd w:val="clear" w:color="auto" w:fill="auto"/>
          </w:tcPr>
          <w:p w14:paraId="2D12DD7B" w14:textId="77777777" w:rsidR="00EC7529" w:rsidRPr="00117F9D" w:rsidRDefault="00EC7529" w:rsidP="00C06FA0">
            <w:pPr>
              <w:pStyle w:val="2"/>
              <w:rPr>
                <w:sz w:val="20"/>
                <w:szCs w:val="20"/>
              </w:rPr>
            </w:pPr>
          </w:p>
        </w:tc>
        <w:tc>
          <w:tcPr>
            <w:tcW w:w="540" w:type="dxa"/>
            <w:shd w:val="clear" w:color="auto" w:fill="auto"/>
          </w:tcPr>
          <w:p w14:paraId="47C7714E" w14:textId="77777777" w:rsidR="00EC7529" w:rsidRPr="00117F9D" w:rsidRDefault="00EC7529" w:rsidP="00C06FA0">
            <w:pPr>
              <w:pStyle w:val="2"/>
              <w:rPr>
                <w:sz w:val="20"/>
                <w:szCs w:val="20"/>
              </w:rPr>
            </w:pPr>
          </w:p>
        </w:tc>
        <w:tc>
          <w:tcPr>
            <w:tcW w:w="540" w:type="dxa"/>
            <w:shd w:val="clear" w:color="auto" w:fill="auto"/>
          </w:tcPr>
          <w:p w14:paraId="49528AF6" w14:textId="77777777" w:rsidR="00EC7529" w:rsidRPr="00117F9D" w:rsidRDefault="00EC7529" w:rsidP="00C06FA0">
            <w:pPr>
              <w:pStyle w:val="2"/>
              <w:rPr>
                <w:sz w:val="20"/>
                <w:szCs w:val="20"/>
              </w:rPr>
            </w:pPr>
          </w:p>
        </w:tc>
        <w:tc>
          <w:tcPr>
            <w:tcW w:w="540" w:type="dxa"/>
            <w:shd w:val="clear" w:color="auto" w:fill="auto"/>
          </w:tcPr>
          <w:p w14:paraId="7EA9E019" w14:textId="77777777" w:rsidR="00EC7529" w:rsidRPr="00117F9D" w:rsidRDefault="00EC7529" w:rsidP="00C06FA0">
            <w:pPr>
              <w:pStyle w:val="2"/>
              <w:rPr>
                <w:sz w:val="20"/>
                <w:szCs w:val="20"/>
              </w:rPr>
            </w:pPr>
          </w:p>
        </w:tc>
      </w:tr>
      <w:tr w:rsidR="00EC7529" w:rsidRPr="00117F9D" w14:paraId="28120F50" w14:textId="77777777" w:rsidTr="00C06FA0">
        <w:trPr>
          <w:trHeight w:val="20"/>
        </w:trPr>
        <w:tc>
          <w:tcPr>
            <w:tcW w:w="485" w:type="dxa"/>
            <w:shd w:val="clear" w:color="auto" w:fill="auto"/>
          </w:tcPr>
          <w:p w14:paraId="67654693" w14:textId="77777777" w:rsidR="00EC7529" w:rsidRPr="00117F9D" w:rsidRDefault="00EC7529" w:rsidP="00C06FA0">
            <w:pPr>
              <w:pStyle w:val="2"/>
              <w:rPr>
                <w:sz w:val="20"/>
                <w:szCs w:val="20"/>
              </w:rPr>
            </w:pPr>
          </w:p>
        </w:tc>
        <w:tc>
          <w:tcPr>
            <w:tcW w:w="435" w:type="dxa"/>
            <w:vMerge/>
            <w:shd w:val="clear" w:color="auto" w:fill="auto"/>
          </w:tcPr>
          <w:p w14:paraId="33517408" w14:textId="77777777" w:rsidR="00EC7529" w:rsidRPr="00117F9D" w:rsidRDefault="00EC7529" w:rsidP="00C06FA0">
            <w:pPr>
              <w:pStyle w:val="2"/>
              <w:rPr>
                <w:sz w:val="20"/>
                <w:szCs w:val="20"/>
              </w:rPr>
            </w:pPr>
          </w:p>
        </w:tc>
        <w:tc>
          <w:tcPr>
            <w:tcW w:w="4697" w:type="dxa"/>
            <w:shd w:val="clear" w:color="auto" w:fill="auto"/>
          </w:tcPr>
          <w:p w14:paraId="56DD2FB2" w14:textId="77777777" w:rsidR="00EC7529" w:rsidRPr="00117F9D" w:rsidRDefault="00EC7529" w:rsidP="00C06FA0">
            <w:pPr>
              <w:pStyle w:val="2"/>
              <w:rPr>
                <w:sz w:val="20"/>
                <w:szCs w:val="20"/>
              </w:rPr>
            </w:pPr>
            <w:r w:rsidRPr="00117F9D">
              <w:rPr>
                <w:sz w:val="20"/>
                <w:szCs w:val="20"/>
              </w:rPr>
              <w:t>рабочие, непосредственно занятые производством продукции</w:t>
            </w:r>
          </w:p>
        </w:tc>
        <w:tc>
          <w:tcPr>
            <w:tcW w:w="578" w:type="dxa"/>
            <w:shd w:val="clear" w:color="auto" w:fill="auto"/>
          </w:tcPr>
          <w:p w14:paraId="7E7BA2DE" w14:textId="77777777" w:rsidR="00EC7529" w:rsidRPr="00117F9D" w:rsidRDefault="00EC7529" w:rsidP="00C06FA0">
            <w:pPr>
              <w:pStyle w:val="2"/>
              <w:rPr>
                <w:sz w:val="20"/>
                <w:szCs w:val="20"/>
              </w:rPr>
            </w:pPr>
          </w:p>
        </w:tc>
        <w:tc>
          <w:tcPr>
            <w:tcW w:w="540" w:type="dxa"/>
            <w:shd w:val="clear" w:color="auto" w:fill="auto"/>
          </w:tcPr>
          <w:p w14:paraId="68240B5E" w14:textId="77777777" w:rsidR="00EC7529" w:rsidRPr="00117F9D" w:rsidRDefault="00EC7529" w:rsidP="00C06FA0">
            <w:pPr>
              <w:pStyle w:val="2"/>
              <w:rPr>
                <w:sz w:val="20"/>
                <w:szCs w:val="20"/>
              </w:rPr>
            </w:pPr>
          </w:p>
        </w:tc>
        <w:tc>
          <w:tcPr>
            <w:tcW w:w="240" w:type="dxa"/>
            <w:shd w:val="clear" w:color="auto" w:fill="auto"/>
          </w:tcPr>
          <w:p w14:paraId="49D50491" w14:textId="77777777" w:rsidR="00EC7529" w:rsidRPr="00117F9D" w:rsidRDefault="00EC7529" w:rsidP="00C06FA0">
            <w:pPr>
              <w:pStyle w:val="2"/>
              <w:rPr>
                <w:sz w:val="20"/>
                <w:szCs w:val="20"/>
              </w:rPr>
            </w:pPr>
          </w:p>
        </w:tc>
        <w:tc>
          <w:tcPr>
            <w:tcW w:w="239" w:type="dxa"/>
            <w:shd w:val="clear" w:color="auto" w:fill="auto"/>
          </w:tcPr>
          <w:p w14:paraId="0C1D0C57" w14:textId="77777777" w:rsidR="00EC7529" w:rsidRPr="00117F9D" w:rsidRDefault="00EC7529" w:rsidP="00C06FA0">
            <w:pPr>
              <w:pStyle w:val="2"/>
              <w:rPr>
                <w:sz w:val="20"/>
                <w:szCs w:val="20"/>
              </w:rPr>
            </w:pPr>
          </w:p>
        </w:tc>
        <w:tc>
          <w:tcPr>
            <w:tcW w:w="239" w:type="dxa"/>
            <w:shd w:val="clear" w:color="auto" w:fill="auto"/>
          </w:tcPr>
          <w:p w14:paraId="516F1B07" w14:textId="77777777" w:rsidR="00EC7529" w:rsidRPr="00117F9D" w:rsidRDefault="00EC7529" w:rsidP="00C06FA0">
            <w:pPr>
              <w:pStyle w:val="2"/>
              <w:rPr>
                <w:sz w:val="20"/>
                <w:szCs w:val="20"/>
              </w:rPr>
            </w:pPr>
          </w:p>
        </w:tc>
        <w:tc>
          <w:tcPr>
            <w:tcW w:w="239" w:type="dxa"/>
            <w:shd w:val="clear" w:color="auto" w:fill="auto"/>
          </w:tcPr>
          <w:p w14:paraId="2E6CC8F1" w14:textId="77777777" w:rsidR="00EC7529" w:rsidRPr="00117F9D" w:rsidRDefault="00EC7529" w:rsidP="00C06FA0">
            <w:pPr>
              <w:pStyle w:val="2"/>
              <w:rPr>
                <w:sz w:val="20"/>
                <w:szCs w:val="20"/>
              </w:rPr>
            </w:pPr>
          </w:p>
        </w:tc>
        <w:tc>
          <w:tcPr>
            <w:tcW w:w="540" w:type="dxa"/>
            <w:shd w:val="clear" w:color="auto" w:fill="auto"/>
          </w:tcPr>
          <w:p w14:paraId="1E658086" w14:textId="77777777" w:rsidR="00EC7529" w:rsidRPr="00117F9D" w:rsidRDefault="00EC7529" w:rsidP="00C06FA0">
            <w:pPr>
              <w:pStyle w:val="2"/>
              <w:rPr>
                <w:sz w:val="20"/>
                <w:szCs w:val="20"/>
              </w:rPr>
            </w:pPr>
          </w:p>
        </w:tc>
        <w:tc>
          <w:tcPr>
            <w:tcW w:w="540" w:type="dxa"/>
            <w:shd w:val="clear" w:color="auto" w:fill="auto"/>
          </w:tcPr>
          <w:p w14:paraId="37004648" w14:textId="77777777" w:rsidR="00EC7529" w:rsidRPr="00117F9D" w:rsidRDefault="00EC7529" w:rsidP="00C06FA0">
            <w:pPr>
              <w:pStyle w:val="2"/>
              <w:rPr>
                <w:sz w:val="20"/>
                <w:szCs w:val="20"/>
              </w:rPr>
            </w:pPr>
          </w:p>
        </w:tc>
        <w:tc>
          <w:tcPr>
            <w:tcW w:w="540" w:type="dxa"/>
            <w:shd w:val="clear" w:color="auto" w:fill="auto"/>
          </w:tcPr>
          <w:p w14:paraId="20951B70" w14:textId="77777777" w:rsidR="00EC7529" w:rsidRPr="00117F9D" w:rsidRDefault="00EC7529" w:rsidP="00C06FA0">
            <w:pPr>
              <w:pStyle w:val="2"/>
              <w:rPr>
                <w:sz w:val="20"/>
                <w:szCs w:val="20"/>
              </w:rPr>
            </w:pPr>
          </w:p>
        </w:tc>
        <w:tc>
          <w:tcPr>
            <w:tcW w:w="540" w:type="dxa"/>
            <w:shd w:val="clear" w:color="auto" w:fill="auto"/>
          </w:tcPr>
          <w:p w14:paraId="134A6504" w14:textId="77777777" w:rsidR="00EC7529" w:rsidRPr="00117F9D" w:rsidRDefault="00EC7529" w:rsidP="00C06FA0">
            <w:pPr>
              <w:pStyle w:val="2"/>
              <w:rPr>
                <w:sz w:val="20"/>
                <w:szCs w:val="20"/>
              </w:rPr>
            </w:pPr>
          </w:p>
        </w:tc>
      </w:tr>
      <w:tr w:rsidR="00EC7529" w:rsidRPr="00117F9D" w14:paraId="50A32D82" w14:textId="77777777" w:rsidTr="00C06FA0">
        <w:trPr>
          <w:trHeight w:val="20"/>
        </w:trPr>
        <w:tc>
          <w:tcPr>
            <w:tcW w:w="485" w:type="dxa"/>
            <w:shd w:val="clear" w:color="auto" w:fill="auto"/>
          </w:tcPr>
          <w:p w14:paraId="57E24721" w14:textId="77777777" w:rsidR="00EC7529" w:rsidRPr="00117F9D" w:rsidRDefault="00EC7529" w:rsidP="00C06FA0">
            <w:pPr>
              <w:pStyle w:val="2"/>
              <w:rPr>
                <w:sz w:val="20"/>
                <w:szCs w:val="20"/>
              </w:rPr>
            </w:pPr>
          </w:p>
        </w:tc>
        <w:tc>
          <w:tcPr>
            <w:tcW w:w="435" w:type="dxa"/>
            <w:vMerge/>
            <w:shd w:val="clear" w:color="auto" w:fill="auto"/>
          </w:tcPr>
          <w:p w14:paraId="1ECF9961" w14:textId="77777777" w:rsidR="00EC7529" w:rsidRPr="00117F9D" w:rsidRDefault="00EC7529" w:rsidP="00C06FA0">
            <w:pPr>
              <w:pStyle w:val="2"/>
              <w:rPr>
                <w:sz w:val="20"/>
                <w:szCs w:val="20"/>
              </w:rPr>
            </w:pPr>
          </w:p>
        </w:tc>
        <w:tc>
          <w:tcPr>
            <w:tcW w:w="4697" w:type="dxa"/>
            <w:shd w:val="clear" w:color="auto" w:fill="auto"/>
          </w:tcPr>
          <w:p w14:paraId="1D3BD04B" w14:textId="77777777" w:rsidR="00EC7529" w:rsidRPr="00117F9D" w:rsidRDefault="00EC7529" w:rsidP="00C06FA0">
            <w:pPr>
              <w:pStyle w:val="2"/>
              <w:rPr>
                <w:sz w:val="20"/>
                <w:szCs w:val="20"/>
              </w:rPr>
            </w:pPr>
            <w:r w:rsidRPr="00117F9D">
              <w:rPr>
                <w:sz w:val="20"/>
                <w:szCs w:val="20"/>
              </w:rPr>
              <w:t>рабочие, служащие и ИТР, непосредственно не связанные с производством</w:t>
            </w:r>
          </w:p>
        </w:tc>
        <w:tc>
          <w:tcPr>
            <w:tcW w:w="578" w:type="dxa"/>
            <w:shd w:val="clear" w:color="auto" w:fill="auto"/>
          </w:tcPr>
          <w:p w14:paraId="1AB28D9D" w14:textId="77777777" w:rsidR="00EC7529" w:rsidRPr="00117F9D" w:rsidRDefault="00EC7529" w:rsidP="00C06FA0">
            <w:pPr>
              <w:pStyle w:val="2"/>
              <w:rPr>
                <w:sz w:val="20"/>
                <w:szCs w:val="20"/>
              </w:rPr>
            </w:pPr>
          </w:p>
        </w:tc>
        <w:tc>
          <w:tcPr>
            <w:tcW w:w="540" w:type="dxa"/>
            <w:shd w:val="clear" w:color="auto" w:fill="auto"/>
          </w:tcPr>
          <w:p w14:paraId="4EEF74A2" w14:textId="77777777" w:rsidR="00EC7529" w:rsidRPr="00117F9D" w:rsidRDefault="00EC7529" w:rsidP="00C06FA0">
            <w:pPr>
              <w:pStyle w:val="2"/>
              <w:rPr>
                <w:sz w:val="20"/>
                <w:szCs w:val="20"/>
              </w:rPr>
            </w:pPr>
          </w:p>
        </w:tc>
        <w:tc>
          <w:tcPr>
            <w:tcW w:w="240" w:type="dxa"/>
            <w:shd w:val="clear" w:color="auto" w:fill="auto"/>
          </w:tcPr>
          <w:p w14:paraId="535A5852" w14:textId="77777777" w:rsidR="00EC7529" w:rsidRPr="00117F9D" w:rsidRDefault="00EC7529" w:rsidP="00C06FA0">
            <w:pPr>
              <w:pStyle w:val="2"/>
              <w:rPr>
                <w:sz w:val="20"/>
                <w:szCs w:val="20"/>
              </w:rPr>
            </w:pPr>
          </w:p>
        </w:tc>
        <w:tc>
          <w:tcPr>
            <w:tcW w:w="239" w:type="dxa"/>
            <w:shd w:val="clear" w:color="auto" w:fill="auto"/>
          </w:tcPr>
          <w:p w14:paraId="4BFB2A17" w14:textId="77777777" w:rsidR="00EC7529" w:rsidRPr="00117F9D" w:rsidRDefault="00EC7529" w:rsidP="00C06FA0">
            <w:pPr>
              <w:pStyle w:val="2"/>
              <w:rPr>
                <w:sz w:val="20"/>
                <w:szCs w:val="20"/>
              </w:rPr>
            </w:pPr>
          </w:p>
        </w:tc>
        <w:tc>
          <w:tcPr>
            <w:tcW w:w="239" w:type="dxa"/>
            <w:shd w:val="clear" w:color="auto" w:fill="auto"/>
          </w:tcPr>
          <w:p w14:paraId="7D8A8832" w14:textId="77777777" w:rsidR="00EC7529" w:rsidRPr="00117F9D" w:rsidRDefault="00EC7529" w:rsidP="00C06FA0">
            <w:pPr>
              <w:pStyle w:val="2"/>
              <w:rPr>
                <w:sz w:val="20"/>
                <w:szCs w:val="20"/>
              </w:rPr>
            </w:pPr>
          </w:p>
        </w:tc>
        <w:tc>
          <w:tcPr>
            <w:tcW w:w="239" w:type="dxa"/>
            <w:shd w:val="clear" w:color="auto" w:fill="auto"/>
          </w:tcPr>
          <w:p w14:paraId="4697F02F" w14:textId="77777777" w:rsidR="00EC7529" w:rsidRPr="00117F9D" w:rsidRDefault="00EC7529" w:rsidP="00C06FA0">
            <w:pPr>
              <w:pStyle w:val="2"/>
              <w:rPr>
                <w:sz w:val="20"/>
                <w:szCs w:val="20"/>
              </w:rPr>
            </w:pPr>
          </w:p>
        </w:tc>
        <w:tc>
          <w:tcPr>
            <w:tcW w:w="540" w:type="dxa"/>
            <w:shd w:val="clear" w:color="auto" w:fill="auto"/>
          </w:tcPr>
          <w:p w14:paraId="4DE60507" w14:textId="77777777" w:rsidR="00EC7529" w:rsidRPr="00117F9D" w:rsidRDefault="00EC7529" w:rsidP="00C06FA0">
            <w:pPr>
              <w:pStyle w:val="2"/>
              <w:rPr>
                <w:sz w:val="20"/>
                <w:szCs w:val="20"/>
              </w:rPr>
            </w:pPr>
          </w:p>
        </w:tc>
        <w:tc>
          <w:tcPr>
            <w:tcW w:w="540" w:type="dxa"/>
            <w:shd w:val="clear" w:color="auto" w:fill="auto"/>
          </w:tcPr>
          <w:p w14:paraId="0C5BC21A" w14:textId="77777777" w:rsidR="00EC7529" w:rsidRPr="00117F9D" w:rsidRDefault="00EC7529" w:rsidP="00C06FA0">
            <w:pPr>
              <w:pStyle w:val="2"/>
              <w:rPr>
                <w:sz w:val="20"/>
                <w:szCs w:val="20"/>
              </w:rPr>
            </w:pPr>
          </w:p>
        </w:tc>
        <w:tc>
          <w:tcPr>
            <w:tcW w:w="540" w:type="dxa"/>
            <w:shd w:val="clear" w:color="auto" w:fill="auto"/>
          </w:tcPr>
          <w:p w14:paraId="373209C8" w14:textId="77777777" w:rsidR="00EC7529" w:rsidRPr="00117F9D" w:rsidRDefault="00EC7529" w:rsidP="00C06FA0">
            <w:pPr>
              <w:pStyle w:val="2"/>
              <w:rPr>
                <w:sz w:val="20"/>
                <w:szCs w:val="20"/>
              </w:rPr>
            </w:pPr>
          </w:p>
        </w:tc>
        <w:tc>
          <w:tcPr>
            <w:tcW w:w="540" w:type="dxa"/>
            <w:shd w:val="clear" w:color="auto" w:fill="auto"/>
          </w:tcPr>
          <w:p w14:paraId="15AE0930" w14:textId="77777777" w:rsidR="00EC7529" w:rsidRPr="00117F9D" w:rsidRDefault="00EC7529" w:rsidP="00C06FA0">
            <w:pPr>
              <w:pStyle w:val="2"/>
              <w:rPr>
                <w:sz w:val="20"/>
                <w:szCs w:val="20"/>
              </w:rPr>
            </w:pPr>
          </w:p>
        </w:tc>
      </w:tr>
      <w:tr w:rsidR="00EC7529" w:rsidRPr="00117F9D" w14:paraId="2A5E4DE5" w14:textId="77777777" w:rsidTr="00C06FA0">
        <w:trPr>
          <w:trHeight w:val="20"/>
        </w:trPr>
        <w:tc>
          <w:tcPr>
            <w:tcW w:w="485" w:type="dxa"/>
            <w:shd w:val="clear" w:color="auto" w:fill="auto"/>
          </w:tcPr>
          <w:p w14:paraId="1F15C179" w14:textId="77777777" w:rsidR="00EC7529" w:rsidRPr="00117F9D" w:rsidRDefault="00EC7529" w:rsidP="00C06FA0">
            <w:pPr>
              <w:pStyle w:val="2"/>
              <w:rPr>
                <w:sz w:val="20"/>
                <w:szCs w:val="20"/>
              </w:rPr>
            </w:pPr>
          </w:p>
        </w:tc>
        <w:tc>
          <w:tcPr>
            <w:tcW w:w="435" w:type="dxa"/>
            <w:vMerge/>
            <w:shd w:val="clear" w:color="auto" w:fill="auto"/>
          </w:tcPr>
          <w:p w14:paraId="20AC125B" w14:textId="77777777" w:rsidR="00EC7529" w:rsidRPr="00117F9D" w:rsidRDefault="00EC7529" w:rsidP="00C06FA0">
            <w:pPr>
              <w:pStyle w:val="2"/>
              <w:rPr>
                <w:sz w:val="20"/>
                <w:szCs w:val="20"/>
              </w:rPr>
            </w:pPr>
          </w:p>
        </w:tc>
        <w:tc>
          <w:tcPr>
            <w:tcW w:w="4697" w:type="dxa"/>
            <w:shd w:val="clear" w:color="auto" w:fill="auto"/>
          </w:tcPr>
          <w:p w14:paraId="0448E6E8" w14:textId="77777777" w:rsidR="00EC7529" w:rsidRPr="00117F9D" w:rsidRDefault="00EC7529" w:rsidP="00C06FA0">
            <w:pPr>
              <w:pStyle w:val="2"/>
              <w:rPr>
                <w:sz w:val="20"/>
                <w:szCs w:val="20"/>
              </w:rPr>
            </w:pPr>
            <w:r w:rsidRPr="00117F9D">
              <w:rPr>
                <w:sz w:val="20"/>
                <w:szCs w:val="20"/>
              </w:rPr>
              <w:t>сотрудники аппарата управления</w:t>
            </w:r>
          </w:p>
        </w:tc>
        <w:tc>
          <w:tcPr>
            <w:tcW w:w="578" w:type="dxa"/>
            <w:shd w:val="clear" w:color="auto" w:fill="auto"/>
          </w:tcPr>
          <w:p w14:paraId="7BCF0E72" w14:textId="77777777" w:rsidR="00EC7529" w:rsidRPr="00117F9D" w:rsidRDefault="00EC7529" w:rsidP="00C06FA0">
            <w:pPr>
              <w:pStyle w:val="2"/>
              <w:rPr>
                <w:sz w:val="20"/>
                <w:szCs w:val="20"/>
              </w:rPr>
            </w:pPr>
          </w:p>
        </w:tc>
        <w:tc>
          <w:tcPr>
            <w:tcW w:w="540" w:type="dxa"/>
            <w:shd w:val="clear" w:color="auto" w:fill="auto"/>
          </w:tcPr>
          <w:p w14:paraId="516A2625" w14:textId="77777777" w:rsidR="00EC7529" w:rsidRPr="00117F9D" w:rsidRDefault="00EC7529" w:rsidP="00C06FA0">
            <w:pPr>
              <w:pStyle w:val="2"/>
              <w:rPr>
                <w:sz w:val="20"/>
                <w:szCs w:val="20"/>
              </w:rPr>
            </w:pPr>
          </w:p>
        </w:tc>
        <w:tc>
          <w:tcPr>
            <w:tcW w:w="240" w:type="dxa"/>
            <w:shd w:val="clear" w:color="auto" w:fill="auto"/>
          </w:tcPr>
          <w:p w14:paraId="704647A9" w14:textId="77777777" w:rsidR="00EC7529" w:rsidRPr="00117F9D" w:rsidRDefault="00EC7529" w:rsidP="00C06FA0">
            <w:pPr>
              <w:pStyle w:val="2"/>
              <w:rPr>
                <w:sz w:val="20"/>
                <w:szCs w:val="20"/>
              </w:rPr>
            </w:pPr>
          </w:p>
        </w:tc>
        <w:tc>
          <w:tcPr>
            <w:tcW w:w="239" w:type="dxa"/>
            <w:shd w:val="clear" w:color="auto" w:fill="auto"/>
          </w:tcPr>
          <w:p w14:paraId="5337FFA7" w14:textId="77777777" w:rsidR="00EC7529" w:rsidRPr="00117F9D" w:rsidRDefault="00EC7529" w:rsidP="00C06FA0">
            <w:pPr>
              <w:pStyle w:val="2"/>
              <w:rPr>
                <w:sz w:val="20"/>
                <w:szCs w:val="20"/>
              </w:rPr>
            </w:pPr>
          </w:p>
        </w:tc>
        <w:tc>
          <w:tcPr>
            <w:tcW w:w="239" w:type="dxa"/>
            <w:shd w:val="clear" w:color="auto" w:fill="auto"/>
          </w:tcPr>
          <w:p w14:paraId="26577AD1" w14:textId="77777777" w:rsidR="00EC7529" w:rsidRPr="00117F9D" w:rsidRDefault="00EC7529" w:rsidP="00C06FA0">
            <w:pPr>
              <w:pStyle w:val="2"/>
              <w:rPr>
                <w:sz w:val="20"/>
                <w:szCs w:val="20"/>
              </w:rPr>
            </w:pPr>
          </w:p>
        </w:tc>
        <w:tc>
          <w:tcPr>
            <w:tcW w:w="239" w:type="dxa"/>
            <w:shd w:val="clear" w:color="auto" w:fill="auto"/>
          </w:tcPr>
          <w:p w14:paraId="050F72E7" w14:textId="77777777" w:rsidR="00EC7529" w:rsidRPr="00117F9D" w:rsidRDefault="00EC7529" w:rsidP="00C06FA0">
            <w:pPr>
              <w:pStyle w:val="2"/>
              <w:rPr>
                <w:sz w:val="20"/>
                <w:szCs w:val="20"/>
              </w:rPr>
            </w:pPr>
          </w:p>
        </w:tc>
        <w:tc>
          <w:tcPr>
            <w:tcW w:w="540" w:type="dxa"/>
            <w:shd w:val="clear" w:color="auto" w:fill="auto"/>
          </w:tcPr>
          <w:p w14:paraId="3CB7CCA1" w14:textId="77777777" w:rsidR="00EC7529" w:rsidRPr="00117F9D" w:rsidRDefault="00EC7529" w:rsidP="00C06FA0">
            <w:pPr>
              <w:pStyle w:val="2"/>
              <w:rPr>
                <w:sz w:val="20"/>
                <w:szCs w:val="20"/>
              </w:rPr>
            </w:pPr>
          </w:p>
        </w:tc>
        <w:tc>
          <w:tcPr>
            <w:tcW w:w="540" w:type="dxa"/>
            <w:shd w:val="clear" w:color="auto" w:fill="auto"/>
          </w:tcPr>
          <w:p w14:paraId="7232059E" w14:textId="77777777" w:rsidR="00EC7529" w:rsidRPr="00117F9D" w:rsidRDefault="00EC7529" w:rsidP="00C06FA0">
            <w:pPr>
              <w:pStyle w:val="2"/>
              <w:rPr>
                <w:sz w:val="20"/>
                <w:szCs w:val="20"/>
              </w:rPr>
            </w:pPr>
          </w:p>
        </w:tc>
        <w:tc>
          <w:tcPr>
            <w:tcW w:w="540" w:type="dxa"/>
            <w:shd w:val="clear" w:color="auto" w:fill="auto"/>
          </w:tcPr>
          <w:p w14:paraId="040E6308" w14:textId="77777777" w:rsidR="00EC7529" w:rsidRPr="00117F9D" w:rsidRDefault="00EC7529" w:rsidP="00C06FA0">
            <w:pPr>
              <w:pStyle w:val="2"/>
              <w:rPr>
                <w:sz w:val="20"/>
                <w:szCs w:val="20"/>
              </w:rPr>
            </w:pPr>
          </w:p>
        </w:tc>
        <w:tc>
          <w:tcPr>
            <w:tcW w:w="540" w:type="dxa"/>
            <w:shd w:val="clear" w:color="auto" w:fill="auto"/>
          </w:tcPr>
          <w:p w14:paraId="36F9DB49" w14:textId="77777777" w:rsidR="00EC7529" w:rsidRPr="00117F9D" w:rsidRDefault="00EC7529" w:rsidP="00C06FA0">
            <w:pPr>
              <w:pStyle w:val="2"/>
              <w:rPr>
                <w:sz w:val="20"/>
                <w:szCs w:val="20"/>
              </w:rPr>
            </w:pPr>
          </w:p>
        </w:tc>
      </w:tr>
      <w:tr w:rsidR="00EC7529" w:rsidRPr="00117F9D" w14:paraId="246C05C6" w14:textId="77777777" w:rsidTr="00C06FA0">
        <w:trPr>
          <w:trHeight w:val="20"/>
        </w:trPr>
        <w:tc>
          <w:tcPr>
            <w:tcW w:w="485" w:type="dxa"/>
            <w:shd w:val="clear" w:color="auto" w:fill="auto"/>
          </w:tcPr>
          <w:p w14:paraId="7EDF23E1" w14:textId="77777777" w:rsidR="00EC7529" w:rsidRPr="00117F9D" w:rsidRDefault="00EC7529" w:rsidP="00C06FA0">
            <w:pPr>
              <w:pStyle w:val="2"/>
              <w:rPr>
                <w:sz w:val="20"/>
                <w:szCs w:val="20"/>
              </w:rPr>
            </w:pPr>
          </w:p>
        </w:tc>
        <w:tc>
          <w:tcPr>
            <w:tcW w:w="435" w:type="dxa"/>
            <w:vMerge/>
            <w:shd w:val="clear" w:color="auto" w:fill="auto"/>
          </w:tcPr>
          <w:p w14:paraId="517058D6" w14:textId="77777777" w:rsidR="00EC7529" w:rsidRPr="00117F9D" w:rsidRDefault="00EC7529" w:rsidP="00C06FA0">
            <w:pPr>
              <w:pStyle w:val="2"/>
              <w:rPr>
                <w:sz w:val="20"/>
                <w:szCs w:val="20"/>
              </w:rPr>
            </w:pPr>
          </w:p>
        </w:tc>
        <w:tc>
          <w:tcPr>
            <w:tcW w:w="4697" w:type="dxa"/>
            <w:shd w:val="clear" w:color="auto" w:fill="auto"/>
          </w:tcPr>
          <w:p w14:paraId="5E0CEB5F" w14:textId="77777777" w:rsidR="00EC7529" w:rsidRPr="00117F9D" w:rsidRDefault="00EC7529" w:rsidP="00C06FA0">
            <w:pPr>
              <w:pStyle w:val="2"/>
              <w:rPr>
                <w:sz w:val="20"/>
                <w:szCs w:val="20"/>
              </w:rPr>
            </w:pPr>
            <w:r w:rsidRPr="00117F9D">
              <w:rPr>
                <w:sz w:val="20"/>
                <w:szCs w:val="20"/>
              </w:rPr>
              <w:t>сотрудники, занятые сбытом продукции</w:t>
            </w:r>
          </w:p>
        </w:tc>
        <w:tc>
          <w:tcPr>
            <w:tcW w:w="578" w:type="dxa"/>
            <w:shd w:val="clear" w:color="auto" w:fill="auto"/>
          </w:tcPr>
          <w:p w14:paraId="30AE8F5A" w14:textId="77777777" w:rsidR="00EC7529" w:rsidRPr="00117F9D" w:rsidRDefault="00EC7529" w:rsidP="00C06FA0">
            <w:pPr>
              <w:pStyle w:val="2"/>
              <w:rPr>
                <w:sz w:val="20"/>
                <w:szCs w:val="20"/>
              </w:rPr>
            </w:pPr>
          </w:p>
        </w:tc>
        <w:tc>
          <w:tcPr>
            <w:tcW w:w="540" w:type="dxa"/>
            <w:shd w:val="clear" w:color="auto" w:fill="auto"/>
          </w:tcPr>
          <w:p w14:paraId="33BE427E" w14:textId="77777777" w:rsidR="00EC7529" w:rsidRPr="00117F9D" w:rsidRDefault="00EC7529" w:rsidP="00C06FA0">
            <w:pPr>
              <w:pStyle w:val="2"/>
              <w:rPr>
                <w:sz w:val="20"/>
                <w:szCs w:val="20"/>
              </w:rPr>
            </w:pPr>
          </w:p>
        </w:tc>
        <w:tc>
          <w:tcPr>
            <w:tcW w:w="240" w:type="dxa"/>
            <w:shd w:val="clear" w:color="auto" w:fill="auto"/>
          </w:tcPr>
          <w:p w14:paraId="2509AA9A" w14:textId="77777777" w:rsidR="00EC7529" w:rsidRPr="00117F9D" w:rsidRDefault="00EC7529" w:rsidP="00C06FA0">
            <w:pPr>
              <w:pStyle w:val="2"/>
              <w:rPr>
                <w:sz w:val="20"/>
                <w:szCs w:val="20"/>
              </w:rPr>
            </w:pPr>
          </w:p>
        </w:tc>
        <w:tc>
          <w:tcPr>
            <w:tcW w:w="239" w:type="dxa"/>
            <w:shd w:val="clear" w:color="auto" w:fill="auto"/>
          </w:tcPr>
          <w:p w14:paraId="7EE28CB7" w14:textId="77777777" w:rsidR="00EC7529" w:rsidRPr="00117F9D" w:rsidRDefault="00EC7529" w:rsidP="00C06FA0">
            <w:pPr>
              <w:pStyle w:val="2"/>
              <w:rPr>
                <w:sz w:val="20"/>
                <w:szCs w:val="20"/>
              </w:rPr>
            </w:pPr>
          </w:p>
        </w:tc>
        <w:tc>
          <w:tcPr>
            <w:tcW w:w="239" w:type="dxa"/>
            <w:shd w:val="clear" w:color="auto" w:fill="auto"/>
          </w:tcPr>
          <w:p w14:paraId="543D4037" w14:textId="77777777" w:rsidR="00EC7529" w:rsidRPr="00117F9D" w:rsidRDefault="00EC7529" w:rsidP="00C06FA0">
            <w:pPr>
              <w:pStyle w:val="2"/>
              <w:rPr>
                <w:sz w:val="20"/>
                <w:szCs w:val="20"/>
              </w:rPr>
            </w:pPr>
          </w:p>
        </w:tc>
        <w:tc>
          <w:tcPr>
            <w:tcW w:w="239" w:type="dxa"/>
            <w:shd w:val="clear" w:color="auto" w:fill="auto"/>
          </w:tcPr>
          <w:p w14:paraId="4CD56202" w14:textId="77777777" w:rsidR="00EC7529" w:rsidRPr="00117F9D" w:rsidRDefault="00EC7529" w:rsidP="00C06FA0">
            <w:pPr>
              <w:pStyle w:val="2"/>
              <w:rPr>
                <w:sz w:val="20"/>
                <w:szCs w:val="20"/>
              </w:rPr>
            </w:pPr>
          </w:p>
        </w:tc>
        <w:tc>
          <w:tcPr>
            <w:tcW w:w="540" w:type="dxa"/>
            <w:shd w:val="clear" w:color="auto" w:fill="auto"/>
          </w:tcPr>
          <w:p w14:paraId="311DD360" w14:textId="77777777" w:rsidR="00EC7529" w:rsidRPr="00117F9D" w:rsidRDefault="00EC7529" w:rsidP="00C06FA0">
            <w:pPr>
              <w:pStyle w:val="2"/>
              <w:rPr>
                <w:sz w:val="20"/>
                <w:szCs w:val="20"/>
              </w:rPr>
            </w:pPr>
          </w:p>
        </w:tc>
        <w:tc>
          <w:tcPr>
            <w:tcW w:w="540" w:type="dxa"/>
            <w:shd w:val="clear" w:color="auto" w:fill="auto"/>
          </w:tcPr>
          <w:p w14:paraId="6042CBE3" w14:textId="77777777" w:rsidR="00EC7529" w:rsidRPr="00117F9D" w:rsidRDefault="00EC7529" w:rsidP="00C06FA0">
            <w:pPr>
              <w:pStyle w:val="2"/>
              <w:rPr>
                <w:sz w:val="20"/>
                <w:szCs w:val="20"/>
              </w:rPr>
            </w:pPr>
          </w:p>
        </w:tc>
        <w:tc>
          <w:tcPr>
            <w:tcW w:w="540" w:type="dxa"/>
            <w:shd w:val="clear" w:color="auto" w:fill="auto"/>
          </w:tcPr>
          <w:p w14:paraId="7D949E46" w14:textId="77777777" w:rsidR="00EC7529" w:rsidRPr="00117F9D" w:rsidRDefault="00EC7529" w:rsidP="00C06FA0">
            <w:pPr>
              <w:pStyle w:val="2"/>
              <w:rPr>
                <w:sz w:val="20"/>
                <w:szCs w:val="20"/>
              </w:rPr>
            </w:pPr>
          </w:p>
        </w:tc>
        <w:tc>
          <w:tcPr>
            <w:tcW w:w="540" w:type="dxa"/>
            <w:shd w:val="clear" w:color="auto" w:fill="auto"/>
          </w:tcPr>
          <w:p w14:paraId="4988E954" w14:textId="77777777" w:rsidR="00EC7529" w:rsidRPr="00117F9D" w:rsidRDefault="00EC7529" w:rsidP="00C06FA0">
            <w:pPr>
              <w:pStyle w:val="2"/>
              <w:rPr>
                <w:sz w:val="20"/>
                <w:szCs w:val="20"/>
              </w:rPr>
            </w:pPr>
          </w:p>
        </w:tc>
      </w:tr>
      <w:tr w:rsidR="00EC7529" w:rsidRPr="00117F9D" w14:paraId="1D2884CC" w14:textId="77777777" w:rsidTr="00C06FA0">
        <w:trPr>
          <w:trHeight w:val="20"/>
        </w:trPr>
        <w:tc>
          <w:tcPr>
            <w:tcW w:w="485" w:type="dxa"/>
            <w:shd w:val="clear" w:color="auto" w:fill="auto"/>
          </w:tcPr>
          <w:p w14:paraId="5F2630A1" w14:textId="77777777" w:rsidR="00EC7529" w:rsidRPr="00117F9D" w:rsidRDefault="00EC7529" w:rsidP="00C06FA0">
            <w:pPr>
              <w:pStyle w:val="2"/>
              <w:rPr>
                <w:sz w:val="20"/>
                <w:szCs w:val="20"/>
              </w:rPr>
            </w:pPr>
            <w:r w:rsidRPr="00117F9D">
              <w:rPr>
                <w:sz w:val="20"/>
                <w:szCs w:val="20"/>
              </w:rPr>
              <w:t>5.2.2</w:t>
            </w:r>
          </w:p>
        </w:tc>
        <w:tc>
          <w:tcPr>
            <w:tcW w:w="5132" w:type="dxa"/>
            <w:gridSpan w:val="2"/>
            <w:shd w:val="clear" w:color="auto" w:fill="auto"/>
          </w:tcPr>
          <w:p w14:paraId="57247710" w14:textId="77777777" w:rsidR="00EC7529" w:rsidRPr="00117F9D" w:rsidRDefault="00EC7529" w:rsidP="00C06FA0">
            <w:pPr>
              <w:pStyle w:val="2"/>
              <w:rPr>
                <w:sz w:val="20"/>
                <w:szCs w:val="20"/>
              </w:rPr>
            </w:pPr>
            <w:r w:rsidRPr="00117F9D">
              <w:rPr>
                <w:sz w:val="20"/>
                <w:szCs w:val="20"/>
              </w:rPr>
              <w:t>Среднемесячная заработная плата на одного работающего</w:t>
            </w:r>
          </w:p>
        </w:tc>
        <w:tc>
          <w:tcPr>
            <w:tcW w:w="578" w:type="dxa"/>
            <w:shd w:val="clear" w:color="auto" w:fill="auto"/>
          </w:tcPr>
          <w:p w14:paraId="2CF89434" w14:textId="77777777" w:rsidR="00EC7529" w:rsidRPr="00117F9D" w:rsidRDefault="00EC7529" w:rsidP="00C06FA0">
            <w:pPr>
              <w:pStyle w:val="2"/>
              <w:rPr>
                <w:sz w:val="20"/>
                <w:szCs w:val="20"/>
              </w:rPr>
            </w:pPr>
          </w:p>
        </w:tc>
        <w:tc>
          <w:tcPr>
            <w:tcW w:w="540" w:type="dxa"/>
            <w:shd w:val="clear" w:color="auto" w:fill="auto"/>
          </w:tcPr>
          <w:p w14:paraId="575A5E3D" w14:textId="77777777" w:rsidR="00EC7529" w:rsidRPr="00117F9D" w:rsidRDefault="00EC7529" w:rsidP="00C06FA0">
            <w:pPr>
              <w:pStyle w:val="2"/>
              <w:rPr>
                <w:sz w:val="20"/>
                <w:szCs w:val="20"/>
              </w:rPr>
            </w:pPr>
          </w:p>
        </w:tc>
        <w:tc>
          <w:tcPr>
            <w:tcW w:w="240" w:type="dxa"/>
            <w:shd w:val="clear" w:color="auto" w:fill="auto"/>
          </w:tcPr>
          <w:p w14:paraId="40DE31B6" w14:textId="77777777" w:rsidR="00EC7529" w:rsidRPr="00117F9D" w:rsidRDefault="00EC7529" w:rsidP="00C06FA0">
            <w:pPr>
              <w:pStyle w:val="2"/>
              <w:rPr>
                <w:sz w:val="20"/>
                <w:szCs w:val="20"/>
              </w:rPr>
            </w:pPr>
          </w:p>
        </w:tc>
        <w:tc>
          <w:tcPr>
            <w:tcW w:w="239" w:type="dxa"/>
            <w:shd w:val="clear" w:color="auto" w:fill="auto"/>
          </w:tcPr>
          <w:p w14:paraId="2725EE02" w14:textId="77777777" w:rsidR="00EC7529" w:rsidRPr="00117F9D" w:rsidRDefault="00EC7529" w:rsidP="00C06FA0">
            <w:pPr>
              <w:pStyle w:val="2"/>
              <w:rPr>
                <w:sz w:val="20"/>
                <w:szCs w:val="20"/>
              </w:rPr>
            </w:pPr>
          </w:p>
        </w:tc>
        <w:tc>
          <w:tcPr>
            <w:tcW w:w="239" w:type="dxa"/>
            <w:shd w:val="clear" w:color="auto" w:fill="auto"/>
          </w:tcPr>
          <w:p w14:paraId="752882DD" w14:textId="77777777" w:rsidR="00EC7529" w:rsidRPr="00117F9D" w:rsidRDefault="00EC7529" w:rsidP="00C06FA0">
            <w:pPr>
              <w:pStyle w:val="2"/>
              <w:rPr>
                <w:sz w:val="20"/>
                <w:szCs w:val="20"/>
              </w:rPr>
            </w:pPr>
          </w:p>
        </w:tc>
        <w:tc>
          <w:tcPr>
            <w:tcW w:w="239" w:type="dxa"/>
            <w:shd w:val="clear" w:color="auto" w:fill="auto"/>
          </w:tcPr>
          <w:p w14:paraId="2E3144B5" w14:textId="77777777" w:rsidR="00EC7529" w:rsidRPr="00117F9D" w:rsidRDefault="00EC7529" w:rsidP="00C06FA0">
            <w:pPr>
              <w:pStyle w:val="2"/>
              <w:rPr>
                <w:sz w:val="20"/>
                <w:szCs w:val="20"/>
              </w:rPr>
            </w:pPr>
          </w:p>
        </w:tc>
        <w:tc>
          <w:tcPr>
            <w:tcW w:w="540" w:type="dxa"/>
            <w:shd w:val="clear" w:color="auto" w:fill="auto"/>
          </w:tcPr>
          <w:p w14:paraId="3325A74D" w14:textId="77777777" w:rsidR="00EC7529" w:rsidRPr="00117F9D" w:rsidRDefault="00EC7529" w:rsidP="00C06FA0">
            <w:pPr>
              <w:pStyle w:val="2"/>
              <w:rPr>
                <w:sz w:val="20"/>
                <w:szCs w:val="20"/>
              </w:rPr>
            </w:pPr>
          </w:p>
        </w:tc>
        <w:tc>
          <w:tcPr>
            <w:tcW w:w="540" w:type="dxa"/>
            <w:shd w:val="clear" w:color="auto" w:fill="auto"/>
          </w:tcPr>
          <w:p w14:paraId="468FFCC1" w14:textId="77777777" w:rsidR="00EC7529" w:rsidRPr="00117F9D" w:rsidRDefault="00EC7529" w:rsidP="00C06FA0">
            <w:pPr>
              <w:pStyle w:val="2"/>
              <w:rPr>
                <w:sz w:val="20"/>
                <w:szCs w:val="20"/>
              </w:rPr>
            </w:pPr>
          </w:p>
        </w:tc>
        <w:tc>
          <w:tcPr>
            <w:tcW w:w="540" w:type="dxa"/>
            <w:shd w:val="clear" w:color="auto" w:fill="auto"/>
          </w:tcPr>
          <w:p w14:paraId="1CE05268" w14:textId="77777777" w:rsidR="00EC7529" w:rsidRPr="00117F9D" w:rsidRDefault="00EC7529" w:rsidP="00C06FA0">
            <w:pPr>
              <w:pStyle w:val="2"/>
              <w:rPr>
                <w:sz w:val="20"/>
                <w:szCs w:val="20"/>
              </w:rPr>
            </w:pPr>
          </w:p>
        </w:tc>
        <w:tc>
          <w:tcPr>
            <w:tcW w:w="540" w:type="dxa"/>
            <w:shd w:val="clear" w:color="auto" w:fill="auto"/>
          </w:tcPr>
          <w:p w14:paraId="64C60E89" w14:textId="77777777" w:rsidR="00EC7529" w:rsidRPr="00117F9D" w:rsidRDefault="00EC7529" w:rsidP="00C06FA0">
            <w:pPr>
              <w:pStyle w:val="2"/>
              <w:rPr>
                <w:sz w:val="20"/>
                <w:szCs w:val="20"/>
              </w:rPr>
            </w:pPr>
          </w:p>
        </w:tc>
      </w:tr>
      <w:tr w:rsidR="00EC7529" w:rsidRPr="00117F9D" w14:paraId="79FC22CE" w14:textId="77777777" w:rsidTr="00C06FA0">
        <w:trPr>
          <w:trHeight w:val="20"/>
        </w:trPr>
        <w:tc>
          <w:tcPr>
            <w:tcW w:w="485" w:type="dxa"/>
            <w:shd w:val="clear" w:color="auto" w:fill="auto"/>
          </w:tcPr>
          <w:p w14:paraId="367B5695" w14:textId="77777777" w:rsidR="00EC7529" w:rsidRPr="00117F9D" w:rsidRDefault="00EC7529" w:rsidP="00C06FA0">
            <w:pPr>
              <w:pStyle w:val="2"/>
              <w:rPr>
                <w:sz w:val="20"/>
                <w:szCs w:val="20"/>
              </w:rPr>
            </w:pPr>
          </w:p>
        </w:tc>
        <w:tc>
          <w:tcPr>
            <w:tcW w:w="435" w:type="dxa"/>
            <w:vMerge w:val="restart"/>
            <w:shd w:val="clear" w:color="auto" w:fill="auto"/>
          </w:tcPr>
          <w:p w14:paraId="34B56F1E" w14:textId="77777777" w:rsidR="00EC7529" w:rsidRPr="00117F9D" w:rsidRDefault="00EC7529" w:rsidP="00C06FA0">
            <w:pPr>
              <w:pStyle w:val="2"/>
              <w:rPr>
                <w:sz w:val="20"/>
                <w:szCs w:val="20"/>
              </w:rPr>
            </w:pPr>
          </w:p>
        </w:tc>
        <w:tc>
          <w:tcPr>
            <w:tcW w:w="4697" w:type="dxa"/>
            <w:shd w:val="clear" w:color="auto" w:fill="auto"/>
          </w:tcPr>
          <w:p w14:paraId="2F749556" w14:textId="77777777" w:rsidR="00EC7529" w:rsidRPr="00117F9D" w:rsidRDefault="00EC7529" w:rsidP="00C06FA0">
            <w:pPr>
              <w:pStyle w:val="2"/>
              <w:rPr>
                <w:sz w:val="20"/>
                <w:szCs w:val="20"/>
              </w:rPr>
            </w:pPr>
            <w:r w:rsidRPr="00117F9D">
              <w:rPr>
                <w:sz w:val="20"/>
                <w:szCs w:val="20"/>
              </w:rPr>
              <w:t>в том числе по категориям работников:</w:t>
            </w:r>
          </w:p>
        </w:tc>
        <w:tc>
          <w:tcPr>
            <w:tcW w:w="578" w:type="dxa"/>
            <w:shd w:val="clear" w:color="auto" w:fill="auto"/>
          </w:tcPr>
          <w:p w14:paraId="2691CA01" w14:textId="77777777" w:rsidR="00EC7529" w:rsidRPr="00117F9D" w:rsidRDefault="00EC7529" w:rsidP="00C06FA0">
            <w:pPr>
              <w:pStyle w:val="2"/>
              <w:rPr>
                <w:sz w:val="20"/>
                <w:szCs w:val="20"/>
              </w:rPr>
            </w:pPr>
          </w:p>
        </w:tc>
        <w:tc>
          <w:tcPr>
            <w:tcW w:w="540" w:type="dxa"/>
            <w:shd w:val="clear" w:color="auto" w:fill="auto"/>
          </w:tcPr>
          <w:p w14:paraId="41FF3FF6" w14:textId="77777777" w:rsidR="00EC7529" w:rsidRPr="00117F9D" w:rsidRDefault="00EC7529" w:rsidP="00C06FA0">
            <w:pPr>
              <w:pStyle w:val="2"/>
              <w:rPr>
                <w:sz w:val="20"/>
                <w:szCs w:val="20"/>
              </w:rPr>
            </w:pPr>
          </w:p>
        </w:tc>
        <w:tc>
          <w:tcPr>
            <w:tcW w:w="240" w:type="dxa"/>
            <w:shd w:val="clear" w:color="auto" w:fill="auto"/>
          </w:tcPr>
          <w:p w14:paraId="784591A9" w14:textId="77777777" w:rsidR="00EC7529" w:rsidRPr="00117F9D" w:rsidRDefault="00EC7529" w:rsidP="00C06FA0">
            <w:pPr>
              <w:pStyle w:val="2"/>
              <w:rPr>
                <w:sz w:val="20"/>
                <w:szCs w:val="20"/>
              </w:rPr>
            </w:pPr>
          </w:p>
        </w:tc>
        <w:tc>
          <w:tcPr>
            <w:tcW w:w="239" w:type="dxa"/>
            <w:shd w:val="clear" w:color="auto" w:fill="auto"/>
          </w:tcPr>
          <w:p w14:paraId="1FF203AC" w14:textId="77777777" w:rsidR="00EC7529" w:rsidRPr="00117F9D" w:rsidRDefault="00EC7529" w:rsidP="00C06FA0">
            <w:pPr>
              <w:pStyle w:val="2"/>
              <w:rPr>
                <w:sz w:val="20"/>
                <w:szCs w:val="20"/>
              </w:rPr>
            </w:pPr>
          </w:p>
        </w:tc>
        <w:tc>
          <w:tcPr>
            <w:tcW w:w="239" w:type="dxa"/>
            <w:shd w:val="clear" w:color="auto" w:fill="auto"/>
          </w:tcPr>
          <w:p w14:paraId="228399F4" w14:textId="77777777" w:rsidR="00EC7529" w:rsidRPr="00117F9D" w:rsidRDefault="00EC7529" w:rsidP="00C06FA0">
            <w:pPr>
              <w:pStyle w:val="2"/>
              <w:rPr>
                <w:sz w:val="20"/>
                <w:szCs w:val="20"/>
              </w:rPr>
            </w:pPr>
          </w:p>
        </w:tc>
        <w:tc>
          <w:tcPr>
            <w:tcW w:w="239" w:type="dxa"/>
            <w:shd w:val="clear" w:color="auto" w:fill="auto"/>
          </w:tcPr>
          <w:p w14:paraId="2DB5EF85" w14:textId="77777777" w:rsidR="00EC7529" w:rsidRPr="00117F9D" w:rsidRDefault="00EC7529" w:rsidP="00C06FA0">
            <w:pPr>
              <w:pStyle w:val="2"/>
              <w:rPr>
                <w:sz w:val="20"/>
                <w:szCs w:val="20"/>
              </w:rPr>
            </w:pPr>
          </w:p>
        </w:tc>
        <w:tc>
          <w:tcPr>
            <w:tcW w:w="540" w:type="dxa"/>
            <w:shd w:val="clear" w:color="auto" w:fill="auto"/>
          </w:tcPr>
          <w:p w14:paraId="37B29EE7" w14:textId="77777777" w:rsidR="00EC7529" w:rsidRPr="00117F9D" w:rsidRDefault="00EC7529" w:rsidP="00C06FA0">
            <w:pPr>
              <w:pStyle w:val="2"/>
              <w:rPr>
                <w:sz w:val="20"/>
                <w:szCs w:val="20"/>
              </w:rPr>
            </w:pPr>
          </w:p>
        </w:tc>
        <w:tc>
          <w:tcPr>
            <w:tcW w:w="540" w:type="dxa"/>
            <w:shd w:val="clear" w:color="auto" w:fill="auto"/>
          </w:tcPr>
          <w:p w14:paraId="5A86D8BC" w14:textId="77777777" w:rsidR="00EC7529" w:rsidRPr="00117F9D" w:rsidRDefault="00EC7529" w:rsidP="00C06FA0">
            <w:pPr>
              <w:pStyle w:val="2"/>
              <w:rPr>
                <w:sz w:val="20"/>
                <w:szCs w:val="20"/>
              </w:rPr>
            </w:pPr>
          </w:p>
        </w:tc>
        <w:tc>
          <w:tcPr>
            <w:tcW w:w="540" w:type="dxa"/>
            <w:shd w:val="clear" w:color="auto" w:fill="auto"/>
          </w:tcPr>
          <w:p w14:paraId="023595D1" w14:textId="77777777" w:rsidR="00EC7529" w:rsidRPr="00117F9D" w:rsidRDefault="00EC7529" w:rsidP="00C06FA0">
            <w:pPr>
              <w:pStyle w:val="2"/>
              <w:rPr>
                <w:sz w:val="20"/>
                <w:szCs w:val="20"/>
              </w:rPr>
            </w:pPr>
          </w:p>
        </w:tc>
        <w:tc>
          <w:tcPr>
            <w:tcW w:w="540" w:type="dxa"/>
            <w:shd w:val="clear" w:color="auto" w:fill="auto"/>
          </w:tcPr>
          <w:p w14:paraId="5CC12D85" w14:textId="77777777" w:rsidR="00EC7529" w:rsidRPr="00117F9D" w:rsidRDefault="00EC7529" w:rsidP="00C06FA0">
            <w:pPr>
              <w:pStyle w:val="2"/>
              <w:rPr>
                <w:sz w:val="20"/>
                <w:szCs w:val="20"/>
              </w:rPr>
            </w:pPr>
          </w:p>
        </w:tc>
      </w:tr>
      <w:tr w:rsidR="00EC7529" w:rsidRPr="00117F9D" w14:paraId="00D01796" w14:textId="77777777" w:rsidTr="00C06FA0">
        <w:trPr>
          <w:trHeight w:val="20"/>
        </w:trPr>
        <w:tc>
          <w:tcPr>
            <w:tcW w:w="485" w:type="dxa"/>
            <w:shd w:val="clear" w:color="auto" w:fill="auto"/>
          </w:tcPr>
          <w:p w14:paraId="58D0215C" w14:textId="77777777" w:rsidR="00EC7529" w:rsidRPr="00117F9D" w:rsidRDefault="00EC7529" w:rsidP="00C06FA0">
            <w:pPr>
              <w:pStyle w:val="2"/>
              <w:rPr>
                <w:sz w:val="20"/>
                <w:szCs w:val="20"/>
              </w:rPr>
            </w:pPr>
          </w:p>
        </w:tc>
        <w:tc>
          <w:tcPr>
            <w:tcW w:w="435" w:type="dxa"/>
            <w:vMerge/>
            <w:shd w:val="clear" w:color="auto" w:fill="auto"/>
          </w:tcPr>
          <w:p w14:paraId="439CAF3F" w14:textId="77777777" w:rsidR="00EC7529" w:rsidRPr="00117F9D" w:rsidRDefault="00EC7529" w:rsidP="00C06FA0">
            <w:pPr>
              <w:pStyle w:val="2"/>
              <w:rPr>
                <w:sz w:val="20"/>
                <w:szCs w:val="20"/>
              </w:rPr>
            </w:pPr>
          </w:p>
        </w:tc>
        <w:tc>
          <w:tcPr>
            <w:tcW w:w="4697" w:type="dxa"/>
            <w:shd w:val="clear" w:color="auto" w:fill="auto"/>
          </w:tcPr>
          <w:p w14:paraId="6CFBE225" w14:textId="77777777" w:rsidR="00EC7529" w:rsidRPr="00117F9D" w:rsidRDefault="00EC7529" w:rsidP="00C06FA0">
            <w:pPr>
              <w:pStyle w:val="2"/>
              <w:rPr>
                <w:sz w:val="20"/>
                <w:szCs w:val="20"/>
              </w:rPr>
            </w:pPr>
            <w:r w:rsidRPr="00117F9D">
              <w:rPr>
                <w:sz w:val="20"/>
                <w:szCs w:val="20"/>
              </w:rPr>
              <w:t>рабочие, непосредственно занятые производством продукции</w:t>
            </w:r>
          </w:p>
        </w:tc>
        <w:tc>
          <w:tcPr>
            <w:tcW w:w="578" w:type="dxa"/>
            <w:shd w:val="clear" w:color="auto" w:fill="auto"/>
          </w:tcPr>
          <w:p w14:paraId="161F929D" w14:textId="77777777" w:rsidR="00EC7529" w:rsidRPr="00117F9D" w:rsidRDefault="00EC7529" w:rsidP="00C06FA0">
            <w:pPr>
              <w:pStyle w:val="2"/>
              <w:rPr>
                <w:sz w:val="20"/>
                <w:szCs w:val="20"/>
              </w:rPr>
            </w:pPr>
          </w:p>
        </w:tc>
        <w:tc>
          <w:tcPr>
            <w:tcW w:w="540" w:type="dxa"/>
            <w:shd w:val="clear" w:color="auto" w:fill="auto"/>
          </w:tcPr>
          <w:p w14:paraId="54485D89" w14:textId="77777777" w:rsidR="00EC7529" w:rsidRPr="00117F9D" w:rsidRDefault="00EC7529" w:rsidP="00C06FA0">
            <w:pPr>
              <w:pStyle w:val="2"/>
              <w:rPr>
                <w:sz w:val="20"/>
                <w:szCs w:val="20"/>
              </w:rPr>
            </w:pPr>
          </w:p>
        </w:tc>
        <w:tc>
          <w:tcPr>
            <w:tcW w:w="240" w:type="dxa"/>
            <w:shd w:val="clear" w:color="auto" w:fill="auto"/>
          </w:tcPr>
          <w:p w14:paraId="77393C10" w14:textId="77777777" w:rsidR="00EC7529" w:rsidRPr="00117F9D" w:rsidRDefault="00EC7529" w:rsidP="00C06FA0">
            <w:pPr>
              <w:pStyle w:val="2"/>
              <w:rPr>
                <w:sz w:val="20"/>
                <w:szCs w:val="20"/>
              </w:rPr>
            </w:pPr>
          </w:p>
        </w:tc>
        <w:tc>
          <w:tcPr>
            <w:tcW w:w="239" w:type="dxa"/>
            <w:shd w:val="clear" w:color="auto" w:fill="auto"/>
          </w:tcPr>
          <w:p w14:paraId="69C23635" w14:textId="77777777" w:rsidR="00EC7529" w:rsidRPr="00117F9D" w:rsidRDefault="00EC7529" w:rsidP="00C06FA0">
            <w:pPr>
              <w:pStyle w:val="2"/>
              <w:rPr>
                <w:sz w:val="20"/>
                <w:szCs w:val="20"/>
              </w:rPr>
            </w:pPr>
          </w:p>
        </w:tc>
        <w:tc>
          <w:tcPr>
            <w:tcW w:w="239" w:type="dxa"/>
            <w:shd w:val="clear" w:color="auto" w:fill="auto"/>
          </w:tcPr>
          <w:p w14:paraId="5AA68DF5" w14:textId="77777777" w:rsidR="00EC7529" w:rsidRPr="00117F9D" w:rsidRDefault="00EC7529" w:rsidP="00C06FA0">
            <w:pPr>
              <w:pStyle w:val="2"/>
              <w:rPr>
                <w:sz w:val="20"/>
                <w:szCs w:val="20"/>
              </w:rPr>
            </w:pPr>
          </w:p>
        </w:tc>
        <w:tc>
          <w:tcPr>
            <w:tcW w:w="239" w:type="dxa"/>
            <w:shd w:val="clear" w:color="auto" w:fill="auto"/>
          </w:tcPr>
          <w:p w14:paraId="42A0CFC3" w14:textId="77777777" w:rsidR="00EC7529" w:rsidRPr="00117F9D" w:rsidRDefault="00EC7529" w:rsidP="00C06FA0">
            <w:pPr>
              <w:pStyle w:val="2"/>
              <w:rPr>
                <w:sz w:val="20"/>
                <w:szCs w:val="20"/>
              </w:rPr>
            </w:pPr>
          </w:p>
        </w:tc>
        <w:tc>
          <w:tcPr>
            <w:tcW w:w="540" w:type="dxa"/>
            <w:shd w:val="clear" w:color="auto" w:fill="auto"/>
          </w:tcPr>
          <w:p w14:paraId="2E4F4AED" w14:textId="77777777" w:rsidR="00EC7529" w:rsidRPr="00117F9D" w:rsidRDefault="00EC7529" w:rsidP="00C06FA0">
            <w:pPr>
              <w:pStyle w:val="2"/>
              <w:rPr>
                <w:sz w:val="20"/>
                <w:szCs w:val="20"/>
              </w:rPr>
            </w:pPr>
          </w:p>
        </w:tc>
        <w:tc>
          <w:tcPr>
            <w:tcW w:w="540" w:type="dxa"/>
            <w:shd w:val="clear" w:color="auto" w:fill="auto"/>
          </w:tcPr>
          <w:p w14:paraId="32FA2CD5" w14:textId="77777777" w:rsidR="00EC7529" w:rsidRPr="00117F9D" w:rsidRDefault="00EC7529" w:rsidP="00C06FA0">
            <w:pPr>
              <w:pStyle w:val="2"/>
              <w:rPr>
                <w:sz w:val="20"/>
                <w:szCs w:val="20"/>
              </w:rPr>
            </w:pPr>
          </w:p>
        </w:tc>
        <w:tc>
          <w:tcPr>
            <w:tcW w:w="540" w:type="dxa"/>
            <w:shd w:val="clear" w:color="auto" w:fill="auto"/>
          </w:tcPr>
          <w:p w14:paraId="4296ACD6" w14:textId="77777777" w:rsidR="00EC7529" w:rsidRPr="00117F9D" w:rsidRDefault="00EC7529" w:rsidP="00C06FA0">
            <w:pPr>
              <w:pStyle w:val="2"/>
              <w:rPr>
                <w:sz w:val="20"/>
                <w:szCs w:val="20"/>
              </w:rPr>
            </w:pPr>
          </w:p>
        </w:tc>
        <w:tc>
          <w:tcPr>
            <w:tcW w:w="540" w:type="dxa"/>
            <w:shd w:val="clear" w:color="auto" w:fill="auto"/>
          </w:tcPr>
          <w:p w14:paraId="29717632" w14:textId="77777777" w:rsidR="00EC7529" w:rsidRPr="00117F9D" w:rsidRDefault="00EC7529" w:rsidP="00C06FA0">
            <w:pPr>
              <w:pStyle w:val="2"/>
              <w:rPr>
                <w:sz w:val="20"/>
                <w:szCs w:val="20"/>
              </w:rPr>
            </w:pPr>
          </w:p>
        </w:tc>
      </w:tr>
      <w:tr w:rsidR="00EC7529" w:rsidRPr="00117F9D" w14:paraId="04B45A3E" w14:textId="77777777" w:rsidTr="00C06FA0">
        <w:trPr>
          <w:trHeight w:val="20"/>
        </w:trPr>
        <w:tc>
          <w:tcPr>
            <w:tcW w:w="485" w:type="dxa"/>
            <w:shd w:val="clear" w:color="auto" w:fill="auto"/>
          </w:tcPr>
          <w:p w14:paraId="4A258A8B" w14:textId="77777777" w:rsidR="00EC7529" w:rsidRPr="00117F9D" w:rsidRDefault="00EC7529" w:rsidP="00C06FA0">
            <w:pPr>
              <w:pStyle w:val="2"/>
              <w:rPr>
                <w:sz w:val="20"/>
                <w:szCs w:val="20"/>
              </w:rPr>
            </w:pPr>
          </w:p>
        </w:tc>
        <w:tc>
          <w:tcPr>
            <w:tcW w:w="435" w:type="dxa"/>
            <w:vMerge/>
            <w:shd w:val="clear" w:color="auto" w:fill="auto"/>
          </w:tcPr>
          <w:p w14:paraId="1D40C10E" w14:textId="77777777" w:rsidR="00EC7529" w:rsidRPr="00117F9D" w:rsidRDefault="00EC7529" w:rsidP="00C06FA0">
            <w:pPr>
              <w:pStyle w:val="2"/>
              <w:rPr>
                <w:sz w:val="20"/>
                <w:szCs w:val="20"/>
              </w:rPr>
            </w:pPr>
          </w:p>
        </w:tc>
        <w:tc>
          <w:tcPr>
            <w:tcW w:w="4697" w:type="dxa"/>
            <w:shd w:val="clear" w:color="auto" w:fill="auto"/>
          </w:tcPr>
          <w:p w14:paraId="583AEAC2" w14:textId="77777777" w:rsidR="00EC7529" w:rsidRPr="00117F9D" w:rsidRDefault="00EC7529" w:rsidP="00C06FA0">
            <w:pPr>
              <w:pStyle w:val="2"/>
              <w:rPr>
                <w:sz w:val="20"/>
                <w:szCs w:val="20"/>
              </w:rPr>
            </w:pPr>
            <w:r w:rsidRPr="00117F9D">
              <w:rPr>
                <w:sz w:val="20"/>
                <w:szCs w:val="20"/>
              </w:rPr>
              <w:t>рабочие, служащие и ИТР, непосредственно не связанные с производством</w:t>
            </w:r>
          </w:p>
        </w:tc>
        <w:tc>
          <w:tcPr>
            <w:tcW w:w="578" w:type="dxa"/>
            <w:shd w:val="clear" w:color="auto" w:fill="auto"/>
          </w:tcPr>
          <w:p w14:paraId="674D08EA" w14:textId="77777777" w:rsidR="00EC7529" w:rsidRPr="00117F9D" w:rsidRDefault="00EC7529" w:rsidP="00C06FA0">
            <w:pPr>
              <w:pStyle w:val="2"/>
              <w:rPr>
                <w:sz w:val="20"/>
                <w:szCs w:val="20"/>
              </w:rPr>
            </w:pPr>
          </w:p>
        </w:tc>
        <w:tc>
          <w:tcPr>
            <w:tcW w:w="540" w:type="dxa"/>
            <w:shd w:val="clear" w:color="auto" w:fill="auto"/>
          </w:tcPr>
          <w:p w14:paraId="115BDD31" w14:textId="77777777" w:rsidR="00EC7529" w:rsidRPr="00117F9D" w:rsidRDefault="00EC7529" w:rsidP="00C06FA0">
            <w:pPr>
              <w:pStyle w:val="2"/>
              <w:rPr>
                <w:sz w:val="20"/>
                <w:szCs w:val="20"/>
              </w:rPr>
            </w:pPr>
          </w:p>
        </w:tc>
        <w:tc>
          <w:tcPr>
            <w:tcW w:w="240" w:type="dxa"/>
            <w:shd w:val="clear" w:color="auto" w:fill="auto"/>
          </w:tcPr>
          <w:p w14:paraId="0C414EA9" w14:textId="77777777" w:rsidR="00EC7529" w:rsidRPr="00117F9D" w:rsidRDefault="00EC7529" w:rsidP="00C06FA0">
            <w:pPr>
              <w:pStyle w:val="2"/>
              <w:rPr>
                <w:sz w:val="20"/>
                <w:szCs w:val="20"/>
              </w:rPr>
            </w:pPr>
          </w:p>
        </w:tc>
        <w:tc>
          <w:tcPr>
            <w:tcW w:w="239" w:type="dxa"/>
            <w:shd w:val="clear" w:color="auto" w:fill="auto"/>
          </w:tcPr>
          <w:p w14:paraId="4073632A" w14:textId="77777777" w:rsidR="00EC7529" w:rsidRPr="00117F9D" w:rsidRDefault="00EC7529" w:rsidP="00C06FA0">
            <w:pPr>
              <w:pStyle w:val="2"/>
              <w:rPr>
                <w:sz w:val="20"/>
                <w:szCs w:val="20"/>
              </w:rPr>
            </w:pPr>
          </w:p>
        </w:tc>
        <w:tc>
          <w:tcPr>
            <w:tcW w:w="239" w:type="dxa"/>
            <w:shd w:val="clear" w:color="auto" w:fill="auto"/>
          </w:tcPr>
          <w:p w14:paraId="25B01DD2" w14:textId="77777777" w:rsidR="00EC7529" w:rsidRPr="00117F9D" w:rsidRDefault="00EC7529" w:rsidP="00C06FA0">
            <w:pPr>
              <w:pStyle w:val="2"/>
              <w:rPr>
                <w:sz w:val="20"/>
                <w:szCs w:val="20"/>
              </w:rPr>
            </w:pPr>
          </w:p>
        </w:tc>
        <w:tc>
          <w:tcPr>
            <w:tcW w:w="239" w:type="dxa"/>
            <w:shd w:val="clear" w:color="auto" w:fill="auto"/>
          </w:tcPr>
          <w:p w14:paraId="7074D9C7" w14:textId="77777777" w:rsidR="00EC7529" w:rsidRPr="00117F9D" w:rsidRDefault="00EC7529" w:rsidP="00C06FA0">
            <w:pPr>
              <w:pStyle w:val="2"/>
              <w:rPr>
                <w:sz w:val="20"/>
                <w:szCs w:val="20"/>
              </w:rPr>
            </w:pPr>
          </w:p>
        </w:tc>
        <w:tc>
          <w:tcPr>
            <w:tcW w:w="540" w:type="dxa"/>
            <w:shd w:val="clear" w:color="auto" w:fill="auto"/>
          </w:tcPr>
          <w:p w14:paraId="4DD394FD" w14:textId="77777777" w:rsidR="00EC7529" w:rsidRPr="00117F9D" w:rsidRDefault="00EC7529" w:rsidP="00C06FA0">
            <w:pPr>
              <w:pStyle w:val="2"/>
              <w:rPr>
                <w:sz w:val="20"/>
                <w:szCs w:val="20"/>
              </w:rPr>
            </w:pPr>
          </w:p>
        </w:tc>
        <w:tc>
          <w:tcPr>
            <w:tcW w:w="540" w:type="dxa"/>
            <w:shd w:val="clear" w:color="auto" w:fill="auto"/>
          </w:tcPr>
          <w:p w14:paraId="490784C0" w14:textId="77777777" w:rsidR="00EC7529" w:rsidRPr="00117F9D" w:rsidRDefault="00EC7529" w:rsidP="00C06FA0">
            <w:pPr>
              <w:pStyle w:val="2"/>
              <w:rPr>
                <w:sz w:val="20"/>
                <w:szCs w:val="20"/>
              </w:rPr>
            </w:pPr>
          </w:p>
        </w:tc>
        <w:tc>
          <w:tcPr>
            <w:tcW w:w="540" w:type="dxa"/>
            <w:shd w:val="clear" w:color="auto" w:fill="auto"/>
          </w:tcPr>
          <w:p w14:paraId="407CA798" w14:textId="77777777" w:rsidR="00EC7529" w:rsidRPr="00117F9D" w:rsidRDefault="00EC7529" w:rsidP="00C06FA0">
            <w:pPr>
              <w:pStyle w:val="2"/>
              <w:rPr>
                <w:sz w:val="20"/>
                <w:szCs w:val="20"/>
              </w:rPr>
            </w:pPr>
          </w:p>
        </w:tc>
        <w:tc>
          <w:tcPr>
            <w:tcW w:w="540" w:type="dxa"/>
            <w:shd w:val="clear" w:color="auto" w:fill="auto"/>
          </w:tcPr>
          <w:p w14:paraId="09365700" w14:textId="77777777" w:rsidR="00EC7529" w:rsidRPr="00117F9D" w:rsidRDefault="00EC7529" w:rsidP="00C06FA0">
            <w:pPr>
              <w:pStyle w:val="2"/>
              <w:rPr>
                <w:sz w:val="20"/>
                <w:szCs w:val="20"/>
              </w:rPr>
            </w:pPr>
          </w:p>
        </w:tc>
      </w:tr>
      <w:tr w:rsidR="00EC7529" w:rsidRPr="00117F9D" w14:paraId="0A38A312" w14:textId="77777777" w:rsidTr="00C06FA0">
        <w:trPr>
          <w:trHeight w:val="20"/>
        </w:trPr>
        <w:tc>
          <w:tcPr>
            <w:tcW w:w="485" w:type="dxa"/>
            <w:shd w:val="clear" w:color="auto" w:fill="auto"/>
          </w:tcPr>
          <w:p w14:paraId="15F6BBB1" w14:textId="77777777" w:rsidR="00EC7529" w:rsidRPr="00117F9D" w:rsidRDefault="00EC7529" w:rsidP="00C06FA0">
            <w:pPr>
              <w:pStyle w:val="2"/>
              <w:rPr>
                <w:sz w:val="20"/>
                <w:szCs w:val="20"/>
              </w:rPr>
            </w:pPr>
          </w:p>
        </w:tc>
        <w:tc>
          <w:tcPr>
            <w:tcW w:w="435" w:type="dxa"/>
            <w:vMerge/>
            <w:shd w:val="clear" w:color="auto" w:fill="auto"/>
          </w:tcPr>
          <w:p w14:paraId="358B2D7F" w14:textId="77777777" w:rsidR="00EC7529" w:rsidRPr="00117F9D" w:rsidRDefault="00EC7529" w:rsidP="00C06FA0">
            <w:pPr>
              <w:pStyle w:val="2"/>
              <w:rPr>
                <w:sz w:val="20"/>
                <w:szCs w:val="20"/>
              </w:rPr>
            </w:pPr>
          </w:p>
        </w:tc>
        <w:tc>
          <w:tcPr>
            <w:tcW w:w="4697" w:type="dxa"/>
            <w:shd w:val="clear" w:color="auto" w:fill="auto"/>
          </w:tcPr>
          <w:p w14:paraId="375D43D1" w14:textId="77777777" w:rsidR="00EC7529" w:rsidRPr="00117F9D" w:rsidRDefault="00EC7529" w:rsidP="00C06FA0">
            <w:pPr>
              <w:pStyle w:val="2"/>
              <w:rPr>
                <w:sz w:val="20"/>
                <w:szCs w:val="20"/>
              </w:rPr>
            </w:pPr>
            <w:r w:rsidRPr="00117F9D">
              <w:rPr>
                <w:sz w:val="20"/>
                <w:szCs w:val="20"/>
              </w:rPr>
              <w:t>сотрудники аппарата управления</w:t>
            </w:r>
          </w:p>
        </w:tc>
        <w:tc>
          <w:tcPr>
            <w:tcW w:w="578" w:type="dxa"/>
            <w:shd w:val="clear" w:color="auto" w:fill="auto"/>
          </w:tcPr>
          <w:p w14:paraId="0FFF8B3C" w14:textId="77777777" w:rsidR="00EC7529" w:rsidRPr="00117F9D" w:rsidRDefault="00EC7529" w:rsidP="00C06FA0">
            <w:pPr>
              <w:pStyle w:val="2"/>
              <w:rPr>
                <w:sz w:val="20"/>
                <w:szCs w:val="20"/>
              </w:rPr>
            </w:pPr>
          </w:p>
        </w:tc>
        <w:tc>
          <w:tcPr>
            <w:tcW w:w="540" w:type="dxa"/>
            <w:shd w:val="clear" w:color="auto" w:fill="auto"/>
          </w:tcPr>
          <w:p w14:paraId="598D3C43" w14:textId="77777777" w:rsidR="00EC7529" w:rsidRPr="00117F9D" w:rsidRDefault="00EC7529" w:rsidP="00C06FA0">
            <w:pPr>
              <w:pStyle w:val="2"/>
              <w:rPr>
                <w:sz w:val="20"/>
                <w:szCs w:val="20"/>
              </w:rPr>
            </w:pPr>
          </w:p>
        </w:tc>
        <w:tc>
          <w:tcPr>
            <w:tcW w:w="240" w:type="dxa"/>
            <w:shd w:val="clear" w:color="auto" w:fill="auto"/>
          </w:tcPr>
          <w:p w14:paraId="1A4DAA69" w14:textId="77777777" w:rsidR="00EC7529" w:rsidRPr="00117F9D" w:rsidRDefault="00EC7529" w:rsidP="00C06FA0">
            <w:pPr>
              <w:pStyle w:val="2"/>
              <w:rPr>
                <w:sz w:val="20"/>
                <w:szCs w:val="20"/>
              </w:rPr>
            </w:pPr>
          </w:p>
        </w:tc>
        <w:tc>
          <w:tcPr>
            <w:tcW w:w="239" w:type="dxa"/>
            <w:shd w:val="clear" w:color="auto" w:fill="auto"/>
          </w:tcPr>
          <w:p w14:paraId="308F5058" w14:textId="77777777" w:rsidR="00EC7529" w:rsidRPr="00117F9D" w:rsidRDefault="00EC7529" w:rsidP="00C06FA0">
            <w:pPr>
              <w:pStyle w:val="2"/>
              <w:rPr>
                <w:sz w:val="20"/>
                <w:szCs w:val="20"/>
              </w:rPr>
            </w:pPr>
          </w:p>
        </w:tc>
        <w:tc>
          <w:tcPr>
            <w:tcW w:w="239" w:type="dxa"/>
            <w:shd w:val="clear" w:color="auto" w:fill="auto"/>
          </w:tcPr>
          <w:p w14:paraId="0509FD6A" w14:textId="77777777" w:rsidR="00EC7529" w:rsidRPr="00117F9D" w:rsidRDefault="00EC7529" w:rsidP="00C06FA0">
            <w:pPr>
              <w:pStyle w:val="2"/>
              <w:rPr>
                <w:sz w:val="20"/>
                <w:szCs w:val="20"/>
              </w:rPr>
            </w:pPr>
          </w:p>
        </w:tc>
        <w:tc>
          <w:tcPr>
            <w:tcW w:w="239" w:type="dxa"/>
            <w:shd w:val="clear" w:color="auto" w:fill="auto"/>
          </w:tcPr>
          <w:p w14:paraId="6B4B7CE2" w14:textId="77777777" w:rsidR="00EC7529" w:rsidRPr="00117F9D" w:rsidRDefault="00EC7529" w:rsidP="00C06FA0">
            <w:pPr>
              <w:pStyle w:val="2"/>
              <w:rPr>
                <w:sz w:val="20"/>
                <w:szCs w:val="20"/>
              </w:rPr>
            </w:pPr>
          </w:p>
        </w:tc>
        <w:tc>
          <w:tcPr>
            <w:tcW w:w="540" w:type="dxa"/>
            <w:shd w:val="clear" w:color="auto" w:fill="auto"/>
          </w:tcPr>
          <w:p w14:paraId="4A02DED7" w14:textId="77777777" w:rsidR="00EC7529" w:rsidRPr="00117F9D" w:rsidRDefault="00EC7529" w:rsidP="00C06FA0">
            <w:pPr>
              <w:pStyle w:val="2"/>
              <w:rPr>
                <w:sz w:val="20"/>
                <w:szCs w:val="20"/>
              </w:rPr>
            </w:pPr>
          </w:p>
        </w:tc>
        <w:tc>
          <w:tcPr>
            <w:tcW w:w="540" w:type="dxa"/>
            <w:shd w:val="clear" w:color="auto" w:fill="auto"/>
          </w:tcPr>
          <w:p w14:paraId="6B2BB7F1" w14:textId="77777777" w:rsidR="00EC7529" w:rsidRPr="00117F9D" w:rsidRDefault="00EC7529" w:rsidP="00C06FA0">
            <w:pPr>
              <w:pStyle w:val="2"/>
              <w:rPr>
                <w:sz w:val="20"/>
                <w:szCs w:val="20"/>
              </w:rPr>
            </w:pPr>
          </w:p>
        </w:tc>
        <w:tc>
          <w:tcPr>
            <w:tcW w:w="540" w:type="dxa"/>
            <w:shd w:val="clear" w:color="auto" w:fill="auto"/>
          </w:tcPr>
          <w:p w14:paraId="073C9097" w14:textId="77777777" w:rsidR="00EC7529" w:rsidRPr="00117F9D" w:rsidRDefault="00EC7529" w:rsidP="00C06FA0">
            <w:pPr>
              <w:pStyle w:val="2"/>
              <w:rPr>
                <w:sz w:val="20"/>
                <w:szCs w:val="20"/>
              </w:rPr>
            </w:pPr>
          </w:p>
        </w:tc>
        <w:tc>
          <w:tcPr>
            <w:tcW w:w="540" w:type="dxa"/>
            <w:shd w:val="clear" w:color="auto" w:fill="auto"/>
          </w:tcPr>
          <w:p w14:paraId="3983A408" w14:textId="77777777" w:rsidR="00EC7529" w:rsidRPr="00117F9D" w:rsidRDefault="00EC7529" w:rsidP="00C06FA0">
            <w:pPr>
              <w:pStyle w:val="2"/>
              <w:rPr>
                <w:sz w:val="20"/>
                <w:szCs w:val="20"/>
              </w:rPr>
            </w:pPr>
          </w:p>
        </w:tc>
      </w:tr>
      <w:tr w:rsidR="00EC7529" w:rsidRPr="00117F9D" w14:paraId="515F77E9" w14:textId="77777777" w:rsidTr="00C06FA0">
        <w:trPr>
          <w:trHeight w:val="20"/>
        </w:trPr>
        <w:tc>
          <w:tcPr>
            <w:tcW w:w="485" w:type="dxa"/>
            <w:shd w:val="clear" w:color="auto" w:fill="auto"/>
          </w:tcPr>
          <w:p w14:paraId="39D4AD0D" w14:textId="77777777" w:rsidR="00EC7529" w:rsidRPr="00117F9D" w:rsidRDefault="00EC7529" w:rsidP="00C06FA0">
            <w:pPr>
              <w:pStyle w:val="2"/>
              <w:rPr>
                <w:sz w:val="20"/>
                <w:szCs w:val="20"/>
              </w:rPr>
            </w:pPr>
          </w:p>
        </w:tc>
        <w:tc>
          <w:tcPr>
            <w:tcW w:w="435" w:type="dxa"/>
            <w:vMerge/>
            <w:shd w:val="clear" w:color="auto" w:fill="auto"/>
          </w:tcPr>
          <w:p w14:paraId="2EFF9873" w14:textId="77777777" w:rsidR="00EC7529" w:rsidRPr="00117F9D" w:rsidRDefault="00EC7529" w:rsidP="00C06FA0">
            <w:pPr>
              <w:pStyle w:val="2"/>
              <w:rPr>
                <w:sz w:val="20"/>
                <w:szCs w:val="20"/>
              </w:rPr>
            </w:pPr>
          </w:p>
        </w:tc>
        <w:tc>
          <w:tcPr>
            <w:tcW w:w="4697" w:type="dxa"/>
            <w:shd w:val="clear" w:color="auto" w:fill="auto"/>
          </w:tcPr>
          <w:p w14:paraId="1E884D9E" w14:textId="77777777" w:rsidR="00EC7529" w:rsidRPr="00117F9D" w:rsidRDefault="00EC7529" w:rsidP="00C06FA0">
            <w:pPr>
              <w:pStyle w:val="2"/>
              <w:rPr>
                <w:sz w:val="20"/>
                <w:szCs w:val="20"/>
              </w:rPr>
            </w:pPr>
            <w:r w:rsidRPr="00117F9D">
              <w:rPr>
                <w:sz w:val="20"/>
                <w:szCs w:val="20"/>
              </w:rPr>
              <w:t>сотрудники, занятые сбытом продукции</w:t>
            </w:r>
          </w:p>
        </w:tc>
        <w:tc>
          <w:tcPr>
            <w:tcW w:w="578" w:type="dxa"/>
            <w:shd w:val="clear" w:color="auto" w:fill="auto"/>
          </w:tcPr>
          <w:p w14:paraId="6E167811" w14:textId="77777777" w:rsidR="00EC7529" w:rsidRPr="00117F9D" w:rsidRDefault="00EC7529" w:rsidP="00C06FA0">
            <w:pPr>
              <w:pStyle w:val="2"/>
              <w:rPr>
                <w:sz w:val="20"/>
                <w:szCs w:val="20"/>
              </w:rPr>
            </w:pPr>
          </w:p>
        </w:tc>
        <w:tc>
          <w:tcPr>
            <w:tcW w:w="540" w:type="dxa"/>
            <w:shd w:val="clear" w:color="auto" w:fill="auto"/>
          </w:tcPr>
          <w:p w14:paraId="6F0923ED" w14:textId="77777777" w:rsidR="00EC7529" w:rsidRPr="00117F9D" w:rsidRDefault="00EC7529" w:rsidP="00C06FA0">
            <w:pPr>
              <w:pStyle w:val="2"/>
              <w:rPr>
                <w:sz w:val="20"/>
                <w:szCs w:val="20"/>
              </w:rPr>
            </w:pPr>
          </w:p>
        </w:tc>
        <w:tc>
          <w:tcPr>
            <w:tcW w:w="240" w:type="dxa"/>
            <w:shd w:val="clear" w:color="auto" w:fill="auto"/>
          </w:tcPr>
          <w:p w14:paraId="4CB42FC3" w14:textId="77777777" w:rsidR="00EC7529" w:rsidRPr="00117F9D" w:rsidRDefault="00EC7529" w:rsidP="00C06FA0">
            <w:pPr>
              <w:pStyle w:val="2"/>
              <w:rPr>
                <w:sz w:val="20"/>
                <w:szCs w:val="20"/>
              </w:rPr>
            </w:pPr>
          </w:p>
        </w:tc>
        <w:tc>
          <w:tcPr>
            <w:tcW w:w="239" w:type="dxa"/>
            <w:shd w:val="clear" w:color="auto" w:fill="auto"/>
          </w:tcPr>
          <w:p w14:paraId="37991EA3" w14:textId="77777777" w:rsidR="00EC7529" w:rsidRPr="00117F9D" w:rsidRDefault="00EC7529" w:rsidP="00C06FA0">
            <w:pPr>
              <w:pStyle w:val="2"/>
              <w:rPr>
                <w:sz w:val="20"/>
                <w:szCs w:val="20"/>
              </w:rPr>
            </w:pPr>
          </w:p>
        </w:tc>
        <w:tc>
          <w:tcPr>
            <w:tcW w:w="239" w:type="dxa"/>
            <w:shd w:val="clear" w:color="auto" w:fill="auto"/>
          </w:tcPr>
          <w:p w14:paraId="0839220B" w14:textId="77777777" w:rsidR="00EC7529" w:rsidRPr="00117F9D" w:rsidRDefault="00EC7529" w:rsidP="00C06FA0">
            <w:pPr>
              <w:pStyle w:val="2"/>
              <w:rPr>
                <w:sz w:val="20"/>
                <w:szCs w:val="20"/>
              </w:rPr>
            </w:pPr>
          </w:p>
        </w:tc>
        <w:tc>
          <w:tcPr>
            <w:tcW w:w="239" w:type="dxa"/>
            <w:shd w:val="clear" w:color="auto" w:fill="auto"/>
          </w:tcPr>
          <w:p w14:paraId="12DBB6C6" w14:textId="77777777" w:rsidR="00EC7529" w:rsidRPr="00117F9D" w:rsidRDefault="00EC7529" w:rsidP="00C06FA0">
            <w:pPr>
              <w:pStyle w:val="2"/>
              <w:rPr>
                <w:sz w:val="20"/>
                <w:szCs w:val="20"/>
              </w:rPr>
            </w:pPr>
          </w:p>
        </w:tc>
        <w:tc>
          <w:tcPr>
            <w:tcW w:w="540" w:type="dxa"/>
            <w:shd w:val="clear" w:color="auto" w:fill="auto"/>
          </w:tcPr>
          <w:p w14:paraId="11FF74F1" w14:textId="77777777" w:rsidR="00EC7529" w:rsidRPr="00117F9D" w:rsidRDefault="00EC7529" w:rsidP="00C06FA0">
            <w:pPr>
              <w:pStyle w:val="2"/>
              <w:rPr>
                <w:sz w:val="20"/>
                <w:szCs w:val="20"/>
              </w:rPr>
            </w:pPr>
          </w:p>
        </w:tc>
        <w:tc>
          <w:tcPr>
            <w:tcW w:w="540" w:type="dxa"/>
            <w:shd w:val="clear" w:color="auto" w:fill="auto"/>
          </w:tcPr>
          <w:p w14:paraId="1035FF12" w14:textId="77777777" w:rsidR="00EC7529" w:rsidRPr="00117F9D" w:rsidRDefault="00EC7529" w:rsidP="00C06FA0">
            <w:pPr>
              <w:pStyle w:val="2"/>
              <w:rPr>
                <w:sz w:val="20"/>
                <w:szCs w:val="20"/>
              </w:rPr>
            </w:pPr>
          </w:p>
        </w:tc>
        <w:tc>
          <w:tcPr>
            <w:tcW w:w="540" w:type="dxa"/>
            <w:shd w:val="clear" w:color="auto" w:fill="auto"/>
          </w:tcPr>
          <w:p w14:paraId="02870DE4" w14:textId="77777777" w:rsidR="00EC7529" w:rsidRPr="00117F9D" w:rsidRDefault="00EC7529" w:rsidP="00C06FA0">
            <w:pPr>
              <w:pStyle w:val="2"/>
              <w:rPr>
                <w:sz w:val="20"/>
                <w:szCs w:val="20"/>
              </w:rPr>
            </w:pPr>
          </w:p>
        </w:tc>
        <w:tc>
          <w:tcPr>
            <w:tcW w:w="540" w:type="dxa"/>
            <w:shd w:val="clear" w:color="auto" w:fill="auto"/>
          </w:tcPr>
          <w:p w14:paraId="122C87B9" w14:textId="77777777" w:rsidR="00EC7529" w:rsidRPr="00117F9D" w:rsidRDefault="00EC7529" w:rsidP="00C06FA0">
            <w:pPr>
              <w:pStyle w:val="2"/>
              <w:rPr>
                <w:sz w:val="20"/>
                <w:szCs w:val="20"/>
              </w:rPr>
            </w:pPr>
          </w:p>
        </w:tc>
      </w:tr>
      <w:tr w:rsidR="00EC7529" w:rsidRPr="00117F9D" w14:paraId="08124B27" w14:textId="77777777" w:rsidTr="00C06FA0">
        <w:trPr>
          <w:trHeight w:val="20"/>
        </w:trPr>
        <w:tc>
          <w:tcPr>
            <w:tcW w:w="485" w:type="dxa"/>
            <w:shd w:val="clear" w:color="auto" w:fill="auto"/>
          </w:tcPr>
          <w:p w14:paraId="5687FCDC" w14:textId="77777777" w:rsidR="00EC7529" w:rsidRPr="00117F9D" w:rsidRDefault="00EC7529" w:rsidP="00C06FA0">
            <w:pPr>
              <w:pStyle w:val="2"/>
              <w:rPr>
                <w:sz w:val="20"/>
                <w:szCs w:val="20"/>
              </w:rPr>
            </w:pPr>
            <w:r w:rsidRPr="00117F9D">
              <w:rPr>
                <w:sz w:val="20"/>
                <w:szCs w:val="20"/>
              </w:rPr>
              <w:t>5.2.3</w:t>
            </w:r>
          </w:p>
        </w:tc>
        <w:tc>
          <w:tcPr>
            <w:tcW w:w="5132" w:type="dxa"/>
            <w:gridSpan w:val="2"/>
            <w:shd w:val="clear" w:color="auto" w:fill="auto"/>
          </w:tcPr>
          <w:p w14:paraId="39FC6E3F" w14:textId="77777777" w:rsidR="00EC7529" w:rsidRPr="00117F9D" w:rsidRDefault="00EC7529" w:rsidP="00C06FA0">
            <w:pPr>
              <w:pStyle w:val="2"/>
              <w:rPr>
                <w:sz w:val="20"/>
                <w:szCs w:val="20"/>
              </w:rPr>
            </w:pPr>
            <w:r w:rsidRPr="00117F9D">
              <w:rPr>
                <w:sz w:val="20"/>
                <w:szCs w:val="20"/>
              </w:rPr>
              <w:t>Затраты на оплату труда (п. 4.2.1 x п. 4.2.2)</w:t>
            </w:r>
          </w:p>
        </w:tc>
        <w:tc>
          <w:tcPr>
            <w:tcW w:w="578" w:type="dxa"/>
            <w:shd w:val="clear" w:color="auto" w:fill="auto"/>
          </w:tcPr>
          <w:p w14:paraId="241E3710" w14:textId="77777777" w:rsidR="00EC7529" w:rsidRPr="00117F9D" w:rsidRDefault="00EC7529" w:rsidP="00C06FA0">
            <w:pPr>
              <w:pStyle w:val="2"/>
              <w:rPr>
                <w:sz w:val="20"/>
                <w:szCs w:val="20"/>
              </w:rPr>
            </w:pPr>
          </w:p>
        </w:tc>
        <w:tc>
          <w:tcPr>
            <w:tcW w:w="540" w:type="dxa"/>
            <w:shd w:val="clear" w:color="auto" w:fill="auto"/>
          </w:tcPr>
          <w:p w14:paraId="363321ED" w14:textId="77777777" w:rsidR="00EC7529" w:rsidRPr="00117F9D" w:rsidRDefault="00EC7529" w:rsidP="00C06FA0">
            <w:pPr>
              <w:pStyle w:val="2"/>
              <w:rPr>
                <w:sz w:val="20"/>
                <w:szCs w:val="20"/>
              </w:rPr>
            </w:pPr>
          </w:p>
        </w:tc>
        <w:tc>
          <w:tcPr>
            <w:tcW w:w="240" w:type="dxa"/>
            <w:shd w:val="clear" w:color="auto" w:fill="auto"/>
          </w:tcPr>
          <w:p w14:paraId="62A95504" w14:textId="77777777" w:rsidR="00EC7529" w:rsidRPr="00117F9D" w:rsidRDefault="00EC7529" w:rsidP="00C06FA0">
            <w:pPr>
              <w:pStyle w:val="2"/>
              <w:rPr>
                <w:sz w:val="20"/>
                <w:szCs w:val="20"/>
              </w:rPr>
            </w:pPr>
          </w:p>
        </w:tc>
        <w:tc>
          <w:tcPr>
            <w:tcW w:w="239" w:type="dxa"/>
            <w:shd w:val="clear" w:color="auto" w:fill="auto"/>
          </w:tcPr>
          <w:p w14:paraId="152F6514" w14:textId="77777777" w:rsidR="00EC7529" w:rsidRPr="00117F9D" w:rsidRDefault="00EC7529" w:rsidP="00C06FA0">
            <w:pPr>
              <w:pStyle w:val="2"/>
              <w:rPr>
                <w:sz w:val="20"/>
                <w:szCs w:val="20"/>
              </w:rPr>
            </w:pPr>
          </w:p>
        </w:tc>
        <w:tc>
          <w:tcPr>
            <w:tcW w:w="239" w:type="dxa"/>
            <w:shd w:val="clear" w:color="auto" w:fill="auto"/>
          </w:tcPr>
          <w:p w14:paraId="564575F3" w14:textId="77777777" w:rsidR="00EC7529" w:rsidRPr="00117F9D" w:rsidRDefault="00EC7529" w:rsidP="00C06FA0">
            <w:pPr>
              <w:pStyle w:val="2"/>
              <w:rPr>
                <w:sz w:val="20"/>
                <w:szCs w:val="20"/>
              </w:rPr>
            </w:pPr>
          </w:p>
        </w:tc>
        <w:tc>
          <w:tcPr>
            <w:tcW w:w="239" w:type="dxa"/>
            <w:shd w:val="clear" w:color="auto" w:fill="auto"/>
          </w:tcPr>
          <w:p w14:paraId="41CAC245" w14:textId="77777777" w:rsidR="00EC7529" w:rsidRPr="00117F9D" w:rsidRDefault="00EC7529" w:rsidP="00C06FA0">
            <w:pPr>
              <w:pStyle w:val="2"/>
              <w:rPr>
                <w:sz w:val="20"/>
                <w:szCs w:val="20"/>
              </w:rPr>
            </w:pPr>
          </w:p>
        </w:tc>
        <w:tc>
          <w:tcPr>
            <w:tcW w:w="540" w:type="dxa"/>
            <w:shd w:val="clear" w:color="auto" w:fill="auto"/>
          </w:tcPr>
          <w:p w14:paraId="1A8BA67D" w14:textId="77777777" w:rsidR="00EC7529" w:rsidRPr="00117F9D" w:rsidRDefault="00EC7529" w:rsidP="00C06FA0">
            <w:pPr>
              <w:pStyle w:val="2"/>
              <w:rPr>
                <w:sz w:val="20"/>
                <w:szCs w:val="20"/>
              </w:rPr>
            </w:pPr>
          </w:p>
        </w:tc>
        <w:tc>
          <w:tcPr>
            <w:tcW w:w="540" w:type="dxa"/>
            <w:shd w:val="clear" w:color="auto" w:fill="auto"/>
          </w:tcPr>
          <w:p w14:paraId="7A7EBF94" w14:textId="77777777" w:rsidR="00EC7529" w:rsidRPr="00117F9D" w:rsidRDefault="00EC7529" w:rsidP="00C06FA0">
            <w:pPr>
              <w:pStyle w:val="2"/>
              <w:rPr>
                <w:sz w:val="20"/>
                <w:szCs w:val="20"/>
              </w:rPr>
            </w:pPr>
          </w:p>
        </w:tc>
        <w:tc>
          <w:tcPr>
            <w:tcW w:w="540" w:type="dxa"/>
            <w:shd w:val="clear" w:color="auto" w:fill="auto"/>
          </w:tcPr>
          <w:p w14:paraId="6B889D7B" w14:textId="77777777" w:rsidR="00EC7529" w:rsidRPr="00117F9D" w:rsidRDefault="00EC7529" w:rsidP="00C06FA0">
            <w:pPr>
              <w:pStyle w:val="2"/>
              <w:rPr>
                <w:sz w:val="20"/>
                <w:szCs w:val="20"/>
              </w:rPr>
            </w:pPr>
          </w:p>
        </w:tc>
        <w:tc>
          <w:tcPr>
            <w:tcW w:w="540" w:type="dxa"/>
            <w:shd w:val="clear" w:color="auto" w:fill="auto"/>
          </w:tcPr>
          <w:p w14:paraId="730E5651" w14:textId="77777777" w:rsidR="00EC7529" w:rsidRPr="00117F9D" w:rsidRDefault="00EC7529" w:rsidP="00C06FA0">
            <w:pPr>
              <w:pStyle w:val="2"/>
              <w:rPr>
                <w:sz w:val="20"/>
                <w:szCs w:val="20"/>
              </w:rPr>
            </w:pPr>
          </w:p>
        </w:tc>
      </w:tr>
      <w:tr w:rsidR="00EC7529" w:rsidRPr="00117F9D" w14:paraId="4BC059A5" w14:textId="77777777" w:rsidTr="00C06FA0">
        <w:trPr>
          <w:trHeight w:val="20"/>
        </w:trPr>
        <w:tc>
          <w:tcPr>
            <w:tcW w:w="485" w:type="dxa"/>
            <w:shd w:val="clear" w:color="auto" w:fill="auto"/>
          </w:tcPr>
          <w:p w14:paraId="40D9D608" w14:textId="77777777" w:rsidR="00EC7529" w:rsidRPr="00117F9D" w:rsidRDefault="00EC7529" w:rsidP="00C06FA0">
            <w:pPr>
              <w:pStyle w:val="2"/>
              <w:rPr>
                <w:sz w:val="20"/>
                <w:szCs w:val="20"/>
              </w:rPr>
            </w:pPr>
          </w:p>
        </w:tc>
        <w:tc>
          <w:tcPr>
            <w:tcW w:w="435" w:type="dxa"/>
            <w:vMerge w:val="restart"/>
            <w:shd w:val="clear" w:color="auto" w:fill="auto"/>
          </w:tcPr>
          <w:p w14:paraId="7FF4D9F4" w14:textId="77777777" w:rsidR="00EC7529" w:rsidRPr="00117F9D" w:rsidRDefault="00EC7529" w:rsidP="00C06FA0">
            <w:pPr>
              <w:pStyle w:val="2"/>
              <w:rPr>
                <w:sz w:val="20"/>
                <w:szCs w:val="20"/>
              </w:rPr>
            </w:pPr>
          </w:p>
        </w:tc>
        <w:tc>
          <w:tcPr>
            <w:tcW w:w="4697" w:type="dxa"/>
            <w:shd w:val="clear" w:color="auto" w:fill="auto"/>
          </w:tcPr>
          <w:p w14:paraId="6F5A58CE" w14:textId="77777777" w:rsidR="00EC7529" w:rsidRPr="00117F9D" w:rsidRDefault="00EC7529" w:rsidP="00C06FA0">
            <w:pPr>
              <w:pStyle w:val="2"/>
              <w:rPr>
                <w:sz w:val="20"/>
                <w:szCs w:val="20"/>
              </w:rPr>
            </w:pPr>
            <w:r w:rsidRPr="00117F9D">
              <w:rPr>
                <w:sz w:val="20"/>
                <w:szCs w:val="20"/>
              </w:rPr>
              <w:t>в том числе по категориям работников:</w:t>
            </w:r>
          </w:p>
        </w:tc>
        <w:tc>
          <w:tcPr>
            <w:tcW w:w="578" w:type="dxa"/>
            <w:shd w:val="clear" w:color="auto" w:fill="auto"/>
          </w:tcPr>
          <w:p w14:paraId="780DB7B7" w14:textId="77777777" w:rsidR="00EC7529" w:rsidRPr="00117F9D" w:rsidRDefault="00EC7529" w:rsidP="00C06FA0">
            <w:pPr>
              <w:pStyle w:val="2"/>
              <w:rPr>
                <w:sz w:val="20"/>
                <w:szCs w:val="20"/>
              </w:rPr>
            </w:pPr>
          </w:p>
        </w:tc>
        <w:tc>
          <w:tcPr>
            <w:tcW w:w="540" w:type="dxa"/>
            <w:shd w:val="clear" w:color="auto" w:fill="auto"/>
          </w:tcPr>
          <w:p w14:paraId="414DE270" w14:textId="77777777" w:rsidR="00EC7529" w:rsidRPr="00117F9D" w:rsidRDefault="00EC7529" w:rsidP="00C06FA0">
            <w:pPr>
              <w:pStyle w:val="2"/>
              <w:rPr>
                <w:sz w:val="20"/>
                <w:szCs w:val="20"/>
              </w:rPr>
            </w:pPr>
          </w:p>
        </w:tc>
        <w:tc>
          <w:tcPr>
            <w:tcW w:w="240" w:type="dxa"/>
            <w:shd w:val="clear" w:color="auto" w:fill="auto"/>
          </w:tcPr>
          <w:p w14:paraId="63F4BF5F" w14:textId="77777777" w:rsidR="00EC7529" w:rsidRPr="00117F9D" w:rsidRDefault="00EC7529" w:rsidP="00C06FA0">
            <w:pPr>
              <w:pStyle w:val="2"/>
              <w:rPr>
                <w:sz w:val="20"/>
                <w:szCs w:val="20"/>
              </w:rPr>
            </w:pPr>
          </w:p>
        </w:tc>
        <w:tc>
          <w:tcPr>
            <w:tcW w:w="239" w:type="dxa"/>
            <w:shd w:val="clear" w:color="auto" w:fill="auto"/>
          </w:tcPr>
          <w:p w14:paraId="3F5E93CD" w14:textId="77777777" w:rsidR="00EC7529" w:rsidRPr="00117F9D" w:rsidRDefault="00EC7529" w:rsidP="00C06FA0">
            <w:pPr>
              <w:pStyle w:val="2"/>
              <w:rPr>
                <w:sz w:val="20"/>
                <w:szCs w:val="20"/>
              </w:rPr>
            </w:pPr>
          </w:p>
        </w:tc>
        <w:tc>
          <w:tcPr>
            <w:tcW w:w="239" w:type="dxa"/>
            <w:shd w:val="clear" w:color="auto" w:fill="auto"/>
          </w:tcPr>
          <w:p w14:paraId="2A58F5B7" w14:textId="77777777" w:rsidR="00EC7529" w:rsidRPr="00117F9D" w:rsidRDefault="00EC7529" w:rsidP="00C06FA0">
            <w:pPr>
              <w:pStyle w:val="2"/>
              <w:rPr>
                <w:sz w:val="20"/>
                <w:szCs w:val="20"/>
              </w:rPr>
            </w:pPr>
          </w:p>
        </w:tc>
        <w:tc>
          <w:tcPr>
            <w:tcW w:w="239" w:type="dxa"/>
            <w:shd w:val="clear" w:color="auto" w:fill="auto"/>
          </w:tcPr>
          <w:p w14:paraId="31D749F1" w14:textId="77777777" w:rsidR="00EC7529" w:rsidRPr="00117F9D" w:rsidRDefault="00EC7529" w:rsidP="00C06FA0">
            <w:pPr>
              <w:pStyle w:val="2"/>
              <w:rPr>
                <w:sz w:val="20"/>
                <w:szCs w:val="20"/>
              </w:rPr>
            </w:pPr>
          </w:p>
        </w:tc>
        <w:tc>
          <w:tcPr>
            <w:tcW w:w="540" w:type="dxa"/>
            <w:shd w:val="clear" w:color="auto" w:fill="auto"/>
          </w:tcPr>
          <w:p w14:paraId="2B3C81F0" w14:textId="77777777" w:rsidR="00EC7529" w:rsidRPr="00117F9D" w:rsidRDefault="00EC7529" w:rsidP="00C06FA0">
            <w:pPr>
              <w:pStyle w:val="2"/>
              <w:rPr>
                <w:sz w:val="20"/>
                <w:szCs w:val="20"/>
              </w:rPr>
            </w:pPr>
          </w:p>
        </w:tc>
        <w:tc>
          <w:tcPr>
            <w:tcW w:w="540" w:type="dxa"/>
            <w:shd w:val="clear" w:color="auto" w:fill="auto"/>
          </w:tcPr>
          <w:p w14:paraId="4B51906E" w14:textId="77777777" w:rsidR="00EC7529" w:rsidRPr="00117F9D" w:rsidRDefault="00EC7529" w:rsidP="00C06FA0">
            <w:pPr>
              <w:pStyle w:val="2"/>
              <w:rPr>
                <w:sz w:val="20"/>
                <w:szCs w:val="20"/>
              </w:rPr>
            </w:pPr>
          </w:p>
        </w:tc>
        <w:tc>
          <w:tcPr>
            <w:tcW w:w="540" w:type="dxa"/>
            <w:shd w:val="clear" w:color="auto" w:fill="auto"/>
          </w:tcPr>
          <w:p w14:paraId="131EA74D" w14:textId="77777777" w:rsidR="00EC7529" w:rsidRPr="00117F9D" w:rsidRDefault="00EC7529" w:rsidP="00C06FA0">
            <w:pPr>
              <w:pStyle w:val="2"/>
              <w:rPr>
                <w:sz w:val="20"/>
                <w:szCs w:val="20"/>
              </w:rPr>
            </w:pPr>
          </w:p>
        </w:tc>
        <w:tc>
          <w:tcPr>
            <w:tcW w:w="540" w:type="dxa"/>
            <w:shd w:val="clear" w:color="auto" w:fill="auto"/>
          </w:tcPr>
          <w:p w14:paraId="1A04F890" w14:textId="77777777" w:rsidR="00EC7529" w:rsidRPr="00117F9D" w:rsidRDefault="00EC7529" w:rsidP="00C06FA0">
            <w:pPr>
              <w:pStyle w:val="2"/>
              <w:rPr>
                <w:sz w:val="20"/>
                <w:szCs w:val="20"/>
              </w:rPr>
            </w:pPr>
          </w:p>
        </w:tc>
      </w:tr>
      <w:tr w:rsidR="00EC7529" w:rsidRPr="00117F9D" w14:paraId="187D33D3" w14:textId="77777777" w:rsidTr="00C06FA0">
        <w:trPr>
          <w:trHeight w:val="20"/>
        </w:trPr>
        <w:tc>
          <w:tcPr>
            <w:tcW w:w="485" w:type="dxa"/>
            <w:shd w:val="clear" w:color="auto" w:fill="auto"/>
          </w:tcPr>
          <w:p w14:paraId="2D3BE4A9" w14:textId="77777777" w:rsidR="00EC7529" w:rsidRPr="00117F9D" w:rsidRDefault="00EC7529" w:rsidP="00C06FA0">
            <w:pPr>
              <w:pStyle w:val="2"/>
              <w:rPr>
                <w:sz w:val="20"/>
                <w:szCs w:val="20"/>
              </w:rPr>
            </w:pPr>
          </w:p>
        </w:tc>
        <w:tc>
          <w:tcPr>
            <w:tcW w:w="435" w:type="dxa"/>
            <w:vMerge/>
            <w:shd w:val="clear" w:color="auto" w:fill="auto"/>
          </w:tcPr>
          <w:p w14:paraId="6DBFF970" w14:textId="77777777" w:rsidR="00EC7529" w:rsidRPr="00117F9D" w:rsidRDefault="00EC7529" w:rsidP="00C06FA0">
            <w:pPr>
              <w:pStyle w:val="2"/>
              <w:rPr>
                <w:sz w:val="20"/>
                <w:szCs w:val="20"/>
              </w:rPr>
            </w:pPr>
          </w:p>
        </w:tc>
        <w:tc>
          <w:tcPr>
            <w:tcW w:w="4697" w:type="dxa"/>
            <w:shd w:val="clear" w:color="auto" w:fill="auto"/>
          </w:tcPr>
          <w:p w14:paraId="78D139EA" w14:textId="77777777" w:rsidR="00EC7529" w:rsidRPr="00117F9D" w:rsidRDefault="00EC7529" w:rsidP="00C06FA0">
            <w:pPr>
              <w:pStyle w:val="2"/>
              <w:rPr>
                <w:sz w:val="20"/>
                <w:szCs w:val="20"/>
              </w:rPr>
            </w:pPr>
            <w:r w:rsidRPr="00117F9D">
              <w:rPr>
                <w:sz w:val="20"/>
                <w:szCs w:val="20"/>
              </w:rPr>
              <w:t>рабочие, непосредственно занятые производством продукции</w:t>
            </w:r>
          </w:p>
        </w:tc>
        <w:tc>
          <w:tcPr>
            <w:tcW w:w="578" w:type="dxa"/>
            <w:shd w:val="clear" w:color="auto" w:fill="auto"/>
          </w:tcPr>
          <w:p w14:paraId="0DA7CC82" w14:textId="77777777" w:rsidR="00EC7529" w:rsidRPr="00117F9D" w:rsidRDefault="00EC7529" w:rsidP="00C06FA0">
            <w:pPr>
              <w:pStyle w:val="2"/>
              <w:rPr>
                <w:sz w:val="20"/>
                <w:szCs w:val="20"/>
              </w:rPr>
            </w:pPr>
          </w:p>
        </w:tc>
        <w:tc>
          <w:tcPr>
            <w:tcW w:w="540" w:type="dxa"/>
            <w:shd w:val="clear" w:color="auto" w:fill="auto"/>
          </w:tcPr>
          <w:p w14:paraId="795D4C7F" w14:textId="77777777" w:rsidR="00EC7529" w:rsidRPr="00117F9D" w:rsidRDefault="00EC7529" w:rsidP="00C06FA0">
            <w:pPr>
              <w:pStyle w:val="2"/>
              <w:rPr>
                <w:sz w:val="20"/>
                <w:szCs w:val="20"/>
              </w:rPr>
            </w:pPr>
          </w:p>
        </w:tc>
        <w:tc>
          <w:tcPr>
            <w:tcW w:w="240" w:type="dxa"/>
            <w:shd w:val="clear" w:color="auto" w:fill="auto"/>
          </w:tcPr>
          <w:p w14:paraId="0B4CA9F6" w14:textId="77777777" w:rsidR="00EC7529" w:rsidRPr="00117F9D" w:rsidRDefault="00EC7529" w:rsidP="00C06FA0">
            <w:pPr>
              <w:pStyle w:val="2"/>
              <w:rPr>
                <w:sz w:val="20"/>
                <w:szCs w:val="20"/>
              </w:rPr>
            </w:pPr>
          </w:p>
        </w:tc>
        <w:tc>
          <w:tcPr>
            <w:tcW w:w="239" w:type="dxa"/>
            <w:shd w:val="clear" w:color="auto" w:fill="auto"/>
          </w:tcPr>
          <w:p w14:paraId="172105BB" w14:textId="77777777" w:rsidR="00EC7529" w:rsidRPr="00117F9D" w:rsidRDefault="00EC7529" w:rsidP="00C06FA0">
            <w:pPr>
              <w:pStyle w:val="2"/>
              <w:rPr>
                <w:sz w:val="20"/>
                <w:szCs w:val="20"/>
              </w:rPr>
            </w:pPr>
          </w:p>
        </w:tc>
        <w:tc>
          <w:tcPr>
            <w:tcW w:w="239" w:type="dxa"/>
            <w:shd w:val="clear" w:color="auto" w:fill="auto"/>
          </w:tcPr>
          <w:p w14:paraId="68E595B9" w14:textId="77777777" w:rsidR="00EC7529" w:rsidRPr="00117F9D" w:rsidRDefault="00EC7529" w:rsidP="00C06FA0">
            <w:pPr>
              <w:pStyle w:val="2"/>
              <w:rPr>
                <w:sz w:val="20"/>
                <w:szCs w:val="20"/>
              </w:rPr>
            </w:pPr>
          </w:p>
        </w:tc>
        <w:tc>
          <w:tcPr>
            <w:tcW w:w="239" w:type="dxa"/>
            <w:shd w:val="clear" w:color="auto" w:fill="auto"/>
          </w:tcPr>
          <w:p w14:paraId="4AADBC4A" w14:textId="77777777" w:rsidR="00EC7529" w:rsidRPr="00117F9D" w:rsidRDefault="00EC7529" w:rsidP="00C06FA0">
            <w:pPr>
              <w:pStyle w:val="2"/>
              <w:rPr>
                <w:sz w:val="20"/>
                <w:szCs w:val="20"/>
              </w:rPr>
            </w:pPr>
          </w:p>
        </w:tc>
        <w:tc>
          <w:tcPr>
            <w:tcW w:w="540" w:type="dxa"/>
            <w:shd w:val="clear" w:color="auto" w:fill="auto"/>
          </w:tcPr>
          <w:p w14:paraId="061D33CF" w14:textId="77777777" w:rsidR="00EC7529" w:rsidRPr="00117F9D" w:rsidRDefault="00EC7529" w:rsidP="00C06FA0">
            <w:pPr>
              <w:pStyle w:val="2"/>
              <w:rPr>
                <w:sz w:val="20"/>
                <w:szCs w:val="20"/>
              </w:rPr>
            </w:pPr>
          </w:p>
        </w:tc>
        <w:tc>
          <w:tcPr>
            <w:tcW w:w="540" w:type="dxa"/>
            <w:shd w:val="clear" w:color="auto" w:fill="auto"/>
          </w:tcPr>
          <w:p w14:paraId="29594645" w14:textId="77777777" w:rsidR="00EC7529" w:rsidRPr="00117F9D" w:rsidRDefault="00EC7529" w:rsidP="00C06FA0">
            <w:pPr>
              <w:pStyle w:val="2"/>
              <w:rPr>
                <w:sz w:val="20"/>
                <w:szCs w:val="20"/>
              </w:rPr>
            </w:pPr>
          </w:p>
        </w:tc>
        <w:tc>
          <w:tcPr>
            <w:tcW w:w="540" w:type="dxa"/>
            <w:shd w:val="clear" w:color="auto" w:fill="auto"/>
          </w:tcPr>
          <w:p w14:paraId="60E99623" w14:textId="77777777" w:rsidR="00EC7529" w:rsidRPr="00117F9D" w:rsidRDefault="00EC7529" w:rsidP="00C06FA0">
            <w:pPr>
              <w:pStyle w:val="2"/>
              <w:rPr>
                <w:sz w:val="20"/>
                <w:szCs w:val="20"/>
              </w:rPr>
            </w:pPr>
          </w:p>
        </w:tc>
        <w:tc>
          <w:tcPr>
            <w:tcW w:w="540" w:type="dxa"/>
            <w:shd w:val="clear" w:color="auto" w:fill="auto"/>
          </w:tcPr>
          <w:p w14:paraId="7C31AB15" w14:textId="77777777" w:rsidR="00EC7529" w:rsidRPr="00117F9D" w:rsidRDefault="00EC7529" w:rsidP="00C06FA0">
            <w:pPr>
              <w:pStyle w:val="2"/>
              <w:rPr>
                <w:sz w:val="20"/>
                <w:szCs w:val="20"/>
              </w:rPr>
            </w:pPr>
          </w:p>
        </w:tc>
      </w:tr>
      <w:tr w:rsidR="00EC7529" w:rsidRPr="00117F9D" w14:paraId="2AFAC087" w14:textId="77777777" w:rsidTr="00C06FA0">
        <w:trPr>
          <w:trHeight w:val="20"/>
        </w:trPr>
        <w:tc>
          <w:tcPr>
            <w:tcW w:w="485" w:type="dxa"/>
            <w:shd w:val="clear" w:color="auto" w:fill="auto"/>
          </w:tcPr>
          <w:p w14:paraId="1639EE69" w14:textId="77777777" w:rsidR="00EC7529" w:rsidRPr="00117F9D" w:rsidRDefault="00EC7529" w:rsidP="00C06FA0">
            <w:pPr>
              <w:pStyle w:val="2"/>
              <w:rPr>
                <w:sz w:val="20"/>
                <w:szCs w:val="20"/>
              </w:rPr>
            </w:pPr>
          </w:p>
        </w:tc>
        <w:tc>
          <w:tcPr>
            <w:tcW w:w="435" w:type="dxa"/>
            <w:vMerge/>
            <w:shd w:val="clear" w:color="auto" w:fill="auto"/>
          </w:tcPr>
          <w:p w14:paraId="477BF3EE" w14:textId="77777777" w:rsidR="00EC7529" w:rsidRPr="00117F9D" w:rsidRDefault="00EC7529" w:rsidP="00C06FA0">
            <w:pPr>
              <w:pStyle w:val="2"/>
              <w:rPr>
                <w:sz w:val="20"/>
                <w:szCs w:val="20"/>
              </w:rPr>
            </w:pPr>
          </w:p>
        </w:tc>
        <w:tc>
          <w:tcPr>
            <w:tcW w:w="4697" w:type="dxa"/>
            <w:shd w:val="clear" w:color="auto" w:fill="auto"/>
          </w:tcPr>
          <w:p w14:paraId="7949DDBB" w14:textId="77777777" w:rsidR="00EC7529" w:rsidRPr="00117F9D" w:rsidRDefault="00EC7529" w:rsidP="00C06FA0">
            <w:pPr>
              <w:pStyle w:val="2"/>
              <w:rPr>
                <w:sz w:val="20"/>
                <w:szCs w:val="20"/>
              </w:rPr>
            </w:pPr>
            <w:r w:rsidRPr="00117F9D">
              <w:rPr>
                <w:sz w:val="20"/>
                <w:szCs w:val="20"/>
              </w:rPr>
              <w:t>рабочие, служащие и ИТР, непосредственно не связанные с производством</w:t>
            </w:r>
          </w:p>
        </w:tc>
        <w:tc>
          <w:tcPr>
            <w:tcW w:w="578" w:type="dxa"/>
            <w:shd w:val="clear" w:color="auto" w:fill="auto"/>
          </w:tcPr>
          <w:p w14:paraId="21CC3AD5" w14:textId="77777777" w:rsidR="00EC7529" w:rsidRPr="00117F9D" w:rsidRDefault="00EC7529" w:rsidP="00C06FA0">
            <w:pPr>
              <w:pStyle w:val="2"/>
              <w:rPr>
                <w:sz w:val="20"/>
                <w:szCs w:val="20"/>
              </w:rPr>
            </w:pPr>
          </w:p>
        </w:tc>
        <w:tc>
          <w:tcPr>
            <w:tcW w:w="540" w:type="dxa"/>
            <w:shd w:val="clear" w:color="auto" w:fill="auto"/>
          </w:tcPr>
          <w:p w14:paraId="32F9C66F" w14:textId="77777777" w:rsidR="00EC7529" w:rsidRPr="00117F9D" w:rsidRDefault="00EC7529" w:rsidP="00C06FA0">
            <w:pPr>
              <w:pStyle w:val="2"/>
              <w:rPr>
                <w:sz w:val="20"/>
                <w:szCs w:val="20"/>
              </w:rPr>
            </w:pPr>
          </w:p>
        </w:tc>
        <w:tc>
          <w:tcPr>
            <w:tcW w:w="240" w:type="dxa"/>
            <w:shd w:val="clear" w:color="auto" w:fill="auto"/>
          </w:tcPr>
          <w:p w14:paraId="333E6DFC" w14:textId="77777777" w:rsidR="00EC7529" w:rsidRPr="00117F9D" w:rsidRDefault="00EC7529" w:rsidP="00C06FA0">
            <w:pPr>
              <w:pStyle w:val="2"/>
              <w:rPr>
                <w:sz w:val="20"/>
                <w:szCs w:val="20"/>
              </w:rPr>
            </w:pPr>
          </w:p>
        </w:tc>
        <w:tc>
          <w:tcPr>
            <w:tcW w:w="239" w:type="dxa"/>
            <w:shd w:val="clear" w:color="auto" w:fill="auto"/>
          </w:tcPr>
          <w:p w14:paraId="7D0E3855" w14:textId="77777777" w:rsidR="00EC7529" w:rsidRPr="00117F9D" w:rsidRDefault="00EC7529" w:rsidP="00C06FA0">
            <w:pPr>
              <w:pStyle w:val="2"/>
              <w:rPr>
                <w:sz w:val="20"/>
                <w:szCs w:val="20"/>
              </w:rPr>
            </w:pPr>
          </w:p>
        </w:tc>
        <w:tc>
          <w:tcPr>
            <w:tcW w:w="239" w:type="dxa"/>
            <w:shd w:val="clear" w:color="auto" w:fill="auto"/>
          </w:tcPr>
          <w:p w14:paraId="25940247" w14:textId="77777777" w:rsidR="00EC7529" w:rsidRPr="00117F9D" w:rsidRDefault="00EC7529" w:rsidP="00C06FA0">
            <w:pPr>
              <w:pStyle w:val="2"/>
              <w:rPr>
                <w:sz w:val="20"/>
                <w:szCs w:val="20"/>
              </w:rPr>
            </w:pPr>
          </w:p>
        </w:tc>
        <w:tc>
          <w:tcPr>
            <w:tcW w:w="239" w:type="dxa"/>
            <w:shd w:val="clear" w:color="auto" w:fill="auto"/>
          </w:tcPr>
          <w:p w14:paraId="3A2818C3" w14:textId="77777777" w:rsidR="00EC7529" w:rsidRPr="00117F9D" w:rsidRDefault="00EC7529" w:rsidP="00C06FA0">
            <w:pPr>
              <w:pStyle w:val="2"/>
              <w:rPr>
                <w:sz w:val="20"/>
                <w:szCs w:val="20"/>
              </w:rPr>
            </w:pPr>
          </w:p>
        </w:tc>
        <w:tc>
          <w:tcPr>
            <w:tcW w:w="540" w:type="dxa"/>
            <w:shd w:val="clear" w:color="auto" w:fill="auto"/>
          </w:tcPr>
          <w:p w14:paraId="2F4AC8CF" w14:textId="77777777" w:rsidR="00EC7529" w:rsidRPr="00117F9D" w:rsidRDefault="00EC7529" w:rsidP="00C06FA0">
            <w:pPr>
              <w:pStyle w:val="2"/>
              <w:rPr>
                <w:sz w:val="20"/>
                <w:szCs w:val="20"/>
              </w:rPr>
            </w:pPr>
          </w:p>
        </w:tc>
        <w:tc>
          <w:tcPr>
            <w:tcW w:w="540" w:type="dxa"/>
            <w:shd w:val="clear" w:color="auto" w:fill="auto"/>
          </w:tcPr>
          <w:p w14:paraId="63066A1D" w14:textId="77777777" w:rsidR="00EC7529" w:rsidRPr="00117F9D" w:rsidRDefault="00EC7529" w:rsidP="00C06FA0">
            <w:pPr>
              <w:pStyle w:val="2"/>
              <w:rPr>
                <w:sz w:val="20"/>
                <w:szCs w:val="20"/>
              </w:rPr>
            </w:pPr>
          </w:p>
        </w:tc>
        <w:tc>
          <w:tcPr>
            <w:tcW w:w="540" w:type="dxa"/>
            <w:shd w:val="clear" w:color="auto" w:fill="auto"/>
          </w:tcPr>
          <w:p w14:paraId="0821CE3A" w14:textId="77777777" w:rsidR="00EC7529" w:rsidRPr="00117F9D" w:rsidRDefault="00EC7529" w:rsidP="00C06FA0">
            <w:pPr>
              <w:pStyle w:val="2"/>
              <w:rPr>
                <w:sz w:val="20"/>
                <w:szCs w:val="20"/>
              </w:rPr>
            </w:pPr>
          </w:p>
        </w:tc>
        <w:tc>
          <w:tcPr>
            <w:tcW w:w="540" w:type="dxa"/>
            <w:shd w:val="clear" w:color="auto" w:fill="auto"/>
          </w:tcPr>
          <w:p w14:paraId="13F14BEF" w14:textId="77777777" w:rsidR="00EC7529" w:rsidRPr="00117F9D" w:rsidRDefault="00EC7529" w:rsidP="00C06FA0">
            <w:pPr>
              <w:pStyle w:val="2"/>
              <w:rPr>
                <w:sz w:val="20"/>
                <w:szCs w:val="20"/>
              </w:rPr>
            </w:pPr>
          </w:p>
        </w:tc>
      </w:tr>
      <w:tr w:rsidR="00EC7529" w:rsidRPr="00117F9D" w14:paraId="4A7584F9" w14:textId="77777777" w:rsidTr="00C06FA0">
        <w:trPr>
          <w:trHeight w:val="20"/>
        </w:trPr>
        <w:tc>
          <w:tcPr>
            <w:tcW w:w="485" w:type="dxa"/>
            <w:shd w:val="clear" w:color="auto" w:fill="auto"/>
          </w:tcPr>
          <w:p w14:paraId="70B8D76D" w14:textId="77777777" w:rsidR="00EC7529" w:rsidRPr="00117F9D" w:rsidRDefault="00EC7529" w:rsidP="00C06FA0">
            <w:pPr>
              <w:pStyle w:val="2"/>
              <w:rPr>
                <w:sz w:val="20"/>
                <w:szCs w:val="20"/>
              </w:rPr>
            </w:pPr>
          </w:p>
        </w:tc>
        <w:tc>
          <w:tcPr>
            <w:tcW w:w="435" w:type="dxa"/>
            <w:vMerge/>
            <w:shd w:val="clear" w:color="auto" w:fill="auto"/>
          </w:tcPr>
          <w:p w14:paraId="7E2D6F5F" w14:textId="77777777" w:rsidR="00EC7529" w:rsidRPr="00117F9D" w:rsidRDefault="00EC7529" w:rsidP="00C06FA0">
            <w:pPr>
              <w:pStyle w:val="2"/>
              <w:rPr>
                <w:sz w:val="20"/>
                <w:szCs w:val="20"/>
              </w:rPr>
            </w:pPr>
          </w:p>
        </w:tc>
        <w:tc>
          <w:tcPr>
            <w:tcW w:w="4697" w:type="dxa"/>
            <w:shd w:val="clear" w:color="auto" w:fill="auto"/>
          </w:tcPr>
          <w:p w14:paraId="30169C9A" w14:textId="77777777" w:rsidR="00EC7529" w:rsidRPr="00117F9D" w:rsidRDefault="00EC7529" w:rsidP="00C06FA0">
            <w:pPr>
              <w:pStyle w:val="2"/>
              <w:rPr>
                <w:sz w:val="20"/>
                <w:szCs w:val="20"/>
              </w:rPr>
            </w:pPr>
            <w:r w:rsidRPr="00117F9D">
              <w:rPr>
                <w:sz w:val="20"/>
                <w:szCs w:val="20"/>
              </w:rPr>
              <w:t>сотрудники аппарата управления</w:t>
            </w:r>
          </w:p>
        </w:tc>
        <w:tc>
          <w:tcPr>
            <w:tcW w:w="578" w:type="dxa"/>
            <w:shd w:val="clear" w:color="auto" w:fill="auto"/>
          </w:tcPr>
          <w:p w14:paraId="6E829AFB" w14:textId="77777777" w:rsidR="00EC7529" w:rsidRPr="00117F9D" w:rsidRDefault="00EC7529" w:rsidP="00C06FA0">
            <w:pPr>
              <w:pStyle w:val="2"/>
              <w:rPr>
                <w:sz w:val="20"/>
                <w:szCs w:val="20"/>
              </w:rPr>
            </w:pPr>
          </w:p>
        </w:tc>
        <w:tc>
          <w:tcPr>
            <w:tcW w:w="540" w:type="dxa"/>
            <w:shd w:val="clear" w:color="auto" w:fill="auto"/>
          </w:tcPr>
          <w:p w14:paraId="238083A0" w14:textId="77777777" w:rsidR="00EC7529" w:rsidRPr="00117F9D" w:rsidRDefault="00EC7529" w:rsidP="00C06FA0">
            <w:pPr>
              <w:pStyle w:val="2"/>
              <w:rPr>
                <w:sz w:val="20"/>
                <w:szCs w:val="20"/>
              </w:rPr>
            </w:pPr>
          </w:p>
        </w:tc>
        <w:tc>
          <w:tcPr>
            <w:tcW w:w="240" w:type="dxa"/>
            <w:shd w:val="clear" w:color="auto" w:fill="auto"/>
          </w:tcPr>
          <w:p w14:paraId="14464F18" w14:textId="77777777" w:rsidR="00EC7529" w:rsidRPr="00117F9D" w:rsidRDefault="00EC7529" w:rsidP="00C06FA0">
            <w:pPr>
              <w:pStyle w:val="2"/>
              <w:rPr>
                <w:sz w:val="20"/>
                <w:szCs w:val="20"/>
              </w:rPr>
            </w:pPr>
          </w:p>
        </w:tc>
        <w:tc>
          <w:tcPr>
            <w:tcW w:w="239" w:type="dxa"/>
            <w:shd w:val="clear" w:color="auto" w:fill="auto"/>
          </w:tcPr>
          <w:p w14:paraId="68550782" w14:textId="77777777" w:rsidR="00EC7529" w:rsidRPr="00117F9D" w:rsidRDefault="00EC7529" w:rsidP="00C06FA0">
            <w:pPr>
              <w:pStyle w:val="2"/>
              <w:rPr>
                <w:sz w:val="20"/>
                <w:szCs w:val="20"/>
              </w:rPr>
            </w:pPr>
          </w:p>
        </w:tc>
        <w:tc>
          <w:tcPr>
            <w:tcW w:w="239" w:type="dxa"/>
            <w:shd w:val="clear" w:color="auto" w:fill="auto"/>
          </w:tcPr>
          <w:p w14:paraId="210E047C" w14:textId="77777777" w:rsidR="00EC7529" w:rsidRPr="00117F9D" w:rsidRDefault="00EC7529" w:rsidP="00C06FA0">
            <w:pPr>
              <w:pStyle w:val="2"/>
              <w:rPr>
                <w:sz w:val="20"/>
                <w:szCs w:val="20"/>
              </w:rPr>
            </w:pPr>
          </w:p>
        </w:tc>
        <w:tc>
          <w:tcPr>
            <w:tcW w:w="239" w:type="dxa"/>
            <w:shd w:val="clear" w:color="auto" w:fill="auto"/>
          </w:tcPr>
          <w:p w14:paraId="31CEBEFF" w14:textId="77777777" w:rsidR="00EC7529" w:rsidRPr="00117F9D" w:rsidRDefault="00EC7529" w:rsidP="00C06FA0">
            <w:pPr>
              <w:pStyle w:val="2"/>
              <w:rPr>
                <w:sz w:val="20"/>
                <w:szCs w:val="20"/>
              </w:rPr>
            </w:pPr>
          </w:p>
        </w:tc>
        <w:tc>
          <w:tcPr>
            <w:tcW w:w="540" w:type="dxa"/>
            <w:shd w:val="clear" w:color="auto" w:fill="auto"/>
          </w:tcPr>
          <w:p w14:paraId="63820E15" w14:textId="77777777" w:rsidR="00EC7529" w:rsidRPr="00117F9D" w:rsidRDefault="00EC7529" w:rsidP="00C06FA0">
            <w:pPr>
              <w:pStyle w:val="2"/>
              <w:rPr>
                <w:sz w:val="20"/>
                <w:szCs w:val="20"/>
              </w:rPr>
            </w:pPr>
          </w:p>
        </w:tc>
        <w:tc>
          <w:tcPr>
            <w:tcW w:w="540" w:type="dxa"/>
            <w:shd w:val="clear" w:color="auto" w:fill="auto"/>
          </w:tcPr>
          <w:p w14:paraId="0F63267B" w14:textId="77777777" w:rsidR="00EC7529" w:rsidRPr="00117F9D" w:rsidRDefault="00EC7529" w:rsidP="00C06FA0">
            <w:pPr>
              <w:pStyle w:val="2"/>
              <w:rPr>
                <w:sz w:val="20"/>
                <w:szCs w:val="20"/>
              </w:rPr>
            </w:pPr>
          </w:p>
        </w:tc>
        <w:tc>
          <w:tcPr>
            <w:tcW w:w="540" w:type="dxa"/>
            <w:shd w:val="clear" w:color="auto" w:fill="auto"/>
          </w:tcPr>
          <w:p w14:paraId="69C7F0E8" w14:textId="77777777" w:rsidR="00EC7529" w:rsidRPr="00117F9D" w:rsidRDefault="00EC7529" w:rsidP="00C06FA0">
            <w:pPr>
              <w:pStyle w:val="2"/>
              <w:rPr>
                <w:sz w:val="20"/>
                <w:szCs w:val="20"/>
              </w:rPr>
            </w:pPr>
          </w:p>
        </w:tc>
        <w:tc>
          <w:tcPr>
            <w:tcW w:w="540" w:type="dxa"/>
            <w:shd w:val="clear" w:color="auto" w:fill="auto"/>
          </w:tcPr>
          <w:p w14:paraId="3671E546" w14:textId="77777777" w:rsidR="00EC7529" w:rsidRPr="00117F9D" w:rsidRDefault="00EC7529" w:rsidP="00C06FA0">
            <w:pPr>
              <w:pStyle w:val="2"/>
              <w:rPr>
                <w:sz w:val="20"/>
                <w:szCs w:val="20"/>
              </w:rPr>
            </w:pPr>
          </w:p>
        </w:tc>
      </w:tr>
      <w:tr w:rsidR="00EC7529" w:rsidRPr="00117F9D" w14:paraId="18D15C65" w14:textId="77777777" w:rsidTr="00C06FA0">
        <w:trPr>
          <w:trHeight w:val="20"/>
        </w:trPr>
        <w:tc>
          <w:tcPr>
            <w:tcW w:w="485" w:type="dxa"/>
            <w:shd w:val="clear" w:color="auto" w:fill="auto"/>
          </w:tcPr>
          <w:p w14:paraId="197B166E" w14:textId="77777777" w:rsidR="00EC7529" w:rsidRPr="00117F9D" w:rsidRDefault="00EC7529" w:rsidP="00C06FA0">
            <w:pPr>
              <w:pStyle w:val="2"/>
              <w:rPr>
                <w:sz w:val="20"/>
                <w:szCs w:val="20"/>
              </w:rPr>
            </w:pPr>
          </w:p>
        </w:tc>
        <w:tc>
          <w:tcPr>
            <w:tcW w:w="435" w:type="dxa"/>
            <w:vMerge/>
            <w:shd w:val="clear" w:color="auto" w:fill="auto"/>
          </w:tcPr>
          <w:p w14:paraId="221848DD" w14:textId="77777777" w:rsidR="00EC7529" w:rsidRPr="00117F9D" w:rsidRDefault="00EC7529" w:rsidP="00C06FA0">
            <w:pPr>
              <w:pStyle w:val="2"/>
              <w:rPr>
                <w:sz w:val="20"/>
                <w:szCs w:val="20"/>
              </w:rPr>
            </w:pPr>
          </w:p>
        </w:tc>
        <w:tc>
          <w:tcPr>
            <w:tcW w:w="4697" w:type="dxa"/>
            <w:shd w:val="clear" w:color="auto" w:fill="auto"/>
          </w:tcPr>
          <w:p w14:paraId="18B00407" w14:textId="77777777" w:rsidR="00EC7529" w:rsidRPr="00117F9D" w:rsidRDefault="00EC7529" w:rsidP="00C06FA0">
            <w:pPr>
              <w:pStyle w:val="2"/>
              <w:rPr>
                <w:sz w:val="20"/>
                <w:szCs w:val="20"/>
              </w:rPr>
            </w:pPr>
            <w:r w:rsidRPr="00117F9D">
              <w:rPr>
                <w:sz w:val="20"/>
                <w:szCs w:val="20"/>
              </w:rPr>
              <w:t>сотрудники, занятые сбытом продукции</w:t>
            </w:r>
          </w:p>
        </w:tc>
        <w:tc>
          <w:tcPr>
            <w:tcW w:w="578" w:type="dxa"/>
            <w:shd w:val="clear" w:color="auto" w:fill="auto"/>
          </w:tcPr>
          <w:p w14:paraId="33974DCC" w14:textId="77777777" w:rsidR="00EC7529" w:rsidRPr="00117F9D" w:rsidRDefault="00EC7529" w:rsidP="00C06FA0">
            <w:pPr>
              <w:pStyle w:val="2"/>
              <w:rPr>
                <w:sz w:val="20"/>
                <w:szCs w:val="20"/>
              </w:rPr>
            </w:pPr>
          </w:p>
        </w:tc>
        <w:tc>
          <w:tcPr>
            <w:tcW w:w="540" w:type="dxa"/>
            <w:shd w:val="clear" w:color="auto" w:fill="auto"/>
          </w:tcPr>
          <w:p w14:paraId="4E904900" w14:textId="77777777" w:rsidR="00EC7529" w:rsidRPr="00117F9D" w:rsidRDefault="00EC7529" w:rsidP="00C06FA0">
            <w:pPr>
              <w:pStyle w:val="2"/>
              <w:rPr>
                <w:sz w:val="20"/>
                <w:szCs w:val="20"/>
              </w:rPr>
            </w:pPr>
          </w:p>
        </w:tc>
        <w:tc>
          <w:tcPr>
            <w:tcW w:w="240" w:type="dxa"/>
            <w:shd w:val="clear" w:color="auto" w:fill="auto"/>
          </w:tcPr>
          <w:p w14:paraId="104D6031" w14:textId="77777777" w:rsidR="00EC7529" w:rsidRPr="00117F9D" w:rsidRDefault="00EC7529" w:rsidP="00C06FA0">
            <w:pPr>
              <w:pStyle w:val="2"/>
              <w:rPr>
                <w:sz w:val="20"/>
                <w:szCs w:val="20"/>
              </w:rPr>
            </w:pPr>
          </w:p>
        </w:tc>
        <w:tc>
          <w:tcPr>
            <w:tcW w:w="239" w:type="dxa"/>
            <w:shd w:val="clear" w:color="auto" w:fill="auto"/>
          </w:tcPr>
          <w:p w14:paraId="036FED74" w14:textId="77777777" w:rsidR="00EC7529" w:rsidRPr="00117F9D" w:rsidRDefault="00EC7529" w:rsidP="00C06FA0">
            <w:pPr>
              <w:pStyle w:val="2"/>
              <w:rPr>
                <w:sz w:val="20"/>
                <w:szCs w:val="20"/>
              </w:rPr>
            </w:pPr>
          </w:p>
        </w:tc>
        <w:tc>
          <w:tcPr>
            <w:tcW w:w="239" w:type="dxa"/>
            <w:shd w:val="clear" w:color="auto" w:fill="auto"/>
          </w:tcPr>
          <w:p w14:paraId="77F530B6" w14:textId="77777777" w:rsidR="00EC7529" w:rsidRPr="00117F9D" w:rsidRDefault="00EC7529" w:rsidP="00C06FA0">
            <w:pPr>
              <w:pStyle w:val="2"/>
              <w:rPr>
                <w:sz w:val="20"/>
                <w:szCs w:val="20"/>
              </w:rPr>
            </w:pPr>
          </w:p>
        </w:tc>
        <w:tc>
          <w:tcPr>
            <w:tcW w:w="239" w:type="dxa"/>
            <w:shd w:val="clear" w:color="auto" w:fill="auto"/>
          </w:tcPr>
          <w:p w14:paraId="145AB174" w14:textId="77777777" w:rsidR="00EC7529" w:rsidRPr="00117F9D" w:rsidRDefault="00EC7529" w:rsidP="00C06FA0">
            <w:pPr>
              <w:pStyle w:val="2"/>
              <w:rPr>
                <w:sz w:val="20"/>
                <w:szCs w:val="20"/>
              </w:rPr>
            </w:pPr>
          </w:p>
        </w:tc>
        <w:tc>
          <w:tcPr>
            <w:tcW w:w="540" w:type="dxa"/>
            <w:shd w:val="clear" w:color="auto" w:fill="auto"/>
          </w:tcPr>
          <w:p w14:paraId="76566204" w14:textId="77777777" w:rsidR="00EC7529" w:rsidRPr="00117F9D" w:rsidRDefault="00EC7529" w:rsidP="00C06FA0">
            <w:pPr>
              <w:pStyle w:val="2"/>
              <w:rPr>
                <w:sz w:val="20"/>
                <w:szCs w:val="20"/>
              </w:rPr>
            </w:pPr>
          </w:p>
        </w:tc>
        <w:tc>
          <w:tcPr>
            <w:tcW w:w="540" w:type="dxa"/>
            <w:shd w:val="clear" w:color="auto" w:fill="auto"/>
          </w:tcPr>
          <w:p w14:paraId="6AFB1A1A" w14:textId="77777777" w:rsidR="00EC7529" w:rsidRPr="00117F9D" w:rsidRDefault="00EC7529" w:rsidP="00C06FA0">
            <w:pPr>
              <w:pStyle w:val="2"/>
              <w:rPr>
                <w:sz w:val="20"/>
                <w:szCs w:val="20"/>
              </w:rPr>
            </w:pPr>
          </w:p>
        </w:tc>
        <w:tc>
          <w:tcPr>
            <w:tcW w:w="540" w:type="dxa"/>
            <w:shd w:val="clear" w:color="auto" w:fill="auto"/>
          </w:tcPr>
          <w:p w14:paraId="3E2551F4" w14:textId="77777777" w:rsidR="00EC7529" w:rsidRPr="00117F9D" w:rsidRDefault="00EC7529" w:rsidP="00C06FA0">
            <w:pPr>
              <w:pStyle w:val="2"/>
              <w:rPr>
                <w:sz w:val="20"/>
                <w:szCs w:val="20"/>
              </w:rPr>
            </w:pPr>
          </w:p>
        </w:tc>
        <w:tc>
          <w:tcPr>
            <w:tcW w:w="540" w:type="dxa"/>
            <w:shd w:val="clear" w:color="auto" w:fill="auto"/>
          </w:tcPr>
          <w:p w14:paraId="38C5D6E2" w14:textId="77777777" w:rsidR="00EC7529" w:rsidRPr="00117F9D" w:rsidRDefault="00EC7529" w:rsidP="00C06FA0">
            <w:pPr>
              <w:pStyle w:val="2"/>
              <w:rPr>
                <w:sz w:val="20"/>
                <w:szCs w:val="20"/>
              </w:rPr>
            </w:pPr>
          </w:p>
        </w:tc>
      </w:tr>
      <w:tr w:rsidR="00EC7529" w:rsidRPr="00117F9D" w14:paraId="2FD81838" w14:textId="77777777" w:rsidTr="00C06FA0">
        <w:trPr>
          <w:trHeight w:val="20"/>
        </w:trPr>
        <w:tc>
          <w:tcPr>
            <w:tcW w:w="485" w:type="dxa"/>
            <w:shd w:val="clear" w:color="auto" w:fill="auto"/>
          </w:tcPr>
          <w:p w14:paraId="32D23C53" w14:textId="77777777" w:rsidR="00EC7529" w:rsidRPr="00117F9D" w:rsidRDefault="00EC7529" w:rsidP="00C06FA0">
            <w:pPr>
              <w:pStyle w:val="2"/>
              <w:rPr>
                <w:sz w:val="20"/>
                <w:szCs w:val="20"/>
              </w:rPr>
            </w:pPr>
            <w:r w:rsidRPr="00117F9D">
              <w:rPr>
                <w:sz w:val="20"/>
                <w:szCs w:val="20"/>
              </w:rPr>
              <w:t>5.2.4</w:t>
            </w:r>
          </w:p>
        </w:tc>
        <w:tc>
          <w:tcPr>
            <w:tcW w:w="5132" w:type="dxa"/>
            <w:gridSpan w:val="2"/>
            <w:shd w:val="clear" w:color="auto" w:fill="auto"/>
          </w:tcPr>
          <w:p w14:paraId="46610761" w14:textId="77777777" w:rsidR="00EC7529" w:rsidRPr="00117F9D" w:rsidRDefault="00EC7529" w:rsidP="00C06FA0">
            <w:pPr>
              <w:pStyle w:val="2"/>
              <w:rPr>
                <w:sz w:val="20"/>
                <w:szCs w:val="20"/>
              </w:rPr>
            </w:pPr>
            <w:r w:rsidRPr="00117F9D">
              <w:rPr>
                <w:sz w:val="20"/>
                <w:szCs w:val="20"/>
              </w:rPr>
              <w:t>Страховые взносы в государственные внебюджетные фонды (в том числе страховые взносы на обязательное страхование от несчастных случаев)</w:t>
            </w:r>
          </w:p>
        </w:tc>
        <w:tc>
          <w:tcPr>
            <w:tcW w:w="578" w:type="dxa"/>
            <w:shd w:val="clear" w:color="auto" w:fill="auto"/>
          </w:tcPr>
          <w:p w14:paraId="1364FC2B" w14:textId="77777777" w:rsidR="00EC7529" w:rsidRPr="00117F9D" w:rsidRDefault="00EC7529" w:rsidP="00C06FA0">
            <w:pPr>
              <w:pStyle w:val="2"/>
              <w:rPr>
                <w:sz w:val="20"/>
                <w:szCs w:val="20"/>
              </w:rPr>
            </w:pPr>
          </w:p>
        </w:tc>
        <w:tc>
          <w:tcPr>
            <w:tcW w:w="540" w:type="dxa"/>
            <w:shd w:val="clear" w:color="auto" w:fill="auto"/>
          </w:tcPr>
          <w:p w14:paraId="242AAEA0" w14:textId="77777777" w:rsidR="00EC7529" w:rsidRPr="00117F9D" w:rsidRDefault="00EC7529" w:rsidP="00C06FA0">
            <w:pPr>
              <w:pStyle w:val="2"/>
              <w:rPr>
                <w:sz w:val="20"/>
                <w:szCs w:val="20"/>
              </w:rPr>
            </w:pPr>
          </w:p>
        </w:tc>
        <w:tc>
          <w:tcPr>
            <w:tcW w:w="240" w:type="dxa"/>
            <w:shd w:val="clear" w:color="auto" w:fill="auto"/>
          </w:tcPr>
          <w:p w14:paraId="147A0206" w14:textId="77777777" w:rsidR="00EC7529" w:rsidRPr="00117F9D" w:rsidRDefault="00EC7529" w:rsidP="00C06FA0">
            <w:pPr>
              <w:pStyle w:val="2"/>
              <w:rPr>
                <w:sz w:val="20"/>
                <w:szCs w:val="20"/>
              </w:rPr>
            </w:pPr>
          </w:p>
        </w:tc>
        <w:tc>
          <w:tcPr>
            <w:tcW w:w="239" w:type="dxa"/>
            <w:shd w:val="clear" w:color="auto" w:fill="auto"/>
          </w:tcPr>
          <w:p w14:paraId="27AC681D" w14:textId="77777777" w:rsidR="00EC7529" w:rsidRPr="00117F9D" w:rsidRDefault="00EC7529" w:rsidP="00C06FA0">
            <w:pPr>
              <w:pStyle w:val="2"/>
              <w:rPr>
                <w:sz w:val="20"/>
                <w:szCs w:val="20"/>
              </w:rPr>
            </w:pPr>
          </w:p>
        </w:tc>
        <w:tc>
          <w:tcPr>
            <w:tcW w:w="239" w:type="dxa"/>
            <w:shd w:val="clear" w:color="auto" w:fill="auto"/>
          </w:tcPr>
          <w:p w14:paraId="1C22E266" w14:textId="77777777" w:rsidR="00EC7529" w:rsidRPr="00117F9D" w:rsidRDefault="00EC7529" w:rsidP="00C06FA0">
            <w:pPr>
              <w:pStyle w:val="2"/>
              <w:rPr>
                <w:sz w:val="20"/>
                <w:szCs w:val="20"/>
              </w:rPr>
            </w:pPr>
          </w:p>
        </w:tc>
        <w:tc>
          <w:tcPr>
            <w:tcW w:w="239" w:type="dxa"/>
            <w:shd w:val="clear" w:color="auto" w:fill="auto"/>
          </w:tcPr>
          <w:p w14:paraId="01542FEF" w14:textId="77777777" w:rsidR="00EC7529" w:rsidRPr="00117F9D" w:rsidRDefault="00EC7529" w:rsidP="00C06FA0">
            <w:pPr>
              <w:pStyle w:val="2"/>
              <w:rPr>
                <w:sz w:val="20"/>
                <w:szCs w:val="20"/>
              </w:rPr>
            </w:pPr>
          </w:p>
        </w:tc>
        <w:tc>
          <w:tcPr>
            <w:tcW w:w="540" w:type="dxa"/>
            <w:shd w:val="clear" w:color="auto" w:fill="auto"/>
          </w:tcPr>
          <w:p w14:paraId="15BFA53D" w14:textId="77777777" w:rsidR="00EC7529" w:rsidRPr="00117F9D" w:rsidRDefault="00EC7529" w:rsidP="00C06FA0">
            <w:pPr>
              <w:pStyle w:val="2"/>
              <w:rPr>
                <w:sz w:val="20"/>
                <w:szCs w:val="20"/>
              </w:rPr>
            </w:pPr>
          </w:p>
        </w:tc>
        <w:tc>
          <w:tcPr>
            <w:tcW w:w="540" w:type="dxa"/>
            <w:shd w:val="clear" w:color="auto" w:fill="auto"/>
          </w:tcPr>
          <w:p w14:paraId="7432DE97" w14:textId="77777777" w:rsidR="00EC7529" w:rsidRPr="00117F9D" w:rsidRDefault="00EC7529" w:rsidP="00C06FA0">
            <w:pPr>
              <w:pStyle w:val="2"/>
              <w:rPr>
                <w:sz w:val="20"/>
                <w:szCs w:val="20"/>
              </w:rPr>
            </w:pPr>
          </w:p>
        </w:tc>
        <w:tc>
          <w:tcPr>
            <w:tcW w:w="540" w:type="dxa"/>
            <w:shd w:val="clear" w:color="auto" w:fill="auto"/>
          </w:tcPr>
          <w:p w14:paraId="5E922C7F" w14:textId="77777777" w:rsidR="00EC7529" w:rsidRPr="00117F9D" w:rsidRDefault="00EC7529" w:rsidP="00C06FA0">
            <w:pPr>
              <w:pStyle w:val="2"/>
              <w:rPr>
                <w:sz w:val="20"/>
                <w:szCs w:val="20"/>
              </w:rPr>
            </w:pPr>
          </w:p>
        </w:tc>
        <w:tc>
          <w:tcPr>
            <w:tcW w:w="540" w:type="dxa"/>
            <w:shd w:val="clear" w:color="auto" w:fill="auto"/>
          </w:tcPr>
          <w:p w14:paraId="28C1DA15" w14:textId="77777777" w:rsidR="00EC7529" w:rsidRPr="00117F9D" w:rsidRDefault="00EC7529" w:rsidP="00C06FA0">
            <w:pPr>
              <w:pStyle w:val="2"/>
              <w:rPr>
                <w:sz w:val="20"/>
                <w:szCs w:val="20"/>
              </w:rPr>
            </w:pPr>
          </w:p>
        </w:tc>
      </w:tr>
      <w:tr w:rsidR="00EC7529" w:rsidRPr="00117F9D" w14:paraId="1F8D665B" w14:textId="77777777" w:rsidTr="00C06FA0">
        <w:trPr>
          <w:trHeight w:val="20"/>
        </w:trPr>
        <w:tc>
          <w:tcPr>
            <w:tcW w:w="485" w:type="dxa"/>
            <w:shd w:val="clear" w:color="auto" w:fill="auto"/>
          </w:tcPr>
          <w:p w14:paraId="1025E5DA" w14:textId="77777777" w:rsidR="00EC7529" w:rsidRPr="00117F9D" w:rsidRDefault="00EC7529" w:rsidP="00C06FA0">
            <w:pPr>
              <w:pStyle w:val="2"/>
              <w:rPr>
                <w:sz w:val="20"/>
                <w:szCs w:val="20"/>
              </w:rPr>
            </w:pPr>
          </w:p>
        </w:tc>
        <w:tc>
          <w:tcPr>
            <w:tcW w:w="435" w:type="dxa"/>
            <w:vMerge w:val="restart"/>
            <w:shd w:val="clear" w:color="auto" w:fill="auto"/>
          </w:tcPr>
          <w:p w14:paraId="18EF96F1" w14:textId="77777777" w:rsidR="00EC7529" w:rsidRPr="00117F9D" w:rsidRDefault="00EC7529" w:rsidP="00C06FA0">
            <w:pPr>
              <w:pStyle w:val="2"/>
              <w:rPr>
                <w:sz w:val="20"/>
                <w:szCs w:val="20"/>
              </w:rPr>
            </w:pPr>
          </w:p>
        </w:tc>
        <w:tc>
          <w:tcPr>
            <w:tcW w:w="4697" w:type="dxa"/>
            <w:shd w:val="clear" w:color="auto" w:fill="auto"/>
          </w:tcPr>
          <w:p w14:paraId="3A7E5E9D" w14:textId="77777777" w:rsidR="00EC7529" w:rsidRPr="00117F9D" w:rsidRDefault="00EC7529" w:rsidP="00C06FA0">
            <w:pPr>
              <w:pStyle w:val="2"/>
              <w:rPr>
                <w:sz w:val="20"/>
                <w:szCs w:val="20"/>
              </w:rPr>
            </w:pPr>
            <w:r w:rsidRPr="00117F9D">
              <w:rPr>
                <w:sz w:val="20"/>
                <w:szCs w:val="20"/>
              </w:rPr>
              <w:t>в том числе по категориям работников:</w:t>
            </w:r>
          </w:p>
        </w:tc>
        <w:tc>
          <w:tcPr>
            <w:tcW w:w="578" w:type="dxa"/>
            <w:shd w:val="clear" w:color="auto" w:fill="auto"/>
          </w:tcPr>
          <w:p w14:paraId="1D007651" w14:textId="77777777" w:rsidR="00EC7529" w:rsidRPr="00117F9D" w:rsidRDefault="00EC7529" w:rsidP="00C06FA0">
            <w:pPr>
              <w:pStyle w:val="2"/>
              <w:rPr>
                <w:sz w:val="20"/>
                <w:szCs w:val="20"/>
              </w:rPr>
            </w:pPr>
          </w:p>
        </w:tc>
        <w:tc>
          <w:tcPr>
            <w:tcW w:w="540" w:type="dxa"/>
            <w:shd w:val="clear" w:color="auto" w:fill="auto"/>
          </w:tcPr>
          <w:p w14:paraId="35C7CDA1" w14:textId="77777777" w:rsidR="00EC7529" w:rsidRPr="00117F9D" w:rsidRDefault="00EC7529" w:rsidP="00C06FA0">
            <w:pPr>
              <w:pStyle w:val="2"/>
              <w:rPr>
                <w:sz w:val="20"/>
                <w:szCs w:val="20"/>
              </w:rPr>
            </w:pPr>
          </w:p>
        </w:tc>
        <w:tc>
          <w:tcPr>
            <w:tcW w:w="240" w:type="dxa"/>
            <w:shd w:val="clear" w:color="auto" w:fill="auto"/>
          </w:tcPr>
          <w:p w14:paraId="4D2868E9" w14:textId="77777777" w:rsidR="00EC7529" w:rsidRPr="00117F9D" w:rsidRDefault="00EC7529" w:rsidP="00C06FA0">
            <w:pPr>
              <w:pStyle w:val="2"/>
              <w:rPr>
                <w:sz w:val="20"/>
                <w:szCs w:val="20"/>
              </w:rPr>
            </w:pPr>
          </w:p>
        </w:tc>
        <w:tc>
          <w:tcPr>
            <w:tcW w:w="239" w:type="dxa"/>
            <w:shd w:val="clear" w:color="auto" w:fill="auto"/>
          </w:tcPr>
          <w:p w14:paraId="224DA12A" w14:textId="77777777" w:rsidR="00EC7529" w:rsidRPr="00117F9D" w:rsidRDefault="00EC7529" w:rsidP="00C06FA0">
            <w:pPr>
              <w:pStyle w:val="2"/>
              <w:rPr>
                <w:sz w:val="20"/>
                <w:szCs w:val="20"/>
              </w:rPr>
            </w:pPr>
          </w:p>
        </w:tc>
        <w:tc>
          <w:tcPr>
            <w:tcW w:w="239" w:type="dxa"/>
            <w:shd w:val="clear" w:color="auto" w:fill="auto"/>
          </w:tcPr>
          <w:p w14:paraId="172C9F07" w14:textId="77777777" w:rsidR="00EC7529" w:rsidRPr="00117F9D" w:rsidRDefault="00EC7529" w:rsidP="00C06FA0">
            <w:pPr>
              <w:pStyle w:val="2"/>
              <w:rPr>
                <w:sz w:val="20"/>
                <w:szCs w:val="20"/>
              </w:rPr>
            </w:pPr>
          </w:p>
        </w:tc>
        <w:tc>
          <w:tcPr>
            <w:tcW w:w="239" w:type="dxa"/>
            <w:shd w:val="clear" w:color="auto" w:fill="auto"/>
          </w:tcPr>
          <w:p w14:paraId="25DD900F" w14:textId="77777777" w:rsidR="00EC7529" w:rsidRPr="00117F9D" w:rsidRDefault="00EC7529" w:rsidP="00C06FA0">
            <w:pPr>
              <w:pStyle w:val="2"/>
              <w:rPr>
                <w:sz w:val="20"/>
                <w:szCs w:val="20"/>
              </w:rPr>
            </w:pPr>
          </w:p>
        </w:tc>
        <w:tc>
          <w:tcPr>
            <w:tcW w:w="540" w:type="dxa"/>
            <w:shd w:val="clear" w:color="auto" w:fill="auto"/>
          </w:tcPr>
          <w:p w14:paraId="3FEC51FC" w14:textId="77777777" w:rsidR="00EC7529" w:rsidRPr="00117F9D" w:rsidRDefault="00EC7529" w:rsidP="00C06FA0">
            <w:pPr>
              <w:pStyle w:val="2"/>
              <w:rPr>
                <w:sz w:val="20"/>
                <w:szCs w:val="20"/>
              </w:rPr>
            </w:pPr>
          </w:p>
        </w:tc>
        <w:tc>
          <w:tcPr>
            <w:tcW w:w="540" w:type="dxa"/>
            <w:shd w:val="clear" w:color="auto" w:fill="auto"/>
          </w:tcPr>
          <w:p w14:paraId="681215C6" w14:textId="77777777" w:rsidR="00EC7529" w:rsidRPr="00117F9D" w:rsidRDefault="00EC7529" w:rsidP="00C06FA0">
            <w:pPr>
              <w:pStyle w:val="2"/>
              <w:rPr>
                <w:sz w:val="20"/>
                <w:szCs w:val="20"/>
              </w:rPr>
            </w:pPr>
          </w:p>
        </w:tc>
        <w:tc>
          <w:tcPr>
            <w:tcW w:w="540" w:type="dxa"/>
            <w:shd w:val="clear" w:color="auto" w:fill="auto"/>
          </w:tcPr>
          <w:p w14:paraId="18DA35FB" w14:textId="77777777" w:rsidR="00EC7529" w:rsidRPr="00117F9D" w:rsidRDefault="00EC7529" w:rsidP="00C06FA0">
            <w:pPr>
              <w:pStyle w:val="2"/>
              <w:rPr>
                <w:sz w:val="20"/>
                <w:szCs w:val="20"/>
              </w:rPr>
            </w:pPr>
          </w:p>
        </w:tc>
        <w:tc>
          <w:tcPr>
            <w:tcW w:w="540" w:type="dxa"/>
            <w:shd w:val="clear" w:color="auto" w:fill="auto"/>
          </w:tcPr>
          <w:p w14:paraId="0655AAFD" w14:textId="77777777" w:rsidR="00EC7529" w:rsidRPr="00117F9D" w:rsidRDefault="00EC7529" w:rsidP="00C06FA0">
            <w:pPr>
              <w:pStyle w:val="2"/>
              <w:rPr>
                <w:sz w:val="20"/>
                <w:szCs w:val="20"/>
              </w:rPr>
            </w:pPr>
          </w:p>
        </w:tc>
      </w:tr>
      <w:tr w:rsidR="00EC7529" w:rsidRPr="00117F9D" w14:paraId="1F463BC7" w14:textId="77777777" w:rsidTr="00C06FA0">
        <w:trPr>
          <w:trHeight w:val="20"/>
        </w:trPr>
        <w:tc>
          <w:tcPr>
            <w:tcW w:w="485" w:type="dxa"/>
            <w:shd w:val="clear" w:color="auto" w:fill="auto"/>
          </w:tcPr>
          <w:p w14:paraId="0E9C7E9D" w14:textId="77777777" w:rsidR="00EC7529" w:rsidRPr="00117F9D" w:rsidRDefault="00EC7529" w:rsidP="00C06FA0">
            <w:pPr>
              <w:pStyle w:val="2"/>
              <w:rPr>
                <w:sz w:val="20"/>
                <w:szCs w:val="20"/>
              </w:rPr>
            </w:pPr>
          </w:p>
        </w:tc>
        <w:tc>
          <w:tcPr>
            <w:tcW w:w="435" w:type="dxa"/>
            <w:vMerge/>
            <w:shd w:val="clear" w:color="auto" w:fill="auto"/>
          </w:tcPr>
          <w:p w14:paraId="24B20070" w14:textId="77777777" w:rsidR="00EC7529" w:rsidRPr="00117F9D" w:rsidRDefault="00EC7529" w:rsidP="00C06FA0">
            <w:pPr>
              <w:pStyle w:val="2"/>
              <w:rPr>
                <w:sz w:val="20"/>
                <w:szCs w:val="20"/>
              </w:rPr>
            </w:pPr>
          </w:p>
        </w:tc>
        <w:tc>
          <w:tcPr>
            <w:tcW w:w="4697" w:type="dxa"/>
            <w:shd w:val="clear" w:color="auto" w:fill="auto"/>
          </w:tcPr>
          <w:p w14:paraId="5BC79364" w14:textId="77777777" w:rsidR="00EC7529" w:rsidRPr="00117F9D" w:rsidRDefault="00EC7529" w:rsidP="00C06FA0">
            <w:pPr>
              <w:pStyle w:val="2"/>
              <w:rPr>
                <w:sz w:val="20"/>
                <w:szCs w:val="20"/>
              </w:rPr>
            </w:pPr>
            <w:r w:rsidRPr="00117F9D">
              <w:rPr>
                <w:sz w:val="20"/>
                <w:szCs w:val="20"/>
              </w:rPr>
              <w:t>рабочие, непосредственно занятые производством продукции</w:t>
            </w:r>
          </w:p>
        </w:tc>
        <w:tc>
          <w:tcPr>
            <w:tcW w:w="578" w:type="dxa"/>
            <w:shd w:val="clear" w:color="auto" w:fill="auto"/>
          </w:tcPr>
          <w:p w14:paraId="126E40D7" w14:textId="77777777" w:rsidR="00EC7529" w:rsidRPr="00117F9D" w:rsidRDefault="00EC7529" w:rsidP="00C06FA0">
            <w:pPr>
              <w:pStyle w:val="2"/>
              <w:rPr>
                <w:sz w:val="20"/>
                <w:szCs w:val="20"/>
              </w:rPr>
            </w:pPr>
          </w:p>
        </w:tc>
        <w:tc>
          <w:tcPr>
            <w:tcW w:w="540" w:type="dxa"/>
            <w:shd w:val="clear" w:color="auto" w:fill="auto"/>
          </w:tcPr>
          <w:p w14:paraId="2ABA45F5" w14:textId="77777777" w:rsidR="00EC7529" w:rsidRPr="00117F9D" w:rsidRDefault="00EC7529" w:rsidP="00C06FA0">
            <w:pPr>
              <w:pStyle w:val="2"/>
              <w:rPr>
                <w:sz w:val="20"/>
                <w:szCs w:val="20"/>
              </w:rPr>
            </w:pPr>
          </w:p>
        </w:tc>
        <w:tc>
          <w:tcPr>
            <w:tcW w:w="240" w:type="dxa"/>
            <w:shd w:val="clear" w:color="auto" w:fill="auto"/>
          </w:tcPr>
          <w:p w14:paraId="471A9747" w14:textId="77777777" w:rsidR="00EC7529" w:rsidRPr="00117F9D" w:rsidRDefault="00EC7529" w:rsidP="00C06FA0">
            <w:pPr>
              <w:pStyle w:val="2"/>
              <w:rPr>
                <w:sz w:val="20"/>
                <w:szCs w:val="20"/>
              </w:rPr>
            </w:pPr>
          </w:p>
        </w:tc>
        <w:tc>
          <w:tcPr>
            <w:tcW w:w="239" w:type="dxa"/>
            <w:shd w:val="clear" w:color="auto" w:fill="auto"/>
          </w:tcPr>
          <w:p w14:paraId="622A5F60" w14:textId="77777777" w:rsidR="00EC7529" w:rsidRPr="00117F9D" w:rsidRDefault="00EC7529" w:rsidP="00C06FA0">
            <w:pPr>
              <w:pStyle w:val="2"/>
              <w:rPr>
                <w:sz w:val="20"/>
                <w:szCs w:val="20"/>
              </w:rPr>
            </w:pPr>
          </w:p>
        </w:tc>
        <w:tc>
          <w:tcPr>
            <w:tcW w:w="239" w:type="dxa"/>
            <w:shd w:val="clear" w:color="auto" w:fill="auto"/>
          </w:tcPr>
          <w:p w14:paraId="0E99C4E3" w14:textId="77777777" w:rsidR="00EC7529" w:rsidRPr="00117F9D" w:rsidRDefault="00EC7529" w:rsidP="00C06FA0">
            <w:pPr>
              <w:pStyle w:val="2"/>
              <w:rPr>
                <w:sz w:val="20"/>
                <w:szCs w:val="20"/>
              </w:rPr>
            </w:pPr>
          </w:p>
        </w:tc>
        <w:tc>
          <w:tcPr>
            <w:tcW w:w="239" w:type="dxa"/>
            <w:shd w:val="clear" w:color="auto" w:fill="auto"/>
          </w:tcPr>
          <w:p w14:paraId="3C22F83B" w14:textId="77777777" w:rsidR="00EC7529" w:rsidRPr="00117F9D" w:rsidRDefault="00EC7529" w:rsidP="00C06FA0">
            <w:pPr>
              <w:pStyle w:val="2"/>
              <w:rPr>
                <w:sz w:val="20"/>
                <w:szCs w:val="20"/>
              </w:rPr>
            </w:pPr>
          </w:p>
        </w:tc>
        <w:tc>
          <w:tcPr>
            <w:tcW w:w="540" w:type="dxa"/>
            <w:shd w:val="clear" w:color="auto" w:fill="auto"/>
          </w:tcPr>
          <w:p w14:paraId="2499B904" w14:textId="77777777" w:rsidR="00EC7529" w:rsidRPr="00117F9D" w:rsidRDefault="00EC7529" w:rsidP="00C06FA0">
            <w:pPr>
              <w:pStyle w:val="2"/>
              <w:rPr>
                <w:sz w:val="20"/>
                <w:szCs w:val="20"/>
              </w:rPr>
            </w:pPr>
          </w:p>
        </w:tc>
        <w:tc>
          <w:tcPr>
            <w:tcW w:w="540" w:type="dxa"/>
            <w:shd w:val="clear" w:color="auto" w:fill="auto"/>
          </w:tcPr>
          <w:p w14:paraId="385B902B" w14:textId="77777777" w:rsidR="00EC7529" w:rsidRPr="00117F9D" w:rsidRDefault="00EC7529" w:rsidP="00C06FA0">
            <w:pPr>
              <w:pStyle w:val="2"/>
              <w:rPr>
                <w:sz w:val="20"/>
                <w:szCs w:val="20"/>
              </w:rPr>
            </w:pPr>
          </w:p>
        </w:tc>
        <w:tc>
          <w:tcPr>
            <w:tcW w:w="540" w:type="dxa"/>
            <w:shd w:val="clear" w:color="auto" w:fill="auto"/>
          </w:tcPr>
          <w:p w14:paraId="2BB68090" w14:textId="77777777" w:rsidR="00EC7529" w:rsidRPr="00117F9D" w:rsidRDefault="00EC7529" w:rsidP="00C06FA0">
            <w:pPr>
              <w:pStyle w:val="2"/>
              <w:rPr>
                <w:sz w:val="20"/>
                <w:szCs w:val="20"/>
              </w:rPr>
            </w:pPr>
          </w:p>
        </w:tc>
        <w:tc>
          <w:tcPr>
            <w:tcW w:w="540" w:type="dxa"/>
            <w:shd w:val="clear" w:color="auto" w:fill="auto"/>
          </w:tcPr>
          <w:p w14:paraId="136EDDF8" w14:textId="77777777" w:rsidR="00EC7529" w:rsidRPr="00117F9D" w:rsidRDefault="00EC7529" w:rsidP="00C06FA0">
            <w:pPr>
              <w:pStyle w:val="2"/>
              <w:rPr>
                <w:sz w:val="20"/>
                <w:szCs w:val="20"/>
              </w:rPr>
            </w:pPr>
          </w:p>
        </w:tc>
      </w:tr>
      <w:tr w:rsidR="00EC7529" w:rsidRPr="00117F9D" w14:paraId="41BE574F" w14:textId="77777777" w:rsidTr="00C06FA0">
        <w:trPr>
          <w:trHeight w:val="20"/>
        </w:trPr>
        <w:tc>
          <w:tcPr>
            <w:tcW w:w="485" w:type="dxa"/>
            <w:shd w:val="clear" w:color="auto" w:fill="auto"/>
          </w:tcPr>
          <w:p w14:paraId="646FFC1C" w14:textId="77777777" w:rsidR="00EC7529" w:rsidRPr="00117F9D" w:rsidRDefault="00EC7529" w:rsidP="00C06FA0">
            <w:pPr>
              <w:pStyle w:val="2"/>
              <w:rPr>
                <w:sz w:val="20"/>
                <w:szCs w:val="20"/>
              </w:rPr>
            </w:pPr>
          </w:p>
        </w:tc>
        <w:tc>
          <w:tcPr>
            <w:tcW w:w="435" w:type="dxa"/>
            <w:vMerge/>
            <w:shd w:val="clear" w:color="auto" w:fill="auto"/>
          </w:tcPr>
          <w:p w14:paraId="3727AE91" w14:textId="77777777" w:rsidR="00EC7529" w:rsidRPr="00117F9D" w:rsidRDefault="00EC7529" w:rsidP="00C06FA0">
            <w:pPr>
              <w:pStyle w:val="2"/>
              <w:rPr>
                <w:sz w:val="20"/>
                <w:szCs w:val="20"/>
              </w:rPr>
            </w:pPr>
          </w:p>
        </w:tc>
        <w:tc>
          <w:tcPr>
            <w:tcW w:w="4697" w:type="dxa"/>
            <w:shd w:val="clear" w:color="auto" w:fill="auto"/>
          </w:tcPr>
          <w:p w14:paraId="0860B5D7" w14:textId="77777777" w:rsidR="00EC7529" w:rsidRPr="00117F9D" w:rsidRDefault="00EC7529" w:rsidP="00C06FA0">
            <w:pPr>
              <w:pStyle w:val="2"/>
              <w:rPr>
                <w:sz w:val="20"/>
                <w:szCs w:val="20"/>
              </w:rPr>
            </w:pPr>
            <w:r w:rsidRPr="00117F9D">
              <w:rPr>
                <w:sz w:val="20"/>
                <w:szCs w:val="20"/>
              </w:rPr>
              <w:t xml:space="preserve">рабочие, служащие и ИТР, непосредственно </w:t>
            </w:r>
            <w:r w:rsidRPr="00117F9D">
              <w:rPr>
                <w:sz w:val="20"/>
                <w:szCs w:val="20"/>
              </w:rPr>
              <w:br/>
              <w:t>не связанные с производством</w:t>
            </w:r>
          </w:p>
        </w:tc>
        <w:tc>
          <w:tcPr>
            <w:tcW w:w="578" w:type="dxa"/>
            <w:shd w:val="clear" w:color="auto" w:fill="auto"/>
          </w:tcPr>
          <w:p w14:paraId="012C9F53" w14:textId="77777777" w:rsidR="00EC7529" w:rsidRPr="00117F9D" w:rsidRDefault="00EC7529" w:rsidP="00C06FA0">
            <w:pPr>
              <w:pStyle w:val="2"/>
              <w:rPr>
                <w:sz w:val="20"/>
                <w:szCs w:val="20"/>
              </w:rPr>
            </w:pPr>
          </w:p>
        </w:tc>
        <w:tc>
          <w:tcPr>
            <w:tcW w:w="540" w:type="dxa"/>
            <w:shd w:val="clear" w:color="auto" w:fill="auto"/>
          </w:tcPr>
          <w:p w14:paraId="27E8D8B1" w14:textId="77777777" w:rsidR="00EC7529" w:rsidRPr="00117F9D" w:rsidRDefault="00EC7529" w:rsidP="00C06FA0">
            <w:pPr>
              <w:pStyle w:val="2"/>
              <w:rPr>
                <w:sz w:val="20"/>
                <w:szCs w:val="20"/>
              </w:rPr>
            </w:pPr>
          </w:p>
        </w:tc>
        <w:tc>
          <w:tcPr>
            <w:tcW w:w="240" w:type="dxa"/>
            <w:shd w:val="clear" w:color="auto" w:fill="auto"/>
          </w:tcPr>
          <w:p w14:paraId="2ACDD838" w14:textId="77777777" w:rsidR="00EC7529" w:rsidRPr="00117F9D" w:rsidRDefault="00EC7529" w:rsidP="00C06FA0">
            <w:pPr>
              <w:pStyle w:val="2"/>
              <w:rPr>
                <w:sz w:val="20"/>
                <w:szCs w:val="20"/>
              </w:rPr>
            </w:pPr>
          </w:p>
        </w:tc>
        <w:tc>
          <w:tcPr>
            <w:tcW w:w="239" w:type="dxa"/>
            <w:shd w:val="clear" w:color="auto" w:fill="auto"/>
          </w:tcPr>
          <w:p w14:paraId="35EC9A20" w14:textId="77777777" w:rsidR="00EC7529" w:rsidRPr="00117F9D" w:rsidRDefault="00EC7529" w:rsidP="00C06FA0">
            <w:pPr>
              <w:pStyle w:val="2"/>
              <w:rPr>
                <w:sz w:val="20"/>
                <w:szCs w:val="20"/>
              </w:rPr>
            </w:pPr>
          </w:p>
        </w:tc>
        <w:tc>
          <w:tcPr>
            <w:tcW w:w="239" w:type="dxa"/>
            <w:shd w:val="clear" w:color="auto" w:fill="auto"/>
          </w:tcPr>
          <w:p w14:paraId="50E17B2E" w14:textId="77777777" w:rsidR="00EC7529" w:rsidRPr="00117F9D" w:rsidRDefault="00EC7529" w:rsidP="00C06FA0">
            <w:pPr>
              <w:pStyle w:val="2"/>
              <w:rPr>
                <w:sz w:val="20"/>
                <w:szCs w:val="20"/>
              </w:rPr>
            </w:pPr>
          </w:p>
        </w:tc>
        <w:tc>
          <w:tcPr>
            <w:tcW w:w="239" w:type="dxa"/>
            <w:shd w:val="clear" w:color="auto" w:fill="auto"/>
          </w:tcPr>
          <w:p w14:paraId="753F62AF" w14:textId="77777777" w:rsidR="00EC7529" w:rsidRPr="00117F9D" w:rsidRDefault="00EC7529" w:rsidP="00C06FA0">
            <w:pPr>
              <w:pStyle w:val="2"/>
              <w:rPr>
                <w:sz w:val="20"/>
                <w:szCs w:val="20"/>
              </w:rPr>
            </w:pPr>
          </w:p>
        </w:tc>
        <w:tc>
          <w:tcPr>
            <w:tcW w:w="540" w:type="dxa"/>
            <w:shd w:val="clear" w:color="auto" w:fill="auto"/>
          </w:tcPr>
          <w:p w14:paraId="1BB9BEA6" w14:textId="77777777" w:rsidR="00EC7529" w:rsidRPr="00117F9D" w:rsidRDefault="00EC7529" w:rsidP="00C06FA0">
            <w:pPr>
              <w:pStyle w:val="2"/>
              <w:rPr>
                <w:sz w:val="20"/>
                <w:szCs w:val="20"/>
              </w:rPr>
            </w:pPr>
          </w:p>
        </w:tc>
        <w:tc>
          <w:tcPr>
            <w:tcW w:w="540" w:type="dxa"/>
            <w:shd w:val="clear" w:color="auto" w:fill="auto"/>
          </w:tcPr>
          <w:p w14:paraId="3FD3AF83" w14:textId="77777777" w:rsidR="00EC7529" w:rsidRPr="00117F9D" w:rsidRDefault="00EC7529" w:rsidP="00C06FA0">
            <w:pPr>
              <w:pStyle w:val="2"/>
              <w:rPr>
                <w:sz w:val="20"/>
                <w:szCs w:val="20"/>
              </w:rPr>
            </w:pPr>
          </w:p>
        </w:tc>
        <w:tc>
          <w:tcPr>
            <w:tcW w:w="540" w:type="dxa"/>
            <w:shd w:val="clear" w:color="auto" w:fill="auto"/>
          </w:tcPr>
          <w:p w14:paraId="3700F9D3" w14:textId="77777777" w:rsidR="00EC7529" w:rsidRPr="00117F9D" w:rsidRDefault="00EC7529" w:rsidP="00C06FA0">
            <w:pPr>
              <w:pStyle w:val="2"/>
              <w:rPr>
                <w:sz w:val="20"/>
                <w:szCs w:val="20"/>
              </w:rPr>
            </w:pPr>
          </w:p>
        </w:tc>
        <w:tc>
          <w:tcPr>
            <w:tcW w:w="540" w:type="dxa"/>
            <w:shd w:val="clear" w:color="auto" w:fill="auto"/>
          </w:tcPr>
          <w:p w14:paraId="3B7CE733" w14:textId="77777777" w:rsidR="00EC7529" w:rsidRPr="00117F9D" w:rsidRDefault="00EC7529" w:rsidP="00C06FA0">
            <w:pPr>
              <w:pStyle w:val="2"/>
              <w:rPr>
                <w:sz w:val="20"/>
                <w:szCs w:val="20"/>
              </w:rPr>
            </w:pPr>
          </w:p>
        </w:tc>
      </w:tr>
      <w:tr w:rsidR="00EC7529" w:rsidRPr="00117F9D" w14:paraId="3721B53F" w14:textId="77777777" w:rsidTr="00C06FA0">
        <w:trPr>
          <w:trHeight w:val="20"/>
        </w:trPr>
        <w:tc>
          <w:tcPr>
            <w:tcW w:w="485" w:type="dxa"/>
            <w:shd w:val="clear" w:color="auto" w:fill="auto"/>
          </w:tcPr>
          <w:p w14:paraId="3E284BFD" w14:textId="77777777" w:rsidR="00EC7529" w:rsidRPr="00117F9D" w:rsidRDefault="00EC7529" w:rsidP="00C06FA0">
            <w:pPr>
              <w:pStyle w:val="2"/>
              <w:rPr>
                <w:sz w:val="20"/>
                <w:szCs w:val="20"/>
              </w:rPr>
            </w:pPr>
          </w:p>
        </w:tc>
        <w:tc>
          <w:tcPr>
            <w:tcW w:w="435" w:type="dxa"/>
            <w:vMerge/>
            <w:shd w:val="clear" w:color="auto" w:fill="auto"/>
          </w:tcPr>
          <w:p w14:paraId="2AF7FE08" w14:textId="77777777" w:rsidR="00EC7529" w:rsidRPr="00117F9D" w:rsidRDefault="00EC7529" w:rsidP="00C06FA0">
            <w:pPr>
              <w:pStyle w:val="2"/>
              <w:rPr>
                <w:sz w:val="20"/>
                <w:szCs w:val="20"/>
              </w:rPr>
            </w:pPr>
          </w:p>
        </w:tc>
        <w:tc>
          <w:tcPr>
            <w:tcW w:w="4697" w:type="dxa"/>
            <w:shd w:val="clear" w:color="auto" w:fill="auto"/>
          </w:tcPr>
          <w:p w14:paraId="06D93993" w14:textId="77777777" w:rsidR="00EC7529" w:rsidRPr="00117F9D" w:rsidRDefault="00EC7529" w:rsidP="00C06FA0">
            <w:pPr>
              <w:pStyle w:val="2"/>
              <w:rPr>
                <w:sz w:val="20"/>
                <w:szCs w:val="20"/>
              </w:rPr>
            </w:pPr>
            <w:r w:rsidRPr="00117F9D">
              <w:rPr>
                <w:sz w:val="20"/>
                <w:szCs w:val="20"/>
              </w:rPr>
              <w:t>сотрудники аппарата управления</w:t>
            </w:r>
          </w:p>
        </w:tc>
        <w:tc>
          <w:tcPr>
            <w:tcW w:w="578" w:type="dxa"/>
            <w:shd w:val="clear" w:color="auto" w:fill="auto"/>
          </w:tcPr>
          <w:p w14:paraId="56826683" w14:textId="77777777" w:rsidR="00EC7529" w:rsidRPr="00117F9D" w:rsidRDefault="00EC7529" w:rsidP="00C06FA0">
            <w:pPr>
              <w:pStyle w:val="2"/>
              <w:rPr>
                <w:sz w:val="20"/>
                <w:szCs w:val="20"/>
              </w:rPr>
            </w:pPr>
          </w:p>
        </w:tc>
        <w:tc>
          <w:tcPr>
            <w:tcW w:w="540" w:type="dxa"/>
            <w:shd w:val="clear" w:color="auto" w:fill="auto"/>
          </w:tcPr>
          <w:p w14:paraId="63A38C93" w14:textId="77777777" w:rsidR="00EC7529" w:rsidRPr="00117F9D" w:rsidRDefault="00EC7529" w:rsidP="00C06FA0">
            <w:pPr>
              <w:pStyle w:val="2"/>
              <w:rPr>
                <w:sz w:val="20"/>
                <w:szCs w:val="20"/>
              </w:rPr>
            </w:pPr>
          </w:p>
        </w:tc>
        <w:tc>
          <w:tcPr>
            <w:tcW w:w="240" w:type="dxa"/>
            <w:shd w:val="clear" w:color="auto" w:fill="auto"/>
          </w:tcPr>
          <w:p w14:paraId="1454CD34" w14:textId="77777777" w:rsidR="00EC7529" w:rsidRPr="00117F9D" w:rsidRDefault="00EC7529" w:rsidP="00C06FA0">
            <w:pPr>
              <w:pStyle w:val="2"/>
              <w:rPr>
                <w:sz w:val="20"/>
                <w:szCs w:val="20"/>
              </w:rPr>
            </w:pPr>
          </w:p>
        </w:tc>
        <w:tc>
          <w:tcPr>
            <w:tcW w:w="239" w:type="dxa"/>
            <w:shd w:val="clear" w:color="auto" w:fill="auto"/>
          </w:tcPr>
          <w:p w14:paraId="145109A7" w14:textId="77777777" w:rsidR="00EC7529" w:rsidRPr="00117F9D" w:rsidRDefault="00EC7529" w:rsidP="00C06FA0">
            <w:pPr>
              <w:pStyle w:val="2"/>
              <w:rPr>
                <w:sz w:val="20"/>
                <w:szCs w:val="20"/>
              </w:rPr>
            </w:pPr>
          </w:p>
        </w:tc>
        <w:tc>
          <w:tcPr>
            <w:tcW w:w="239" w:type="dxa"/>
            <w:shd w:val="clear" w:color="auto" w:fill="auto"/>
          </w:tcPr>
          <w:p w14:paraId="03EC0345" w14:textId="77777777" w:rsidR="00EC7529" w:rsidRPr="00117F9D" w:rsidRDefault="00EC7529" w:rsidP="00C06FA0">
            <w:pPr>
              <w:pStyle w:val="2"/>
              <w:rPr>
                <w:sz w:val="20"/>
                <w:szCs w:val="20"/>
              </w:rPr>
            </w:pPr>
          </w:p>
        </w:tc>
        <w:tc>
          <w:tcPr>
            <w:tcW w:w="239" w:type="dxa"/>
            <w:shd w:val="clear" w:color="auto" w:fill="auto"/>
          </w:tcPr>
          <w:p w14:paraId="10461901" w14:textId="77777777" w:rsidR="00EC7529" w:rsidRPr="00117F9D" w:rsidRDefault="00EC7529" w:rsidP="00C06FA0">
            <w:pPr>
              <w:pStyle w:val="2"/>
              <w:rPr>
                <w:sz w:val="20"/>
                <w:szCs w:val="20"/>
              </w:rPr>
            </w:pPr>
          </w:p>
        </w:tc>
        <w:tc>
          <w:tcPr>
            <w:tcW w:w="540" w:type="dxa"/>
            <w:shd w:val="clear" w:color="auto" w:fill="auto"/>
          </w:tcPr>
          <w:p w14:paraId="6C39F1E9" w14:textId="77777777" w:rsidR="00EC7529" w:rsidRPr="00117F9D" w:rsidRDefault="00EC7529" w:rsidP="00C06FA0">
            <w:pPr>
              <w:pStyle w:val="2"/>
              <w:rPr>
                <w:sz w:val="20"/>
                <w:szCs w:val="20"/>
              </w:rPr>
            </w:pPr>
          </w:p>
        </w:tc>
        <w:tc>
          <w:tcPr>
            <w:tcW w:w="540" w:type="dxa"/>
            <w:shd w:val="clear" w:color="auto" w:fill="auto"/>
          </w:tcPr>
          <w:p w14:paraId="06025A7B" w14:textId="77777777" w:rsidR="00EC7529" w:rsidRPr="00117F9D" w:rsidRDefault="00EC7529" w:rsidP="00C06FA0">
            <w:pPr>
              <w:pStyle w:val="2"/>
              <w:rPr>
                <w:sz w:val="20"/>
                <w:szCs w:val="20"/>
              </w:rPr>
            </w:pPr>
          </w:p>
        </w:tc>
        <w:tc>
          <w:tcPr>
            <w:tcW w:w="540" w:type="dxa"/>
            <w:shd w:val="clear" w:color="auto" w:fill="auto"/>
          </w:tcPr>
          <w:p w14:paraId="2355C447" w14:textId="77777777" w:rsidR="00EC7529" w:rsidRPr="00117F9D" w:rsidRDefault="00EC7529" w:rsidP="00C06FA0">
            <w:pPr>
              <w:pStyle w:val="2"/>
              <w:rPr>
                <w:sz w:val="20"/>
                <w:szCs w:val="20"/>
              </w:rPr>
            </w:pPr>
          </w:p>
        </w:tc>
        <w:tc>
          <w:tcPr>
            <w:tcW w:w="540" w:type="dxa"/>
            <w:shd w:val="clear" w:color="auto" w:fill="auto"/>
          </w:tcPr>
          <w:p w14:paraId="2C5795FC" w14:textId="77777777" w:rsidR="00EC7529" w:rsidRPr="00117F9D" w:rsidRDefault="00EC7529" w:rsidP="00C06FA0">
            <w:pPr>
              <w:pStyle w:val="2"/>
              <w:rPr>
                <w:sz w:val="20"/>
                <w:szCs w:val="20"/>
              </w:rPr>
            </w:pPr>
          </w:p>
        </w:tc>
      </w:tr>
      <w:tr w:rsidR="00EC7529" w:rsidRPr="00117F9D" w14:paraId="64579FFD" w14:textId="77777777" w:rsidTr="00C06FA0">
        <w:trPr>
          <w:trHeight w:val="20"/>
        </w:trPr>
        <w:tc>
          <w:tcPr>
            <w:tcW w:w="485" w:type="dxa"/>
            <w:shd w:val="clear" w:color="auto" w:fill="auto"/>
          </w:tcPr>
          <w:p w14:paraId="2332FD6B" w14:textId="77777777" w:rsidR="00EC7529" w:rsidRPr="00117F9D" w:rsidRDefault="00EC7529" w:rsidP="00C06FA0">
            <w:pPr>
              <w:pStyle w:val="2"/>
              <w:rPr>
                <w:sz w:val="20"/>
                <w:szCs w:val="20"/>
              </w:rPr>
            </w:pPr>
          </w:p>
        </w:tc>
        <w:tc>
          <w:tcPr>
            <w:tcW w:w="435" w:type="dxa"/>
            <w:vMerge/>
            <w:shd w:val="clear" w:color="auto" w:fill="auto"/>
          </w:tcPr>
          <w:p w14:paraId="7630A8F1" w14:textId="77777777" w:rsidR="00EC7529" w:rsidRPr="00117F9D" w:rsidRDefault="00EC7529" w:rsidP="00C06FA0">
            <w:pPr>
              <w:pStyle w:val="2"/>
              <w:rPr>
                <w:sz w:val="20"/>
                <w:szCs w:val="20"/>
              </w:rPr>
            </w:pPr>
          </w:p>
        </w:tc>
        <w:tc>
          <w:tcPr>
            <w:tcW w:w="4697" w:type="dxa"/>
            <w:shd w:val="clear" w:color="auto" w:fill="auto"/>
          </w:tcPr>
          <w:p w14:paraId="43CE12CC" w14:textId="77777777" w:rsidR="00EC7529" w:rsidRPr="00117F9D" w:rsidRDefault="00EC7529" w:rsidP="00C06FA0">
            <w:pPr>
              <w:pStyle w:val="2"/>
              <w:rPr>
                <w:sz w:val="20"/>
                <w:szCs w:val="20"/>
              </w:rPr>
            </w:pPr>
            <w:r w:rsidRPr="00117F9D">
              <w:rPr>
                <w:sz w:val="20"/>
                <w:szCs w:val="20"/>
              </w:rPr>
              <w:t>сотрудники, занятые сбытом продукции</w:t>
            </w:r>
          </w:p>
        </w:tc>
        <w:tc>
          <w:tcPr>
            <w:tcW w:w="578" w:type="dxa"/>
            <w:shd w:val="clear" w:color="auto" w:fill="auto"/>
          </w:tcPr>
          <w:p w14:paraId="53B3EFA7" w14:textId="77777777" w:rsidR="00EC7529" w:rsidRPr="00117F9D" w:rsidRDefault="00EC7529" w:rsidP="00C06FA0">
            <w:pPr>
              <w:pStyle w:val="2"/>
              <w:rPr>
                <w:sz w:val="20"/>
                <w:szCs w:val="20"/>
              </w:rPr>
            </w:pPr>
          </w:p>
        </w:tc>
        <w:tc>
          <w:tcPr>
            <w:tcW w:w="540" w:type="dxa"/>
            <w:shd w:val="clear" w:color="auto" w:fill="auto"/>
          </w:tcPr>
          <w:p w14:paraId="38FDC7D0" w14:textId="77777777" w:rsidR="00EC7529" w:rsidRPr="00117F9D" w:rsidRDefault="00EC7529" w:rsidP="00C06FA0">
            <w:pPr>
              <w:pStyle w:val="2"/>
              <w:rPr>
                <w:sz w:val="20"/>
                <w:szCs w:val="20"/>
              </w:rPr>
            </w:pPr>
          </w:p>
        </w:tc>
        <w:tc>
          <w:tcPr>
            <w:tcW w:w="240" w:type="dxa"/>
            <w:shd w:val="clear" w:color="auto" w:fill="auto"/>
          </w:tcPr>
          <w:p w14:paraId="7AE750D9" w14:textId="77777777" w:rsidR="00EC7529" w:rsidRPr="00117F9D" w:rsidRDefault="00EC7529" w:rsidP="00C06FA0">
            <w:pPr>
              <w:pStyle w:val="2"/>
              <w:rPr>
                <w:sz w:val="20"/>
                <w:szCs w:val="20"/>
              </w:rPr>
            </w:pPr>
          </w:p>
        </w:tc>
        <w:tc>
          <w:tcPr>
            <w:tcW w:w="239" w:type="dxa"/>
            <w:shd w:val="clear" w:color="auto" w:fill="auto"/>
          </w:tcPr>
          <w:p w14:paraId="17159051" w14:textId="77777777" w:rsidR="00EC7529" w:rsidRPr="00117F9D" w:rsidRDefault="00EC7529" w:rsidP="00C06FA0">
            <w:pPr>
              <w:pStyle w:val="2"/>
              <w:rPr>
                <w:sz w:val="20"/>
                <w:szCs w:val="20"/>
              </w:rPr>
            </w:pPr>
          </w:p>
        </w:tc>
        <w:tc>
          <w:tcPr>
            <w:tcW w:w="239" w:type="dxa"/>
            <w:shd w:val="clear" w:color="auto" w:fill="auto"/>
          </w:tcPr>
          <w:p w14:paraId="314E3417" w14:textId="77777777" w:rsidR="00EC7529" w:rsidRPr="00117F9D" w:rsidRDefault="00EC7529" w:rsidP="00C06FA0">
            <w:pPr>
              <w:pStyle w:val="2"/>
              <w:rPr>
                <w:sz w:val="20"/>
                <w:szCs w:val="20"/>
              </w:rPr>
            </w:pPr>
          </w:p>
        </w:tc>
        <w:tc>
          <w:tcPr>
            <w:tcW w:w="239" w:type="dxa"/>
            <w:shd w:val="clear" w:color="auto" w:fill="auto"/>
          </w:tcPr>
          <w:p w14:paraId="203126D5" w14:textId="77777777" w:rsidR="00EC7529" w:rsidRPr="00117F9D" w:rsidRDefault="00EC7529" w:rsidP="00C06FA0">
            <w:pPr>
              <w:pStyle w:val="2"/>
              <w:rPr>
                <w:sz w:val="20"/>
                <w:szCs w:val="20"/>
              </w:rPr>
            </w:pPr>
          </w:p>
        </w:tc>
        <w:tc>
          <w:tcPr>
            <w:tcW w:w="540" w:type="dxa"/>
            <w:shd w:val="clear" w:color="auto" w:fill="auto"/>
          </w:tcPr>
          <w:p w14:paraId="18AB7001" w14:textId="77777777" w:rsidR="00EC7529" w:rsidRPr="00117F9D" w:rsidRDefault="00EC7529" w:rsidP="00C06FA0">
            <w:pPr>
              <w:pStyle w:val="2"/>
              <w:rPr>
                <w:sz w:val="20"/>
                <w:szCs w:val="20"/>
              </w:rPr>
            </w:pPr>
          </w:p>
        </w:tc>
        <w:tc>
          <w:tcPr>
            <w:tcW w:w="540" w:type="dxa"/>
            <w:shd w:val="clear" w:color="auto" w:fill="auto"/>
          </w:tcPr>
          <w:p w14:paraId="03F499CE" w14:textId="77777777" w:rsidR="00EC7529" w:rsidRPr="00117F9D" w:rsidRDefault="00EC7529" w:rsidP="00C06FA0">
            <w:pPr>
              <w:pStyle w:val="2"/>
              <w:rPr>
                <w:sz w:val="20"/>
                <w:szCs w:val="20"/>
              </w:rPr>
            </w:pPr>
          </w:p>
        </w:tc>
        <w:tc>
          <w:tcPr>
            <w:tcW w:w="540" w:type="dxa"/>
            <w:shd w:val="clear" w:color="auto" w:fill="auto"/>
          </w:tcPr>
          <w:p w14:paraId="59BD133B" w14:textId="77777777" w:rsidR="00EC7529" w:rsidRPr="00117F9D" w:rsidRDefault="00EC7529" w:rsidP="00C06FA0">
            <w:pPr>
              <w:pStyle w:val="2"/>
              <w:rPr>
                <w:sz w:val="20"/>
                <w:szCs w:val="20"/>
              </w:rPr>
            </w:pPr>
          </w:p>
        </w:tc>
        <w:tc>
          <w:tcPr>
            <w:tcW w:w="540" w:type="dxa"/>
            <w:shd w:val="clear" w:color="auto" w:fill="auto"/>
          </w:tcPr>
          <w:p w14:paraId="45979C65" w14:textId="77777777" w:rsidR="00EC7529" w:rsidRPr="00117F9D" w:rsidRDefault="00EC7529" w:rsidP="00C06FA0">
            <w:pPr>
              <w:pStyle w:val="2"/>
              <w:rPr>
                <w:sz w:val="20"/>
                <w:szCs w:val="20"/>
              </w:rPr>
            </w:pPr>
          </w:p>
        </w:tc>
      </w:tr>
      <w:tr w:rsidR="00EC7529" w:rsidRPr="00117F9D" w14:paraId="6C386473" w14:textId="77777777" w:rsidTr="00C06FA0">
        <w:trPr>
          <w:trHeight w:val="20"/>
        </w:trPr>
        <w:tc>
          <w:tcPr>
            <w:tcW w:w="485" w:type="dxa"/>
            <w:shd w:val="clear" w:color="auto" w:fill="auto"/>
          </w:tcPr>
          <w:p w14:paraId="10A189D3" w14:textId="77777777" w:rsidR="00EC7529" w:rsidRPr="00117F9D" w:rsidRDefault="00EC7529" w:rsidP="00C06FA0">
            <w:pPr>
              <w:pStyle w:val="2"/>
              <w:rPr>
                <w:sz w:val="20"/>
                <w:szCs w:val="20"/>
              </w:rPr>
            </w:pPr>
            <w:r w:rsidRPr="00117F9D">
              <w:rPr>
                <w:sz w:val="20"/>
                <w:szCs w:val="20"/>
              </w:rPr>
              <w:t>5.2.5</w:t>
            </w:r>
          </w:p>
        </w:tc>
        <w:tc>
          <w:tcPr>
            <w:tcW w:w="435" w:type="dxa"/>
            <w:vMerge w:val="restart"/>
            <w:shd w:val="clear" w:color="auto" w:fill="auto"/>
          </w:tcPr>
          <w:p w14:paraId="2031201F" w14:textId="77777777" w:rsidR="00EC7529" w:rsidRPr="00117F9D" w:rsidRDefault="00EC7529" w:rsidP="00C06FA0">
            <w:pPr>
              <w:pStyle w:val="2"/>
              <w:rPr>
                <w:sz w:val="20"/>
                <w:szCs w:val="20"/>
              </w:rPr>
            </w:pPr>
          </w:p>
        </w:tc>
        <w:tc>
          <w:tcPr>
            <w:tcW w:w="4697" w:type="dxa"/>
            <w:shd w:val="clear" w:color="auto" w:fill="auto"/>
          </w:tcPr>
          <w:p w14:paraId="17AA0F25" w14:textId="77777777" w:rsidR="00EC7529" w:rsidRPr="00117F9D" w:rsidRDefault="00EC7529" w:rsidP="00C06FA0">
            <w:pPr>
              <w:pStyle w:val="2"/>
              <w:rPr>
                <w:sz w:val="20"/>
                <w:szCs w:val="20"/>
              </w:rPr>
            </w:pPr>
            <w:r w:rsidRPr="00117F9D">
              <w:rPr>
                <w:sz w:val="20"/>
                <w:szCs w:val="20"/>
              </w:rPr>
              <w:t>затраты на оплату труда</w:t>
            </w:r>
          </w:p>
        </w:tc>
        <w:tc>
          <w:tcPr>
            <w:tcW w:w="578" w:type="dxa"/>
            <w:shd w:val="clear" w:color="auto" w:fill="auto"/>
          </w:tcPr>
          <w:p w14:paraId="7213B5A9" w14:textId="77777777" w:rsidR="00EC7529" w:rsidRPr="00117F9D" w:rsidRDefault="00EC7529" w:rsidP="00C06FA0">
            <w:pPr>
              <w:pStyle w:val="2"/>
              <w:rPr>
                <w:sz w:val="20"/>
                <w:szCs w:val="20"/>
              </w:rPr>
            </w:pPr>
          </w:p>
        </w:tc>
        <w:tc>
          <w:tcPr>
            <w:tcW w:w="540" w:type="dxa"/>
            <w:shd w:val="clear" w:color="auto" w:fill="auto"/>
          </w:tcPr>
          <w:p w14:paraId="792D0F93" w14:textId="77777777" w:rsidR="00EC7529" w:rsidRPr="00117F9D" w:rsidRDefault="00EC7529" w:rsidP="00C06FA0">
            <w:pPr>
              <w:pStyle w:val="2"/>
              <w:rPr>
                <w:sz w:val="20"/>
                <w:szCs w:val="20"/>
              </w:rPr>
            </w:pPr>
          </w:p>
        </w:tc>
        <w:tc>
          <w:tcPr>
            <w:tcW w:w="240" w:type="dxa"/>
            <w:shd w:val="clear" w:color="auto" w:fill="auto"/>
          </w:tcPr>
          <w:p w14:paraId="50BB6BEB" w14:textId="77777777" w:rsidR="00EC7529" w:rsidRPr="00117F9D" w:rsidRDefault="00EC7529" w:rsidP="00C06FA0">
            <w:pPr>
              <w:pStyle w:val="2"/>
              <w:rPr>
                <w:sz w:val="20"/>
                <w:szCs w:val="20"/>
              </w:rPr>
            </w:pPr>
          </w:p>
        </w:tc>
        <w:tc>
          <w:tcPr>
            <w:tcW w:w="239" w:type="dxa"/>
            <w:shd w:val="clear" w:color="auto" w:fill="auto"/>
          </w:tcPr>
          <w:p w14:paraId="4127F767" w14:textId="77777777" w:rsidR="00EC7529" w:rsidRPr="00117F9D" w:rsidRDefault="00EC7529" w:rsidP="00C06FA0">
            <w:pPr>
              <w:pStyle w:val="2"/>
              <w:rPr>
                <w:sz w:val="20"/>
                <w:szCs w:val="20"/>
              </w:rPr>
            </w:pPr>
          </w:p>
        </w:tc>
        <w:tc>
          <w:tcPr>
            <w:tcW w:w="239" w:type="dxa"/>
            <w:shd w:val="clear" w:color="auto" w:fill="auto"/>
          </w:tcPr>
          <w:p w14:paraId="354B0CE0" w14:textId="77777777" w:rsidR="00EC7529" w:rsidRPr="00117F9D" w:rsidRDefault="00EC7529" w:rsidP="00C06FA0">
            <w:pPr>
              <w:pStyle w:val="2"/>
              <w:rPr>
                <w:sz w:val="20"/>
                <w:szCs w:val="20"/>
              </w:rPr>
            </w:pPr>
          </w:p>
        </w:tc>
        <w:tc>
          <w:tcPr>
            <w:tcW w:w="239" w:type="dxa"/>
            <w:shd w:val="clear" w:color="auto" w:fill="auto"/>
          </w:tcPr>
          <w:p w14:paraId="1B39BAC7" w14:textId="77777777" w:rsidR="00EC7529" w:rsidRPr="00117F9D" w:rsidRDefault="00EC7529" w:rsidP="00C06FA0">
            <w:pPr>
              <w:pStyle w:val="2"/>
              <w:rPr>
                <w:sz w:val="20"/>
                <w:szCs w:val="20"/>
              </w:rPr>
            </w:pPr>
          </w:p>
        </w:tc>
        <w:tc>
          <w:tcPr>
            <w:tcW w:w="540" w:type="dxa"/>
            <w:shd w:val="clear" w:color="auto" w:fill="auto"/>
          </w:tcPr>
          <w:p w14:paraId="10BF3020" w14:textId="77777777" w:rsidR="00EC7529" w:rsidRPr="00117F9D" w:rsidRDefault="00EC7529" w:rsidP="00C06FA0">
            <w:pPr>
              <w:pStyle w:val="2"/>
              <w:rPr>
                <w:sz w:val="20"/>
                <w:szCs w:val="20"/>
              </w:rPr>
            </w:pPr>
          </w:p>
        </w:tc>
        <w:tc>
          <w:tcPr>
            <w:tcW w:w="540" w:type="dxa"/>
            <w:shd w:val="clear" w:color="auto" w:fill="auto"/>
          </w:tcPr>
          <w:p w14:paraId="11A5E836" w14:textId="77777777" w:rsidR="00EC7529" w:rsidRPr="00117F9D" w:rsidRDefault="00EC7529" w:rsidP="00C06FA0">
            <w:pPr>
              <w:pStyle w:val="2"/>
              <w:rPr>
                <w:sz w:val="20"/>
                <w:szCs w:val="20"/>
              </w:rPr>
            </w:pPr>
          </w:p>
        </w:tc>
        <w:tc>
          <w:tcPr>
            <w:tcW w:w="540" w:type="dxa"/>
            <w:shd w:val="clear" w:color="auto" w:fill="auto"/>
          </w:tcPr>
          <w:p w14:paraId="24CA1604" w14:textId="77777777" w:rsidR="00EC7529" w:rsidRPr="00117F9D" w:rsidRDefault="00EC7529" w:rsidP="00C06FA0">
            <w:pPr>
              <w:pStyle w:val="2"/>
              <w:rPr>
                <w:sz w:val="20"/>
                <w:szCs w:val="20"/>
              </w:rPr>
            </w:pPr>
          </w:p>
        </w:tc>
        <w:tc>
          <w:tcPr>
            <w:tcW w:w="540" w:type="dxa"/>
            <w:shd w:val="clear" w:color="auto" w:fill="auto"/>
          </w:tcPr>
          <w:p w14:paraId="77BB6C58" w14:textId="77777777" w:rsidR="00EC7529" w:rsidRPr="00117F9D" w:rsidRDefault="00EC7529" w:rsidP="00C06FA0">
            <w:pPr>
              <w:pStyle w:val="2"/>
              <w:rPr>
                <w:sz w:val="20"/>
                <w:szCs w:val="20"/>
              </w:rPr>
            </w:pPr>
          </w:p>
        </w:tc>
      </w:tr>
      <w:tr w:rsidR="00EC7529" w:rsidRPr="00117F9D" w14:paraId="7BC870E8" w14:textId="77777777" w:rsidTr="00C06FA0">
        <w:trPr>
          <w:trHeight w:val="20"/>
        </w:trPr>
        <w:tc>
          <w:tcPr>
            <w:tcW w:w="485" w:type="dxa"/>
            <w:shd w:val="clear" w:color="auto" w:fill="auto"/>
          </w:tcPr>
          <w:p w14:paraId="4A7292FA" w14:textId="77777777" w:rsidR="00EC7529" w:rsidRPr="00117F9D" w:rsidRDefault="00EC7529" w:rsidP="00C06FA0">
            <w:pPr>
              <w:pStyle w:val="2"/>
              <w:rPr>
                <w:sz w:val="20"/>
                <w:szCs w:val="20"/>
              </w:rPr>
            </w:pPr>
            <w:r w:rsidRPr="00117F9D">
              <w:rPr>
                <w:sz w:val="20"/>
                <w:szCs w:val="20"/>
              </w:rPr>
              <w:t>5.2.6</w:t>
            </w:r>
          </w:p>
        </w:tc>
        <w:tc>
          <w:tcPr>
            <w:tcW w:w="435" w:type="dxa"/>
            <w:vMerge/>
            <w:shd w:val="clear" w:color="auto" w:fill="auto"/>
          </w:tcPr>
          <w:p w14:paraId="287D5CC2" w14:textId="77777777" w:rsidR="00EC7529" w:rsidRPr="00117F9D" w:rsidRDefault="00EC7529" w:rsidP="00C06FA0">
            <w:pPr>
              <w:pStyle w:val="2"/>
              <w:rPr>
                <w:sz w:val="20"/>
                <w:szCs w:val="20"/>
              </w:rPr>
            </w:pPr>
          </w:p>
        </w:tc>
        <w:tc>
          <w:tcPr>
            <w:tcW w:w="4697" w:type="dxa"/>
            <w:shd w:val="clear" w:color="auto" w:fill="auto"/>
          </w:tcPr>
          <w:p w14:paraId="6C5C5371" w14:textId="77777777" w:rsidR="00EC7529" w:rsidRPr="00117F9D" w:rsidRDefault="00EC7529" w:rsidP="00C06FA0">
            <w:pPr>
              <w:pStyle w:val="2"/>
              <w:rPr>
                <w:sz w:val="20"/>
                <w:szCs w:val="20"/>
              </w:rPr>
            </w:pPr>
            <w:r w:rsidRPr="00117F9D">
              <w:rPr>
                <w:sz w:val="20"/>
                <w:szCs w:val="20"/>
              </w:rPr>
              <w:t>отчисления на социальные нужды</w:t>
            </w:r>
          </w:p>
        </w:tc>
        <w:tc>
          <w:tcPr>
            <w:tcW w:w="578" w:type="dxa"/>
            <w:shd w:val="clear" w:color="auto" w:fill="auto"/>
          </w:tcPr>
          <w:p w14:paraId="2CFA1581" w14:textId="77777777" w:rsidR="00EC7529" w:rsidRPr="00117F9D" w:rsidRDefault="00EC7529" w:rsidP="00C06FA0">
            <w:pPr>
              <w:pStyle w:val="2"/>
              <w:rPr>
                <w:sz w:val="20"/>
                <w:szCs w:val="20"/>
              </w:rPr>
            </w:pPr>
          </w:p>
        </w:tc>
        <w:tc>
          <w:tcPr>
            <w:tcW w:w="540" w:type="dxa"/>
            <w:shd w:val="clear" w:color="auto" w:fill="auto"/>
          </w:tcPr>
          <w:p w14:paraId="1117CEA8" w14:textId="77777777" w:rsidR="00EC7529" w:rsidRPr="00117F9D" w:rsidRDefault="00EC7529" w:rsidP="00C06FA0">
            <w:pPr>
              <w:pStyle w:val="2"/>
              <w:rPr>
                <w:sz w:val="20"/>
                <w:szCs w:val="20"/>
              </w:rPr>
            </w:pPr>
          </w:p>
        </w:tc>
        <w:tc>
          <w:tcPr>
            <w:tcW w:w="240" w:type="dxa"/>
            <w:shd w:val="clear" w:color="auto" w:fill="auto"/>
          </w:tcPr>
          <w:p w14:paraId="595FBFDF" w14:textId="77777777" w:rsidR="00EC7529" w:rsidRPr="00117F9D" w:rsidRDefault="00EC7529" w:rsidP="00C06FA0">
            <w:pPr>
              <w:pStyle w:val="2"/>
              <w:rPr>
                <w:sz w:val="20"/>
                <w:szCs w:val="20"/>
              </w:rPr>
            </w:pPr>
          </w:p>
        </w:tc>
        <w:tc>
          <w:tcPr>
            <w:tcW w:w="239" w:type="dxa"/>
            <w:shd w:val="clear" w:color="auto" w:fill="auto"/>
          </w:tcPr>
          <w:p w14:paraId="4950BABC" w14:textId="77777777" w:rsidR="00EC7529" w:rsidRPr="00117F9D" w:rsidRDefault="00EC7529" w:rsidP="00C06FA0">
            <w:pPr>
              <w:pStyle w:val="2"/>
              <w:rPr>
                <w:sz w:val="20"/>
                <w:szCs w:val="20"/>
              </w:rPr>
            </w:pPr>
          </w:p>
        </w:tc>
        <w:tc>
          <w:tcPr>
            <w:tcW w:w="239" w:type="dxa"/>
            <w:shd w:val="clear" w:color="auto" w:fill="auto"/>
          </w:tcPr>
          <w:p w14:paraId="39188747" w14:textId="77777777" w:rsidR="00EC7529" w:rsidRPr="00117F9D" w:rsidRDefault="00EC7529" w:rsidP="00C06FA0">
            <w:pPr>
              <w:pStyle w:val="2"/>
              <w:rPr>
                <w:sz w:val="20"/>
                <w:szCs w:val="20"/>
              </w:rPr>
            </w:pPr>
          </w:p>
        </w:tc>
        <w:tc>
          <w:tcPr>
            <w:tcW w:w="239" w:type="dxa"/>
            <w:shd w:val="clear" w:color="auto" w:fill="auto"/>
          </w:tcPr>
          <w:p w14:paraId="7D0A857B" w14:textId="77777777" w:rsidR="00EC7529" w:rsidRPr="00117F9D" w:rsidRDefault="00EC7529" w:rsidP="00C06FA0">
            <w:pPr>
              <w:pStyle w:val="2"/>
              <w:rPr>
                <w:sz w:val="20"/>
                <w:szCs w:val="20"/>
              </w:rPr>
            </w:pPr>
          </w:p>
        </w:tc>
        <w:tc>
          <w:tcPr>
            <w:tcW w:w="540" w:type="dxa"/>
            <w:shd w:val="clear" w:color="auto" w:fill="auto"/>
          </w:tcPr>
          <w:p w14:paraId="17AFC5F5" w14:textId="77777777" w:rsidR="00EC7529" w:rsidRPr="00117F9D" w:rsidRDefault="00EC7529" w:rsidP="00C06FA0">
            <w:pPr>
              <w:pStyle w:val="2"/>
              <w:rPr>
                <w:sz w:val="20"/>
                <w:szCs w:val="20"/>
              </w:rPr>
            </w:pPr>
          </w:p>
        </w:tc>
        <w:tc>
          <w:tcPr>
            <w:tcW w:w="540" w:type="dxa"/>
            <w:shd w:val="clear" w:color="auto" w:fill="auto"/>
          </w:tcPr>
          <w:p w14:paraId="4D4A0EA9" w14:textId="77777777" w:rsidR="00EC7529" w:rsidRPr="00117F9D" w:rsidRDefault="00EC7529" w:rsidP="00C06FA0">
            <w:pPr>
              <w:pStyle w:val="2"/>
              <w:rPr>
                <w:sz w:val="20"/>
                <w:szCs w:val="20"/>
              </w:rPr>
            </w:pPr>
          </w:p>
        </w:tc>
        <w:tc>
          <w:tcPr>
            <w:tcW w:w="540" w:type="dxa"/>
            <w:shd w:val="clear" w:color="auto" w:fill="auto"/>
          </w:tcPr>
          <w:p w14:paraId="2D214E40" w14:textId="77777777" w:rsidR="00EC7529" w:rsidRPr="00117F9D" w:rsidRDefault="00EC7529" w:rsidP="00C06FA0">
            <w:pPr>
              <w:pStyle w:val="2"/>
              <w:rPr>
                <w:sz w:val="20"/>
                <w:szCs w:val="20"/>
              </w:rPr>
            </w:pPr>
          </w:p>
        </w:tc>
        <w:tc>
          <w:tcPr>
            <w:tcW w:w="540" w:type="dxa"/>
            <w:shd w:val="clear" w:color="auto" w:fill="auto"/>
          </w:tcPr>
          <w:p w14:paraId="71C3B375" w14:textId="77777777" w:rsidR="00EC7529" w:rsidRPr="00117F9D" w:rsidRDefault="00EC7529" w:rsidP="00C06FA0">
            <w:pPr>
              <w:pStyle w:val="2"/>
              <w:rPr>
                <w:sz w:val="20"/>
                <w:szCs w:val="20"/>
              </w:rPr>
            </w:pPr>
          </w:p>
        </w:tc>
      </w:tr>
      <w:tr w:rsidR="00EC7529" w:rsidRPr="00117F9D" w14:paraId="140A8EAC" w14:textId="77777777" w:rsidTr="00C06FA0">
        <w:trPr>
          <w:trHeight w:val="20"/>
        </w:trPr>
        <w:tc>
          <w:tcPr>
            <w:tcW w:w="485" w:type="dxa"/>
            <w:shd w:val="clear" w:color="auto" w:fill="auto"/>
          </w:tcPr>
          <w:p w14:paraId="53A07994" w14:textId="77777777" w:rsidR="00EC7529" w:rsidRPr="00117F9D" w:rsidRDefault="00EC7529" w:rsidP="00C06FA0">
            <w:pPr>
              <w:pStyle w:val="2"/>
              <w:rPr>
                <w:sz w:val="20"/>
                <w:szCs w:val="20"/>
              </w:rPr>
            </w:pPr>
            <w:r w:rsidRPr="00117F9D">
              <w:rPr>
                <w:sz w:val="20"/>
                <w:szCs w:val="20"/>
              </w:rPr>
              <w:t>5.3</w:t>
            </w:r>
          </w:p>
        </w:tc>
        <w:tc>
          <w:tcPr>
            <w:tcW w:w="9367" w:type="dxa"/>
            <w:gridSpan w:val="12"/>
            <w:shd w:val="clear" w:color="auto" w:fill="auto"/>
          </w:tcPr>
          <w:p w14:paraId="4E650200" w14:textId="77777777" w:rsidR="00EC7529" w:rsidRPr="00117F9D" w:rsidRDefault="00EC7529" w:rsidP="00C06FA0">
            <w:pPr>
              <w:pStyle w:val="2"/>
              <w:rPr>
                <w:sz w:val="20"/>
                <w:szCs w:val="20"/>
              </w:rPr>
            </w:pPr>
            <w:r w:rsidRPr="00117F9D">
              <w:rPr>
                <w:sz w:val="20"/>
                <w:szCs w:val="20"/>
              </w:rPr>
              <w:t>Основные фонды и нематериальные активы, амортизационные отчисления</w:t>
            </w:r>
          </w:p>
        </w:tc>
      </w:tr>
      <w:tr w:rsidR="00EC7529" w:rsidRPr="00117F9D" w14:paraId="23F3D0A1" w14:textId="77777777" w:rsidTr="00C06FA0">
        <w:trPr>
          <w:trHeight w:val="20"/>
        </w:trPr>
        <w:tc>
          <w:tcPr>
            <w:tcW w:w="485" w:type="dxa"/>
            <w:shd w:val="clear" w:color="auto" w:fill="auto"/>
          </w:tcPr>
          <w:p w14:paraId="741019B3" w14:textId="77777777" w:rsidR="00EC7529" w:rsidRPr="00117F9D" w:rsidRDefault="00EC7529" w:rsidP="00C06FA0">
            <w:pPr>
              <w:pStyle w:val="2"/>
              <w:rPr>
                <w:sz w:val="20"/>
                <w:szCs w:val="20"/>
              </w:rPr>
            </w:pPr>
            <w:r w:rsidRPr="00117F9D">
              <w:rPr>
                <w:sz w:val="20"/>
                <w:szCs w:val="20"/>
              </w:rPr>
              <w:t>5.3.1</w:t>
            </w:r>
          </w:p>
        </w:tc>
        <w:tc>
          <w:tcPr>
            <w:tcW w:w="5132" w:type="dxa"/>
            <w:gridSpan w:val="2"/>
            <w:shd w:val="clear" w:color="auto" w:fill="auto"/>
          </w:tcPr>
          <w:p w14:paraId="28B6D13A" w14:textId="77777777" w:rsidR="00EC7529" w:rsidRPr="00117F9D" w:rsidRDefault="00EC7529" w:rsidP="00C06FA0">
            <w:pPr>
              <w:pStyle w:val="2"/>
              <w:rPr>
                <w:sz w:val="20"/>
                <w:szCs w:val="20"/>
              </w:rPr>
            </w:pPr>
            <w:r w:rsidRPr="00117F9D">
              <w:rPr>
                <w:sz w:val="20"/>
                <w:szCs w:val="20"/>
              </w:rPr>
              <w:t>Вводимые основные фонды и нематериальные активы по проекту</w:t>
            </w:r>
          </w:p>
        </w:tc>
        <w:tc>
          <w:tcPr>
            <w:tcW w:w="578" w:type="dxa"/>
            <w:shd w:val="clear" w:color="auto" w:fill="auto"/>
          </w:tcPr>
          <w:p w14:paraId="088578D0" w14:textId="77777777" w:rsidR="00EC7529" w:rsidRPr="00117F9D" w:rsidRDefault="00EC7529" w:rsidP="00C06FA0">
            <w:pPr>
              <w:pStyle w:val="2"/>
              <w:rPr>
                <w:sz w:val="20"/>
                <w:szCs w:val="20"/>
              </w:rPr>
            </w:pPr>
          </w:p>
        </w:tc>
        <w:tc>
          <w:tcPr>
            <w:tcW w:w="540" w:type="dxa"/>
            <w:shd w:val="clear" w:color="auto" w:fill="auto"/>
          </w:tcPr>
          <w:p w14:paraId="037875C5" w14:textId="77777777" w:rsidR="00EC7529" w:rsidRPr="00117F9D" w:rsidRDefault="00EC7529" w:rsidP="00C06FA0">
            <w:pPr>
              <w:pStyle w:val="2"/>
              <w:rPr>
                <w:sz w:val="20"/>
                <w:szCs w:val="20"/>
              </w:rPr>
            </w:pPr>
          </w:p>
        </w:tc>
        <w:tc>
          <w:tcPr>
            <w:tcW w:w="240" w:type="dxa"/>
            <w:shd w:val="clear" w:color="auto" w:fill="auto"/>
          </w:tcPr>
          <w:p w14:paraId="3F4AAE81" w14:textId="77777777" w:rsidR="00EC7529" w:rsidRPr="00117F9D" w:rsidRDefault="00EC7529" w:rsidP="00C06FA0">
            <w:pPr>
              <w:pStyle w:val="2"/>
              <w:rPr>
                <w:sz w:val="20"/>
                <w:szCs w:val="20"/>
              </w:rPr>
            </w:pPr>
          </w:p>
        </w:tc>
        <w:tc>
          <w:tcPr>
            <w:tcW w:w="239" w:type="dxa"/>
            <w:shd w:val="clear" w:color="auto" w:fill="auto"/>
          </w:tcPr>
          <w:p w14:paraId="2F155D96" w14:textId="77777777" w:rsidR="00EC7529" w:rsidRPr="00117F9D" w:rsidRDefault="00EC7529" w:rsidP="00C06FA0">
            <w:pPr>
              <w:pStyle w:val="2"/>
              <w:rPr>
                <w:sz w:val="20"/>
                <w:szCs w:val="20"/>
              </w:rPr>
            </w:pPr>
          </w:p>
        </w:tc>
        <w:tc>
          <w:tcPr>
            <w:tcW w:w="239" w:type="dxa"/>
            <w:shd w:val="clear" w:color="auto" w:fill="auto"/>
          </w:tcPr>
          <w:p w14:paraId="61B40B59" w14:textId="77777777" w:rsidR="00EC7529" w:rsidRPr="00117F9D" w:rsidRDefault="00EC7529" w:rsidP="00C06FA0">
            <w:pPr>
              <w:pStyle w:val="2"/>
              <w:rPr>
                <w:sz w:val="20"/>
                <w:szCs w:val="20"/>
              </w:rPr>
            </w:pPr>
          </w:p>
        </w:tc>
        <w:tc>
          <w:tcPr>
            <w:tcW w:w="239" w:type="dxa"/>
            <w:shd w:val="clear" w:color="auto" w:fill="auto"/>
          </w:tcPr>
          <w:p w14:paraId="53243697" w14:textId="77777777" w:rsidR="00EC7529" w:rsidRPr="00117F9D" w:rsidRDefault="00EC7529" w:rsidP="00C06FA0">
            <w:pPr>
              <w:pStyle w:val="2"/>
              <w:rPr>
                <w:sz w:val="20"/>
                <w:szCs w:val="20"/>
              </w:rPr>
            </w:pPr>
          </w:p>
        </w:tc>
        <w:tc>
          <w:tcPr>
            <w:tcW w:w="540" w:type="dxa"/>
            <w:shd w:val="clear" w:color="auto" w:fill="auto"/>
          </w:tcPr>
          <w:p w14:paraId="2F4F0FDB" w14:textId="77777777" w:rsidR="00EC7529" w:rsidRPr="00117F9D" w:rsidRDefault="00EC7529" w:rsidP="00C06FA0">
            <w:pPr>
              <w:pStyle w:val="2"/>
              <w:rPr>
                <w:sz w:val="20"/>
                <w:szCs w:val="20"/>
              </w:rPr>
            </w:pPr>
          </w:p>
        </w:tc>
        <w:tc>
          <w:tcPr>
            <w:tcW w:w="540" w:type="dxa"/>
            <w:shd w:val="clear" w:color="auto" w:fill="auto"/>
          </w:tcPr>
          <w:p w14:paraId="0720059A" w14:textId="77777777" w:rsidR="00EC7529" w:rsidRPr="00117F9D" w:rsidRDefault="00EC7529" w:rsidP="00C06FA0">
            <w:pPr>
              <w:pStyle w:val="2"/>
              <w:rPr>
                <w:sz w:val="20"/>
                <w:szCs w:val="20"/>
              </w:rPr>
            </w:pPr>
          </w:p>
        </w:tc>
        <w:tc>
          <w:tcPr>
            <w:tcW w:w="540" w:type="dxa"/>
            <w:shd w:val="clear" w:color="auto" w:fill="auto"/>
          </w:tcPr>
          <w:p w14:paraId="72838B88" w14:textId="77777777" w:rsidR="00EC7529" w:rsidRPr="00117F9D" w:rsidRDefault="00EC7529" w:rsidP="00C06FA0">
            <w:pPr>
              <w:pStyle w:val="2"/>
              <w:rPr>
                <w:sz w:val="20"/>
                <w:szCs w:val="20"/>
              </w:rPr>
            </w:pPr>
          </w:p>
        </w:tc>
        <w:tc>
          <w:tcPr>
            <w:tcW w:w="540" w:type="dxa"/>
            <w:shd w:val="clear" w:color="auto" w:fill="auto"/>
          </w:tcPr>
          <w:p w14:paraId="3B8CCF27" w14:textId="77777777" w:rsidR="00EC7529" w:rsidRPr="00117F9D" w:rsidRDefault="00EC7529" w:rsidP="00C06FA0">
            <w:pPr>
              <w:pStyle w:val="2"/>
              <w:rPr>
                <w:sz w:val="20"/>
                <w:szCs w:val="20"/>
              </w:rPr>
            </w:pPr>
          </w:p>
        </w:tc>
      </w:tr>
      <w:tr w:rsidR="00EC7529" w:rsidRPr="00117F9D" w14:paraId="0F86FF34" w14:textId="77777777" w:rsidTr="00C06FA0">
        <w:trPr>
          <w:trHeight w:val="20"/>
        </w:trPr>
        <w:tc>
          <w:tcPr>
            <w:tcW w:w="485" w:type="dxa"/>
            <w:shd w:val="clear" w:color="auto" w:fill="auto"/>
          </w:tcPr>
          <w:p w14:paraId="5B977293" w14:textId="77777777" w:rsidR="00EC7529" w:rsidRPr="00117F9D" w:rsidRDefault="00EC7529" w:rsidP="00C06FA0">
            <w:pPr>
              <w:pStyle w:val="2"/>
              <w:rPr>
                <w:sz w:val="20"/>
                <w:szCs w:val="20"/>
              </w:rPr>
            </w:pPr>
          </w:p>
        </w:tc>
        <w:tc>
          <w:tcPr>
            <w:tcW w:w="5132" w:type="dxa"/>
            <w:gridSpan w:val="2"/>
            <w:shd w:val="clear" w:color="auto" w:fill="auto"/>
          </w:tcPr>
          <w:p w14:paraId="5C13532F" w14:textId="77777777" w:rsidR="00EC7529" w:rsidRPr="00117F9D" w:rsidRDefault="00EC7529" w:rsidP="00C06FA0">
            <w:pPr>
              <w:pStyle w:val="2"/>
              <w:rPr>
                <w:sz w:val="20"/>
                <w:szCs w:val="20"/>
              </w:rPr>
            </w:pPr>
            <w:r w:rsidRPr="00117F9D">
              <w:rPr>
                <w:sz w:val="20"/>
                <w:szCs w:val="20"/>
              </w:rPr>
              <w:t>Первоначальная стоимость (нарастающим итогом)</w:t>
            </w:r>
          </w:p>
        </w:tc>
        <w:tc>
          <w:tcPr>
            <w:tcW w:w="578" w:type="dxa"/>
            <w:shd w:val="clear" w:color="auto" w:fill="auto"/>
          </w:tcPr>
          <w:p w14:paraId="6C6B0D7C" w14:textId="77777777" w:rsidR="00EC7529" w:rsidRPr="00117F9D" w:rsidRDefault="00EC7529" w:rsidP="00C06FA0">
            <w:pPr>
              <w:pStyle w:val="2"/>
              <w:rPr>
                <w:sz w:val="20"/>
                <w:szCs w:val="20"/>
              </w:rPr>
            </w:pPr>
          </w:p>
        </w:tc>
        <w:tc>
          <w:tcPr>
            <w:tcW w:w="540" w:type="dxa"/>
            <w:shd w:val="clear" w:color="auto" w:fill="auto"/>
          </w:tcPr>
          <w:p w14:paraId="61F13EF6" w14:textId="77777777" w:rsidR="00EC7529" w:rsidRPr="00117F9D" w:rsidRDefault="00EC7529" w:rsidP="00C06FA0">
            <w:pPr>
              <w:pStyle w:val="2"/>
              <w:rPr>
                <w:sz w:val="20"/>
                <w:szCs w:val="20"/>
              </w:rPr>
            </w:pPr>
          </w:p>
        </w:tc>
        <w:tc>
          <w:tcPr>
            <w:tcW w:w="240" w:type="dxa"/>
            <w:shd w:val="clear" w:color="auto" w:fill="auto"/>
          </w:tcPr>
          <w:p w14:paraId="7F095960" w14:textId="77777777" w:rsidR="00EC7529" w:rsidRPr="00117F9D" w:rsidRDefault="00EC7529" w:rsidP="00C06FA0">
            <w:pPr>
              <w:pStyle w:val="2"/>
              <w:rPr>
                <w:sz w:val="20"/>
                <w:szCs w:val="20"/>
              </w:rPr>
            </w:pPr>
          </w:p>
        </w:tc>
        <w:tc>
          <w:tcPr>
            <w:tcW w:w="239" w:type="dxa"/>
            <w:shd w:val="clear" w:color="auto" w:fill="auto"/>
          </w:tcPr>
          <w:p w14:paraId="24B6BB4D" w14:textId="77777777" w:rsidR="00EC7529" w:rsidRPr="00117F9D" w:rsidRDefault="00EC7529" w:rsidP="00C06FA0">
            <w:pPr>
              <w:pStyle w:val="2"/>
              <w:rPr>
                <w:sz w:val="20"/>
                <w:szCs w:val="20"/>
              </w:rPr>
            </w:pPr>
          </w:p>
        </w:tc>
        <w:tc>
          <w:tcPr>
            <w:tcW w:w="239" w:type="dxa"/>
            <w:shd w:val="clear" w:color="auto" w:fill="auto"/>
          </w:tcPr>
          <w:p w14:paraId="113C4388" w14:textId="77777777" w:rsidR="00EC7529" w:rsidRPr="00117F9D" w:rsidRDefault="00EC7529" w:rsidP="00C06FA0">
            <w:pPr>
              <w:pStyle w:val="2"/>
              <w:rPr>
                <w:sz w:val="20"/>
                <w:szCs w:val="20"/>
              </w:rPr>
            </w:pPr>
          </w:p>
        </w:tc>
        <w:tc>
          <w:tcPr>
            <w:tcW w:w="239" w:type="dxa"/>
            <w:shd w:val="clear" w:color="auto" w:fill="auto"/>
          </w:tcPr>
          <w:p w14:paraId="4FF7619E" w14:textId="77777777" w:rsidR="00EC7529" w:rsidRPr="00117F9D" w:rsidRDefault="00EC7529" w:rsidP="00C06FA0">
            <w:pPr>
              <w:pStyle w:val="2"/>
              <w:rPr>
                <w:sz w:val="20"/>
                <w:szCs w:val="20"/>
              </w:rPr>
            </w:pPr>
          </w:p>
        </w:tc>
        <w:tc>
          <w:tcPr>
            <w:tcW w:w="540" w:type="dxa"/>
            <w:shd w:val="clear" w:color="auto" w:fill="auto"/>
          </w:tcPr>
          <w:p w14:paraId="6068C07D" w14:textId="77777777" w:rsidR="00EC7529" w:rsidRPr="00117F9D" w:rsidRDefault="00EC7529" w:rsidP="00C06FA0">
            <w:pPr>
              <w:pStyle w:val="2"/>
              <w:rPr>
                <w:sz w:val="20"/>
                <w:szCs w:val="20"/>
              </w:rPr>
            </w:pPr>
          </w:p>
        </w:tc>
        <w:tc>
          <w:tcPr>
            <w:tcW w:w="540" w:type="dxa"/>
            <w:shd w:val="clear" w:color="auto" w:fill="auto"/>
          </w:tcPr>
          <w:p w14:paraId="2DAD704D" w14:textId="77777777" w:rsidR="00EC7529" w:rsidRPr="00117F9D" w:rsidRDefault="00EC7529" w:rsidP="00C06FA0">
            <w:pPr>
              <w:pStyle w:val="2"/>
              <w:rPr>
                <w:sz w:val="20"/>
                <w:szCs w:val="20"/>
              </w:rPr>
            </w:pPr>
          </w:p>
        </w:tc>
        <w:tc>
          <w:tcPr>
            <w:tcW w:w="540" w:type="dxa"/>
            <w:shd w:val="clear" w:color="auto" w:fill="auto"/>
          </w:tcPr>
          <w:p w14:paraId="71B9FB3C" w14:textId="77777777" w:rsidR="00EC7529" w:rsidRPr="00117F9D" w:rsidRDefault="00EC7529" w:rsidP="00C06FA0">
            <w:pPr>
              <w:pStyle w:val="2"/>
              <w:rPr>
                <w:sz w:val="20"/>
                <w:szCs w:val="20"/>
              </w:rPr>
            </w:pPr>
          </w:p>
        </w:tc>
        <w:tc>
          <w:tcPr>
            <w:tcW w:w="540" w:type="dxa"/>
            <w:shd w:val="clear" w:color="auto" w:fill="auto"/>
          </w:tcPr>
          <w:p w14:paraId="06E80EA8" w14:textId="77777777" w:rsidR="00EC7529" w:rsidRPr="00117F9D" w:rsidRDefault="00EC7529" w:rsidP="00C06FA0">
            <w:pPr>
              <w:pStyle w:val="2"/>
              <w:rPr>
                <w:sz w:val="20"/>
                <w:szCs w:val="20"/>
              </w:rPr>
            </w:pPr>
          </w:p>
        </w:tc>
      </w:tr>
      <w:tr w:rsidR="00EC7529" w:rsidRPr="00117F9D" w14:paraId="54B82365" w14:textId="77777777" w:rsidTr="00C06FA0">
        <w:trPr>
          <w:trHeight w:val="20"/>
        </w:trPr>
        <w:tc>
          <w:tcPr>
            <w:tcW w:w="485" w:type="dxa"/>
            <w:shd w:val="clear" w:color="auto" w:fill="auto"/>
          </w:tcPr>
          <w:p w14:paraId="48F91BE5" w14:textId="77777777" w:rsidR="00EC7529" w:rsidRPr="00117F9D" w:rsidRDefault="00EC7529" w:rsidP="00C06FA0">
            <w:pPr>
              <w:pStyle w:val="2"/>
              <w:rPr>
                <w:sz w:val="20"/>
                <w:szCs w:val="20"/>
              </w:rPr>
            </w:pPr>
          </w:p>
        </w:tc>
        <w:tc>
          <w:tcPr>
            <w:tcW w:w="435" w:type="dxa"/>
            <w:vMerge w:val="restart"/>
            <w:shd w:val="clear" w:color="auto" w:fill="auto"/>
          </w:tcPr>
          <w:p w14:paraId="17B00E44" w14:textId="77777777" w:rsidR="00EC7529" w:rsidRPr="00117F9D" w:rsidRDefault="00EC7529" w:rsidP="00C06FA0">
            <w:pPr>
              <w:pStyle w:val="2"/>
              <w:rPr>
                <w:sz w:val="20"/>
                <w:szCs w:val="20"/>
              </w:rPr>
            </w:pPr>
          </w:p>
        </w:tc>
        <w:tc>
          <w:tcPr>
            <w:tcW w:w="4697" w:type="dxa"/>
            <w:shd w:val="clear" w:color="auto" w:fill="auto"/>
          </w:tcPr>
          <w:p w14:paraId="581FF3A9" w14:textId="77777777" w:rsidR="00EC7529" w:rsidRPr="00117F9D" w:rsidRDefault="00EC7529" w:rsidP="00C06FA0">
            <w:pPr>
              <w:pStyle w:val="2"/>
              <w:rPr>
                <w:sz w:val="20"/>
                <w:szCs w:val="20"/>
              </w:rPr>
            </w:pPr>
            <w:r w:rsidRPr="00117F9D">
              <w:rPr>
                <w:sz w:val="20"/>
                <w:szCs w:val="20"/>
              </w:rPr>
              <w:t>в том числе по видам:</w:t>
            </w:r>
          </w:p>
        </w:tc>
        <w:tc>
          <w:tcPr>
            <w:tcW w:w="578" w:type="dxa"/>
            <w:shd w:val="clear" w:color="auto" w:fill="auto"/>
          </w:tcPr>
          <w:p w14:paraId="5CD373A2" w14:textId="77777777" w:rsidR="00EC7529" w:rsidRPr="00117F9D" w:rsidRDefault="00EC7529" w:rsidP="00C06FA0">
            <w:pPr>
              <w:pStyle w:val="2"/>
              <w:rPr>
                <w:sz w:val="20"/>
                <w:szCs w:val="20"/>
              </w:rPr>
            </w:pPr>
          </w:p>
        </w:tc>
        <w:tc>
          <w:tcPr>
            <w:tcW w:w="540" w:type="dxa"/>
            <w:shd w:val="clear" w:color="auto" w:fill="auto"/>
          </w:tcPr>
          <w:p w14:paraId="3707F481" w14:textId="77777777" w:rsidR="00EC7529" w:rsidRPr="00117F9D" w:rsidRDefault="00EC7529" w:rsidP="00C06FA0">
            <w:pPr>
              <w:pStyle w:val="2"/>
              <w:rPr>
                <w:sz w:val="20"/>
                <w:szCs w:val="20"/>
              </w:rPr>
            </w:pPr>
          </w:p>
        </w:tc>
        <w:tc>
          <w:tcPr>
            <w:tcW w:w="240" w:type="dxa"/>
            <w:shd w:val="clear" w:color="auto" w:fill="auto"/>
          </w:tcPr>
          <w:p w14:paraId="473BCCDC" w14:textId="77777777" w:rsidR="00EC7529" w:rsidRPr="00117F9D" w:rsidRDefault="00EC7529" w:rsidP="00C06FA0">
            <w:pPr>
              <w:pStyle w:val="2"/>
              <w:rPr>
                <w:sz w:val="20"/>
                <w:szCs w:val="20"/>
              </w:rPr>
            </w:pPr>
          </w:p>
        </w:tc>
        <w:tc>
          <w:tcPr>
            <w:tcW w:w="239" w:type="dxa"/>
            <w:shd w:val="clear" w:color="auto" w:fill="auto"/>
          </w:tcPr>
          <w:p w14:paraId="5C2EDF26" w14:textId="77777777" w:rsidR="00EC7529" w:rsidRPr="00117F9D" w:rsidRDefault="00EC7529" w:rsidP="00C06FA0">
            <w:pPr>
              <w:pStyle w:val="2"/>
              <w:rPr>
                <w:sz w:val="20"/>
                <w:szCs w:val="20"/>
              </w:rPr>
            </w:pPr>
          </w:p>
        </w:tc>
        <w:tc>
          <w:tcPr>
            <w:tcW w:w="239" w:type="dxa"/>
            <w:shd w:val="clear" w:color="auto" w:fill="auto"/>
          </w:tcPr>
          <w:p w14:paraId="0D339CBC" w14:textId="77777777" w:rsidR="00EC7529" w:rsidRPr="00117F9D" w:rsidRDefault="00EC7529" w:rsidP="00C06FA0">
            <w:pPr>
              <w:pStyle w:val="2"/>
              <w:rPr>
                <w:sz w:val="20"/>
                <w:szCs w:val="20"/>
              </w:rPr>
            </w:pPr>
          </w:p>
        </w:tc>
        <w:tc>
          <w:tcPr>
            <w:tcW w:w="239" w:type="dxa"/>
            <w:shd w:val="clear" w:color="auto" w:fill="auto"/>
          </w:tcPr>
          <w:p w14:paraId="1010894E" w14:textId="77777777" w:rsidR="00EC7529" w:rsidRPr="00117F9D" w:rsidRDefault="00EC7529" w:rsidP="00C06FA0">
            <w:pPr>
              <w:pStyle w:val="2"/>
              <w:rPr>
                <w:sz w:val="20"/>
                <w:szCs w:val="20"/>
              </w:rPr>
            </w:pPr>
          </w:p>
        </w:tc>
        <w:tc>
          <w:tcPr>
            <w:tcW w:w="540" w:type="dxa"/>
            <w:shd w:val="clear" w:color="auto" w:fill="auto"/>
          </w:tcPr>
          <w:p w14:paraId="657020DE" w14:textId="77777777" w:rsidR="00EC7529" w:rsidRPr="00117F9D" w:rsidRDefault="00EC7529" w:rsidP="00C06FA0">
            <w:pPr>
              <w:pStyle w:val="2"/>
              <w:rPr>
                <w:sz w:val="20"/>
                <w:szCs w:val="20"/>
              </w:rPr>
            </w:pPr>
          </w:p>
        </w:tc>
        <w:tc>
          <w:tcPr>
            <w:tcW w:w="540" w:type="dxa"/>
            <w:shd w:val="clear" w:color="auto" w:fill="auto"/>
          </w:tcPr>
          <w:p w14:paraId="19A9D2F2" w14:textId="77777777" w:rsidR="00EC7529" w:rsidRPr="00117F9D" w:rsidRDefault="00EC7529" w:rsidP="00C06FA0">
            <w:pPr>
              <w:pStyle w:val="2"/>
              <w:rPr>
                <w:sz w:val="20"/>
                <w:szCs w:val="20"/>
              </w:rPr>
            </w:pPr>
          </w:p>
        </w:tc>
        <w:tc>
          <w:tcPr>
            <w:tcW w:w="540" w:type="dxa"/>
            <w:shd w:val="clear" w:color="auto" w:fill="auto"/>
          </w:tcPr>
          <w:p w14:paraId="230E4FC7" w14:textId="77777777" w:rsidR="00EC7529" w:rsidRPr="00117F9D" w:rsidRDefault="00EC7529" w:rsidP="00C06FA0">
            <w:pPr>
              <w:pStyle w:val="2"/>
              <w:rPr>
                <w:sz w:val="20"/>
                <w:szCs w:val="20"/>
              </w:rPr>
            </w:pPr>
          </w:p>
        </w:tc>
        <w:tc>
          <w:tcPr>
            <w:tcW w:w="540" w:type="dxa"/>
            <w:shd w:val="clear" w:color="auto" w:fill="auto"/>
          </w:tcPr>
          <w:p w14:paraId="7717522B" w14:textId="77777777" w:rsidR="00EC7529" w:rsidRPr="00117F9D" w:rsidRDefault="00EC7529" w:rsidP="00C06FA0">
            <w:pPr>
              <w:pStyle w:val="2"/>
              <w:rPr>
                <w:sz w:val="20"/>
                <w:szCs w:val="20"/>
              </w:rPr>
            </w:pPr>
          </w:p>
        </w:tc>
      </w:tr>
      <w:tr w:rsidR="00EC7529" w:rsidRPr="00117F9D" w14:paraId="34DA9C57" w14:textId="77777777" w:rsidTr="00C06FA0">
        <w:trPr>
          <w:trHeight w:val="20"/>
        </w:trPr>
        <w:tc>
          <w:tcPr>
            <w:tcW w:w="485" w:type="dxa"/>
            <w:shd w:val="clear" w:color="auto" w:fill="auto"/>
          </w:tcPr>
          <w:p w14:paraId="3732C98F" w14:textId="77777777" w:rsidR="00EC7529" w:rsidRPr="00117F9D" w:rsidRDefault="00EC7529" w:rsidP="00C06FA0">
            <w:pPr>
              <w:pStyle w:val="2"/>
              <w:rPr>
                <w:sz w:val="20"/>
                <w:szCs w:val="20"/>
              </w:rPr>
            </w:pPr>
          </w:p>
        </w:tc>
        <w:tc>
          <w:tcPr>
            <w:tcW w:w="435" w:type="dxa"/>
            <w:vMerge/>
            <w:shd w:val="clear" w:color="auto" w:fill="auto"/>
          </w:tcPr>
          <w:p w14:paraId="326B540F" w14:textId="77777777" w:rsidR="00EC7529" w:rsidRPr="00117F9D" w:rsidRDefault="00EC7529" w:rsidP="00C06FA0">
            <w:pPr>
              <w:pStyle w:val="2"/>
              <w:rPr>
                <w:sz w:val="20"/>
                <w:szCs w:val="20"/>
              </w:rPr>
            </w:pPr>
          </w:p>
        </w:tc>
        <w:tc>
          <w:tcPr>
            <w:tcW w:w="4697" w:type="dxa"/>
            <w:shd w:val="clear" w:color="auto" w:fill="auto"/>
          </w:tcPr>
          <w:p w14:paraId="5A848682" w14:textId="77777777" w:rsidR="00EC7529" w:rsidRPr="00117F9D" w:rsidRDefault="00EC7529" w:rsidP="00C06FA0">
            <w:pPr>
              <w:pStyle w:val="2"/>
              <w:rPr>
                <w:sz w:val="20"/>
                <w:szCs w:val="20"/>
              </w:rPr>
            </w:pPr>
            <w:r w:rsidRPr="00117F9D">
              <w:rPr>
                <w:sz w:val="20"/>
                <w:szCs w:val="20"/>
              </w:rPr>
              <w:t>здания и сооружения</w:t>
            </w:r>
          </w:p>
        </w:tc>
        <w:tc>
          <w:tcPr>
            <w:tcW w:w="578" w:type="dxa"/>
            <w:shd w:val="clear" w:color="auto" w:fill="auto"/>
          </w:tcPr>
          <w:p w14:paraId="292918DF" w14:textId="77777777" w:rsidR="00EC7529" w:rsidRPr="00117F9D" w:rsidRDefault="00EC7529" w:rsidP="00C06FA0">
            <w:pPr>
              <w:pStyle w:val="2"/>
              <w:rPr>
                <w:sz w:val="20"/>
                <w:szCs w:val="20"/>
              </w:rPr>
            </w:pPr>
          </w:p>
        </w:tc>
        <w:tc>
          <w:tcPr>
            <w:tcW w:w="540" w:type="dxa"/>
            <w:shd w:val="clear" w:color="auto" w:fill="auto"/>
          </w:tcPr>
          <w:p w14:paraId="28ABEF37" w14:textId="77777777" w:rsidR="00EC7529" w:rsidRPr="00117F9D" w:rsidRDefault="00EC7529" w:rsidP="00C06FA0">
            <w:pPr>
              <w:pStyle w:val="2"/>
              <w:rPr>
                <w:sz w:val="20"/>
                <w:szCs w:val="20"/>
              </w:rPr>
            </w:pPr>
          </w:p>
        </w:tc>
        <w:tc>
          <w:tcPr>
            <w:tcW w:w="240" w:type="dxa"/>
            <w:shd w:val="clear" w:color="auto" w:fill="auto"/>
          </w:tcPr>
          <w:p w14:paraId="6704E067" w14:textId="77777777" w:rsidR="00EC7529" w:rsidRPr="00117F9D" w:rsidRDefault="00EC7529" w:rsidP="00C06FA0">
            <w:pPr>
              <w:pStyle w:val="2"/>
              <w:rPr>
                <w:sz w:val="20"/>
                <w:szCs w:val="20"/>
              </w:rPr>
            </w:pPr>
          </w:p>
        </w:tc>
        <w:tc>
          <w:tcPr>
            <w:tcW w:w="239" w:type="dxa"/>
            <w:shd w:val="clear" w:color="auto" w:fill="auto"/>
          </w:tcPr>
          <w:p w14:paraId="4121BDF0" w14:textId="77777777" w:rsidR="00EC7529" w:rsidRPr="00117F9D" w:rsidRDefault="00EC7529" w:rsidP="00C06FA0">
            <w:pPr>
              <w:pStyle w:val="2"/>
              <w:rPr>
                <w:sz w:val="20"/>
                <w:szCs w:val="20"/>
              </w:rPr>
            </w:pPr>
          </w:p>
        </w:tc>
        <w:tc>
          <w:tcPr>
            <w:tcW w:w="239" w:type="dxa"/>
            <w:shd w:val="clear" w:color="auto" w:fill="auto"/>
          </w:tcPr>
          <w:p w14:paraId="468076F4" w14:textId="77777777" w:rsidR="00EC7529" w:rsidRPr="00117F9D" w:rsidRDefault="00EC7529" w:rsidP="00C06FA0">
            <w:pPr>
              <w:pStyle w:val="2"/>
              <w:rPr>
                <w:sz w:val="20"/>
                <w:szCs w:val="20"/>
              </w:rPr>
            </w:pPr>
          </w:p>
        </w:tc>
        <w:tc>
          <w:tcPr>
            <w:tcW w:w="239" w:type="dxa"/>
            <w:shd w:val="clear" w:color="auto" w:fill="auto"/>
          </w:tcPr>
          <w:p w14:paraId="49605584" w14:textId="77777777" w:rsidR="00EC7529" w:rsidRPr="00117F9D" w:rsidRDefault="00EC7529" w:rsidP="00C06FA0">
            <w:pPr>
              <w:pStyle w:val="2"/>
              <w:rPr>
                <w:sz w:val="20"/>
                <w:szCs w:val="20"/>
              </w:rPr>
            </w:pPr>
          </w:p>
        </w:tc>
        <w:tc>
          <w:tcPr>
            <w:tcW w:w="540" w:type="dxa"/>
            <w:shd w:val="clear" w:color="auto" w:fill="auto"/>
          </w:tcPr>
          <w:p w14:paraId="0FBD91DB" w14:textId="77777777" w:rsidR="00EC7529" w:rsidRPr="00117F9D" w:rsidRDefault="00EC7529" w:rsidP="00C06FA0">
            <w:pPr>
              <w:pStyle w:val="2"/>
              <w:rPr>
                <w:sz w:val="20"/>
                <w:szCs w:val="20"/>
              </w:rPr>
            </w:pPr>
          </w:p>
        </w:tc>
        <w:tc>
          <w:tcPr>
            <w:tcW w:w="540" w:type="dxa"/>
            <w:shd w:val="clear" w:color="auto" w:fill="auto"/>
          </w:tcPr>
          <w:p w14:paraId="76913D6C" w14:textId="77777777" w:rsidR="00EC7529" w:rsidRPr="00117F9D" w:rsidRDefault="00EC7529" w:rsidP="00C06FA0">
            <w:pPr>
              <w:pStyle w:val="2"/>
              <w:rPr>
                <w:sz w:val="20"/>
                <w:szCs w:val="20"/>
              </w:rPr>
            </w:pPr>
          </w:p>
        </w:tc>
        <w:tc>
          <w:tcPr>
            <w:tcW w:w="540" w:type="dxa"/>
            <w:shd w:val="clear" w:color="auto" w:fill="auto"/>
          </w:tcPr>
          <w:p w14:paraId="3CEE4149" w14:textId="77777777" w:rsidR="00EC7529" w:rsidRPr="00117F9D" w:rsidRDefault="00EC7529" w:rsidP="00C06FA0">
            <w:pPr>
              <w:pStyle w:val="2"/>
              <w:rPr>
                <w:sz w:val="20"/>
                <w:szCs w:val="20"/>
              </w:rPr>
            </w:pPr>
          </w:p>
        </w:tc>
        <w:tc>
          <w:tcPr>
            <w:tcW w:w="540" w:type="dxa"/>
            <w:shd w:val="clear" w:color="auto" w:fill="auto"/>
          </w:tcPr>
          <w:p w14:paraId="1B4B5A79" w14:textId="77777777" w:rsidR="00EC7529" w:rsidRPr="00117F9D" w:rsidRDefault="00EC7529" w:rsidP="00C06FA0">
            <w:pPr>
              <w:pStyle w:val="2"/>
              <w:rPr>
                <w:sz w:val="20"/>
                <w:szCs w:val="20"/>
              </w:rPr>
            </w:pPr>
          </w:p>
        </w:tc>
      </w:tr>
      <w:tr w:rsidR="00EC7529" w:rsidRPr="00117F9D" w14:paraId="3A6EBF46" w14:textId="77777777" w:rsidTr="00C06FA0">
        <w:trPr>
          <w:trHeight w:val="20"/>
        </w:trPr>
        <w:tc>
          <w:tcPr>
            <w:tcW w:w="485" w:type="dxa"/>
            <w:shd w:val="clear" w:color="auto" w:fill="auto"/>
          </w:tcPr>
          <w:p w14:paraId="41AC7AEA" w14:textId="77777777" w:rsidR="00EC7529" w:rsidRPr="00117F9D" w:rsidRDefault="00EC7529" w:rsidP="00C06FA0">
            <w:pPr>
              <w:pStyle w:val="2"/>
              <w:rPr>
                <w:sz w:val="20"/>
                <w:szCs w:val="20"/>
              </w:rPr>
            </w:pPr>
          </w:p>
        </w:tc>
        <w:tc>
          <w:tcPr>
            <w:tcW w:w="435" w:type="dxa"/>
            <w:vMerge/>
            <w:shd w:val="clear" w:color="auto" w:fill="auto"/>
          </w:tcPr>
          <w:p w14:paraId="10F43D86" w14:textId="77777777" w:rsidR="00EC7529" w:rsidRPr="00117F9D" w:rsidRDefault="00EC7529" w:rsidP="00C06FA0">
            <w:pPr>
              <w:pStyle w:val="2"/>
              <w:rPr>
                <w:sz w:val="20"/>
                <w:szCs w:val="20"/>
              </w:rPr>
            </w:pPr>
          </w:p>
        </w:tc>
        <w:tc>
          <w:tcPr>
            <w:tcW w:w="4697" w:type="dxa"/>
            <w:shd w:val="clear" w:color="auto" w:fill="auto"/>
          </w:tcPr>
          <w:p w14:paraId="04E90158" w14:textId="77777777" w:rsidR="00EC7529" w:rsidRPr="00117F9D" w:rsidRDefault="00EC7529" w:rsidP="00C06FA0">
            <w:pPr>
              <w:pStyle w:val="2"/>
              <w:rPr>
                <w:sz w:val="20"/>
                <w:szCs w:val="20"/>
              </w:rPr>
            </w:pPr>
            <w:r w:rsidRPr="00117F9D">
              <w:rPr>
                <w:sz w:val="20"/>
                <w:szCs w:val="20"/>
              </w:rPr>
              <w:t>машины и оборудование</w:t>
            </w:r>
          </w:p>
        </w:tc>
        <w:tc>
          <w:tcPr>
            <w:tcW w:w="578" w:type="dxa"/>
            <w:shd w:val="clear" w:color="auto" w:fill="auto"/>
          </w:tcPr>
          <w:p w14:paraId="79E54144" w14:textId="77777777" w:rsidR="00EC7529" w:rsidRPr="00117F9D" w:rsidRDefault="00EC7529" w:rsidP="00C06FA0">
            <w:pPr>
              <w:pStyle w:val="2"/>
              <w:rPr>
                <w:sz w:val="20"/>
                <w:szCs w:val="20"/>
              </w:rPr>
            </w:pPr>
          </w:p>
        </w:tc>
        <w:tc>
          <w:tcPr>
            <w:tcW w:w="540" w:type="dxa"/>
            <w:shd w:val="clear" w:color="auto" w:fill="auto"/>
          </w:tcPr>
          <w:p w14:paraId="6B05C5A9" w14:textId="77777777" w:rsidR="00EC7529" w:rsidRPr="00117F9D" w:rsidRDefault="00EC7529" w:rsidP="00C06FA0">
            <w:pPr>
              <w:pStyle w:val="2"/>
              <w:rPr>
                <w:sz w:val="20"/>
                <w:szCs w:val="20"/>
              </w:rPr>
            </w:pPr>
          </w:p>
        </w:tc>
        <w:tc>
          <w:tcPr>
            <w:tcW w:w="240" w:type="dxa"/>
            <w:shd w:val="clear" w:color="auto" w:fill="auto"/>
          </w:tcPr>
          <w:p w14:paraId="577CDD41" w14:textId="77777777" w:rsidR="00EC7529" w:rsidRPr="00117F9D" w:rsidRDefault="00EC7529" w:rsidP="00C06FA0">
            <w:pPr>
              <w:pStyle w:val="2"/>
              <w:rPr>
                <w:sz w:val="20"/>
                <w:szCs w:val="20"/>
              </w:rPr>
            </w:pPr>
          </w:p>
        </w:tc>
        <w:tc>
          <w:tcPr>
            <w:tcW w:w="239" w:type="dxa"/>
            <w:shd w:val="clear" w:color="auto" w:fill="auto"/>
          </w:tcPr>
          <w:p w14:paraId="6C40E000" w14:textId="77777777" w:rsidR="00EC7529" w:rsidRPr="00117F9D" w:rsidRDefault="00EC7529" w:rsidP="00C06FA0">
            <w:pPr>
              <w:pStyle w:val="2"/>
              <w:rPr>
                <w:sz w:val="20"/>
                <w:szCs w:val="20"/>
              </w:rPr>
            </w:pPr>
          </w:p>
        </w:tc>
        <w:tc>
          <w:tcPr>
            <w:tcW w:w="239" w:type="dxa"/>
            <w:shd w:val="clear" w:color="auto" w:fill="auto"/>
          </w:tcPr>
          <w:p w14:paraId="0FDE5497" w14:textId="77777777" w:rsidR="00EC7529" w:rsidRPr="00117F9D" w:rsidRDefault="00EC7529" w:rsidP="00C06FA0">
            <w:pPr>
              <w:pStyle w:val="2"/>
              <w:rPr>
                <w:sz w:val="20"/>
                <w:szCs w:val="20"/>
              </w:rPr>
            </w:pPr>
          </w:p>
        </w:tc>
        <w:tc>
          <w:tcPr>
            <w:tcW w:w="239" w:type="dxa"/>
            <w:shd w:val="clear" w:color="auto" w:fill="auto"/>
          </w:tcPr>
          <w:p w14:paraId="5F5FF09B" w14:textId="77777777" w:rsidR="00EC7529" w:rsidRPr="00117F9D" w:rsidRDefault="00EC7529" w:rsidP="00C06FA0">
            <w:pPr>
              <w:pStyle w:val="2"/>
              <w:rPr>
                <w:sz w:val="20"/>
                <w:szCs w:val="20"/>
              </w:rPr>
            </w:pPr>
          </w:p>
        </w:tc>
        <w:tc>
          <w:tcPr>
            <w:tcW w:w="540" w:type="dxa"/>
            <w:shd w:val="clear" w:color="auto" w:fill="auto"/>
          </w:tcPr>
          <w:p w14:paraId="7E9E5CA5" w14:textId="77777777" w:rsidR="00EC7529" w:rsidRPr="00117F9D" w:rsidRDefault="00EC7529" w:rsidP="00C06FA0">
            <w:pPr>
              <w:pStyle w:val="2"/>
              <w:rPr>
                <w:sz w:val="20"/>
                <w:szCs w:val="20"/>
              </w:rPr>
            </w:pPr>
          </w:p>
        </w:tc>
        <w:tc>
          <w:tcPr>
            <w:tcW w:w="540" w:type="dxa"/>
            <w:shd w:val="clear" w:color="auto" w:fill="auto"/>
          </w:tcPr>
          <w:p w14:paraId="1C552D31" w14:textId="77777777" w:rsidR="00EC7529" w:rsidRPr="00117F9D" w:rsidRDefault="00EC7529" w:rsidP="00C06FA0">
            <w:pPr>
              <w:pStyle w:val="2"/>
              <w:rPr>
                <w:sz w:val="20"/>
                <w:szCs w:val="20"/>
              </w:rPr>
            </w:pPr>
          </w:p>
        </w:tc>
        <w:tc>
          <w:tcPr>
            <w:tcW w:w="540" w:type="dxa"/>
            <w:shd w:val="clear" w:color="auto" w:fill="auto"/>
          </w:tcPr>
          <w:p w14:paraId="0AB35F09" w14:textId="77777777" w:rsidR="00EC7529" w:rsidRPr="00117F9D" w:rsidRDefault="00EC7529" w:rsidP="00C06FA0">
            <w:pPr>
              <w:pStyle w:val="2"/>
              <w:rPr>
                <w:sz w:val="20"/>
                <w:szCs w:val="20"/>
              </w:rPr>
            </w:pPr>
          </w:p>
        </w:tc>
        <w:tc>
          <w:tcPr>
            <w:tcW w:w="540" w:type="dxa"/>
            <w:shd w:val="clear" w:color="auto" w:fill="auto"/>
          </w:tcPr>
          <w:p w14:paraId="1E519285" w14:textId="77777777" w:rsidR="00EC7529" w:rsidRPr="00117F9D" w:rsidRDefault="00EC7529" w:rsidP="00C06FA0">
            <w:pPr>
              <w:pStyle w:val="2"/>
              <w:rPr>
                <w:sz w:val="20"/>
                <w:szCs w:val="20"/>
              </w:rPr>
            </w:pPr>
          </w:p>
        </w:tc>
      </w:tr>
      <w:tr w:rsidR="00EC7529" w:rsidRPr="00117F9D" w14:paraId="59855AB4" w14:textId="77777777" w:rsidTr="00C06FA0">
        <w:trPr>
          <w:trHeight w:val="20"/>
        </w:trPr>
        <w:tc>
          <w:tcPr>
            <w:tcW w:w="485" w:type="dxa"/>
            <w:shd w:val="clear" w:color="auto" w:fill="auto"/>
          </w:tcPr>
          <w:p w14:paraId="45ACBACB" w14:textId="77777777" w:rsidR="00EC7529" w:rsidRPr="00117F9D" w:rsidRDefault="00EC7529" w:rsidP="00C06FA0">
            <w:pPr>
              <w:pStyle w:val="2"/>
              <w:rPr>
                <w:sz w:val="20"/>
                <w:szCs w:val="20"/>
              </w:rPr>
            </w:pPr>
          </w:p>
        </w:tc>
        <w:tc>
          <w:tcPr>
            <w:tcW w:w="435" w:type="dxa"/>
            <w:vMerge/>
            <w:shd w:val="clear" w:color="auto" w:fill="auto"/>
          </w:tcPr>
          <w:p w14:paraId="0E86D9D6" w14:textId="77777777" w:rsidR="00EC7529" w:rsidRPr="00117F9D" w:rsidRDefault="00EC7529" w:rsidP="00C06FA0">
            <w:pPr>
              <w:pStyle w:val="2"/>
              <w:rPr>
                <w:sz w:val="20"/>
                <w:szCs w:val="20"/>
              </w:rPr>
            </w:pPr>
          </w:p>
        </w:tc>
        <w:tc>
          <w:tcPr>
            <w:tcW w:w="4697" w:type="dxa"/>
            <w:shd w:val="clear" w:color="auto" w:fill="auto"/>
          </w:tcPr>
          <w:p w14:paraId="665FA348" w14:textId="77777777" w:rsidR="00EC7529" w:rsidRPr="00117F9D" w:rsidRDefault="00EC7529" w:rsidP="00C06FA0">
            <w:pPr>
              <w:pStyle w:val="2"/>
              <w:rPr>
                <w:sz w:val="20"/>
                <w:szCs w:val="20"/>
              </w:rPr>
            </w:pPr>
            <w:r w:rsidRPr="00117F9D">
              <w:rPr>
                <w:sz w:val="20"/>
                <w:szCs w:val="20"/>
              </w:rPr>
              <w:t>транспортные средства</w:t>
            </w:r>
          </w:p>
        </w:tc>
        <w:tc>
          <w:tcPr>
            <w:tcW w:w="578" w:type="dxa"/>
            <w:shd w:val="clear" w:color="auto" w:fill="auto"/>
          </w:tcPr>
          <w:p w14:paraId="7E07F85D" w14:textId="77777777" w:rsidR="00EC7529" w:rsidRPr="00117F9D" w:rsidRDefault="00EC7529" w:rsidP="00C06FA0">
            <w:pPr>
              <w:pStyle w:val="2"/>
              <w:rPr>
                <w:sz w:val="20"/>
                <w:szCs w:val="20"/>
              </w:rPr>
            </w:pPr>
          </w:p>
        </w:tc>
        <w:tc>
          <w:tcPr>
            <w:tcW w:w="540" w:type="dxa"/>
            <w:shd w:val="clear" w:color="auto" w:fill="auto"/>
          </w:tcPr>
          <w:p w14:paraId="12D0079E" w14:textId="77777777" w:rsidR="00EC7529" w:rsidRPr="00117F9D" w:rsidRDefault="00EC7529" w:rsidP="00C06FA0">
            <w:pPr>
              <w:pStyle w:val="2"/>
              <w:rPr>
                <w:sz w:val="20"/>
                <w:szCs w:val="20"/>
              </w:rPr>
            </w:pPr>
          </w:p>
        </w:tc>
        <w:tc>
          <w:tcPr>
            <w:tcW w:w="240" w:type="dxa"/>
            <w:shd w:val="clear" w:color="auto" w:fill="auto"/>
          </w:tcPr>
          <w:p w14:paraId="51C0E761" w14:textId="77777777" w:rsidR="00EC7529" w:rsidRPr="00117F9D" w:rsidRDefault="00EC7529" w:rsidP="00C06FA0">
            <w:pPr>
              <w:pStyle w:val="2"/>
              <w:rPr>
                <w:sz w:val="20"/>
                <w:szCs w:val="20"/>
              </w:rPr>
            </w:pPr>
          </w:p>
        </w:tc>
        <w:tc>
          <w:tcPr>
            <w:tcW w:w="239" w:type="dxa"/>
            <w:shd w:val="clear" w:color="auto" w:fill="auto"/>
          </w:tcPr>
          <w:p w14:paraId="707949CE" w14:textId="77777777" w:rsidR="00EC7529" w:rsidRPr="00117F9D" w:rsidRDefault="00EC7529" w:rsidP="00C06FA0">
            <w:pPr>
              <w:pStyle w:val="2"/>
              <w:rPr>
                <w:sz w:val="20"/>
                <w:szCs w:val="20"/>
              </w:rPr>
            </w:pPr>
          </w:p>
        </w:tc>
        <w:tc>
          <w:tcPr>
            <w:tcW w:w="239" w:type="dxa"/>
            <w:shd w:val="clear" w:color="auto" w:fill="auto"/>
          </w:tcPr>
          <w:p w14:paraId="78114E4E" w14:textId="77777777" w:rsidR="00EC7529" w:rsidRPr="00117F9D" w:rsidRDefault="00EC7529" w:rsidP="00C06FA0">
            <w:pPr>
              <w:pStyle w:val="2"/>
              <w:rPr>
                <w:sz w:val="20"/>
                <w:szCs w:val="20"/>
              </w:rPr>
            </w:pPr>
          </w:p>
        </w:tc>
        <w:tc>
          <w:tcPr>
            <w:tcW w:w="239" w:type="dxa"/>
            <w:shd w:val="clear" w:color="auto" w:fill="auto"/>
          </w:tcPr>
          <w:p w14:paraId="4AF60AE2" w14:textId="77777777" w:rsidR="00EC7529" w:rsidRPr="00117F9D" w:rsidRDefault="00EC7529" w:rsidP="00C06FA0">
            <w:pPr>
              <w:pStyle w:val="2"/>
              <w:rPr>
                <w:sz w:val="20"/>
                <w:szCs w:val="20"/>
              </w:rPr>
            </w:pPr>
          </w:p>
        </w:tc>
        <w:tc>
          <w:tcPr>
            <w:tcW w:w="540" w:type="dxa"/>
            <w:shd w:val="clear" w:color="auto" w:fill="auto"/>
          </w:tcPr>
          <w:p w14:paraId="5C0C6661" w14:textId="77777777" w:rsidR="00EC7529" w:rsidRPr="00117F9D" w:rsidRDefault="00EC7529" w:rsidP="00C06FA0">
            <w:pPr>
              <w:pStyle w:val="2"/>
              <w:rPr>
                <w:sz w:val="20"/>
                <w:szCs w:val="20"/>
              </w:rPr>
            </w:pPr>
          </w:p>
        </w:tc>
        <w:tc>
          <w:tcPr>
            <w:tcW w:w="540" w:type="dxa"/>
            <w:shd w:val="clear" w:color="auto" w:fill="auto"/>
          </w:tcPr>
          <w:p w14:paraId="62C06EC1" w14:textId="77777777" w:rsidR="00EC7529" w:rsidRPr="00117F9D" w:rsidRDefault="00EC7529" w:rsidP="00C06FA0">
            <w:pPr>
              <w:pStyle w:val="2"/>
              <w:rPr>
                <w:sz w:val="20"/>
                <w:szCs w:val="20"/>
              </w:rPr>
            </w:pPr>
          </w:p>
        </w:tc>
        <w:tc>
          <w:tcPr>
            <w:tcW w:w="540" w:type="dxa"/>
            <w:shd w:val="clear" w:color="auto" w:fill="auto"/>
          </w:tcPr>
          <w:p w14:paraId="0B65C1F3" w14:textId="77777777" w:rsidR="00EC7529" w:rsidRPr="00117F9D" w:rsidRDefault="00EC7529" w:rsidP="00C06FA0">
            <w:pPr>
              <w:pStyle w:val="2"/>
              <w:rPr>
                <w:sz w:val="20"/>
                <w:szCs w:val="20"/>
              </w:rPr>
            </w:pPr>
          </w:p>
        </w:tc>
        <w:tc>
          <w:tcPr>
            <w:tcW w:w="540" w:type="dxa"/>
            <w:shd w:val="clear" w:color="auto" w:fill="auto"/>
          </w:tcPr>
          <w:p w14:paraId="59CE46F7" w14:textId="77777777" w:rsidR="00EC7529" w:rsidRPr="00117F9D" w:rsidRDefault="00EC7529" w:rsidP="00C06FA0">
            <w:pPr>
              <w:pStyle w:val="2"/>
              <w:rPr>
                <w:sz w:val="20"/>
                <w:szCs w:val="20"/>
              </w:rPr>
            </w:pPr>
          </w:p>
        </w:tc>
      </w:tr>
      <w:tr w:rsidR="00EC7529" w:rsidRPr="00117F9D" w14:paraId="389797DB" w14:textId="77777777" w:rsidTr="00C06FA0">
        <w:trPr>
          <w:trHeight w:val="20"/>
        </w:trPr>
        <w:tc>
          <w:tcPr>
            <w:tcW w:w="485" w:type="dxa"/>
            <w:shd w:val="clear" w:color="auto" w:fill="auto"/>
          </w:tcPr>
          <w:p w14:paraId="6BF59796" w14:textId="77777777" w:rsidR="00EC7529" w:rsidRPr="00117F9D" w:rsidRDefault="00EC7529" w:rsidP="00C06FA0">
            <w:pPr>
              <w:pStyle w:val="2"/>
              <w:rPr>
                <w:sz w:val="20"/>
                <w:szCs w:val="20"/>
              </w:rPr>
            </w:pPr>
          </w:p>
        </w:tc>
        <w:tc>
          <w:tcPr>
            <w:tcW w:w="435" w:type="dxa"/>
            <w:vMerge/>
            <w:shd w:val="clear" w:color="auto" w:fill="auto"/>
          </w:tcPr>
          <w:p w14:paraId="47C53A6C" w14:textId="77777777" w:rsidR="00EC7529" w:rsidRPr="00117F9D" w:rsidRDefault="00EC7529" w:rsidP="00C06FA0">
            <w:pPr>
              <w:pStyle w:val="2"/>
              <w:rPr>
                <w:sz w:val="20"/>
                <w:szCs w:val="20"/>
              </w:rPr>
            </w:pPr>
          </w:p>
        </w:tc>
        <w:tc>
          <w:tcPr>
            <w:tcW w:w="4697" w:type="dxa"/>
            <w:shd w:val="clear" w:color="auto" w:fill="auto"/>
          </w:tcPr>
          <w:p w14:paraId="745F0E7C" w14:textId="77777777" w:rsidR="00EC7529" w:rsidRPr="00117F9D" w:rsidRDefault="00EC7529" w:rsidP="00C06FA0">
            <w:pPr>
              <w:pStyle w:val="2"/>
              <w:rPr>
                <w:sz w:val="20"/>
                <w:szCs w:val="20"/>
              </w:rPr>
            </w:pPr>
            <w:r w:rsidRPr="00117F9D">
              <w:rPr>
                <w:sz w:val="20"/>
                <w:szCs w:val="20"/>
              </w:rPr>
              <w:t>прочие основные средства</w:t>
            </w:r>
          </w:p>
        </w:tc>
        <w:tc>
          <w:tcPr>
            <w:tcW w:w="578" w:type="dxa"/>
            <w:shd w:val="clear" w:color="auto" w:fill="auto"/>
          </w:tcPr>
          <w:p w14:paraId="7DBB8F4C" w14:textId="77777777" w:rsidR="00EC7529" w:rsidRPr="00117F9D" w:rsidRDefault="00EC7529" w:rsidP="00C06FA0">
            <w:pPr>
              <w:pStyle w:val="2"/>
              <w:rPr>
                <w:sz w:val="20"/>
                <w:szCs w:val="20"/>
              </w:rPr>
            </w:pPr>
          </w:p>
        </w:tc>
        <w:tc>
          <w:tcPr>
            <w:tcW w:w="540" w:type="dxa"/>
            <w:shd w:val="clear" w:color="auto" w:fill="auto"/>
          </w:tcPr>
          <w:p w14:paraId="1F755850" w14:textId="77777777" w:rsidR="00EC7529" w:rsidRPr="00117F9D" w:rsidRDefault="00EC7529" w:rsidP="00C06FA0">
            <w:pPr>
              <w:pStyle w:val="2"/>
              <w:rPr>
                <w:sz w:val="20"/>
                <w:szCs w:val="20"/>
              </w:rPr>
            </w:pPr>
          </w:p>
        </w:tc>
        <w:tc>
          <w:tcPr>
            <w:tcW w:w="240" w:type="dxa"/>
            <w:shd w:val="clear" w:color="auto" w:fill="auto"/>
          </w:tcPr>
          <w:p w14:paraId="73C9B8B8" w14:textId="77777777" w:rsidR="00EC7529" w:rsidRPr="00117F9D" w:rsidRDefault="00EC7529" w:rsidP="00C06FA0">
            <w:pPr>
              <w:pStyle w:val="2"/>
              <w:rPr>
                <w:sz w:val="20"/>
                <w:szCs w:val="20"/>
              </w:rPr>
            </w:pPr>
          </w:p>
        </w:tc>
        <w:tc>
          <w:tcPr>
            <w:tcW w:w="239" w:type="dxa"/>
            <w:shd w:val="clear" w:color="auto" w:fill="auto"/>
          </w:tcPr>
          <w:p w14:paraId="1CC06BDF" w14:textId="77777777" w:rsidR="00EC7529" w:rsidRPr="00117F9D" w:rsidRDefault="00EC7529" w:rsidP="00C06FA0">
            <w:pPr>
              <w:pStyle w:val="2"/>
              <w:rPr>
                <w:sz w:val="20"/>
                <w:szCs w:val="20"/>
              </w:rPr>
            </w:pPr>
          </w:p>
        </w:tc>
        <w:tc>
          <w:tcPr>
            <w:tcW w:w="239" w:type="dxa"/>
            <w:shd w:val="clear" w:color="auto" w:fill="auto"/>
          </w:tcPr>
          <w:p w14:paraId="1CF71BC3" w14:textId="77777777" w:rsidR="00EC7529" w:rsidRPr="00117F9D" w:rsidRDefault="00EC7529" w:rsidP="00C06FA0">
            <w:pPr>
              <w:pStyle w:val="2"/>
              <w:rPr>
                <w:sz w:val="20"/>
                <w:szCs w:val="20"/>
              </w:rPr>
            </w:pPr>
          </w:p>
        </w:tc>
        <w:tc>
          <w:tcPr>
            <w:tcW w:w="239" w:type="dxa"/>
            <w:shd w:val="clear" w:color="auto" w:fill="auto"/>
          </w:tcPr>
          <w:p w14:paraId="4EF0C1D5" w14:textId="77777777" w:rsidR="00EC7529" w:rsidRPr="00117F9D" w:rsidRDefault="00EC7529" w:rsidP="00C06FA0">
            <w:pPr>
              <w:pStyle w:val="2"/>
              <w:rPr>
                <w:sz w:val="20"/>
                <w:szCs w:val="20"/>
              </w:rPr>
            </w:pPr>
          </w:p>
        </w:tc>
        <w:tc>
          <w:tcPr>
            <w:tcW w:w="540" w:type="dxa"/>
            <w:shd w:val="clear" w:color="auto" w:fill="auto"/>
          </w:tcPr>
          <w:p w14:paraId="0548F8DA" w14:textId="77777777" w:rsidR="00EC7529" w:rsidRPr="00117F9D" w:rsidRDefault="00EC7529" w:rsidP="00C06FA0">
            <w:pPr>
              <w:pStyle w:val="2"/>
              <w:rPr>
                <w:sz w:val="20"/>
                <w:szCs w:val="20"/>
              </w:rPr>
            </w:pPr>
          </w:p>
        </w:tc>
        <w:tc>
          <w:tcPr>
            <w:tcW w:w="540" w:type="dxa"/>
            <w:shd w:val="clear" w:color="auto" w:fill="auto"/>
          </w:tcPr>
          <w:p w14:paraId="5B7F68F5" w14:textId="77777777" w:rsidR="00EC7529" w:rsidRPr="00117F9D" w:rsidRDefault="00EC7529" w:rsidP="00C06FA0">
            <w:pPr>
              <w:pStyle w:val="2"/>
              <w:rPr>
                <w:sz w:val="20"/>
                <w:szCs w:val="20"/>
              </w:rPr>
            </w:pPr>
          </w:p>
        </w:tc>
        <w:tc>
          <w:tcPr>
            <w:tcW w:w="540" w:type="dxa"/>
            <w:shd w:val="clear" w:color="auto" w:fill="auto"/>
          </w:tcPr>
          <w:p w14:paraId="41EA6DD3" w14:textId="77777777" w:rsidR="00EC7529" w:rsidRPr="00117F9D" w:rsidRDefault="00EC7529" w:rsidP="00C06FA0">
            <w:pPr>
              <w:pStyle w:val="2"/>
              <w:rPr>
                <w:sz w:val="20"/>
                <w:szCs w:val="20"/>
              </w:rPr>
            </w:pPr>
          </w:p>
        </w:tc>
        <w:tc>
          <w:tcPr>
            <w:tcW w:w="540" w:type="dxa"/>
            <w:shd w:val="clear" w:color="auto" w:fill="auto"/>
          </w:tcPr>
          <w:p w14:paraId="598403EE" w14:textId="77777777" w:rsidR="00EC7529" w:rsidRPr="00117F9D" w:rsidRDefault="00EC7529" w:rsidP="00C06FA0">
            <w:pPr>
              <w:pStyle w:val="2"/>
              <w:rPr>
                <w:sz w:val="20"/>
                <w:szCs w:val="20"/>
              </w:rPr>
            </w:pPr>
          </w:p>
        </w:tc>
      </w:tr>
      <w:tr w:rsidR="00EC7529" w:rsidRPr="00117F9D" w14:paraId="27019A33" w14:textId="77777777" w:rsidTr="00C06FA0">
        <w:trPr>
          <w:trHeight w:val="20"/>
        </w:trPr>
        <w:tc>
          <w:tcPr>
            <w:tcW w:w="485" w:type="dxa"/>
            <w:shd w:val="clear" w:color="auto" w:fill="auto"/>
          </w:tcPr>
          <w:p w14:paraId="2AA97098" w14:textId="77777777" w:rsidR="00EC7529" w:rsidRPr="00117F9D" w:rsidRDefault="00EC7529" w:rsidP="00C06FA0">
            <w:pPr>
              <w:pStyle w:val="2"/>
              <w:rPr>
                <w:sz w:val="20"/>
                <w:szCs w:val="20"/>
              </w:rPr>
            </w:pPr>
          </w:p>
        </w:tc>
        <w:tc>
          <w:tcPr>
            <w:tcW w:w="435" w:type="dxa"/>
            <w:vMerge/>
            <w:shd w:val="clear" w:color="auto" w:fill="auto"/>
          </w:tcPr>
          <w:p w14:paraId="41514E5C" w14:textId="77777777" w:rsidR="00EC7529" w:rsidRPr="00117F9D" w:rsidRDefault="00EC7529" w:rsidP="00C06FA0">
            <w:pPr>
              <w:pStyle w:val="2"/>
              <w:rPr>
                <w:sz w:val="20"/>
                <w:szCs w:val="20"/>
              </w:rPr>
            </w:pPr>
          </w:p>
        </w:tc>
        <w:tc>
          <w:tcPr>
            <w:tcW w:w="4697" w:type="dxa"/>
            <w:shd w:val="clear" w:color="auto" w:fill="auto"/>
          </w:tcPr>
          <w:p w14:paraId="673802C6" w14:textId="77777777" w:rsidR="00EC7529" w:rsidRPr="00117F9D" w:rsidRDefault="00EC7529" w:rsidP="00C06FA0">
            <w:pPr>
              <w:pStyle w:val="2"/>
              <w:rPr>
                <w:sz w:val="20"/>
                <w:szCs w:val="20"/>
              </w:rPr>
            </w:pPr>
            <w:r w:rsidRPr="00117F9D">
              <w:rPr>
                <w:sz w:val="20"/>
                <w:szCs w:val="20"/>
              </w:rPr>
              <w:t>нематериальные активы</w:t>
            </w:r>
          </w:p>
        </w:tc>
        <w:tc>
          <w:tcPr>
            <w:tcW w:w="578" w:type="dxa"/>
            <w:shd w:val="clear" w:color="auto" w:fill="auto"/>
          </w:tcPr>
          <w:p w14:paraId="6ACF6096" w14:textId="77777777" w:rsidR="00EC7529" w:rsidRPr="00117F9D" w:rsidRDefault="00EC7529" w:rsidP="00C06FA0">
            <w:pPr>
              <w:pStyle w:val="2"/>
              <w:rPr>
                <w:sz w:val="20"/>
                <w:szCs w:val="20"/>
              </w:rPr>
            </w:pPr>
          </w:p>
        </w:tc>
        <w:tc>
          <w:tcPr>
            <w:tcW w:w="540" w:type="dxa"/>
            <w:shd w:val="clear" w:color="auto" w:fill="auto"/>
          </w:tcPr>
          <w:p w14:paraId="30B94198" w14:textId="77777777" w:rsidR="00EC7529" w:rsidRPr="00117F9D" w:rsidRDefault="00EC7529" w:rsidP="00C06FA0">
            <w:pPr>
              <w:pStyle w:val="2"/>
              <w:rPr>
                <w:sz w:val="20"/>
                <w:szCs w:val="20"/>
              </w:rPr>
            </w:pPr>
          </w:p>
        </w:tc>
        <w:tc>
          <w:tcPr>
            <w:tcW w:w="240" w:type="dxa"/>
            <w:shd w:val="clear" w:color="auto" w:fill="auto"/>
          </w:tcPr>
          <w:p w14:paraId="4E163BA9" w14:textId="77777777" w:rsidR="00EC7529" w:rsidRPr="00117F9D" w:rsidRDefault="00EC7529" w:rsidP="00C06FA0">
            <w:pPr>
              <w:pStyle w:val="2"/>
              <w:rPr>
                <w:sz w:val="20"/>
                <w:szCs w:val="20"/>
              </w:rPr>
            </w:pPr>
          </w:p>
        </w:tc>
        <w:tc>
          <w:tcPr>
            <w:tcW w:w="239" w:type="dxa"/>
            <w:shd w:val="clear" w:color="auto" w:fill="auto"/>
          </w:tcPr>
          <w:p w14:paraId="45FB9B42" w14:textId="77777777" w:rsidR="00EC7529" w:rsidRPr="00117F9D" w:rsidRDefault="00EC7529" w:rsidP="00C06FA0">
            <w:pPr>
              <w:pStyle w:val="2"/>
              <w:rPr>
                <w:sz w:val="20"/>
                <w:szCs w:val="20"/>
              </w:rPr>
            </w:pPr>
          </w:p>
        </w:tc>
        <w:tc>
          <w:tcPr>
            <w:tcW w:w="239" w:type="dxa"/>
            <w:shd w:val="clear" w:color="auto" w:fill="auto"/>
          </w:tcPr>
          <w:p w14:paraId="60801D26" w14:textId="77777777" w:rsidR="00EC7529" w:rsidRPr="00117F9D" w:rsidRDefault="00EC7529" w:rsidP="00C06FA0">
            <w:pPr>
              <w:pStyle w:val="2"/>
              <w:rPr>
                <w:sz w:val="20"/>
                <w:szCs w:val="20"/>
              </w:rPr>
            </w:pPr>
          </w:p>
        </w:tc>
        <w:tc>
          <w:tcPr>
            <w:tcW w:w="239" w:type="dxa"/>
            <w:shd w:val="clear" w:color="auto" w:fill="auto"/>
          </w:tcPr>
          <w:p w14:paraId="2DEB2368" w14:textId="77777777" w:rsidR="00EC7529" w:rsidRPr="00117F9D" w:rsidRDefault="00EC7529" w:rsidP="00C06FA0">
            <w:pPr>
              <w:pStyle w:val="2"/>
              <w:rPr>
                <w:sz w:val="20"/>
                <w:szCs w:val="20"/>
              </w:rPr>
            </w:pPr>
          </w:p>
        </w:tc>
        <w:tc>
          <w:tcPr>
            <w:tcW w:w="540" w:type="dxa"/>
            <w:shd w:val="clear" w:color="auto" w:fill="auto"/>
          </w:tcPr>
          <w:p w14:paraId="30BA1623" w14:textId="77777777" w:rsidR="00EC7529" w:rsidRPr="00117F9D" w:rsidRDefault="00EC7529" w:rsidP="00C06FA0">
            <w:pPr>
              <w:pStyle w:val="2"/>
              <w:rPr>
                <w:sz w:val="20"/>
                <w:szCs w:val="20"/>
              </w:rPr>
            </w:pPr>
          </w:p>
        </w:tc>
        <w:tc>
          <w:tcPr>
            <w:tcW w:w="540" w:type="dxa"/>
            <w:shd w:val="clear" w:color="auto" w:fill="auto"/>
          </w:tcPr>
          <w:p w14:paraId="6DF00FE2" w14:textId="77777777" w:rsidR="00EC7529" w:rsidRPr="00117F9D" w:rsidRDefault="00EC7529" w:rsidP="00C06FA0">
            <w:pPr>
              <w:pStyle w:val="2"/>
              <w:rPr>
                <w:sz w:val="20"/>
                <w:szCs w:val="20"/>
              </w:rPr>
            </w:pPr>
          </w:p>
        </w:tc>
        <w:tc>
          <w:tcPr>
            <w:tcW w:w="540" w:type="dxa"/>
            <w:shd w:val="clear" w:color="auto" w:fill="auto"/>
          </w:tcPr>
          <w:p w14:paraId="2D9E42C5" w14:textId="77777777" w:rsidR="00EC7529" w:rsidRPr="00117F9D" w:rsidRDefault="00EC7529" w:rsidP="00C06FA0">
            <w:pPr>
              <w:pStyle w:val="2"/>
              <w:rPr>
                <w:sz w:val="20"/>
                <w:szCs w:val="20"/>
              </w:rPr>
            </w:pPr>
          </w:p>
        </w:tc>
        <w:tc>
          <w:tcPr>
            <w:tcW w:w="540" w:type="dxa"/>
            <w:shd w:val="clear" w:color="auto" w:fill="auto"/>
          </w:tcPr>
          <w:p w14:paraId="2B74482C" w14:textId="77777777" w:rsidR="00EC7529" w:rsidRPr="00117F9D" w:rsidRDefault="00EC7529" w:rsidP="00C06FA0">
            <w:pPr>
              <w:pStyle w:val="2"/>
              <w:rPr>
                <w:sz w:val="20"/>
                <w:szCs w:val="20"/>
              </w:rPr>
            </w:pPr>
          </w:p>
        </w:tc>
      </w:tr>
      <w:tr w:rsidR="00EC7529" w:rsidRPr="00117F9D" w14:paraId="31E0DF14" w14:textId="77777777" w:rsidTr="00C06FA0">
        <w:trPr>
          <w:trHeight w:val="20"/>
        </w:trPr>
        <w:tc>
          <w:tcPr>
            <w:tcW w:w="485" w:type="dxa"/>
            <w:shd w:val="clear" w:color="auto" w:fill="auto"/>
          </w:tcPr>
          <w:p w14:paraId="038564AE" w14:textId="77777777" w:rsidR="00EC7529" w:rsidRPr="00117F9D" w:rsidRDefault="00EC7529" w:rsidP="00C06FA0">
            <w:pPr>
              <w:pStyle w:val="2"/>
              <w:rPr>
                <w:sz w:val="20"/>
                <w:szCs w:val="20"/>
              </w:rPr>
            </w:pPr>
          </w:p>
        </w:tc>
        <w:tc>
          <w:tcPr>
            <w:tcW w:w="5132" w:type="dxa"/>
            <w:gridSpan w:val="2"/>
            <w:shd w:val="clear" w:color="auto" w:fill="auto"/>
          </w:tcPr>
          <w:p w14:paraId="2F742BFF" w14:textId="77777777" w:rsidR="00EC7529" w:rsidRPr="00117F9D" w:rsidRDefault="00EC7529" w:rsidP="00C06FA0">
            <w:pPr>
              <w:pStyle w:val="2"/>
              <w:rPr>
                <w:sz w:val="20"/>
                <w:szCs w:val="20"/>
              </w:rPr>
            </w:pPr>
            <w:r w:rsidRPr="00117F9D">
              <w:rPr>
                <w:sz w:val="20"/>
                <w:szCs w:val="20"/>
              </w:rPr>
              <w:t>Амортизационные отчисления</w:t>
            </w:r>
          </w:p>
        </w:tc>
        <w:tc>
          <w:tcPr>
            <w:tcW w:w="578" w:type="dxa"/>
            <w:shd w:val="clear" w:color="auto" w:fill="auto"/>
          </w:tcPr>
          <w:p w14:paraId="16C8A5BD" w14:textId="77777777" w:rsidR="00EC7529" w:rsidRPr="00117F9D" w:rsidRDefault="00EC7529" w:rsidP="00C06FA0">
            <w:pPr>
              <w:pStyle w:val="2"/>
              <w:rPr>
                <w:sz w:val="20"/>
                <w:szCs w:val="20"/>
              </w:rPr>
            </w:pPr>
          </w:p>
        </w:tc>
        <w:tc>
          <w:tcPr>
            <w:tcW w:w="540" w:type="dxa"/>
            <w:shd w:val="clear" w:color="auto" w:fill="auto"/>
          </w:tcPr>
          <w:p w14:paraId="2A8AFDCE" w14:textId="77777777" w:rsidR="00EC7529" w:rsidRPr="00117F9D" w:rsidRDefault="00EC7529" w:rsidP="00C06FA0">
            <w:pPr>
              <w:pStyle w:val="2"/>
              <w:rPr>
                <w:sz w:val="20"/>
                <w:szCs w:val="20"/>
              </w:rPr>
            </w:pPr>
          </w:p>
        </w:tc>
        <w:tc>
          <w:tcPr>
            <w:tcW w:w="240" w:type="dxa"/>
            <w:shd w:val="clear" w:color="auto" w:fill="auto"/>
          </w:tcPr>
          <w:p w14:paraId="31379FE1" w14:textId="77777777" w:rsidR="00EC7529" w:rsidRPr="00117F9D" w:rsidRDefault="00EC7529" w:rsidP="00C06FA0">
            <w:pPr>
              <w:pStyle w:val="2"/>
              <w:rPr>
                <w:sz w:val="20"/>
                <w:szCs w:val="20"/>
              </w:rPr>
            </w:pPr>
          </w:p>
        </w:tc>
        <w:tc>
          <w:tcPr>
            <w:tcW w:w="239" w:type="dxa"/>
            <w:shd w:val="clear" w:color="auto" w:fill="auto"/>
          </w:tcPr>
          <w:p w14:paraId="3DFD3EA0" w14:textId="77777777" w:rsidR="00EC7529" w:rsidRPr="00117F9D" w:rsidRDefault="00EC7529" w:rsidP="00C06FA0">
            <w:pPr>
              <w:pStyle w:val="2"/>
              <w:rPr>
                <w:sz w:val="20"/>
                <w:szCs w:val="20"/>
              </w:rPr>
            </w:pPr>
          </w:p>
        </w:tc>
        <w:tc>
          <w:tcPr>
            <w:tcW w:w="239" w:type="dxa"/>
            <w:shd w:val="clear" w:color="auto" w:fill="auto"/>
          </w:tcPr>
          <w:p w14:paraId="37584955" w14:textId="77777777" w:rsidR="00EC7529" w:rsidRPr="00117F9D" w:rsidRDefault="00EC7529" w:rsidP="00C06FA0">
            <w:pPr>
              <w:pStyle w:val="2"/>
              <w:rPr>
                <w:sz w:val="20"/>
                <w:szCs w:val="20"/>
              </w:rPr>
            </w:pPr>
          </w:p>
        </w:tc>
        <w:tc>
          <w:tcPr>
            <w:tcW w:w="239" w:type="dxa"/>
            <w:shd w:val="clear" w:color="auto" w:fill="auto"/>
          </w:tcPr>
          <w:p w14:paraId="5102071D" w14:textId="77777777" w:rsidR="00EC7529" w:rsidRPr="00117F9D" w:rsidRDefault="00EC7529" w:rsidP="00C06FA0">
            <w:pPr>
              <w:pStyle w:val="2"/>
              <w:rPr>
                <w:sz w:val="20"/>
                <w:szCs w:val="20"/>
              </w:rPr>
            </w:pPr>
          </w:p>
        </w:tc>
        <w:tc>
          <w:tcPr>
            <w:tcW w:w="540" w:type="dxa"/>
            <w:shd w:val="clear" w:color="auto" w:fill="auto"/>
          </w:tcPr>
          <w:p w14:paraId="55D7B714" w14:textId="77777777" w:rsidR="00EC7529" w:rsidRPr="00117F9D" w:rsidRDefault="00EC7529" w:rsidP="00C06FA0">
            <w:pPr>
              <w:pStyle w:val="2"/>
              <w:rPr>
                <w:sz w:val="20"/>
                <w:szCs w:val="20"/>
              </w:rPr>
            </w:pPr>
          </w:p>
        </w:tc>
        <w:tc>
          <w:tcPr>
            <w:tcW w:w="540" w:type="dxa"/>
            <w:shd w:val="clear" w:color="auto" w:fill="auto"/>
          </w:tcPr>
          <w:p w14:paraId="4F976869" w14:textId="77777777" w:rsidR="00EC7529" w:rsidRPr="00117F9D" w:rsidRDefault="00EC7529" w:rsidP="00C06FA0">
            <w:pPr>
              <w:pStyle w:val="2"/>
              <w:rPr>
                <w:sz w:val="20"/>
                <w:szCs w:val="20"/>
              </w:rPr>
            </w:pPr>
          </w:p>
        </w:tc>
        <w:tc>
          <w:tcPr>
            <w:tcW w:w="540" w:type="dxa"/>
            <w:shd w:val="clear" w:color="auto" w:fill="auto"/>
          </w:tcPr>
          <w:p w14:paraId="7E8D5E6E" w14:textId="77777777" w:rsidR="00EC7529" w:rsidRPr="00117F9D" w:rsidRDefault="00EC7529" w:rsidP="00C06FA0">
            <w:pPr>
              <w:pStyle w:val="2"/>
              <w:rPr>
                <w:sz w:val="20"/>
                <w:szCs w:val="20"/>
              </w:rPr>
            </w:pPr>
          </w:p>
        </w:tc>
        <w:tc>
          <w:tcPr>
            <w:tcW w:w="540" w:type="dxa"/>
            <w:shd w:val="clear" w:color="auto" w:fill="auto"/>
          </w:tcPr>
          <w:p w14:paraId="106C9D72" w14:textId="77777777" w:rsidR="00EC7529" w:rsidRPr="00117F9D" w:rsidRDefault="00EC7529" w:rsidP="00C06FA0">
            <w:pPr>
              <w:pStyle w:val="2"/>
              <w:rPr>
                <w:sz w:val="20"/>
                <w:szCs w:val="20"/>
              </w:rPr>
            </w:pPr>
          </w:p>
        </w:tc>
      </w:tr>
      <w:tr w:rsidR="00EC7529" w:rsidRPr="00117F9D" w14:paraId="060885C3" w14:textId="77777777" w:rsidTr="00C06FA0">
        <w:trPr>
          <w:trHeight w:val="20"/>
        </w:trPr>
        <w:tc>
          <w:tcPr>
            <w:tcW w:w="485" w:type="dxa"/>
            <w:shd w:val="clear" w:color="auto" w:fill="auto"/>
          </w:tcPr>
          <w:p w14:paraId="1ADAD2BE" w14:textId="77777777" w:rsidR="00EC7529" w:rsidRPr="00117F9D" w:rsidRDefault="00EC7529" w:rsidP="00C06FA0">
            <w:pPr>
              <w:pStyle w:val="2"/>
              <w:rPr>
                <w:sz w:val="20"/>
                <w:szCs w:val="20"/>
              </w:rPr>
            </w:pPr>
          </w:p>
        </w:tc>
        <w:tc>
          <w:tcPr>
            <w:tcW w:w="435" w:type="dxa"/>
            <w:vMerge w:val="restart"/>
            <w:shd w:val="clear" w:color="auto" w:fill="auto"/>
          </w:tcPr>
          <w:p w14:paraId="57D379A5" w14:textId="77777777" w:rsidR="00EC7529" w:rsidRPr="00117F9D" w:rsidRDefault="00EC7529" w:rsidP="00C06FA0">
            <w:pPr>
              <w:pStyle w:val="2"/>
              <w:rPr>
                <w:sz w:val="20"/>
                <w:szCs w:val="20"/>
              </w:rPr>
            </w:pPr>
          </w:p>
        </w:tc>
        <w:tc>
          <w:tcPr>
            <w:tcW w:w="4697" w:type="dxa"/>
            <w:shd w:val="clear" w:color="auto" w:fill="auto"/>
          </w:tcPr>
          <w:p w14:paraId="66EE98BD" w14:textId="77777777" w:rsidR="00EC7529" w:rsidRPr="00117F9D" w:rsidRDefault="00EC7529" w:rsidP="00C06FA0">
            <w:pPr>
              <w:pStyle w:val="2"/>
              <w:rPr>
                <w:sz w:val="20"/>
                <w:szCs w:val="20"/>
              </w:rPr>
            </w:pPr>
            <w:r w:rsidRPr="00117F9D">
              <w:rPr>
                <w:sz w:val="20"/>
                <w:szCs w:val="20"/>
              </w:rPr>
              <w:t>в том числе по видам:</w:t>
            </w:r>
          </w:p>
        </w:tc>
        <w:tc>
          <w:tcPr>
            <w:tcW w:w="578" w:type="dxa"/>
            <w:shd w:val="clear" w:color="auto" w:fill="auto"/>
          </w:tcPr>
          <w:p w14:paraId="6A6676C8" w14:textId="77777777" w:rsidR="00EC7529" w:rsidRPr="00117F9D" w:rsidRDefault="00EC7529" w:rsidP="00C06FA0">
            <w:pPr>
              <w:pStyle w:val="2"/>
              <w:rPr>
                <w:sz w:val="20"/>
                <w:szCs w:val="20"/>
              </w:rPr>
            </w:pPr>
          </w:p>
        </w:tc>
        <w:tc>
          <w:tcPr>
            <w:tcW w:w="540" w:type="dxa"/>
            <w:shd w:val="clear" w:color="auto" w:fill="auto"/>
          </w:tcPr>
          <w:p w14:paraId="77E7B49D" w14:textId="77777777" w:rsidR="00EC7529" w:rsidRPr="00117F9D" w:rsidRDefault="00EC7529" w:rsidP="00C06FA0">
            <w:pPr>
              <w:pStyle w:val="2"/>
              <w:rPr>
                <w:sz w:val="20"/>
                <w:szCs w:val="20"/>
              </w:rPr>
            </w:pPr>
          </w:p>
        </w:tc>
        <w:tc>
          <w:tcPr>
            <w:tcW w:w="240" w:type="dxa"/>
            <w:shd w:val="clear" w:color="auto" w:fill="auto"/>
          </w:tcPr>
          <w:p w14:paraId="0F08E2B3" w14:textId="77777777" w:rsidR="00EC7529" w:rsidRPr="00117F9D" w:rsidRDefault="00EC7529" w:rsidP="00C06FA0">
            <w:pPr>
              <w:pStyle w:val="2"/>
              <w:rPr>
                <w:sz w:val="20"/>
                <w:szCs w:val="20"/>
              </w:rPr>
            </w:pPr>
          </w:p>
        </w:tc>
        <w:tc>
          <w:tcPr>
            <w:tcW w:w="239" w:type="dxa"/>
            <w:shd w:val="clear" w:color="auto" w:fill="auto"/>
          </w:tcPr>
          <w:p w14:paraId="62EDA3A6" w14:textId="77777777" w:rsidR="00EC7529" w:rsidRPr="00117F9D" w:rsidRDefault="00EC7529" w:rsidP="00C06FA0">
            <w:pPr>
              <w:pStyle w:val="2"/>
              <w:rPr>
                <w:sz w:val="20"/>
                <w:szCs w:val="20"/>
              </w:rPr>
            </w:pPr>
          </w:p>
        </w:tc>
        <w:tc>
          <w:tcPr>
            <w:tcW w:w="239" w:type="dxa"/>
            <w:shd w:val="clear" w:color="auto" w:fill="auto"/>
          </w:tcPr>
          <w:p w14:paraId="51AC011A" w14:textId="77777777" w:rsidR="00EC7529" w:rsidRPr="00117F9D" w:rsidRDefault="00EC7529" w:rsidP="00C06FA0">
            <w:pPr>
              <w:pStyle w:val="2"/>
              <w:rPr>
                <w:sz w:val="20"/>
                <w:szCs w:val="20"/>
              </w:rPr>
            </w:pPr>
          </w:p>
        </w:tc>
        <w:tc>
          <w:tcPr>
            <w:tcW w:w="239" w:type="dxa"/>
            <w:shd w:val="clear" w:color="auto" w:fill="auto"/>
          </w:tcPr>
          <w:p w14:paraId="4EB32E91" w14:textId="77777777" w:rsidR="00EC7529" w:rsidRPr="00117F9D" w:rsidRDefault="00EC7529" w:rsidP="00C06FA0">
            <w:pPr>
              <w:pStyle w:val="2"/>
              <w:rPr>
                <w:sz w:val="20"/>
                <w:szCs w:val="20"/>
              </w:rPr>
            </w:pPr>
          </w:p>
        </w:tc>
        <w:tc>
          <w:tcPr>
            <w:tcW w:w="540" w:type="dxa"/>
            <w:shd w:val="clear" w:color="auto" w:fill="auto"/>
          </w:tcPr>
          <w:p w14:paraId="4B0E4EA3" w14:textId="77777777" w:rsidR="00EC7529" w:rsidRPr="00117F9D" w:rsidRDefault="00EC7529" w:rsidP="00C06FA0">
            <w:pPr>
              <w:pStyle w:val="2"/>
              <w:rPr>
                <w:sz w:val="20"/>
                <w:szCs w:val="20"/>
              </w:rPr>
            </w:pPr>
          </w:p>
        </w:tc>
        <w:tc>
          <w:tcPr>
            <w:tcW w:w="540" w:type="dxa"/>
            <w:shd w:val="clear" w:color="auto" w:fill="auto"/>
          </w:tcPr>
          <w:p w14:paraId="7EEB9482" w14:textId="77777777" w:rsidR="00EC7529" w:rsidRPr="00117F9D" w:rsidRDefault="00EC7529" w:rsidP="00C06FA0">
            <w:pPr>
              <w:pStyle w:val="2"/>
              <w:rPr>
                <w:sz w:val="20"/>
                <w:szCs w:val="20"/>
              </w:rPr>
            </w:pPr>
          </w:p>
        </w:tc>
        <w:tc>
          <w:tcPr>
            <w:tcW w:w="540" w:type="dxa"/>
            <w:shd w:val="clear" w:color="auto" w:fill="auto"/>
          </w:tcPr>
          <w:p w14:paraId="2EAD4281" w14:textId="77777777" w:rsidR="00EC7529" w:rsidRPr="00117F9D" w:rsidRDefault="00EC7529" w:rsidP="00C06FA0">
            <w:pPr>
              <w:pStyle w:val="2"/>
              <w:rPr>
                <w:sz w:val="20"/>
                <w:szCs w:val="20"/>
              </w:rPr>
            </w:pPr>
          </w:p>
        </w:tc>
        <w:tc>
          <w:tcPr>
            <w:tcW w:w="540" w:type="dxa"/>
            <w:shd w:val="clear" w:color="auto" w:fill="auto"/>
          </w:tcPr>
          <w:p w14:paraId="47DD0B55" w14:textId="77777777" w:rsidR="00EC7529" w:rsidRPr="00117F9D" w:rsidRDefault="00EC7529" w:rsidP="00C06FA0">
            <w:pPr>
              <w:pStyle w:val="2"/>
              <w:rPr>
                <w:sz w:val="20"/>
                <w:szCs w:val="20"/>
              </w:rPr>
            </w:pPr>
          </w:p>
        </w:tc>
      </w:tr>
      <w:tr w:rsidR="00EC7529" w:rsidRPr="00117F9D" w14:paraId="205683D2" w14:textId="77777777" w:rsidTr="00C06FA0">
        <w:trPr>
          <w:trHeight w:val="20"/>
        </w:trPr>
        <w:tc>
          <w:tcPr>
            <w:tcW w:w="485" w:type="dxa"/>
            <w:shd w:val="clear" w:color="auto" w:fill="auto"/>
          </w:tcPr>
          <w:p w14:paraId="10004111" w14:textId="77777777" w:rsidR="00EC7529" w:rsidRPr="00117F9D" w:rsidRDefault="00EC7529" w:rsidP="00C06FA0">
            <w:pPr>
              <w:pStyle w:val="2"/>
              <w:rPr>
                <w:sz w:val="20"/>
                <w:szCs w:val="20"/>
              </w:rPr>
            </w:pPr>
          </w:p>
        </w:tc>
        <w:tc>
          <w:tcPr>
            <w:tcW w:w="435" w:type="dxa"/>
            <w:vMerge/>
            <w:shd w:val="clear" w:color="auto" w:fill="auto"/>
          </w:tcPr>
          <w:p w14:paraId="74CCD7A1" w14:textId="77777777" w:rsidR="00EC7529" w:rsidRPr="00117F9D" w:rsidRDefault="00EC7529" w:rsidP="00C06FA0">
            <w:pPr>
              <w:pStyle w:val="2"/>
              <w:rPr>
                <w:sz w:val="20"/>
                <w:szCs w:val="20"/>
              </w:rPr>
            </w:pPr>
          </w:p>
        </w:tc>
        <w:tc>
          <w:tcPr>
            <w:tcW w:w="4697" w:type="dxa"/>
            <w:shd w:val="clear" w:color="auto" w:fill="auto"/>
          </w:tcPr>
          <w:p w14:paraId="71792D01" w14:textId="77777777" w:rsidR="00EC7529" w:rsidRPr="00117F9D" w:rsidRDefault="00EC7529" w:rsidP="00C06FA0">
            <w:pPr>
              <w:pStyle w:val="2"/>
              <w:rPr>
                <w:sz w:val="20"/>
                <w:szCs w:val="20"/>
              </w:rPr>
            </w:pPr>
            <w:r w:rsidRPr="00117F9D">
              <w:rPr>
                <w:sz w:val="20"/>
                <w:szCs w:val="20"/>
              </w:rPr>
              <w:t xml:space="preserve">здания и сооружения (норма амортизации в год </w:t>
            </w:r>
            <w:proofErr w:type="gramStart"/>
            <w:r w:rsidRPr="00117F9D">
              <w:rPr>
                <w:sz w:val="20"/>
                <w:szCs w:val="20"/>
              </w:rPr>
              <w:t>–  .</w:t>
            </w:r>
            <w:proofErr w:type="gramEnd"/>
            <w:r w:rsidRPr="00117F9D">
              <w:rPr>
                <w:sz w:val="20"/>
                <w:szCs w:val="20"/>
              </w:rPr>
              <w:t>%)</w:t>
            </w:r>
          </w:p>
        </w:tc>
        <w:tc>
          <w:tcPr>
            <w:tcW w:w="578" w:type="dxa"/>
            <w:shd w:val="clear" w:color="auto" w:fill="auto"/>
          </w:tcPr>
          <w:p w14:paraId="50C06065" w14:textId="77777777" w:rsidR="00EC7529" w:rsidRPr="00117F9D" w:rsidRDefault="00EC7529" w:rsidP="00C06FA0">
            <w:pPr>
              <w:pStyle w:val="2"/>
              <w:rPr>
                <w:sz w:val="20"/>
                <w:szCs w:val="20"/>
              </w:rPr>
            </w:pPr>
          </w:p>
        </w:tc>
        <w:tc>
          <w:tcPr>
            <w:tcW w:w="540" w:type="dxa"/>
            <w:shd w:val="clear" w:color="auto" w:fill="auto"/>
          </w:tcPr>
          <w:p w14:paraId="7F3EE538" w14:textId="77777777" w:rsidR="00EC7529" w:rsidRPr="00117F9D" w:rsidRDefault="00EC7529" w:rsidP="00C06FA0">
            <w:pPr>
              <w:pStyle w:val="2"/>
              <w:rPr>
                <w:sz w:val="20"/>
                <w:szCs w:val="20"/>
              </w:rPr>
            </w:pPr>
          </w:p>
        </w:tc>
        <w:tc>
          <w:tcPr>
            <w:tcW w:w="240" w:type="dxa"/>
            <w:shd w:val="clear" w:color="auto" w:fill="auto"/>
          </w:tcPr>
          <w:p w14:paraId="2AEC9014" w14:textId="77777777" w:rsidR="00EC7529" w:rsidRPr="00117F9D" w:rsidRDefault="00EC7529" w:rsidP="00C06FA0">
            <w:pPr>
              <w:pStyle w:val="2"/>
              <w:rPr>
                <w:sz w:val="20"/>
                <w:szCs w:val="20"/>
              </w:rPr>
            </w:pPr>
          </w:p>
        </w:tc>
        <w:tc>
          <w:tcPr>
            <w:tcW w:w="239" w:type="dxa"/>
            <w:shd w:val="clear" w:color="auto" w:fill="auto"/>
          </w:tcPr>
          <w:p w14:paraId="5060171F" w14:textId="77777777" w:rsidR="00EC7529" w:rsidRPr="00117F9D" w:rsidRDefault="00EC7529" w:rsidP="00C06FA0">
            <w:pPr>
              <w:pStyle w:val="2"/>
              <w:rPr>
                <w:sz w:val="20"/>
                <w:szCs w:val="20"/>
              </w:rPr>
            </w:pPr>
          </w:p>
        </w:tc>
        <w:tc>
          <w:tcPr>
            <w:tcW w:w="239" w:type="dxa"/>
            <w:shd w:val="clear" w:color="auto" w:fill="auto"/>
          </w:tcPr>
          <w:p w14:paraId="1163E186" w14:textId="77777777" w:rsidR="00EC7529" w:rsidRPr="00117F9D" w:rsidRDefault="00EC7529" w:rsidP="00C06FA0">
            <w:pPr>
              <w:pStyle w:val="2"/>
              <w:rPr>
                <w:sz w:val="20"/>
                <w:szCs w:val="20"/>
              </w:rPr>
            </w:pPr>
          </w:p>
        </w:tc>
        <w:tc>
          <w:tcPr>
            <w:tcW w:w="239" w:type="dxa"/>
            <w:shd w:val="clear" w:color="auto" w:fill="auto"/>
          </w:tcPr>
          <w:p w14:paraId="3FCF7C50" w14:textId="77777777" w:rsidR="00EC7529" w:rsidRPr="00117F9D" w:rsidRDefault="00EC7529" w:rsidP="00C06FA0">
            <w:pPr>
              <w:pStyle w:val="2"/>
              <w:rPr>
                <w:sz w:val="20"/>
                <w:szCs w:val="20"/>
              </w:rPr>
            </w:pPr>
          </w:p>
        </w:tc>
        <w:tc>
          <w:tcPr>
            <w:tcW w:w="540" w:type="dxa"/>
            <w:shd w:val="clear" w:color="auto" w:fill="auto"/>
          </w:tcPr>
          <w:p w14:paraId="15E0F077" w14:textId="77777777" w:rsidR="00EC7529" w:rsidRPr="00117F9D" w:rsidRDefault="00EC7529" w:rsidP="00C06FA0">
            <w:pPr>
              <w:pStyle w:val="2"/>
              <w:rPr>
                <w:sz w:val="20"/>
                <w:szCs w:val="20"/>
              </w:rPr>
            </w:pPr>
          </w:p>
        </w:tc>
        <w:tc>
          <w:tcPr>
            <w:tcW w:w="540" w:type="dxa"/>
            <w:shd w:val="clear" w:color="auto" w:fill="auto"/>
          </w:tcPr>
          <w:p w14:paraId="7175D22E" w14:textId="77777777" w:rsidR="00EC7529" w:rsidRPr="00117F9D" w:rsidRDefault="00EC7529" w:rsidP="00C06FA0">
            <w:pPr>
              <w:pStyle w:val="2"/>
              <w:rPr>
                <w:sz w:val="20"/>
                <w:szCs w:val="20"/>
              </w:rPr>
            </w:pPr>
          </w:p>
        </w:tc>
        <w:tc>
          <w:tcPr>
            <w:tcW w:w="540" w:type="dxa"/>
            <w:shd w:val="clear" w:color="auto" w:fill="auto"/>
          </w:tcPr>
          <w:p w14:paraId="500D1D74" w14:textId="77777777" w:rsidR="00EC7529" w:rsidRPr="00117F9D" w:rsidRDefault="00EC7529" w:rsidP="00C06FA0">
            <w:pPr>
              <w:pStyle w:val="2"/>
              <w:rPr>
                <w:sz w:val="20"/>
                <w:szCs w:val="20"/>
              </w:rPr>
            </w:pPr>
          </w:p>
        </w:tc>
        <w:tc>
          <w:tcPr>
            <w:tcW w:w="540" w:type="dxa"/>
            <w:shd w:val="clear" w:color="auto" w:fill="auto"/>
          </w:tcPr>
          <w:p w14:paraId="222FD6F7" w14:textId="77777777" w:rsidR="00EC7529" w:rsidRPr="00117F9D" w:rsidRDefault="00EC7529" w:rsidP="00C06FA0">
            <w:pPr>
              <w:pStyle w:val="2"/>
              <w:rPr>
                <w:sz w:val="20"/>
                <w:szCs w:val="20"/>
              </w:rPr>
            </w:pPr>
          </w:p>
        </w:tc>
      </w:tr>
      <w:tr w:rsidR="00EC7529" w:rsidRPr="00117F9D" w14:paraId="5AFDEBC3" w14:textId="77777777" w:rsidTr="00C06FA0">
        <w:trPr>
          <w:trHeight w:val="20"/>
        </w:trPr>
        <w:tc>
          <w:tcPr>
            <w:tcW w:w="485" w:type="dxa"/>
            <w:shd w:val="clear" w:color="auto" w:fill="auto"/>
          </w:tcPr>
          <w:p w14:paraId="320BCAB5" w14:textId="77777777" w:rsidR="00EC7529" w:rsidRPr="00117F9D" w:rsidRDefault="00EC7529" w:rsidP="00C06FA0">
            <w:pPr>
              <w:pStyle w:val="2"/>
              <w:rPr>
                <w:sz w:val="20"/>
                <w:szCs w:val="20"/>
              </w:rPr>
            </w:pPr>
          </w:p>
        </w:tc>
        <w:tc>
          <w:tcPr>
            <w:tcW w:w="435" w:type="dxa"/>
            <w:vMerge/>
            <w:shd w:val="clear" w:color="auto" w:fill="auto"/>
          </w:tcPr>
          <w:p w14:paraId="096C5D2C" w14:textId="77777777" w:rsidR="00EC7529" w:rsidRPr="00117F9D" w:rsidRDefault="00EC7529" w:rsidP="00C06FA0">
            <w:pPr>
              <w:pStyle w:val="2"/>
              <w:rPr>
                <w:sz w:val="20"/>
                <w:szCs w:val="20"/>
              </w:rPr>
            </w:pPr>
          </w:p>
        </w:tc>
        <w:tc>
          <w:tcPr>
            <w:tcW w:w="4697" w:type="dxa"/>
            <w:shd w:val="clear" w:color="auto" w:fill="auto"/>
          </w:tcPr>
          <w:p w14:paraId="1D3F052D" w14:textId="77777777" w:rsidR="00EC7529" w:rsidRPr="00117F9D" w:rsidRDefault="00EC7529" w:rsidP="00C06FA0">
            <w:pPr>
              <w:pStyle w:val="2"/>
              <w:rPr>
                <w:sz w:val="20"/>
                <w:szCs w:val="20"/>
              </w:rPr>
            </w:pPr>
            <w:r w:rsidRPr="00117F9D">
              <w:rPr>
                <w:sz w:val="20"/>
                <w:szCs w:val="20"/>
              </w:rPr>
              <w:t>машины и оборудование (норма амортизации в год – ...%)</w:t>
            </w:r>
          </w:p>
        </w:tc>
        <w:tc>
          <w:tcPr>
            <w:tcW w:w="578" w:type="dxa"/>
            <w:shd w:val="clear" w:color="auto" w:fill="auto"/>
          </w:tcPr>
          <w:p w14:paraId="15B65EED" w14:textId="77777777" w:rsidR="00EC7529" w:rsidRPr="00117F9D" w:rsidRDefault="00EC7529" w:rsidP="00C06FA0">
            <w:pPr>
              <w:pStyle w:val="2"/>
              <w:rPr>
                <w:sz w:val="20"/>
                <w:szCs w:val="20"/>
              </w:rPr>
            </w:pPr>
          </w:p>
        </w:tc>
        <w:tc>
          <w:tcPr>
            <w:tcW w:w="540" w:type="dxa"/>
            <w:shd w:val="clear" w:color="auto" w:fill="auto"/>
          </w:tcPr>
          <w:p w14:paraId="106459D5" w14:textId="77777777" w:rsidR="00EC7529" w:rsidRPr="00117F9D" w:rsidRDefault="00EC7529" w:rsidP="00C06FA0">
            <w:pPr>
              <w:pStyle w:val="2"/>
              <w:rPr>
                <w:sz w:val="20"/>
                <w:szCs w:val="20"/>
              </w:rPr>
            </w:pPr>
          </w:p>
        </w:tc>
        <w:tc>
          <w:tcPr>
            <w:tcW w:w="240" w:type="dxa"/>
            <w:shd w:val="clear" w:color="auto" w:fill="auto"/>
          </w:tcPr>
          <w:p w14:paraId="74D6E88A" w14:textId="77777777" w:rsidR="00EC7529" w:rsidRPr="00117F9D" w:rsidRDefault="00EC7529" w:rsidP="00C06FA0">
            <w:pPr>
              <w:pStyle w:val="2"/>
              <w:rPr>
                <w:sz w:val="20"/>
                <w:szCs w:val="20"/>
              </w:rPr>
            </w:pPr>
          </w:p>
        </w:tc>
        <w:tc>
          <w:tcPr>
            <w:tcW w:w="239" w:type="dxa"/>
            <w:shd w:val="clear" w:color="auto" w:fill="auto"/>
          </w:tcPr>
          <w:p w14:paraId="73A3DDC1" w14:textId="77777777" w:rsidR="00EC7529" w:rsidRPr="00117F9D" w:rsidRDefault="00EC7529" w:rsidP="00C06FA0">
            <w:pPr>
              <w:pStyle w:val="2"/>
              <w:rPr>
                <w:sz w:val="20"/>
                <w:szCs w:val="20"/>
              </w:rPr>
            </w:pPr>
          </w:p>
        </w:tc>
        <w:tc>
          <w:tcPr>
            <w:tcW w:w="239" w:type="dxa"/>
            <w:shd w:val="clear" w:color="auto" w:fill="auto"/>
          </w:tcPr>
          <w:p w14:paraId="707F3D68" w14:textId="77777777" w:rsidR="00EC7529" w:rsidRPr="00117F9D" w:rsidRDefault="00EC7529" w:rsidP="00C06FA0">
            <w:pPr>
              <w:pStyle w:val="2"/>
              <w:rPr>
                <w:sz w:val="20"/>
                <w:szCs w:val="20"/>
              </w:rPr>
            </w:pPr>
          </w:p>
        </w:tc>
        <w:tc>
          <w:tcPr>
            <w:tcW w:w="239" w:type="dxa"/>
            <w:shd w:val="clear" w:color="auto" w:fill="auto"/>
          </w:tcPr>
          <w:p w14:paraId="5C63A834" w14:textId="77777777" w:rsidR="00EC7529" w:rsidRPr="00117F9D" w:rsidRDefault="00EC7529" w:rsidP="00C06FA0">
            <w:pPr>
              <w:pStyle w:val="2"/>
              <w:rPr>
                <w:sz w:val="20"/>
                <w:szCs w:val="20"/>
              </w:rPr>
            </w:pPr>
          </w:p>
        </w:tc>
        <w:tc>
          <w:tcPr>
            <w:tcW w:w="540" w:type="dxa"/>
            <w:shd w:val="clear" w:color="auto" w:fill="auto"/>
          </w:tcPr>
          <w:p w14:paraId="7638C29B" w14:textId="77777777" w:rsidR="00EC7529" w:rsidRPr="00117F9D" w:rsidRDefault="00EC7529" w:rsidP="00C06FA0">
            <w:pPr>
              <w:pStyle w:val="2"/>
              <w:rPr>
                <w:sz w:val="20"/>
                <w:szCs w:val="20"/>
              </w:rPr>
            </w:pPr>
          </w:p>
        </w:tc>
        <w:tc>
          <w:tcPr>
            <w:tcW w:w="540" w:type="dxa"/>
            <w:shd w:val="clear" w:color="auto" w:fill="auto"/>
          </w:tcPr>
          <w:p w14:paraId="7A8EADD7" w14:textId="77777777" w:rsidR="00EC7529" w:rsidRPr="00117F9D" w:rsidRDefault="00EC7529" w:rsidP="00C06FA0">
            <w:pPr>
              <w:pStyle w:val="2"/>
              <w:rPr>
                <w:sz w:val="20"/>
                <w:szCs w:val="20"/>
              </w:rPr>
            </w:pPr>
          </w:p>
        </w:tc>
        <w:tc>
          <w:tcPr>
            <w:tcW w:w="540" w:type="dxa"/>
            <w:shd w:val="clear" w:color="auto" w:fill="auto"/>
          </w:tcPr>
          <w:p w14:paraId="4EB002EC" w14:textId="77777777" w:rsidR="00EC7529" w:rsidRPr="00117F9D" w:rsidRDefault="00EC7529" w:rsidP="00C06FA0">
            <w:pPr>
              <w:pStyle w:val="2"/>
              <w:rPr>
                <w:sz w:val="20"/>
                <w:szCs w:val="20"/>
              </w:rPr>
            </w:pPr>
          </w:p>
        </w:tc>
        <w:tc>
          <w:tcPr>
            <w:tcW w:w="540" w:type="dxa"/>
            <w:shd w:val="clear" w:color="auto" w:fill="auto"/>
          </w:tcPr>
          <w:p w14:paraId="516CEE47" w14:textId="77777777" w:rsidR="00EC7529" w:rsidRPr="00117F9D" w:rsidRDefault="00EC7529" w:rsidP="00C06FA0">
            <w:pPr>
              <w:pStyle w:val="2"/>
              <w:rPr>
                <w:sz w:val="20"/>
                <w:szCs w:val="20"/>
              </w:rPr>
            </w:pPr>
          </w:p>
        </w:tc>
      </w:tr>
      <w:tr w:rsidR="00EC7529" w:rsidRPr="00117F9D" w14:paraId="29FC66A6" w14:textId="77777777" w:rsidTr="00C06FA0">
        <w:trPr>
          <w:trHeight w:val="20"/>
        </w:trPr>
        <w:tc>
          <w:tcPr>
            <w:tcW w:w="485" w:type="dxa"/>
            <w:shd w:val="clear" w:color="auto" w:fill="auto"/>
          </w:tcPr>
          <w:p w14:paraId="5A4A8D1A" w14:textId="77777777" w:rsidR="00EC7529" w:rsidRPr="00117F9D" w:rsidRDefault="00EC7529" w:rsidP="00C06FA0">
            <w:pPr>
              <w:pStyle w:val="2"/>
              <w:rPr>
                <w:sz w:val="20"/>
                <w:szCs w:val="20"/>
              </w:rPr>
            </w:pPr>
          </w:p>
        </w:tc>
        <w:tc>
          <w:tcPr>
            <w:tcW w:w="435" w:type="dxa"/>
            <w:vMerge/>
            <w:shd w:val="clear" w:color="auto" w:fill="auto"/>
          </w:tcPr>
          <w:p w14:paraId="7914028C" w14:textId="77777777" w:rsidR="00EC7529" w:rsidRPr="00117F9D" w:rsidRDefault="00EC7529" w:rsidP="00C06FA0">
            <w:pPr>
              <w:pStyle w:val="2"/>
              <w:rPr>
                <w:sz w:val="20"/>
                <w:szCs w:val="20"/>
              </w:rPr>
            </w:pPr>
          </w:p>
        </w:tc>
        <w:tc>
          <w:tcPr>
            <w:tcW w:w="4697" w:type="dxa"/>
            <w:shd w:val="clear" w:color="auto" w:fill="auto"/>
          </w:tcPr>
          <w:p w14:paraId="0FB2A87A" w14:textId="77777777" w:rsidR="00EC7529" w:rsidRPr="00117F9D" w:rsidRDefault="00EC7529" w:rsidP="00C06FA0">
            <w:pPr>
              <w:pStyle w:val="2"/>
              <w:rPr>
                <w:sz w:val="20"/>
                <w:szCs w:val="20"/>
              </w:rPr>
            </w:pPr>
            <w:r w:rsidRPr="00117F9D">
              <w:rPr>
                <w:sz w:val="20"/>
                <w:szCs w:val="20"/>
              </w:rPr>
              <w:t>транспортные средства (норма амортизации в год – ...%)</w:t>
            </w:r>
          </w:p>
        </w:tc>
        <w:tc>
          <w:tcPr>
            <w:tcW w:w="578" w:type="dxa"/>
            <w:shd w:val="clear" w:color="auto" w:fill="auto"/>
          </w:tcPr>
          <w:p w14:paraId="53F60E49" w14:textId="77777777" w:rsidR="00EC7529" w:rsidRPr="00117F9D" w:rsidRDefault="00EC7529" w:rsidP="00C06FA0">
            <w:pPr>
              <w:pStyle w:val="2"/>
              <w:rPr>
                <w:sz w:val="20"/>
                <w:szCs w:val="20"/>
              </w:rPr>
            </w:pPr>
          </w:p>
        </w:tc>
        <w:tc>
          <w:tcPr>
            <w:tcW w:w="540" w:type="dxa"/>
            <w:shd w:val="clear" w:color="auto" w:fill="auto"/>
          </w:tcPr>
          <w:p w14:paraId="218EE8AE" w14:textId="77777777" w:rsidR="00EC7529" w:rsidRPr="00117F9D" w:rsidRDefault="00EC7529" w:rsidP="00C06FA0">
            <w:pPr>
              <w:pStyle w:val="2"/>
              <w:rPr>
                <w:sz w:val="20"/>
                <w:szCs w:val="20"/>
              </w:rPr>
            </w:pPr>
          </w:p>
        </w:tc>
        <w:tc>
          <w:tcPr>
            <w:tcW w:w="240" w:type="dxa"/>
            <w:shd w:val="clear" w:color="auto" w:fill="auto"/>
          </w:tcPr>
          <w:p w14:paraId="02810CBE" w14:textId="77777777" w:rsidR="00EC7529" w:rsidRPr="00117F9D" w:rsidRDefault="00EC7529" w:rsidP="00C06FA0">
            <w:pPr>
              <w:pStyle w:val="2"/>
              <w:rPr>
                <w:sz w:val="20"/>
                <w:szCs w:val="20"/>
              </w:rPr>
            </w:pPr>
          </w:p>
        </w:tc>
        <w:tc>
          <w:tcPr>
            <w:tcW w:w="239" w:type="dxa"/>
            <w:shd w:val="clear" w:color="auto" w:fill="auto"/>
          </w:tcPr>
          <w:p w14:paraId="2BD28AF9" w14:textId="77777777" w:rsidR="00EC7529" w:rsidRPr="00117F9D" w:rsidRDefault="00EC7529" w:rsidP="00C06FA0">
            <w:pPr>
              <w:pStyle w:val="2"/>
              <w:rPr>
                <w:sz w:val="20"/>
                <w:szCs w:val="20"/>
              </w:rPr>
            </w:pPr>
          </w:p>
        </w:tc>
        <w:tc>
          <w:tcPr>
            <w:tcW w:w="239" w:type="dxa"/>
            <w:shd w:val="clear" w:color="auto" w:fill="auto"/>
          </w:tcPr>
          <w:p w14:paraId="472A43E8" w14:textId="77777777" w:rsidR="00EC7529" w:rsidRPr="00117F9D" w:rsidRDefault="00EC7529" w:rsidP="00C06FA0">
            <w:pPr>
              <w:pStyle w:val="2"/>
              <w:rPr>
                <w:sz w:val="20"/>
                <w:szCs w:val="20"/>
              </w:rPr>
            </w:pPr>
          </w:p>
        </w:tc>
        <w:tc>
          <w:tcPr>
            <w:tcW w:w="239" w:type="dxa"/>
            <w:shd w:val="clear" w:color="auto" w:fill="auto"/>
          </w:tcPr>
          <w:p w14:paraId="3B7BF6C5" w14:textId="77777777" w:rsidR="00EC7529" w:rsidRPr="00117F9D" w:rsidRDefault="00EC7529" w:rsidP="00C06FA0">
            <w:pPr>
              <w:pStyle w:val="2"/>
              <w:rPr>
                <w:sz w:val="20"/>
                <w:szCs w:val="20"/>
              </w:rPr>
            </w:pPr>
          </w:p>
        </w:tc>
        <w:tc>
          <w:tcPr>
            <w:tcW w:w="540" w:type="dxa"/>
            <w:shd w:val="clear" w:color="auto" w:fill="auto"/>
          </w:tcPr>
          <w:p w14:paraId="1DB6B517" w14:textId="77777777" w:rsidR="00EC7529" w:rsidRPr="00117F9D" w:rsidRDefault="00EC7529" w:rsidP="00C06FA0">
            <w:pPr>
              <w:pStyle w:val="2"/>
              <w:rPr>
                <w:sz w:val="20"/>
                <w:szCs w:val="20"/>
              </w:rPr>
            </w:pPr>
          </w:p>
        </w:tc>
        <w:tc>
          <w:tcPr>
            <w:tcW w:w="540" w:type="dxa"/>
            <w:shd w:val="clear" w:color="auto" w:fill="auto"/>
          </w:tcPr>
          <w:p w14:paraId="054DFED0" w14:textId="77777777" w:rsidR="00EC7529" w:rsidRPr="00117F9D" w:rsidRDefault="00EC7529" w:rsidP="00C06FA0">
            <w:pPr>
              <w:pStyle w:val="2"/>
              <w:rPr>
                <w:sz w:val="20"/>
                <w:szCs w:val="20"/>
              </w:rPr>
            </w:pPr>
          </w:p>
        </w:tc>
        <w:tc>
          <w:tcPr>
            <w:tcW w:w="540" w:type="dxa"/>
            <w:shd w:val="clear" w:color="auto" w:fill="auto"/>
          </w:tcPr>
          <w:p w14:paraId="1C3521AB" w14:textId="77777777" w:rsidR="00EC7529" w:rsidRPr="00117F9D" w:rsidRDefault="00EC7529" w:rsidP="00C06FA0">
            <w:pPr>
              <w:pStyle w:val="2"/>
              <w:rPr>
                <w:sz w:val="20"/>
                <w:szCs w:val="20"/>
              </w:rPr>
            </w:pPr>
          </w:p>
        </w:tc>
        <w:tc>
          <w:tcPr>
            <w:tcW w:w="540" w:type="dxa"/>
            <w:shd w:val="clear" w:color="auto" w:fill="auto"/>
          </w:tcPr>
          <w:p w14:paraId="3D596820" w14:textId="77777777" w:rsidR="00EC7529" w:rsidRPr="00117F9D" w:rsidRDefault="00EC7529" w:rsidP="00C06FA0">
            <w:pPr>
              <w:pStyle w:val="2"/>
              <w:rPr>
                <w:sz w:val="20"/>
                <w:szCs w:val="20"/>
              </w:rPr>
            </w:pPr>
          </w:p>
        </w:tc>
      </w:tr>
      <w:tr w:rsidR="00EC7529" w:rsidRPr="00117F9D" w14:paraId="65218FF2" w14:textId="77777777" w:rsidTr="00C06FA0">
        <w:trPr>
          <w:trHeight w:val="20"/>
        </w:trPr>
        <w:tc>
          <w:tcPr>
            <w:tcW w:w="485" w:type="dxa"/>
            <w:shd w:val="clear" w:color="auto" w:fill="auto"/>
          </w:tcPr>
          <w:p w14:paraId="52FAABAC" w14:textId="77777777" w:rsidR="00EC7529" w:rsidRPr="00117F9D" w:rsidRDefault="00EC7529" w:rsidP="00C06FA0">
            <w:pPr>
              <w:pStyle w:val="2"/>
              <w:rPr>
                <w:sz w:val="20"/>
                <w:szCs w:val="20"/>
              </w:rPr>
            </w:pPr>
          </w:p>
        </w:tc>
        <w:tc>
          <w:tcPr>
            <w:tcW w:w="435" w:type="dxa"/>
            <w:vMerge/>
            <w:shd w:val="clear" w:color="auto" w:fill="auto"/>
          </w:tcPr>
          <w:p w14:paraId="7598B641" w14:textId="77777777" w:rsidR="00EC7529" w:rsidRPr="00117F9D" w:rsidRDefault="00EC7529" w:rsidP="00C06FA0">
            <w:pPr>
              <w:pStyle w:val="2"/>
              <w:rPr>
                <w:sz w:val="20"/>
                <w:szCs w:val="20"/>
              </w:rPr>
            </w:pPr>
          </w:p>
        </w:tc>
        <w:tc>
          <w:tcPr>
            <w:tcW w:w="4697" w:type="dxa"/>
            <w:shd w:val="clear" w:color="auto" w:fill="auto"/>
          </w:tcPr>
          <w:p w14:paraId="7E94D478" w14:textId="77777777" w:rsidR="00EC7529" w:rsidRPr="00117F9D" w:rsidRDefault="00EC7529" w:rsidP="00C06FA0">
            <w:pPr>
              <w:pStyle w:val="2"/>
              <w:rPr>
                <w:sz w:val="20"/>
                <w:szCs w:val="20"/>
              </w:rPr>
            </w:pPr>
            <w:r w:rsidRPr="00117F9D">
              <w:rPr>
                <w:sz w:val="20"/>
                <w:szCs w:val="20"/>
              </w:rPr>
              <w:t xml:space="preserve">прочие основные средства (норма амортизации </w:t>
            </w:r>
            <w:r w:rsidRPr="00117F9D">
              <w:rPr>
                <w:sz w:val="20"/>
                <w:szCs w:val="20"/>
              </w:rPr>
              <w:br/>
              <w:t>в год – ...%)</w:t>
            </w:r>
          </w:p>
        </w:tc>
        <w:tc>
          <w:tcPr>
            <w:tcW w:w="578" w:type="dxa"/>
            <w:shd w:val="clear" w:color="auto" w:fill="auto"/>
          </w:tcPr>
          <w:p w14:paraId="2EA7FF59" w14:textId="77777777" w:rsidR="00EC7529" w:rsidRPr="00117F9D" w:rsidRDefault="00EC7529" w:rsidP="00C06FA0">
            <w:pPr>
              <w:pStyle w:val="2"/>
              <w:rPr>
                <w:sz w:val="20"/>
                <w:szCs w:val="20"/>
              </w:rPr>
            </w:pPr>
          </w:p>
        </w:tc>
        <w:tc>
          <w:tcPr>
            <w:tcW w:w="540" w:type="dxa"/>
            <w:shd w:val="clear" w:color="auto" w:fill="auto"/>
          </w:tcPr>
          <w:p w14:paraId="7DFBC7A1" w14:textId="77777777" w:rsidR="00EC7529" w:rsidRPr="00117F9D" w:rsidRDefault="00EC7529" w:rsidP="00C06FA0">
            <w:pPr>
              <w:pStyle w:val="2"/>
              <w:rPr>
                <w:sz w:val="20"/>
                <w:szCs w:val="20"/>
              </w:rPr>
            </w:pPr>
          </w:p>
        </w:tc>
        <w:tc>
          <w:tcPr>
            <w:tcW w:w="240" w:type="dxa"/>
            <w:shd w:val="clear" w:color="auto" w:fill="auto"/>
          </w:tcPr>
          <w:p w14:paraId="3F266493" w14:textId="77777777" w:rsidR="00EC7529" w:rsidRPr="00117F9D" w:rsidRDefault="00EC7529" w:rsidP="00C06FA0">
            <w:pPr>
              <w:pStyle w:val="2"/>
              <w:rPr>
                <w:sz w:val="20"/>
                <w:szCs w:val="20"/>
              </w:rPr>
            </w:pPr>
          </w:p>
        </w:tc>
        <w:tc>
          <w:tcPr>
            <w:tcW w:w="239" w:type="dxa"/>
            <w:shd w:val="clear" w:color="auto" w:fill="auto"/>
          </w:tcPr>
          <w:p w14:paraId="3EED2342" w14:textId="77777777" w:rsidR="00EC7529" w:rsidRPr="00117F9D" w:rsidRDefault="00EC7529" w:rsidP="00C06FA0">
            <w:pPr>
              <w:pStyle w:val="2"/>
              <w:rPr>
                <w:sz w:val="20"/>
                <w:szCs w:val="20"/>
              </w:rPr>
            </w:pPr>
          </w:p>
        </w:tc>
        <w:tc>
          <w:tcPr>
            <w:tcW w:w="239" w:type="dxa"/>
            <w:shd w:val="clear" w:color="auto" w:fill="auto"/>
          </w:tcPr>
          <w:p w14:paraId="2A6E7C3C" w14:textId="77777777" w:rsidR="00EC7529" w:rsidRPr="00117F9D" w:rsidRDefault="00EC7529" w:rsidP="00C06FA0">
            <w:pPr>
              <w:pStyle w:val="2"/>
              <w:rPr>
                <w:sz w:val="20"/>
                <w:szCs w:val="20"/>
              </w:rPr>
            </w:pPr>
          </w:p>
        </w:tc>
        <w:tc>
          <w:tcPr>
            <w:tcW w:w="239" w:type="dxa"/>
            <w:shd w:val="clear" w:color="auto" w:fill="auto"/>
          </w:tcPr>
          <w:p w14:paraId="6BA0DACB" w14:textId="77777777" w:rsidR="00EC7529" w:rsidRPr="00117F9D" w:rsidRDefault="00EC7529" w:rsidP="00C06FA0">
            <w:pPr>
              <w:pStyle w:val="2"/>
              <w:rPr>
                <w:sz w:val="20"/>
                <w:szCs w:val="20"/>
              </w:rPr>
            </w:pPr>
          </w:p>
        </w:tc>
        <w:tc>
          <w:tcPr>
            <w:tcW w:w="540" w:type="dxa"/>
            <w:shd w:val="clear" w:color="auto" w:fill="auto"/>
          </w:tcPr>
          <w:p w14:paraId="14F68526" w14:textId="77777777" w:rsidR="00EC7529" w:rsidRPr="00117F9D" w:rsidRDefault="00EC7529" w:rsidP="00C06FA0">
            <w:pPr>
              <w:pStyle w:val="2"/>
              <w:rPr>
                <w:sz w:val="20"/>
                <w:szCs w:val="20"/>
              </w:rPr>
            </w:pPr>
          </w:p>
        </w:tc>
        <w:tc>
          <w:tcPr>
            <w:tcW w:w="540" w:type="dxa"/>
            <w:shd w:val="clear" w:color="auto" w:fill="auto"/>
          </w:tcPr>
          <w:p w14:paraId="505ECFC1" w14:textId="77777777" w:rsidR="00EC7529" w:rsidRPr="00117F9D" w:rsidRDefault="00EC7529" w:rsidP="00C06FA0">
            <w:pPr>
              <w:pStyle w:val="2"/>
              <w:rPr>
                <w:sz w:val="20"/>
                <w:szCs w:val="20"/>
              </w:rPr>
            </w:pPr>
          </w:p>
        </w:tc>
        <w:tc>
          <w:tcPr>
            <w:tcW w:w="540" w:type="dxa"/>
            <w:shd w:val="clear" w:color="auto" w:fill="auto"/>
          </w:tcPr>
          <w:p w14:paraId="60550DDB" w14:textId="77777777" w:rsidR="00EC7529" w:rsidRPr="00117F9D" w:rsidRDefault="00EC7529" w:rsidP="00C06FA0">
            <w:pPr>
              <w:pStyle w:val="2"/>
              <w:rPr>
                <w:sz w:val="20"/>
                <w:szCs w:val="20"/>
              </w:rPr>
            </w:pPr>
          </w:p>
        </w:tc>
        <w:tc>
          <w:tcPr>
            <w:tcW w:w="540" w:type="dxa"/>
            <w:shd w:val="clear" w:color="auto" w:fill="auto"/>
          </w:tcPr>
          <w:p w14:paraId="3A01763B" w14:textId="77777777" w:rsidR="00EC7529" w:rsidRPr="00117F9D" w:rsidRDefault="00EC7529" w:rsidP="00C06FA0">
            <w:pPr>
              <w:pStyle w:val="2"/>
              <w:rPr>
                <w:sz w:val="20"/>
                <w:szCs w:val="20"/>
              </w:rPr>
            </w:pPr>
          </w:p>
        </w:tc>
      </w:tr>
      <w:tr w:rsidR="00EC7529" w:rsidRPr="00117F9D" w14:paraId="4974C053" w14:textId="77777777" w:rsidTr="00C06FA0">
        <w:trPr>
          <w:trHeight w:val="20"/>
        </w:trPr>
        <w:tc>
          <w:tcPr>
            <w:tcW w:w="485" w:type="dxa"/>
            <w:shd w:val="clear" w:color="auto" w:fill="auto"/>
          </w:tcPr>
          <w:p w14:paraId="539C20F0" w14:textId="77777777" w:rsidR="00EC7529" w:rsidRPr="00117F9D" w:rsidRDefault="00EC7529" w:rsidP="00C06FA0">
            <w:pPr>
              <w:pStyle w:val="2"/>
              <w:rPr>
                <w:sz w:val="20"/>
                <w:szCs w:val="20"/>
              </w:rPr>
            </w:pPr>
          </w:p>
        </w:tc>
        <w:tc>
          <w:tcPr>
            <w:tcW w:w="435" w:type="dxa"/>
            <w:vMerge/>
            <w:shd w:val="clear" w:color="auto" w:fill="auto"/>
          </w:tcPr>
          <w:p w14:paraId="27A871DA" w14:textId="77777777" w:rsidR="00EC7529" w:rsidRPr="00117F9D" w:rsidRDefault="00EC7529" w:rsidP="00C06FA0">
            <w:pPr>
              <w:pStyle w:val="2"/>
              <w:rPr>
                <w:sz w:val="20"/>
                <w:szCs w:val="20"/>
              </w:rPr>
            </w:pPr>
          </w:p>
        </w:tc>
        <w:tc>
          <w:tcPr>
            <w:tcW w:w="4697" w:type="dxa"/>
            <w:shd w:val="clear" w:color="auto" w:fill="auto"/>
          </w:tcPr>
          <w:p w14:paraId="042489CC" w14:textId="77777777" w:rsidR="00EC7529" w:rsidRPr="00117F9D" w:rsidRDefault="00EC7529" w:rsidP="00C06FA0">
            <w:pPr>
              <w:pStyle w:val="2"/>
              <w:rPr>
                <w:sz w:val="20"/>
                <w:szCs w:val="20"/>
              </w:rPr>
            </w:pPr>
            <w:r w:rsidRPr="00117F9D">
              <w:rPr>
                <w:sz w:val="20"/>
                <w:szCs w:val="20"/>
              </w:rPr>
              <w:t>нематериальные активы (норма амортизации в год – ...%)</w:t>
            </w:r>
          </w:p>
        </w:tc>
        <w:tc>
          <w:tcPr>
            <w:tcW w:w="578" w:type="dxa"/>
            <w:shd w:val="clear" w:color="auto" w:fill="auto"/>
          </w:tcPr>
          <w:p w14:paraId="08C7032C" w14:textId="77777777" w:rsidR="00EC7529" w:rsidRPr="00117F9D" w:rsidRDefault="00EC7529" w:rsidP="00C06FA0">
            <w:pPr>
              <w:pStyle w:val="2"/>
              <w:rPr>
                <w:sz w:val="20"/>
                <w:szCs w:val="20"/>
              </w:rPr>
            </w:pPr>
          </w:p>
        </w:tc>
        <w:tc>
          <w:tcPr>
            <w:tcW w:w="540" w:type="dxa"/>
            <w:shd w:val="clear" w:color="auto" w:fill="auto"/>
          </w:tcPr>
          <w:p w14:paraId="55D15AF7" w14:textId="77777777" w:rsidR="00EC7529" w:rsidRPr="00117F9D" w:rsidRDefault="00EC7529" w:rsidP="00C06FA0">
            <w:pPr>
              <w:pStyle w:val="2"/>
              <w:rPr>
                <w:sz w:val="20"/>
                <w:szCs w:val="20"/>
              </w:rPr>
            </w:pPr>
          </w:p>
        </w:tc>
        <w:tc>
          <w:tcPr>
            <w:tcW w:w="240" w:type="dxa"/>
            <w:shd w:val="clear" w:color="auto" w:fill="auto"/>
          </w:tcPr>
          <w:p w14:paraId="5B9BA778" w14:textId="77777777" w:rsidR="00EC7529" w:rsidRPr="00117F9D" w:rsidRDefault="00EC7529" w:rsidP="00C06FA0">
            <w:pPr>
              <w:pStyle w:val="2"/>
              <w:rPr>
                <w:sz w:val="20"/>
                <w:szCs w:val="20"/>
              </w:rPr>
            </w:pPr>
          </w:p>
        </w:tc>
        <w:tc>
          <w:tcPr>
            <w:tcW w:w="239" w:type="dxa"/>
            <w:shd w:val="clear" w:color="auto" w:fill="auto"/>
          </w:tcPr>
          <w:p w14:paraId="7D749C74" w14:textId="77777777" w:rsidR="00EC7529" w:rsidRPr="00117F9D" w:rsidRDefault="00EC7529" w:rsidP="00C06FA0">
            <w:pPr>
              <w:pStyle w:val="2"/>
              <w:rPr>
                <w:sz w:val="20"/>
                <w:szCs w:val="20"/>
              </w:rPr>
            </w:pPr>
          </w:p>
        </w:tc>
        <w:tc>
          <w:tcPr>
            <w:tcW w:w="239" w:type="dxa"/>
            <w:shd w:val="clear" w:color="auto" w:fill="auto"/>
          </w:tcPr>
          <w:p w14:paraId="7DA303A0" w14:textId="77777777" w:rsidR="00EC7529" w:rsidRPr="00117F9D" w:rsidRDefault="00EC7529" w:rsidP="00C06FA0">
            <w:pPr>
              <w:pStyle w:val="2"/>
              <w:rPr>
                <w:sz w:val="20"/>
                <w:szCs w:val="20"/>
              </w:rPr>
            </w:pPr>
          </w:p>
        </w:tc>
        <w:tc>
          <w:tcPr>
            <w:tcW w:w="239" w:type="dxa"/>
            <w:shd w:val="clear" w:color="auto" w:fill="auto"/>
          </w:tcPr>
          <w:p w14:paraId="71CF0A22" w14:textId="77777777" w:rsidR="00EC7529" w:rsidRPr="00117F9D" w:rsidRDefault="00EC7529" w:rsidP="00C06FA0">
            <w:pPr>
              <w:pStyle w:val="2"/>
              <w:rPr>
                <w:sz w:val="20"/>
                <w:szCs w:val="20"/>
              </w:rPr>
            </w:pPr>
          </w:p>
        </w:tc>
        <w:tc>
          <w:tcPr>
            <w:tcW w:w="540" w:type="dxa"/>
            <w:shd w:val="clear" w:color="auto" w:fill="auto"/>
          </w:tcPr>
          <w:p w14:paraId="2EC4A1AE" w14:textId="77777777" w:rsidR="00EC7529" w:rsidRPr="00117F9D" w:rsidRDefault="00EC7529" w:rsidP="00C06FA0">
            <w:pPr>
              <w:pStyle w:val="2"/>
              <w:rPr>
                <w:sz w:val="20"/>
                <w:szCs w:val="20"/>
              </w:rPr>
            </w:pPr>
          </w:p>
        </w:tc>
        <w:tc>
          <w:tcPr>
            <w:tcW w:w="540" w:type="dxa"/>
            <w:shd w:val="clear" w:color="auto" w:fill="auto"/>
          </w:tcPr>
          <w:p w14:paraId="487B5645" w14:textId="77777777" w:rsidR="00EC7529" w:rsidRPr="00117F9D" w:rsidRDefault="00EC7529" w:rsidP="00C06FA0">
            <w:pPr>
              <w:pStyle w:val="2"/>
              <w:rPr>
                <w:sz w:val="20"/>
                <w:szCs w:val="20"/>
              </w:rPr>
            </w:pPr>
          </w:p>
        </w:tc>
        <w:tc>
          <w:tcPr>
            <w:tcW w:w="540" w:type="dxa"/>
            <w:shd w:val="clear" w:color="auto" w:fill="auto"/>
          </w:tcPr>
          <w:p w14:paraId="3EA96889" w14:textId="77777777" w:rsidR="00EC7529" w:rsidRPr="00117F9D" w:rsidRDefault="00EC7529" w:rsidP="00C06FA0">
            <w:pPr>
              <w:pStyle w:val="2"/>
              <w:rPr>
                <w:sz w:val="20"/>
                <w:szCs w:val="20"/>
              </w:rPr>
            </w:pPr>
          </w:p>
        </w:tc>
        <w:tc>
          <w:tcPr>
            <w:tcW w:w="540" w:type="dxa"/>
            <w:shd w:val="clear" w:color="auto" w:fill="auto"/>
          </w:tcPr>
          <w:p w14:paraId="041C36F3" w14:textId="77777777" w:rsidR="00EC7529" w:rsidRPr="00117F9D" w:rsidRDefault="00EC7529" w:rsidP="00C06FA0">
            <w:pPr>
              <w:pStyle w:val="2"/>
              <w:rPr>
                <w:sz w:val="20"/>
                <w:szCs w:val="20"/>
              </w:rPr>
            </w:pPr>
          </w:p>
        </w:tc>
      </w:tr>
      <w:tr w:rsidR="00EC7529" w:rsidRPr="00117F9D" w14:paraId="1264FD92" w14:textId="77777777" w:rsidTr="00C06FA0">
        <w:trPr>
          <w:trHeight w:val="20"/>
        </w:trPr>
        <w:tc>
          <w:tcPr>
            <w:tcW w:w="485" w:type="dxa"/>
            <w:shd w:val="clear" w:color="auto" w:fill="auto"/>
          </w:tcPr>
          <w:p w14:paraId="1F0304E6" w14:textId="77777777" w:rsidR="00EC7529" w:rsidRPr="00117F9D" w:rsidRDefault="00EC7529" w:rsidP="00C06FA0">
            <w:pPr>
              <w:pStyle w:val="2"/>
              <w:rPr>
                <w:sz w:val="20"/>
                <w:szCs w:val="20"/>
              </w:rPr>
            </w:pPr>
          </w:p>
        </w:tc>
        <w:tc>
          <w:tcPr>
            <w:tcW w:w="5132" w:type="dxa"/>
            <w:gridSpan w:val="2"/>
            <w:shd w:val="clear" w:color="auto" w:fill="auto"/>
          </w:tcPr>
          <w:p w14:paraId="51DFAFBD" w14:textId="77777777" w:rsidR="00EC7529" w:rsidRPr="00117F9D" w:rsidRDefault="00EC7529" w:rsidP="00C06FA0">
            <w:pPr>
              <w:pStyle w:val="2"/>
              <w:rPr>
                <w:sz w:val="20"/>
                <w:szCs w:val="20"/>
              </w:rPr>
            </w:pPr>
            <w:r w:rsidRPr="00117F9D">
              <w:rPr>
                <w:sz w:val="20"/>
                <w:szCs w:val="20"/>
              </w:rPr>
              <w:t>Остаточная стоимость (на конец периода)</w:t>
            </w:r>
          </w:p>
        </w:tc>
        <w:tc>
          <w:tcPr>
            <w:tcW w:w="578" w:type="dxa"/>
            <w:shd w:val="clear" w:color="auto" w:fill="auto"/>
          </w:tcPr>
          <w:p w14:paraId="0D65CABE" w14:textId="77777777" w:rsidR="00EC7529" w:rsidRPr="00117F9D" w:rsidRDefault="00EC7529" w:rsidP="00C06FA0">
            <w:pPr>
              <w:pStyle w:val="2"/>
              <w:rPr>
                <w:sz w:val="20"/>
                <w:szCs w:val="20"/>
              </w:rPr>
            </w:pPr>
          </w:p>
        </w:tc>
        <w:tc>
          <w:tcPr>
            <w:tcW w:w="540" w:type="dxa"/>
            <w:shd w:val="clear" w:color="auto" w:fill="auto"/>
          </w:tcPr>
          <w:p w14:paraId="151F8FC7" w14:textId="77777777" w:rsidR="00EC7529" w:rsidRPr="00117F9D" w:rsidRDefault="00EC7529" w:rsidP="00C06FA0">
            <w:pPr>
              <w:pStyle w:val="2"/>
              <w:rPr>
                <w:sz w:val="20"/>
                <w:szCs w:val="20"/>
              </w:rPr>
            </w:pPr>
          </w:p>
        </w:tc>
        <w:tc>
          <w:tcPr>
            <w:tcW w:w="240" w:type="dxa"/>
            <w:shd w:val="clear" w:color="auto" w:fill="auto"/>
          </w:tcPr>
          <w:p w14:paraId="76DB73F8" w14:textId="77777777" w:rsidR="00EC7529" w:rsidRPr="00117F9D" w:rsidRDefault="00EC7529" w:rsidP="00C06FA0">
            <w:pPr>
              <w:pStyle w:val="2"/>
              <w:rPr>
                <w:sz w:val="20"/>
                <w:szCs w:val="20"/>
              </w:rPr>
            </w:pPr>
          </w:p>
        </w:tc>
        <w:tc>
          <w:tcPr>
            <w:tcW w:w="239" w:type="dxa"/>
            <w:shd w:val="clear" w:color="auto" w:fill="auto"/>
          </w:tcPr>
          <w:p w14:paraId="5BFCF784" w14:textId="77777777" w:rsidR="00EC7529" w:rsidRPr="00117F9D" w:rsidRDefault="00EC7529" w:rsidP="00C06FA0">
            <w:pPr>
              <w:pStyle w:val="2"/>
              <w:rPr>
                <w:sz w:val="20"/>
                <w:szCs w:val="20"/>
              </w:rPr>
            </w:pPr>
          </w:p>
        </w:tc>
        <w:tc>
          <w:tcPr>
            <w:tcW w:w="239" w:type="dxa"/>
            <w:shd w:val="clear" w:color="auto" w:fill="auto"/>
          </w:tcPr>
          <w:p w14:paraId="12B057B3" w14:textId="77777777" w:rsidR="00EC7529" w:rsidRPr="00117F9D" w:rsidRDefault="00EC7529" w:rsidP="00C06FA0">
            <w:pPr>
              <w:pStyle w:val="2"/>
              <w:rPr>
                <w:sz w:val="20"/>
                <w:szCs w:val="20"/>
              </w:rPr>
            </w:pPr>
          </w:p>
        </w:tc>
        <w:tc>
          <w:tcPr>
            <w:tcW w:w="239" w:type="dxa"/>
            <w:shd w:val="clear" w:color="auto" w:fill="auto"/>
          </w:tcPr>
          <w:p w14:paraId="12213237" w14:textId="77777777" w:rsidR="00EC7529" w:rsidRPr="00117F9D" w:rsidRDefault="00EC7529" w:rsidP="00C06FA0">
            <w:pPr>
              <w:pStyle w:val="2"/>
              <w:rPr>
                <w:sz w:val="20"/>
                <w:szCs w:val="20"/>
              </w:rPr>
            </w:pPr>
          </w:p>
        </w:tc>
        <w:tc>
          <w:tcPr>
            <w:tcW w:w="540" w:type="dxa"/>
            <w:shd w:val="clear" w:color="auto" w:fill="auto"/>
          </w:tcPr>
          <w:p w14:paraId="1E9026B3" w14:textId="77777777" w:rsidR="00EC7529" w:rsidRPr="00117F9D" w:rsidRDefault="00EC7529" w:rsidP="00C06FA0">
            <w:pPr>
              <w:pStyle w:val="2"/>
              <w:rPr>
                <w:sz w:val="20"/>
                <w:szCs w:val="20"/>
              </w:rPr>
            </w:pPr>
          </w:p>
        </w:tc>
        <w:tc>
          <w:tcPr>
            <w:tcW w:w="540" w:type="dxa"/>
            <w:shd w:val="clear" w:color="auto" w:fill="auto"/>
          </w:tcPr>
          <w:p w14:paraId="1B2955C8" w14:textId="77777777" w:rsidR="00EC7529" w:rsidRPr="00117F9D" w:rsidRDefault="00EC7529" w:rsidP="00C06FA0">
            <w:pPr>
              <w:pStyle w:val="2"/>
              <w:rPr>
                <w:sz w:val="20"/>
                <w:szCs w:val="20"/>
              </w:rPr>
            </w:pPr>
          </w:p>
        </w:tc>
        <w:tc>
          <w:tcPr>
            <w:tcW w:w="540" w:type="dxa"/>
            <w:shd w:val="clear" w:color="auto" w:fill="auto"/>
          </w:tcPr>
          <w:p w14:paraId="1BCC8857" w14:textId="77777777" w:rsidR="00EC7529" w:rsidRPr="00117F9D" w:rsidRDefault="00EC7529" w:rsidP="00C06FA0">
            <w:pPr>
              <w:pStyle w:val="2"/>
              <w:rPr>
                <w:sz w:val="20"/>
                <w:szCs w:val="20"/>
              </w:rPr>
            </w:pPr>
          </w:p>
        </w:tc>
        <w:tc>
          <w:tcPr>
            <w:tcW w:w="540" w:type="dxa"/>
            <w:shd w:val="clear" w:color="auto" w:fill="auto"/>
          </w:tcPr>
          <w:p w14:paraId="10972B4E" w14:textId="77777777" w:rsidR="00EC7529" w:rsidRPr="00117F9D" w:rsidRDefault="00EC7529" w:rsidP="00C06FA0">
            <w:pPr>
              <w:pStyle w:val="2"/>
              <w:rPr>
                <w:sz w:val="20"/>
                <w:szCs w:val="20"/>
              </w:rPr>
            </w:pPr>
          </w:p>
        </w:tc>
      </w:tr>
      <w:tr w:rsidR="00EC7529" w:rsidRPr="00117F9D" w14:paraId="3534C5E5" w14:textId="77777777" w:rsidTr="00C06FA0">
        <w:trPr>
          <w:trHeight w:val="20"/>
        </w:trPr>
        <w:tc>
          <w:tcPr>
            <w:tcW w:w="485" w:type="dxa"/>
            <w:shd w:val="clear" w:color="auto" w:fill="auto"/>
          </w:tcPr>
          <w:p w14:paraId="47608049" w14:textId="77777777" w:rsidR="00EC7529" w:rsidRPr="00117F9D" w:rsidRDefault="00EC7529" w:rsidP="00C06FA0">
            <w:pPr>
              <w:pStyle w:val="2"/>
              <w:rPr>
                <w:sz w:val="20"/>
                <w:szCs w:val="20"/>
              </w:rPr>
            </w:pPr>
          </w:p>
        </w:tc>
        <w:tc>
          <w:tcPr>
            <w:tcW w:w="435" w:type="dxa"/>
            <w:vMerge w:val="restart"/>
            <w:shd w:val="clear" w:color="auto" w:fill="auto"/>
          </w:tcPr>
          <w:p w14:paraId="5C265DD7" w14:textId="77777777" w:rsidR="00EC7529" w:rsidRPr="00117F9D" w:rsidRDefault="00EC7529" w:rsidP="00C06FA0">
            <w:pPr>
              <w:pStyle w:val="2"/>
              <w:rPr>
                <w:sz w:val="20"/>
                <w:szCs w:val="20"/>
              </w:rPr>
            </w:pPr>
          </w:p>
        </w:tc>
        <w:tc>
          <w:tcPr>
            <w:tcW w:w="4697" w:type="dxa"/>
            <w:shd w:val="clear" w:color="auto" w:fill="auto"/>
          </w:tcPr>
          <w:p w14:paraId="46EADB78" w14:textId="77777777" w:rsidR="00EC7529" w:rsidRPr="00117F9D" w:rsidRDefault="00EC7529" w:rsidP="00C06FA0">
            <w:pPr>
              <w:pStyle w:val="2"/>
              <w:rPr>
                <w:sz w:val="20"/>
                <w:szCs w:val="20"/>
              </w:rPr>
            </w:pPr>
            <w:r w:rsidRPr="00117F9D">
              <w:rPr>
                <w:sz w:val="20"/>
                <w:szCs w:val="20"/>
              </w:rPr>
              <w:t>в том числе по видам:</w:t>
            </w:r>
          </w:p>
        </w:tc>
        <w:tc>
          <w:tcPr>
            <w:tcW w:w="578" w:type="dxa"/>
            <w:shd w:val="clear" w:color="auto" w:fill="auto"/>
          </w:tcPr>
          <w:p w14:paraId="3AF266AE" w14:textId="77777777" w:rsidR="00EC7529" w:rsidRPr="00117F9D" w:rsidRDefault="00EC7529" w:rsidP="00C06FA0">
            <w:pPr>
              <w:pStyle w:val="2"/>
              <w:rPr>
                <w:sz w:val="20"/>
                <w:szCs w:val="20"/>
              </w:rPr>
            </w:pPr>
          </w:p>
        </w:tc>
        <w:tc>
          <w:tcPr>
            <w:tcW w:w="540" w:type="dxa"/>
            <w:shd w:val="clear" w:color="auto" w:fill="auto"/>
          </w:tcPr>
          <w:p w14:paraId="005A041F" w14:textId="77777777" w:rsidR="00EC7529" w:rsidRPr="00117F9D" w:rsidRDefault="00EC7529" w:rsidP="00C06FA0">
            <w:pPr>
              <w:pStyle w:val="2"/>
              <w:rPr>
                <w:sz w:val="20"/>
                <w:szCs w:val="20"/>
              </w:rPr>
            </w:pPr>
          </w:p>
        </w:tc>
        <w:tc>
          <w:tcPr>
            <w:tcW w:w="240" w:type="dxa"/>
            <w:shd w:val="clear" w:color="auto" w:fill="auto"/>
          </w:tcPr>
          <w:p w14:paraId="185CC3C0" w14:textId="77777777" w:rsidR="00EC7529" w:rsidRPr="00117F9D" w:rsidRDefault="00EC7529" w:rsidP="00C06FA0">
            <w:pPr>
              <w:pStyle w:val="2"/>
              <w:rPr>
                <w:sz w:val="20"/>
                <w:szCs w:val="20"/>
              </w:rPr>
            </w:pPr>
          </w:p>
        </w:tc>
        <w:tc>
          <w:tcPr>
            <w:tcW w:w="239" w:type="dxa"/>
            <w:shd w:val="clear" w:color="auto" w:fill="auto"/>
          </w:tcPr>
          <w:p w14:paraId="39CE4FDA" w14:textId="77777777" w:rsidR="00EC7529" w:rsidRPr="00117F9D" w:rsidRDefault="00EC7529" w:rsidP="00C06FA0">
            <w:pPr>
              <w:pStyle w:val="2"/>
              <w:rPr>
                <w:sz w:val="20"/>
                <w:szCs w:val="20"/>
              </w:rPr>
            </w:pPr>
          </w:p>
        </w:tc>
        <w:tc>
          <w:tcPr>
            <w:tcW w:w="239" w:type="dxa"/>
            <w:shd w:val="clear" w:color="auto" w:fill="auto"/>
          </w:tcPr>
          <w:p w14:paraId="3ADA41C2" w14:textId="77777777" w:rsidR="00EC7529" w:rsidRPr="00117F9D" w:rsidRDefault="00EC7529" w:rsidP="00C06FA0">
            <w:pPr>
              <w:pStyle w:val="2"/>
              <w:rPr>
                <w:sz w:val="20"/>
                <w:szCs w:val="20"/>
              </w:rPr>
            </w:pPr>
          </w:p>
        </w:tc>
        <w:tc>
          <w:tcPr>
            <w:tcW w:w="239" w:type="dxa"/>
            <w:shd w:val="clear" w:color="auto" w:fill="auto"/>
          </w:tcPr>
          <w:p w14:paraId="62197A2E" w14:textId="77777777" w:rsidR="00EC7529" w:rsidRPr="00117F9D" w:rsidRDefault="00EC7529" w:rsidP="00C06FA0">
            <w:pPr>
              <w:pStyle w:val="2"/>
              <w:rPr>
                <w:sz w:val="20"/>
                <w:szCs w:val="20"/>
              </w:rPr>
            </w:pPr>
          </w:p>
        </w:tc>
        <w:tc>
          <w:tcPr>
            <w:tcW w:w="540" w:type="dxa"/>
            <w:shd w:val="clear" w:color="auto" w:fill="auto"/>
          </w:tcPr>
          <w:p w14:paraId="0671143A" w14:textId="77777777" w:rsidR="00EC7529" w:rsidRPr="00117F9D" w:rsidRDefault="00EC7529" w:rsidP="00C06FA0">
            <w:pPr>
              <w:pStyle w:val="2"/>
              <w:rPr>
                <w:sz w:val="20"/>
                <w:szCs w:val="20"/>
              </w:rPr>
            </w:pPr>
          </w:p>
        </w:tc>
        <w:tc>
          <w:tcPr>
            <w:tcW w:w="540" w:type="dxa"/>
            <w:shd w:val="clear" w:color="auto" w:fill="auto"/>
          </w:tcPr>
          <w:p w14:paraId="3B219C8F" w14:textId="77777777" w:rsidR="00EC7529" w:rsidRPr="00117F9D" w:rsidRDefault="00EC7529" w:rsidP="00C06FA0">
            <w:pPr>
              <w:pStyle w:val="2"/>
              <w:rPr>
                <w:sz w:val="20"/>
                <w:szCs w:val="20"/>
              </w:rPr>
            </w:pPr>
          </w:p>
        </w:tc>
        <w:tc>
          <w:tcPr>
            <w:tcW w:w="540" w:type="dxa"/>
            <w:shd w:val="clear" w:color="auto" w:fill="auto"/>
          </w:tcPr>
          <w:p w14:paraId="137FE93A" w14:textId="77777777" w:rsidR="00EC7529" w:rsidRPr="00117F9D" w:rsidRDefault="00EC7529" w:rsidP="00C06FA0">
            <w:pPr>
              <w:pStyle w:val="2"/>
              <w:rPr>
                <w:sz w:val="20"/>
                <w:szCs w:val="20"/>
              </w:rPr>
            </w:pPr>
          </w:p>
        </w:tc>
        <w:tc>
          <w:tcPr>
            <w:tcW w:w="540" w:type="dxa"/>
            <w:shd w:val="clear" w:color="auto" w:fill="auto"/>
          </w:tcPr>
          <w:p w14:paraId="2D23104B" w14:textId="77777777" w:rsidR="00EC7529" w:rsidRPr="00117F9D" w:rsidRDefault="00EC7529" w:rsidP="00C06FA0">
            <w:pPr>
              <w:pStyle w:val="2"/>
              <w:rPr>
                <w:sz w:val="20"/>
                <w:szCs w:val="20"/>
              </w:rPr>
            </w:pPr>
          </w:p>
        </w:tc>
      </w:tr>
      <w:tr w:rsidR="00EC7529" w:rsidRPr="00117F9D" w14:paraId="56A07B69" w14:textId="77777777" w:rsidTr="00C06FA0">
        <w:trPr>
          <w:trHeight w:val="20"/>
        </w:trPr>
        <w:tc>
          <w:tcPr>
            <w:tcW w:w="485" w:type="dxa"/>
            <w:shd w:val="clear" w:color="auto" w:fill="auto"/>
          </w:tcPr>
          <w:p w14:paraId="4498A1F5" w14:textId="77777777" w:rsidR="00EC7529" w:rsidRPr="00117F9D" w:rsidRDefault="00EC7529" w:rsidP="00C06FA0">
            <w:pPr>
              <w:pStyle w:val="2"/>
              <w:rPr>
                <w:sz w:val="20"/>
                <w:szCs w:val="20"/>
              </w:rPr>
            </w:pPr>
          </w:p>
        </w:tc>
        <w:tc>
          <w:tcPr>
            <w:tcW w:w="435" w:type="dxa"/>
            <w:vMerge/>
            <w:shd w:val="clear" w:color="auto" w:fill="auto"/>
          </w:tcPr>
          <w:p w14:paraId="2E89FD96" w14:textId="77777777" w:rsidR="00EC7529" w:rsidRPr="00117F9D" w:rsidRDefault="00EC7529" w:rsidP="00C06FA0">
            <w:pPr>
              <w:pStyle w:val="2"/>
              <w:rPr>
                <w:sz w:val="20"/>
                <w:szCs w:val="20"/>
              </w:rPr>
            </w:pPr>
          </w:p>
        </w:tc>
        <w:tc>
          <w:tcPr>
            <w:tcW w:w="4697" w:type="dxa"/>
            <w:shd w:val="clear" w:color="auto" w:fill="auto"/>
          </w:tcPr>
          <w:p w14:paraId="7ED22533" w14:textId="77777777" w:rsidR="00EC7529" w:rsidRPr="00117F9D" w:rsidRDefault="00EC7529" w:rsidP="00C06FA0">
            <w:pPr>
              <w:pStyle w:val="2"/>
              <w:rPr>
                <w:sz w:val="20"/>
                <w:szCs w:val="20"/>
              </w:rPr>
            </w:pPr>
            <w:r w:rsidRPr="00117F9D">
              <w:rPr>
                <w:sz w:val="20"/>
                <w:szCs w:val="20"/>
              </w:rPr>
              <w:t>здания и сооружения</w:t>
            </w:r>
          </w:p>
        </w:tc>
        <w:tc>
          <w:tcPr>
            <w:tcW w:w="578" w:type="dxa"/>
            <w:shd w:val="clear" w:color="auto" w:fill="auto"/>
          </w:tcPr>
          <w:p w14:paraId="5EEA2131" w14:textId="77777777" w:rsidR="00EC7529" w:rsidRPr="00117F9D" w:rsidRDefault="00EC7529" w:rsidP="00C06FA0">
            <w:pPr>
              <w:pStyle w:val="2"/>
              <w:rPr>
                <w:sz w:val="20"/>
                <w:szCs w:val="20"/>
              </w:rPr>
            </w:pPr>
          </w:p>
        </w:tc>
        <w:tc>
          <w:tcPr>
            <w:tcW w:w="540" w:type="dxa"/>
            <w:shd w:val="clear" w:color="auto" w:fill="auto"/>
          </w:tcPr>
          <w:p w14:paraId="570844D1" w14:textId="77777777" w:rsidR="00EC7529" w:rsidRPr="00117F9D" w:rsidRDefault="00EC7529" w:rsidP="00C06FA0">
            <w:pPr>
              <w:pStyle w:val="2"/>
              <w:rPr>
                <w:sz w:val="20"/>
                <w:szCs w:val="20"/>
              </w:rPr>
            </w:pPr>
          </w:p>
        </w:tc>
        <w:tc>
          <w:tcPr>
            <w:tcW w:w="240" w:type="dxa"/>
            <w:shd w:val="clear" w:color="auto" w:fill="auto"/>
          </w:tcPr>
          <w:p w14:paraId="7344F4F7" w14:textId="77777777" w:rsidR="00EC7529" w:rsidRPr="00117F9D" w:rsidRDefault="00EC7529" w:rsidP="00C06FA0">
            <w:pPr>
              <w:pStyle w:val="2"/>
              <w:rPr>
                <w:sz w:val="20"/>
                <w:szCs w:val="20"/>
              </w:rPr>
            </w:pPr>
          </w:p>
        </w:tc>
        <w:tc>
          <w:tcPr>
            <w:tcW w:w="239" w:type="dxa"/>
            <w:shd w:val="clear" w:color="auto" w:fill="auto"/>
          </w:tcPr>
          <w:p w14:paraId="3776AF47" w14:textId="77777777" w:rsidR="00EC7529" w:rsidRPr="00117F9D" w:rsidRDefault="00EC7529" w:rsidP="00C06FA0">
            <w:pPr>
              <w:pStyle w:val="2"/>
              <w:rPr>
                <w:sz w:val="20"/>
                <w:szCs w:val="20"/>
              </w:rPr>
            </w:pPr>
          </w:p>
        </w:tc>
        <w:tc>
          <w:tcPr>
            <w:tcW w:w="239" w:type="dxa"/>
            <w:shd w:val="clear" w:color="auto" w:fill="auto"/>
          </w:tcPr>
          <w:p w14:paraId="5F2F00E5" w14:textId="77777777" w:rsidR="00EC7529" w:rsidRPr="00117F9D" w:rsidRDefault="00EC7529" w:rsidP="00C06FA0">
            <w:pPr>
              <w:pStyle w:val="2"/>
              <w:rPr>
                <w:sz w:val="20"/>
                <w:szCs w:val="20"/>
              </w:rPr>
            </w:pPr>
          </w:p>
        </w:tc>
        <w:tc>
          <w:tcPr>
            <w:tcW w:w="239" w:type="dxa"/>
            <w:shd w:val="clear" w:color="auto" w:fill="auto"/>
          </w:tcPr>
          <w:p w14:paraId="294243AF" w14:textId="77777777" w:rsidR="00EC7529" w:rsidRPr="00117F9D" w:rsidRDefault="00EC7529" w:rsidP="00C06FA0">
            <w:pPr>
              <w:pStyle w:val="2"/>
              <w:rPr>
                <w:sz w:val="20"/>
                <w:szCs w:val="20"/>
              </w:rPr>
            </w:pPr>
          </w:p>
        </w:tc>
        <w:tc>
          <w:tcPr>
            <w:tcW w:w="540" w:type="dxa"/>
            <w:shd w:val="clear" w:color="auto" w:fill="auto"/>
          </w:tcPr>
          <w:p w14:paraId="6E2B5907" w14:textId="77777777" w:rsidR="00EC7529" w:rsidRPr="00117F9D" w:rsidRDefault="00EC7529" w:rsidP="00C06FA0">
            <w:pPr>
              <w:pStyle w:val="2"/>
              <w:rPr>
                <w:sz w:val="20"/>
                <w:szCs w:val="20"/>
              </w:rPr>
            </w:pPr>
          </w:p>
        </w:tc>
        <w:tc>
          <w:tcPr>
            <w:tcW w:w="540" w:type="dxa"/>
            <w:shd w:val="clear" w:color="auto" w:fill="auto"/>
          </w:tcPr>
          <w:p w14:paraId="10035430" w14:textId="77777777" w:rsidR="00EC7529" w:rsidRPr="00117F9D" w:rsidRDefault="00EC7529" w:rsidP="00C06FA0">
            <w:pPr>
              <w:pStyle w:val="2"/>
              <w:rPr>
                <w:sz w:val="20"/>
                <w:szCs w:val="20"/>
              </w:rPr>
            </w:pPr>
          </w:p>
        </w:tc>
        <w:tc>
          <w:tcPr>
            <w:tcW w:w="540" w:type="dxa"/>
            <w:shd w:val="clear" w:color="auto" w:fill="auto"/>
          </w:tcPr>
          <w:p w14:paraId="6AC1659D" w14:textId="77777777" w:rsidR="00EC7529" w:rsidRPr="00117F9D" w:rsidRDefault="00EC7529" w:rsidP="00C06FA0">
            <w:pPr>
              <w:pStyle w:val="2"/>
              <w:rPr>
                <w:sz w:val="20"/>
                <w:szCs w:val="20"/>
              </w:rPr>
            </w:pPr>
          </w:p>
        </w:tc>
        <w:tc>
          <w:tcPr>
            <w:tcW w:w="540" w:type="dxa"/>
            <w:shd w:val="clear" w:color="auto" w:fill="auto"/>
          </w:tcPr>
          <w:p w14:paraId="1864305F" w14:textId="77777777" w:rsidR="00EC7529" w:rsidRPr="00117F9D" w:rsidRDefault="00EC7529" w:rsidP="00C06FA0">
            <w:pPr>
              <w:pStyle w:val="2"/>
              <w:rPr>
                <w:sz w:val="20"/>
                <w:szCs w:val="20"/>
              </w:rPr>
            </w:pPr>
          </w:p>
        </w:tc>
      </w:tr>
      <w:tr w:rsidR="00EC7529" w:rsidRPr="00117F9D" w14:paraId="53F9CADC" w14:textId="77777777" w:rsidTr="00C06FA0">
        <w:trPr>
          <w:trHeight w:val="20"/>
        </w:trPr>
        <w:tc>
          <w:tcPr>
            <w:tcW w:w="485" w:type="dxa"/>
            <w:shd w:val="clear" w:color="auto" w:fill="auto"/>
          </w:tcPr>
          <w:p w14:paraId="65AB4F3F" w14:textId="77777777" w:rsidR="00EC7529" w:rsidRPr="00117F9D" w:rsidRDefault="00EC7529" w:rsidP="00C06FA0">
            <w:pPr>
              <w:pStyle w:val="2"/>
              <w:rPr>
                <w:sz w:val="20"/>
                <w:szCs w:val="20"/>
              </w:rPr>
            </w:pPr>
          </w:p>
        </w:tc>
        <w:tc>
          <w:tcPr>
            <w:tcW w:w="435" w:type="dxa"/>
            <w:vMerge/>
            <w:shd w:val="clear" w:color="auto" w:fill="auto"/>
          </w:tcPr>
          <w:p w14:paraId="780C177F" w14:textId="77777777" w:rsidR="00EC7529" w:rsidRPr="00117F9D" w:rsidRDefault="00EC7529" w:rsidP="00C06FA0">
            <w:pPr>
              <w:pStyle w:val="2"/>
              <w:rPr>
                <w:sz w:val="20"/>
                <w:szCs w:val="20"/>
              </w:rPr>
            </w:pPr>
          </w:p>
        </w:tc>
        <w:tc>
          <w:tcPr>
            <w:tcW w:w="4697" w:type="dxa"/>
            <w:shd w:val="clear" w:color="auto" w:fill="auto"/>
          </w:tcPr>
          <w:p w14:paraId="02EE6DC2" w14:textId="77777777" w:rsidR="00EC7529" w:rsidRPr="00117F9D" w:rsidRDefault="00EC7529" w:rsidP="00C06FA0">
            <w:pPr>
              <w:pStyle w:val="2"/>
              <w:rPr>
                <w:sz w:val="20"/>
                <w:szCs w:val="20"/>
              </w:rPr>
            </w:pPr>
            <w:r w:rsidRPr="00117F9D">
              <w:rPr>
                <w:sz w:val="20"/>
                <w:szCs w:val="20"/>
              </w:rPr>
              <w:t>машины и оборудование</w:t>
            </w:r>
          </w:p>
        </w:tc>
        <w:tc>
          <w:tcPr>
            <w:tcW w:w="578" w:type="dxa"/>
            <w:shd w:val="clear" w:color="auto" w:fill="auto"/>
          </w:tcPr>
          <w:p w14:paraId="0FF56074" w14:textId="77777777" w:rsidR="00EC7529" w:rsidRPr="00117F9D" w:rsidRDefault="00EC7529" w:rsidP="00C06FA0">
            <w:pPr>
              <w:pStyle w:val="2"/>
              <w:rPr>
                <w:sz w:val="20"/>
                <w:szCs w:val="20"/>
              </w:rPr>
            </w:pPr>
          </w:p>
        </w:tc>
        <w:tc>
          <w:tcPr>
            <w:tcW w:w="540" w:type="dxa"/>
            <w:shd w:val="clear" w:color="auto" w:fill="auto"/>
          </w:tcPr>
          <w:p w14:paraId="538205BA" w14:textId="77777777" w:rsidR="00EC7529" w:rsidRPr="00117F9D" w:rsidRDefault="00EC7529" w:rsidP="00C06FA0">
            <w:pPr>
              <w:pStyle w:val="2"/>
              <w:rPr>
                <w:sz w:val="20"/>
                <w:szCs w:val="20"/>
              </w:rPr>
            </w:pPr>
          </w:p>
        </w:tc>
        <w:tc>
          <w:tcPr>
            <w:tcW w:w="240" w:type="dxa"/>
            <w:shd w:val="clear" w:color="auto" w:fill="auto"/>
          </w:tcPr>
          <w:p w14:paraId="3E229B45" w14:textId="77777777" w:rsidR="00EC7529" w:rsidRPr="00117F9D" w:rsidRDefault="00EC7529" w:rsidP="00C06FA0">
            <w:pPr>
              <w:pStyle w:val="2"/>
              <w:rPr>
                <w:sz w:val="20"/>
                <w:szCs w:val="20"/>
              </w:rPr>
            </w:pPr>
          </w:p>
        </w:tc>
        <w:tc>
          <w:tcPr>
            <w:tcW w:w="239" w:type="dxa"/>
            <w:shd w:val="clear" w:color="auto" w:fill="auto"/>
          </w:tcPr>
          <w:p w14:paraId="50AB72B8" w14:textId="77777777" w:rsidR="00EC7529" w:rsidRPr="00117F9D" w:rsidRDefault="00EC7529" w:rsidP="00C06FA0">
            <w:pPr>
              <w:pStyle w:val="2"/>
              <w:rPr>
                <w:sz w:val="20"/>
                <w:szCs w:val="20"/>
              </w:rPr>
            </w:pPr>
          </w:p>
        </w:tc>
        <w:tc>
          <w:tcPr>
            <w:tcW w:w="239" w:type="dxa"/>
            <w:shd w:val="clear" w:color="auto" w:fill="auto"/>
          </w:tcPr>
          <w:p w14:paraId="5C5CCFB7" w14:textId="77777777" w:rsidR="00EC7529" w:rsidRPr="00117F9D" w:rsidRDefault="00EC7529" w:rsidP="00C06FA0">
            <w:pPr>
              <w:pStyle w:val="2"/>
              <w:rPr>
                <w:sz w:val="20"/>
                <w:szCs w:val="20"/>
              </w:rPr>
            </w:pPr>
          </w:p>
        </w:tc>
        <w:tc>
          <w:tcPr>
            <w:tcW w:w="239" w:type="dxa"/>
            <w:shd w:val="clear" w:color="auto" w:fill="auto"/>
          </w:tcPr>
          <w:p w14:paraId="6F997545" w14:textId="77777777" w:rsidR="00EC7529" w:rsidRPr="00117F9D" w:rsidRDefault="00EC7529" w:rsidP="00C06FA0">
            <w:pPr>
              <w:pStyle w:val="2"/>
              <w:rPr>
                <w:sz w:val="20"/>
                <w:szCs w:val="20"/>
              </w:rPr>
            </w:pPr>
          </w:p>
        </w:tc>
        <w:tc>
          <w:tcPr>
            <w:tcW w:w="540" w:type="dxa"/>
            <w:shd w:val="clear" w:color="auto" w:fill="auto"/>
          </w:tcPr>
          <w:p w14:paraId="6D34D771" w14:textId="77777777" w:rsidR="00EC7529" w:rsidRPr="00117F9D" w:rsidRDefault="00EC7529" w:rsidP="00C06FA0">
            <w:pPr>
              <w:pStyle w:val="2"/>
              <w:rPr>
                <w:sz w:val="20"/>
                <w:szCs w:val="20"/>
              </w:rPr>
            </w:pPr>
          </w:p>
        </w:tc>
        <w:tc>
          <w:tcPr>
            <w:tcW w:w="540" w:type="dxa"/>
            <w:shd w:val="clear" w:color="auto" w:fill="auto"/>
          </w:tcPr>
          <w:p w14:paraId="1F3A022A" w14:textId="77777777" w:rsidR="00EC7529" w:rsidRPr="00117F9D" w:rsidRDefault="00EC7529" w:rsidP="00C06FA0">
            <w:pPr>
              <w:pStyle w:val="2"/>
              <w:rPr>
                <w:sz w:val="20"/>
                <w:szCs w:val="20"/>
              </w:rPr>
            </w:pPr>
          </w:p>
        </w:tc>
        <w:tc>
          <w:tcPr>
            <w:tcW w:w="540" w:type="dxa"/>
            <w:shd w:val="clear" w:color="auto" w:fill="auto"/>
          </w:tcPr>
          <w:p w14:paraId="0F71BF55" w14:textId="77777777" w:rsidR="00EC7529" w:rsidRPr="00117F9D" w:rsidRDefault="00EC7529" w:rsidP="00C06FA0">
            <w:pPr>
              <w:pStyle w:val="2"/>
              <w:rPr>
                <w:sz w:val="20"/>
                <w:szCs w:val="20"/>
              </w:rPr>
            </w:pPr>
          </w:p>
        </w:tc>
        <w:tc>
          <w:tcPr>
            <w:tcW w:w="540" w:type="dxa"/>
            <w:shd w:val="clear" w:color="auto" w:fill="auto"/>
          </w:tcPr>
          <w:p w14:paraId="19C5CA97" w14:textId="77777777" w:rsidR="00EC7529" w:rsidRPr="00117F9D" w:rsidRDefault="00EC7529" w:rsidP="00C06FA0">
            <w:pPr>
              <w:pStyle w:val="2"/>
              <w:rPr>
                <w:sz w:val="20"/>
                <w:szCs w:val="20"/>
              </w:rPr>
            </w:pPr>
          </w:p>
        </w:tc>
      </w:tr>
      <w:tr w:rsidR="00EC7529" w:rsidRPr="00117F9D" w14:paraId="417EF3B9" w14:textId="77777777" w:rsidTr="00C06FA0">
        <w:trPr>
          <w:trHeight w:val="20"/>
        </w:trPr>
        <w:tc>
          <w:tcPr>
            <w:tcW w:w="485" w:type="dxa"/>
            <w:shd w:val="clear" w:color="auto" w:fill="auto"/>
          </w:tcPr>
          <w:p w14:paraId="30E8491E" w14:textId="77777777" w:rsidR="00EC7529" w:rsidRPr="00117F9D" w:rsidRDefault="00EC7529" w:rsidP="00C06FA0">
            <w:pPr>
              <w:pStyle w:val="2"/>
              <w:rPr>
                <w:sz w:val="20"/>
                <w:szCs w:val="20"/>
              </w:rPr>
            </w:pPr>
          </w:p>
        </w:tc>
        <w:tc>
          <w:tcPr>
            <w:tcW w:w="435" w:type="dxa"/>
            <w:vMerge/>
            <w:shd w:val="clear" w:color="auto" w:fill="auto"/>
          </w:tcPr>
          <w:p w14:paraId="5A49CCA7" w14:textId="77777777" w:rsidR="00EC7529" w:rsidRPr="00117F9D" w:rsidRDefault="00EC7529" w:rsidP="00C06FA0">
            <w:pPr>
              <w:pStyle w:val="2"/>
              <w:rPr>
                <w:sz w:val="20"/>
                <w:szCs w:val="20"/>
              </w:rPr>
            </w:pPr>
          </w:p>
        </w:tc>
        <w:tc>
          <w:tcPr>
            <w:tcW w:w="4697" w:type="dxa"/>
            <w:shd w:val="clear" w:color="auto" w:fill="auto"/>
          </w:tcPr>
          <w:p w14:paraId="5C3D0AD1" w14:textId="77777777" w:rsidR="00EC7529" w:rsidRPr="00117F9D" w:rsidRDefault="00EC7529" w:rsidP="00C06FA0">
            <w:pPr>
              <w:pStyle w:val="2"/>
              <w:rPr>
                <w:sz w:val="20"/>
                <w:szCs w:val="20"/>
              </w:rPr>
            </w:pPr>
            <w:r w:rsidRPr="00117F9D">
              <w:rPr>
                <w:sz w:val="20"/>
                <w:szCs w:val="20"/>
              </w:rPr>
              <w:t>транспортные средства</w:t>
            </w:r>
          </w:p>
        </w:tc>
        <w:tc>
          <w:tcPr>
            <w:tcW w:w="578" w:type="dxa"/>
            <w:shd w:val="clear" w:color="auto" w:fill="auto"/>
          </w:tcPr>
          <w:p w14:paraId="2CD4E033" w14:textId="77777777" w:rsidR="00EC7529" w:rsidRPr="00117F9D" w:rsidRDefault="00EC7529" w:rsidP="00C06FA0">
            <w:pPr>
              <w:pStyle w:val="2"/>
              <w:rPr>
                <w:sz w:val="20"/>
                <w:szCs w:val="20"/>
              </w:rPr>
            </w:pPr>
          </w:p>
        </w:tc>
        <w:tc>
          <w:tcPr>
            <w:tcW w:w="540" w:type="dxa"/>
            <w:shd w:val="clear" w:color="auto" w:fill="auto"/>
          </w:tcPr>
          <w:p w14:paraId="7DA9CA0F" w14:textId="77777777" w:rsidR="00EC7529" w:rsidRPr="00117F9D" w:rsidRDefault="00EC7529" w:rsidP="00C06FA0">
            <w:pPr>
              <w:pStyle w:val="2"/>
              <w:rPr>
                <w:sz w:val="20"/>
                <w:szCs w:val="20"/>
              </w:rPr>
            </w:pPr>
          </w:p>
        </w:tc>
        <w:tc>
          <w:tcPr>
            <w:tcW w:w="240" w:type="dxa"/>
            <w:shd w:val="clear" w:color="auto" w:fill="auto"/>
          </w:tcPr>
          <w:p w14:paraId="75B990DD" w14:textId="77777777" w:rsidR="00EC7529" w:rsidRPr="00117F9D" w:rsidRDefault="00EC7529" w:rsidP="00C06FA0">
            <w:pPr>
              <w:pStyle w:val="2"/>
              <w:rPr>
                <w:sz w:val="20"/>
                <w:szCs w:val="20"/>
              </w:rPr>
            </w:pPr>
          </w:p>
        </w:tc>
        <w:tc>
          <w:tcPr>
            <w:tcW w:w="239" w:type="dxa"/>
            <w:shd w:val="clear" w:color="auto" w:fill="auto"/>
          </w:tcPr>
          <w:p w14:paraId="6AF77262" w14:textId="77777777" w:rsidR="00EC7529" w:rsidRPr="00117F9D" w:rsidRDefault="00EC7529" w:rsidP="00C06FA0">
            <w:pPr>
              <w:pStyle w:val="2"/>
              <w:rPr>
                <w:sz w:val="20"/>
                <w:szCs w:val="20"/>
              </w:rPr>
            </w:pPr>
          </w:p>
        </w:tc>
        <w:tc>
          <w:tcPr>
            <w:tcW w:w="239" w:type="dxa"/>
            <w:shd w:val="clear" w:color="auto" w:fill="auto"/>
          </w:tcPr>
          <w:p w14:paraId="31EBFC6F" w14:textId="77777777" w:rsidR="00EC7529" w:rsidRPr="00117F9D" w:rsidRDefault="00EC7529" w:rsidP="00C06FA0">
            <w:pPr>
              <w:pStyle w:val="2"/>
              <w:rPr>
                <w:sz w:val="20"/>
                <w:szCs w:val="20"/>
              </w:rPr>
            </w:pPr>
          </w:p>
        </w:tc>
        <w:tc>
          <w:tcPr>
            <w:tcW w:w="239" w:type="dxa"/>
            <w:shd w:val="clear" w:color="auto" w:fill="auto"/>
          </w:tcPr>
          <w:p w14:paraId="453FF847" w14:textId="77777777" w:rsidR="00EC7529" w:rsidRPr="00117F9D" w:rsidRDefault="00EC7529" w:rsidP="00C06FA0">
            <w:pPr>
              <w:pStyle w:val="2"/>
              <w:rPr>
                <w:sz w:val="20"/>
                <w:szCs w:val="20"/>
              </w:rPr>
            </w:pPr>
          </w:p>
        </w:tc>
        <w:tc>
          <w:tcPr>
            <w:tcW w:w="540" w:type="dxa"/>
            <w:shd w:val="clear" w:color="auto" w:fill="auto"/>
          </w:tcPr>
          <w:p w14:paraId="4224A059" w14:textId="77777777" w:rsidR="00EC7529" w:rsidRPr="00117F9D" w:rsidRDefault="00EC7529" w:rsidP="00C06FA0">
            <w:pPr>
              <w:pStyle w:val="2"/>
              <w:rPr>
                <w:sz w:val="20"/>
                <w:szCs w:val="20"/>
              </w:rPr>
            </w:pPr>
          </w:p>
        </w:tc>
        <w:tc>
          <w:tcPr>
            <w:tcW w:w="540" w:type="dxa"/>
            <w:shd w:val="clear" w:color="auto" w:fill="auto"/>
          </w:tcPr>
          <w:p w14:paraId="12284708" w14:textId="77777777" w:rsidR="00EC7529" w:rsidRPr="00117F9D" w:rsidRDefault="00EC7529" w:rsidP="00C06FA0">
            <w:pPr>
              <w:pStyle w:val="2"/>
              <w:rPr>
                <w:sz w:val="20"/>
                <w:szCs w:val="20"/>
              </w:rPr>
            </w:pPr>
          </w:p>
        </w:tc>
        <w:tc>
          <w:tcPr>
            <w:tcW w:w="540" w:type="dxa"/>
            <w:shd w:val="clear" w:color="auto" w:fill="auto"/>
          </w:tcPr>
          <w:p w14:paraId="2E39C96F" w14:textId="77777777" w:rsidR="00EC7529" w:rsidRPr="00117F9D" w:rsidRDefault="00EC7529" w:rsidP="00C06FA0">
            <w:pPr>
              <w:pStyle w:val="2"/>
              <w:rPr>
                <w:sz w:val="20"/>
                <w:szCs w:val="20"/>
              </w:rPr>
            </w:pPr>
          </w:p>
        </w:tc>
        <w:tc>
          <w:tcPr>
            <w:tcW w:w="540" w:type="dxa"/>
            <w:shd w:val="clear" w:color="auto" w:fill="auto"/>
          </w:tcPr>
          <w:p w14:paraId="79F184C2" w14:textId="77777777" w:rsidR="00EC7529" w:rsidRPr="00117F9D" w:rsidRDefault="00EC7529" w:rsidP="00C06FA0">
            <w:pPr>
              <w:pStyle w:val="2"/>
              <w:rPr>
                <w:sz w:val="20"/>
                <w:szCs w:val="20"/>
              </w:rPr>
            </w:pPr>
          </w:p>
        </w:tc>
      </w:tr>
      <w:tr w:rsidR="00EC7529" w:rsidRPr="00117F9D" w14:paraId="7CD0FBDC" w14:textId="77777777" w:rsidTr="00C06FA0">
        <w:trPr>
          <w:trHeight w:val="20"/>
        </w:trPr>
        <w:tc>
          <w:tcPr>
            <w:tcW w:w="485" w:type="dxa"/>
            <w:shd w:val="clear" w:color="auto" w:fill="auto"/>
          </w:tcPr>
          <w:p w14:paraId="3E58D3C1" w14:textId="77777777" w:rsidR="00EC7529" w:rsidRPr="00117F9D" w:rsidRDefault="00EC7529" w:rsidP="00C06FA0">
            <w:pPr>
              <w:pStyle w:val="2"/>
              <w:rPr>
                <w:sz w:val="20"/>
                <w:szCs w:val="20"/>
              </w:rPr>
            </w:pPr>
          </w:p>
        </w:tc>
        <w:tc>
          <w:tcPr>
            <w:tcW w:w="435" w:type="dxa"/>
            <w:vMerge/>
            <w:shd w:val="clear" w:color="auto" w:fill="auto"/>
          </w:tcPr>
          <w:p w14:paraId="70C05AE4" w14:textId="77777777" w:rsidR="00EC7529" w:rsidRPr="00117F9D" w:rsidRDefault="00EC7529" w:rsidP="00C06FA0">
            <w:pPr>
              <w:pStyle w:val="2"/>
              <w:rPr>
                <w:sz w:val="20"/>
                <w:szCs w:val="20"/>
              </w:rPr>
            </w:pPr>
          </w:p>
        </w:tc>
        <w:tc>
          <w:tcPr>
            <w:tcW w:w="4697" w:type="dxa"/>
            <w:shd w:val="clear" w:color="auto" w:fill="auto"/>
          </w:tcPr>
          <w:p w14:paraId="1E6BDD7B" w14:textId="77777777" w:rsidR="00EC7529" w:rsidRPr="00117F9D" w:rsidRDefault="00EC7529" w:rsidP="00C06FA0">
            <w:pPr>
              <w:pStyle w:val="2"/>
              <w:rPr>
                <w:sz w:val="20"/>
                <w:szCs w:val="20"/>
              </w:rPr>
            </w:pPr>
            <w:r w:rsidRPr="00117F9D">
              <w:rPr>
                <w:sz w:val="20"/>
                <w:szCs w:val="20"/>
              </w:rPr>
              <w:t>прочие основные средства</w:t>
            </w:r>
          </w:p>
        </w:tc>
        <w:tc>
          <w:tcPr>
            <w:tcW w:w="578" w:type="dxa"/>
            <w:shd w:val="clear" w:color="auto" w:fill="auto"/>
          </w:tcPr>
          <w:p w14:paraId="2B1C8CE1" w14:textId="77777777" w:rsidR="00EC7529" w:rsidRPr="00117F9D" w:rsidRDefault="00EC7529" w:rsidP="00C06FA0">
            <w:pPr>
              <w:pStyle w:val="2"/>
              <w:rPr>
                <w:sz w:val="20"/>
                <w:szCs w:val="20"/>
              </w:rPr>
            </w:pPr>
          </w:p>
        </w:tc>
        <w:tc>
          <w:tcPr>
            <w:tcW w:w="540" w:type="dxa"/>
            <w:shd w:val="clear" w:color="auto" w:fill="auto"/>
          </w:tcPr>
          <w:p w14:paraId="01555B60" w14:textId="77777777" w:rsidR="00EC7529" w:rsidRPr="00117F9D" w:rsidRDefault="00EC7529" w:rsidP="00C06FA0">
            <w:pPr>
              <w:pStyle w:val="2"/>
              <w:rPr>
                <w:sz w:val="20"/>
                <w:szCs w:val="20"/>
              </w:rPr>
            </w:pPr>
          </w:p>
        </w:tc>
        <w:tc>
          <w:tcPr>
            <w:tcW w:w="240" w:type="dxa"/>
            <w:shd w:val="clear" w:color="auto" w:fill="auto"/>
          </w:tcPr>
          <w:p w14:paraId="429F17DD" w14:textId="77777777" w:rsidR="00EC7529" w:rsidRPr="00117F9D" w:rsidRDefault="00EC7529" w:rsidP="00C06FA0">
            <w:pPr>
              <w:pStyle w:val="2"/>
              <w:rPr>
                <w:sz w:val="20"/>
                <w:szCs w:val="20"/>
              </w:rPr>
            </w:pPr>
          </w:p>
        </w:tc>
        <w:tc>
          <w:tcPr>
            <w:tcW w:w="239" w:type="dxa"/>
            <w:shd w:val="clear" w:color="auto" w:fill="auto"/>
          </w:tcPr>
          <w:p w14:paraId="6C6356A5" w14:textId="77777777" w:rsidR="00EC7529" w:rsidRPr="00117F9D" w:rsidRDefault="00EC7529" w:rsidP="00C06FA0">
            <w:pPr>
              <w:pStyle w:val="2"/>
              <w:rPr>
                <w:sz w:val="20"/>
                <w:szCs w:val="20"/>
              </w:rPr>
            </w:pPr>
          </w:p>
        </w:tc>
        <w:tc>
          <w:tcPr>
            <w:tcW w:w="239" w:type="dxa"/>
            <w:shd w:val="clear" w:color="auto" w:fill="auto"/>
          </w:tcPr>
          <w:p w14:paraId="39FFE9AF" w14:textId="77777777" w:rsidR="00EC7529" w:rsidRPr="00117F9D" w:rsidRDefault="00EC7529" w:rsidP="00C06FA0">
            <w:pPr>
              <w:pStyle w:val="2"/>
              <w:rPr>
                <w:sz w:val="20"/>
                <w:szCs w:val="20"/>
              </w:rPr>
            </w:pPr>
          </w:p>
        </w:tc>
        <w:tc>
          <w:tcPr>
            <w:tcW w:w="239" w:type="dxa"/>
            <w:shd w:val="clear" w:color="auto" w:fill="auto"/>
          </w:tcPr>
          <w:p w14:paraId="29B4AE3A" w14:textId="77777777" w:rsidR="00EC7529" w:rsidRPr="00117F9D" w:rsidRDefault="00EC7529" w:rsidP="00C06FA0">
            <w:pPr>
              <w:pStyle w:val="2"/>
              <w:rPr>
                <w:sz w:val="20"/>
                <w:szCs w:val="20"/>
              </w:rPr>
            </w:pPr>
          </w:p>
        </w:tc>
        <w:tc>
          <w:tcPr>
            <w:tcW w:w="540" w:type="dxa"/>
            <w:shd w:val="clear" w:color="auto" w:fill="auto"/>
          </w:tcPr>
          <w:p w14:paraId="138C9DC5" w14:textId="77777777" w:rsidR="00EC7529" w:rsidRPr="00117F9D" w:rsidRDefault="00EC7529" w:rsidP="00C06FA0">
            <w:pPr>
              <w:pStyle w:val="2"/>
              <w:rPr>
                <w:sz w:val="20"/>
                <w:szCs w:val="20"/>
              </w:rPr>
            </w:pPr>
          </w:p>
        </w:tc>
        <w:tc>
          <w:tcPr>
            <w:tcW w:w="540" w:type="dxa"/>
            <w:shd w:val="clear" w:color="auto" w:fill="auto"/>
          </w:tcPr>
          <w:p w14:paraId="148D58F9" w14:textId="77777777" w:rsidR="00EC7529" w:rsidRPr="00117F9D" w:rsidRDefault="00EC7529" w:rsidP="00C06FA0">
            <w:pPr>
              <w:pStyle w:val="2"/>
              <w:rPr>
                <w:sz w:val="20"/>
                <w:szCs w:val="20"/>
              </w:rPr>
            </w:pPr>
          </w:p>
        </w:tc>
        <w:tc>
          <w:tcPr>
            <w:tcW w:w="540" w:type="dxa"/>
            <w:shd w:val="clear" w:color="auto" w:fill="auto"/>
          </w:tcPr>
          <w:p w14:paraId="0D9B0A19" w14:textId="77777777" w:rsidR="00EC7529" w:rsidRPr="00117F9D" w:rsidRDefault="00EC7529" w:rsidP="00C06FA0">
            <w:pPr>
              <w:pStyle w:val="2"/>
              <w:rPr>
                <w:sz w:val="20"/>
                <w:szCs w:val="20"/>
              </w:rPr>
            </w:pPr>
          </w:p>
        </w:tc>
        <w:tc>
          <w:tcPr>
            <w:tcW w:w="540" w:type="dxa"/>
            <w:shd w:val="clear" w:color="auto" w:fill="auto"/>
          </w:tcPr>
          <w:p w14:paraId="0FDF190F" w14:textId="77777777" w:rsidR="00EC7529" w:rsidRPr="00117F9D" w:rsidRDefault="00EC7529" w:rsidP="00C06FA0">
            <w:pPr>
              <w:pStyle w:val="2"/>
              <w:rPr>
                <w:sz w:val="20"/>
                <w:szCs w:val="20"/>
              </w:rPr>
            </w:pPr>
          </w:p>
        </w:tc>
      </w:tr>
      <w:tr w:rsidR="00EC7529" w:rsidRPr="00117F9D" w14:paraId="31011610" w14:textId="77777777" w:rsidTr="00C06FA0">
        <w:trPr>
          <w:trHeight w:val="20"/>
        </w:trPr>
        <w:tc>
          <w:tcPr>
            <w:tcW w:w="485" w:type="dxa"/>
            <w:shd w:val="clear" w:color="auto" w:fill="auto"/>
          </w:tcPr>
          <w:p w14:paraId="785B1596" w14:textId="77777777" w:rsidR="00EC7529" w:rsidRPr="00117F9D" w:rsidRDefault="00EC7529" w:rsidP="00C06FA0">
            <w:pPr>
              <w:pStyle w:val="2"/>
              <w:rPr>
                <w:sz w:val="20"/>
                <w:szCs w:val="20"/>
              </w:rPr>
            </w:pPr>
          </w:p>
        </w:tc>
        <w:tc>
          <w:tcPr>
            <w:tcW w:w="435" w:type="dxa"/>
            <w:vMerge/>
            <w:shd w:val="clear" w:color="auto" w:fill="auto"/>
          </w:tcPr>
          <w:p w14:paraId="595826A2" w14:textId="77777777" w:rsidR="00EC7529" w:rsidRPr="00117F9D" w:rsidRDefault="00EC7529" w:rsidP="00C06FA0">
            <w:pPr>
              <w:pStyle w:val="2"/>
              <w:rPr>
                <w:sz w:val="20"/>
                <w:szCs w:val="20"/>
              </w:rPr>
            </w:pPr>
          </w:p>
        </w:tc>
        <w:tc>
          <w:tcPr>
            <w:tcW w:w="4697" w:type="dxa"/>
            <w:shd w:val="clear" w:color="auto" w:fill="auto"/>
          </w:tcPr>
          <w:p w14:paraId="25CEFA88" w14:textId="77777777" w:rsidR="00EC7529" w:rsidRPr="00117F9D" w:rsidRDefault="00EC7529" w:rsidP="00C06FA0">
            <w:pPr>
              <w:pStyle w:val="2"/>
              <w:rPr>
                <w:sz w:val="20"/>
                <w:szCs w:val="20"/>
              </w:rPr>
            </w:pPr>
            <w:r w:rsidRPr="00117F9D">
              <w:rPr>
                <w:sz w:val="20"/>
                <w:szCs w:val="20"/>
              </w:rPr>
              <w:t>нематериальные активы</w:t>
            </w:r>
          </w:p>
        </w:tc>
        <w:tc>
          <w:tcPr>
            <w:tcW w:w="578" w:type="dxa"/>
            <w:shd w:val="clear" w:color="auto" w:fill="auto"/>
          </w:tcPr>
          <w:p w14:paraId="106DF98B" w14:textId="77777777" w:rsidR="00EC7529" w:rsidRPr="00117F9D" w:rsidRDefault="00EC7529" w:rsidP="00C06FA0">
            <w:pPr>
              <w:pStyle w:val="2"/>
              <w:rPr>
                <w:sz w:val="20"/>
                <w:szCs w:val="20"/>
              </w:rPr>
            </w:pPr>
          </w:p>
        </w:tc>
        <w:tc>
          <w:tcPr>
            <w:tcW w:w="540" w:type="dxa"/>
            <w:shd w:val="clear" w:color="auto" w:fill="auto"/>
          </w:tcPr>
          <w:p w14:paraId="660AFD92" w14:textId="77777777" w:rsidR="00EC7529" w:rsidRPr="00117F9D" w:rsidRDefault="00EC7529" w:rsidP="00C06FA0">
            <w:pPr>
              <w:pStyle w:val="2"/>
              <w:rPr>
                <w:sz w:val="20"/>
                <w:szCs w:val="20"/>
              </w:rPr>
            </w:pPr>
          </w:p>
        </w:tc>
        <w:tc>
          <w:tcPr>
            <w:tcW w:w="240" w:type="dxa"/>
            <w:shd w:val="clear" w:color="auto" w:fill="auto"/>
          </w:tcPr>
          <w:p w14:paraId="4EAEAD18" w14:textId="77777777" w:rsidR="00EC7529" w:rsidRPr="00117F9D" w:rsidRDefault="00EC7529" w:rsidP="00C06FA0">
            <w:pPr>
              <w:pStyle w:val="2"/>
              <w:rPr>
                <w:sz w:val="20"/>
                <w:szCs w:val="20"/>
              </w:rPr>
            </w:pPr>
          </w:p>
        </w:tc>
        <w:tc>
          <w:tcPr>
            <w:tcW w:w="239" w:type="dxa"/>
            <w:shd w:val="clear" w:color="auto" w:fill="auto"/>
          </w:tcPr>
          <w:p w14:paraId="1E335081" w14:textId="77777777" w:rsidR="00EC7529" w:rsidRPr="00117F9D" w:rsidRDefault="00EC7529" w:rsidP="00C06FA0">
            <w:pPr>
              <w:pStyle w:val="2"/>
              <w:rPr>
                <w:sz w:val="20"/>
                <w:szCs w:val="20"/>
              </w:rPr>
            </w:pPr>
          </w:p>
        </w:tc>
        <w:tc>
          <w:tcPr>
            <w:tcW w:w="239" w:type="dxa"/>
            <w:shd w:val="clear" w:color="auto" w:fill="auto"/>
          </w:tcPr>
          <w:p w14:paraId="31A43616" w14:textId="77777777" w:rsidR="00EC7529" w:rsidRPr="00117F9D" w:rsidRDefault="00EC7529" w:rsidP="00C06FA0">
            <w:pPr>
              <w:pStyle w:val="2"/>
              <w:rPr>
                <w:sz w:val="20"/>
                <w:szCs w:val="20"/>
              </w:rPr>
            </w:pPr>
          </w:p>
        </w:tc>
        <w:tc>
          <w:tcPr>
            <w:tcW w:w="239" w:type="dxa"/>
            <w:shd w:val="clear" w:color="auto" w:fill="auto"/>
          </w:tcPr>
          <w:p w14:paraId="03BBBFF0" w14:textId="77777777" w:rsidR="00EC7529" w:rsidRPr="00117F9D" w:rsidRDefault="00EC7529" w:rsidP="00C06FA0">
            <w:pPr>
              <w:pStyle w:val="2"/>
              <w:rPr>
                <w:sz w:val="20"/>
                <w:szCs w:val="20"/>
              </w:rPr>
            </w:pPr>
          </w:p>
        </w:tc>
        <w:tc>
          <w:tcPr>
            <w:tcW w:w="540" w:type="dxa"/>
            <w:shd w:val="clear" w:color="auto" w:fill="auto"/>
          </w:tcPr>
          <w:p w14:paraId="54BF1AC6" w14:textId="77777777" w:rsidR="00EC7529" w:rsidRPr="00117F9D" w:rsidRDefault="00EC7529" w:rsidP="00C06FA0">
            <w:pPr>
              <w:pStyle w:val="2"/>
              <w:rPr>
                <w:sz w:val="20"/>
                <w:szCs w:val="20"/>
              </w:rPr>
            </w:pPr>
          </w:p>
        </w:tc>
        <w:tc>
          <w:tcPr>
            <w:tcW w:w="540" w:type="dxa"/>
            <w:shd w:val="clear" w:color="auto" w:fill="auto"/>
          </w:tcPr>
          <w:p w14:paraId="42730DCC" w14:textId="77777777" w:rsidR="00EC7529" w:rsidRPr="00117F9D" w:rsidRDefault="00EC7529" w:rsidP="00C06FA0">
            <w:pPr>
              <w:pStyle w:val="2"/>
              <w:rPr>
                <w:sz w:val="20"/>
                <w:szCs w:val="20"/>
              </w:rPr>
            </w:pPr>
          </w:p>
        </w:tc>
        <w:tc>
          <w:tcPr>
            <w:tcW w:w="540" w:type="dxa"/>
            <w:shd w:val="clear" w:color="auto" w:fill="auto"/>
          </w:tcPr>
          <w:p w14:paraId="52E52C37" w14:textId="77777777" w:rsidR="00EC7529" w:rsidRPr="00117F9D" w:rsidRDefault="00EC7529" w:rsidP="00C06FA0">
            <w:pPr>
              <w:pStyle w:val="2"/>
              <w:rPr>
                <w:sz w:val="20"/>
                <w:szCs w:val="20"/>
              </w:rPr>
            </w:pPr>
          </w:p>
        </w:tc>
        <w:tc>
          <w:tcPr>
            <w:tcW w:w="540" w:type="dxa"/>
            <w:shd w:val="clear" w:color="auto" w:fill="auto"/>
          </w:tcPr>
          <w:p w14:paraId="3CDE2368" w14:textId="77777777" w:rsidR="00EC7529" w:rsidRPr="00117F9D" w:rsidRDefault="00EC7529" w:rsidP="00C06FA0">
            <w:pPr>
              <w:pStyle w:val="2"/>
              <w:rPr>
                <w:sz w:val="20"/>
                <w:szCs w:val="20"/>
              </w:rPr>
            </w:pPr>
          </w:p>
        </w:tc>
      </w:tr>
      <w:tr w:rsidR="00EC7529" w:rsidRPr="00117F9D" w14:paraId="3C5B5404" w14:textId="77777777" w:rsidTr="00C06FA0">
        <w:trPr>
          <w:trHeight w:val="20"/>
        </w:trPr>
        <w:tc>
          <w:tcPr>
            <w:tcW w:w="485" w:type="dxa"/>
            <w:shd w:val="clear" w:color="auto" w:fill="auto"/>
          </w:tcPr>
          <w:p w14:paraId="11B83005" w14:textId="77777777" w:rsidR="00EC7529" w:rsidRPr="00117F9D" w:rsidRDefault="00EC7529" w:rsidP="00C06FA0">
            <w:pPr>
              <w:pStyle w:val="2"/>
              <w:rPr>
                <w:sz w:val="20"/>
                <w:szCs w:val="20"/>
              </w:rPr>
            </w:pPr>
            <w:r w:rsidRPr="00117F9D">
              <w:rPr>
                <w:sz w:val="20"/>
                <w:szCs w:val="20"/>
              </w:rPr>
              <w:t>5.3.2</w:t>
            </w:r>
          </w:p>
        </w:tc>
        <w:tc>
          <w:tcPr>
            <w:tcW w:w="5132" w:type="dxa"/>
            <w:gridSpan w:val="2"/>
            <w:shd w:val="clear" w:color="auto" w:fill="auto"/>
          </w:tcPr>
          <w:p w14:paraId="6216D8E0" w14:textId="77777777" w:rsidR="00EC7529" w:rsidRPr="00117F9D" w:rsidRDefault="00EC7529" w:rsidP="00C06FA0">
            <w:pPr>
              <w:pStyle w:val="2"/>
              <w:rPr>
                <w:sz w:val="20"/>
                <w:szCs w:val="20"/>
              </w:rPr>
            </w:pPr>
            <w:r w:rsidRPr="00117F9D">
              <w:rPr>
                <w:sz w:val="20"/>
                <w:szCs w:val="20"/>
              </w:rPr>
              <w:t>Существующие основные фонды и нематериальные активы</w:t>
            </w:r>
          </w:p>
        </w:tc>
        <w:tc>
          <w:tcPr>
            <w:tcW w:w="578" w:type="dxa"/>
            <w:shd w:val="clear" w:color="auto" w:fill="auto"/>
          </w:tcPr>
          <w:p w14:paraId="218AF7E5" w14:textId="77777777" w:rsidR="00EC7529" w:rsidRPr="00117F9D" w:rsidRDefault="00EC7529" w:rsidP="00C06FA0">
            <w:pPr>
              <w:pStyle w:val="2"/>
              <w:rPr>
                <w:sz w:val="20"/>
                <w:szCs w:val="20"/>
              </w:rPr>
            </w:pPr>
          </w:p>
        </w:tc>
        <w:tc>
          <w:tcPr>
            <w:tcW w:w="540" w:type="dxa"/>
            <w:shd w:val="clear" w:color="auto" w:fill="auto"/>
          </w:tcPr>
          <w:p w14:paraId="6B54E2F5" w14:textId="77777777" w:rsidR="00EC7529" w:rsidRPr="00117F9D" w:rsidRDefault="00EC7529" w:rsidP="00C06FA0">
            <w:pPr>
              <w:pStyle w:val="2"/>
              <w:rPr>
                <w:sz w:val="20"/>
                <w:szCs w:val="20"/>
              </w:rPr>
            </w:pPr>
          </w:p>
        </w:tc>
        <w:tc>
          <w:tcPr>
            <w:tcW w:w="240" w:type="dxa"/>
            <w:shd w:val="clear" w:color="auto" w:fill="auto"/>
          </w:tcPr>
          <w:p w14:paraId="3293B7E2" w14:textId="77777777" w:rsidR="00EC7529" w:rsidRPr="00117F9D" w:rsidRDefault="00EC7529" w:rsidP="00C06FA0">
            <w:pPr>
              <w:pStyle w:val="2"/>
              <w:rPr>
                <w:sz w:val="20"/>
                <w:szCs w:val="20"/>
              </w:rPr>
            </w:pPr>
          </w:p>
        </w:tc>
        <w:tc>
          <w:tcPr>
            <w:tcW w:w="239" w:type="dxa"/>
            <w:shd w:val="clear" w:color="auto" w:fill="auto"/>
          </w:tcPr>
          <w:p w14:paraId="68021BB6" w14:textId="77777777" w:rsidR="00EC7529" w:rsidRPr="00117F9D" w:rsidRDefault="00EC7529" w:rsidP="00C06FA0">
            <w:pPr>
              <w:pStyle w:val="2"/>
              <w:rPr>
                <w:sz w:val="20"/>
                <w:szCs w:val="20"/>
              </w:rPr>
            </w:pPr>
          </w:p>
        </w:tc>
        <w:tc>
          <w:tcPr>
            <w:tcW w:w="239" w:type="dxa"/>
            <w:shd w:val="clear" w:color="auto" w:fill="auto"/>
          </w:tcPr>
          <w:p w14:paraId="33EE0151" w14:textId="77777777" w:rsidR="00EC7529" w:rsidRPr="00117F9D" w:rsidRDefault="00EC7529" w:rsidP="00C06FA0">
            <w:pPr>
              <w:pStyle w:val="2"/>
              <w:rPr>
                <w:sz w:val="20"/>
                <w:szCs w:val="20"/>
              </w:rPr>
            </w:pPr>
          </w:p>
        </w:tc>
        <w:tc>
          <w:tcPr>
            <w:tcW w:w="239" w:type="dxa"/>
            <w:shd w:val="clear" w:color="auto" w:fill="auto"/>
          </w:tcPr>
          <w:p w14:paraId="4CB53EFE" w14:textId="77777777" w:rsidR="00EC7529" w:rsidRPr="00117F9D" w:rsidRDefault="00EC7529" w:rsidP="00C06FA0">
            <w:pPr>
              <w:pStyle w:val="2"/>
              <w:rPr>
                <w:sz w:val="20"/>
                <w:szCs w:val="20"/>
              </w:rPr>
            </w:pPr>
          </w:p>
        </w:tc>
        <w:tc>
          <w:tcPr>
            <w:tcW w:w="540" w:type="dxa"/>
            <w:shd w:val="clear" w:color="auto" w:fill="auto"/>
          </w:tcPr>
          <w:p w14:paraId="603E6373" w14:textId="77777777" w:rsidR="00EC7529" w:rsidRPr="00117F9D" w:rsidRDefault="00EC7529" w:rsidP="00C06FA0">
            <w:pPr>
              <w:pStyle w:val="2"/>
              <w:rPr>
                <w:sz w:val="20"/>
                <w:szCs w:val="20"/>
              </w:rPr>
            </w:pPr>
          </w:p>
        </w:tc>
        <w:tc>
          <w:tcPr>
            <w:tcW w:w="540" w:type="dxa"/>
            <w:shd w:val="clear" w:color="auto" w:fill="auto"/>
          </w:tcPr>
          <w:p w14:paraId="547A1010" w14:textId="77777777" w:rsidR="00EC7529" w:rsidRPr="00117F9D" w:rsidRDefault="00EC7529" w:rsidP="00C06FA0">
            <w:pPr>
              <w:pStyle w:val="2"/>
              <w:rPr>
                <w:sz w:val="20"/>
                <w:szCs w:val="20"/>
              </w:rPr>
            </w:pPr>
          </w:p>
        </w:tc>
        <w:tc>
          <w:tcPr>
            <w:tcW w:w="540" w:type="dxa"/>
            <w:shd w:val="clear" w:color="auto" w:fill="auto"/>
          </w:tcPr>
          <w:p w14:paraId="69C7151E" w14:textId="77777777" w:rsidR="00EC7529" w:rsidRPr="00117F9D" w:rsidRDefault="00EC7529" w:rsidP="00C06FA0">
            <w:pPr>
              <w:pStyle w:val="2"/>
              <w:rPr>
                <w:sz w:val="20"/>
                <w:szCs w:val="20"/>
              </w:rPr>
            </w:pPr>
          </w:p>
        </w:tc>
        <w:tc>
          <w:tcPr>
            <w:tcW w:w="540" w:type="dxa"/>
            <w:shd w:val="clear" w:color="auto" w:fill="auto"/>
          </w:tcPr>
          <w:p w14:paraId="158221E7" w14:textId="77777777" w:rsidR="00EC7529" w:rsidRPr="00117F9D" w:rsidRDefault="00EC7529" w:rsidP="00C06FA0">
            <w:pPr>
              <w:pStyle w:val="2"/>
              <w:rPr>
                <w:sz w:val="20"/>
                <w:szCs w:val="20"/>
              </w:rPr>
            </w:pPr>
          </w:p>
        </w:tc>
      </w:tr>
      <w:tr w:rsidR="00EC7529" w:rsidRPr="00117F9D" w14:paraId="39CBB55C" w14:textId="77777777" w:rsidTr="00C06FA0">
        <w:trPr>
          <w:trHeight w:val="20"/>
        </w:trPr>
        <w:tc>
          <w:tcPr>
            <w:tcW w:w="485" w:type="dxa"/>
            <w:shd w:val="clear" w:color="auto" w:fill="auto"/>
          </w:tcPr>
          <w:p w14:paraId="16B2E0AB" w14:textId="77777777" w:rsidR="00EC7529" w:rsidRPr="00117F9D" w:rsidRDefault="00EC7529" w:rsidP="00C06FA0">
            <w:pPr>
              <w:pStyle w:val="2"/>
              <w:rPr>
                <w:sz w:val="20"/>
                <w:szCs w:val="20"/>
              </w:rPr>
            </w:pPr>
          </w:p>
        </w:tc>
        <w:tc>
          <w:tcPr>
            <w:tcW w:w="5132" w:type="dxa"/>
            <w:gridSpan w:val="2"/>
            <w:shd w:val="clear" w:color="auto" w:fill="auto"/>
          </w:tcPr>
          <w:p w14:paraId="6761B0F9" w14:textId="77777777" w:rsidR="00EC7529" w:rsidRPr="00117F9D" w:rsidRDefault="00EC7529" w:rsidP="00C06FA0">
            <w:pPr>
              <w:pStyle w:val="2"/>
              <w:rPr>
                <w:sz w:val="20"/>
                <w:szCs w:val="20"/>
              </w:rPr>
            </w:pPr>
            <w:r w:rsidRPr="00117F9D">
              <w:rPr>
                <w:sz w:val="20"/>
                <w:szCs w:val="20"/>
              </w:rPr>
              <w:t>Амортизационные отчисления</w:t>
            </w:r>
          </w:p>
        </w:tc>
        <w:tc>
          <w:tcPr>
            <w:tcW w:w="578" w:type="dxa"/>
            <w:shd w:val="clear" w:color="auto" w:fill="auto"/>
          </w:tcPr>
          <w:p w14:paraId="29CF2AC8" w14:textId="77777777" w:rsidR="00EC7529" w:rsidRPr="00117F9D" w:rsidRDefault="00EC7529" w:rsidP="00C06FA0">
            <w:pPr>
              <w:pStyle w:val="2"/>
              <w:rPr>
                <w:sz w:val="20"/>
                <w:szCs w:val="20"/>
              </w:rPr>
            </w:pPr>
          </w:p>
        </w:tc>
        <w:tc>
          <w:tcPr>
            <w:tcW w:w="540" w:type="dxa"/>
            <w:shd w:val="clear" w:color="auto" w:fill="auto"/>
          </w:tcPr>
          <w:p w14:paraId="0BA90AD5" w14:textId="77777777" w:rsidR="00EC7529" w:rsidRPr="00117F9D" w:rsidRDefault="00EC7529" w:rsidP="00C06FA0">
            <w:pPr>
              <w:pStyle w:val="2"/>
              <w:rPr>
                <w:sz w:val="20"/>
                <w:szCs w:val="20"/>
              </w:rPr>
            </w:pPr>
          </w:p>
        </w:tc>
        <w:tc>
          <w:tcPr>
            <w:tcW w:w="240" w:type="dxa"/>
            <w:shd w:val="clear" w:color="auto" w:fill="auto"/>
          </w:tcPr>
          <w:p w14:paraId="6F114E7D" w14:textId="77777777" w:rsidR="00EC7529" w:rsidRPr="00117F9D" w:rsidRDefault="00EC7529" w:rsidP="00C06FA0">
            <w:pPr>
              <w:pStyle w:val="2"/>
              <w:rPr>
                <w:sz w:val="20"/>
                <w:szCs w:val="20"/>
              </w:rPr>
            </w:pPr>
          </w:p>
        </w:tc>
        <w:tc>
          <w:tcPr>
            <w:tcW w:w="239" w:type="dxa"/>
            <w:shd w:val="clear" w:color="auto" w:fill="auto"/>
          </w:tcPr>
          <w:p w14:paraId="05FD0BB2" w14:textId="77777777" w:rsidR="00EC7529" w:rsidRPr="00117F9D" w:rsidRDefault="00EC7529" w:rsidP="00C06FA0">
            <w:pPr>
              <w:pStyle w:val="2"/>
              <w:rPr>
                <w:sz w:val="20"/>
                <w:szCs w:val="20"/>
              </w:rPr>
            </w:pPr>
          </w:p>
        </w:tc>
        <w:tc>
          <w:tcPr>
            <w:tcW w:w="239" w:type="dxa"/>
            <w:shd w:val="clear" w:color="auto" w:fill="auto"/>
          </w:tcPr>
          <w:p w14:paraId="57B66FEC" w14:textId="77777777" w:rsidR="00EC7529" w:rsidRPr="00117F9D" w:rsidRDefault="00EC7529" w:rsidP="00C06FA0">
            <w:pPr>
              <w:pStyle w:val="2"/>
              <w:rPr>
                <w:sz w:val="20"/>
                <w:szCs w:val="20"/>
              </w:rPr>
            </w:pPr>
          </w:p>
        </w:tc>
        <w:tc>
          <w:tcPr>
            <w:tcW w:w="239" w:type="dxa"/>
            <w:shd w:val="clear" w:color="auto" w:fill="auto"/>
          </w:tcPr>
          <w:p w14:paraId="0CF09CC9" w14:textId="77777777" w:rsidR="00EC7529" w:rsidRPr="00117F9D" w:rsidRDefault="00EC7529" w:rsidP="00C06FA0">
            <w:pPr>
              <w:pStyle w:val="2"/>
              <w:rPr>
                <w:sz w:val="20"/>
                <w:szCs w:val="20"/>
              </w:rPr>
            </w:pPr>
          </w:p>
        </w:tc>
        <w:tc>
          <w:tcPr>
            <w:tcW w:w="540" w:type="dxa"/>
            <w:shd w:val="clear" w:color="auto" w:fill="auto"/>
          </w:tcPr>
          <w:p w14:paraId="05BB7BA7" w14:textId="77777777" w:rsidR="00EC7529" w:rsidRPr="00117F9D" w:rsidRDefault="00EC7529" w:rsidP="00C06FA0">
            <w:pPr>
              <w:pStyle w:val="2"/>
              <w:rPr>
                <w:sz w:val="20"/>
                <w:szCs w:val="20"/>
              </w:rPr>
            </w:pPr>
          </w:p>
        </w:tc>
        <w:tc>
          <w:tcPr>
            <w:tcW w:w="540" w:type="dxa"/>
            <w:shd w:val="clear" w:color="auto" w:fill="auto"/>
          </w:tcPr>
          <w:p w14:paraId="048364BA" w14:textId="77777777" w:rsidR="00EC7529" w:rsidRPr="00117F9D" w:rsidRDefault="00EC7529" w:rsidP="00C06FA0">
            <w:pPr>
              <w:pStyle w:val="2"/>
              <w:rPr>
                <w:sz w:val="20"/>
                <w:szCs w:val="20"/>
              </w:rPr>
            </w:pPr>
          </w:p>
        </w:tc>
        <w:tc>
          <w:tcPr>
            <w:tcW w:w="540" w:type="dxa"/>
            <w:shd w:val="clear" w:color="auto" w:fill="auto"/>
          </w:tcPr>
          <w:p w14:paraId="3FBBE9BE" w14:textId="77777777" w:rsidR="00EC7529" w:rsidRPr="00117F9D" w:rsidRDefault="00EC7529" w:rsidP="00C06FA0">
            <w:pPr>
              <w:pStyle w:val="2"/>
              <w:rPr>
                <w:sz w:val="20"/>
                <w:szCs w:val="20"/>
              </w:rPr>
            </w:pPr>
          </w:p>
        </w:tc>
        <w:tc>
          <w:tcPr>
            <w:tcW w:w="540" w:type="dxa"/>
            <w:shd w:val="clear" w:color="auto" w:fill="auto"/>
          </w:tcPr>
          <w:p w14:paraId="27030461" w14:textId="77777777" w:rsidR="00EC7529" w:rsidRPr="00117F9D" w:rsidRDefault="00EC7529" w:rsidP="00C06FA0">
            <w:pPr>
              <w:pStyle w:val="2"/>
              <w:rPr>
                <w:sz w:val="20"/>
                <w:szCs w:val="20"/>
              </w:rPr>
            </w:pPr>
          </w:p>
        </w:tc>
      </w:tr>
      <w:tr w:rsidR="00EC7529" w:rsidRPr="00117F9D" w14:paraId="35E26271" w14:textId="77777777" w:rsidTr="00C06FA0">
        <w:trPr>
          <w:trHeight w:val="20"/>
        </w:trPr>
        <w:tc>
          <w:tcPr>
            <w:tcW w:w="485" w:type="dxa"/>
            <w:shd w:val="clear" w:color="auto" w:fill="auto"/>
          </w:tcPr>
          <w:p w14:paraId="56F96622" w14:textId="77777777" w:rsidR="00EC7529" w:rsidRPr="00117F9D" w:rsidRDefault="00EC7529" w:rsidP="00C06FA0">
            <w:pPr>
              <w:pStyle w:val="2"/>
              <w:rPr>
                <w:sz w:val="20"/>
                <w:szCs w:val="20"/>
              </w:rPr>
            </w:pPr>
          </w:p>
        </w:tc>
        <w:tc>
          <w:tcPr>
            <w:tcW w:w="435" w:type="dxa"/>
            <w:vMerge w:val="restart"/>
            <w:shd w:val="clear" w:color="auto" w:fill="auto"/>
          </w:tcPr>
          <w:p w14:paraId="38D00CC8" w14:textId="77777777" w:rsidR="00EC7529" w:rsidRPr="00117F9D" w:rsidRDefault="00EC7529" w:rsidP="00C06FA0">
            <w:pPr>
              <w:pStyle w:val="2"/>
              <w:rPr>
                <w:sz w:val="20"/>
                <w:szCs w:val="20"/>
              </w:rPr>
            </w:pPr>
          </w:p>
        </w:tc>
        <w:tc>
          <w:tcPr>
            <w:tcW w:w="4697" w:type="dxa"/>
            <w:shd w:val="clear" w:color="auto" w:fill="auto"/>
          </w:tcPr>
          <w:p w14:paraId="208713C0" w14:textId="77777777" w:rsidR="00EC7529" w:rsidRPr="00117F9D" w:rsidRDefault="00EC7529" w:rsidP="00C06FA0">
            <w:pPr>
              <w:pStyle w:val="2"/>
              <w:rPr>
                <w:sz w:val="20"/>
                <w:szCs w:val="20"/>
              </w:rPr>
            </w:pPr>
            <w:r w:rsidRPr="00117F9D">
              <w:rPr>
                <w:sz w:val="20"/>
                <w:szCs w:val="20"/>
              </w:rPr>
              <w:t>в том числе по видам:</w:t>
            </w:r>
          </w:p>
        </w:tc>
        <w:tc>
          <w:tcPr>
            <w:tcW w:w="578" w:type="dxa"/>
            <w:shd w:val="clear" w:color="auto" w:fill="auto"/>
          </w:tcPr>
          <w:p w14:paraId="790D5DFA" w14:textId="77777777" w:rsidR="00EC7529" w:rsidRPr="00117F9D" w:rsidRDefault="00EC7529" w:rsidP="00C06FA0">
            <w:pPr>
              <w:pStyle w:val="2"/>
              <w:rPr>
                <w:sz w:val="20"/>
                <w:szCs w:val="20"/>
              </w:rPr>
            </w:pPr>
          </w:p>
        </w:tc>
        <w:tc>
          <w:tcPr>
            <w:tcW w:w="540" w:type="dxa"/>
            <w:shd w:val="clear" w:color="auto" w:fill="auto"/>
          </w:tcPr>
          <w:p w14:paraId="10DB26A0" w14:textId="77777777" w:rsidR="00EC7529" w:rsidRPr="00117F9D" w:rsidRDefault="00EC7529" w:rsidP="00C06FA0">
            <w:pPr>
              <w:pStyle w:val="2"/>
              <w:rPr>
                <w:sz w:val="20"/>
                <w:szCs w:val="20"/>
              </w:rPr>
            </w:pPr>
          </w:p>
        </w:tc>
        <w:tc>
          <w:tcPr>
            <w:tcW w:w="240" w:type="dxa"/>
            <w:shd w:val="clear" w:color="auto" w:fill="auto"/>
          </w:tcPr>
          <w:p w14:paraId="426583B1" w14:textId="77777777" w:rsidR="00EC7529" w:rsidRPr="00117F9D" w:rsidRDefault="00EC7529" w:rsidP="00C06FA0">
            <w:pPr>
              <w:pStyle w:val="2"/>
              <w:rPr>
                <w:sz w:val="20"/>
                <w:szCs w:val="20"/>
              </w:rPr>
            </w:pPr>
          </w:p>
        </w:tc>
        <w:tc>
          <w:tcPr>
            <w:tcW w:w="239" w:type="dxa"/>
            <w:shd w:val="clear" w:color="auto" w:fill="auto"/>
          </w:tcPr>
          <w:p w14:paraId="4B7A06A6" w14:textId="77777777" w:rsidR="00EC7529" w:rsidRPr="00117F9D" w:rsidRDefault="00EC7529" w:rsidP="00C06FA0">
            <w:pPr>
              <w:pStyle w:val="2"/>
              <w:rPr>
                <w:sz w:val="20"/>
                <w:szCs w:val="20"/>
              </w:rPr>
            </w:pPr>
          </w:p>
        </w:tc>
        <w:tc>
          <w:tcPr>
            <w:tcW w:w="239" w:type="dxa"/>
            <w:shd w:val="clear" w:color="auto" w:fill="auto"/>
          </w:tcPr>
          <w:p w14:paraId="235DF6FB" w14:textId="77777777" w:rsidR="00EC7529" w:rsidRPr="00117F9D" w:rsidRDefault="00EC7529" w:rsidP="00C06FA0">
            <w:pPr>
              <w:pStyle w:val="2"/>
              <w:rPr>
                <w:sz w:val="20"/>
                <w:szCs w:val="20"/>
              </w:rPr>
            </w:pPr>
          </w:p>
        </w:tc>
        <w:tc>
          <w:tcPr>
            <w:tcW w:w="239" w:type="dxa"/>
            <w:shd w:val="clear" w:color="auto" w:fill="auto"/>
          </w:tcPr>
          <w:p w14:paraId="66D8CB81" w14:textId="77777777" w:rsidR="00EC7529" w:rsidRPr="00117F9D" w:rsidRDefault="00EC7529" w:rsidP="00C06FA0">
            <w:pPr>
              <w:pStyle w:val="2"/>
              <w:rPr>
                <w:sz w:val="20"/>
                <w:szCs w:val="20"/>
              </w:rPr>
            </w:pPr>
          </w:p>
        </w:tc>
        <w:tc>
          <w:tcPr>
            <w:tcW w:w="540" w:type="dxa"/>
            <w:shd w:val="clear" w:color="auto" w:fill="auto"/>
          </w:tcPr>
          <w:p w14:paraId="26040947" w14:textId="77777777" w:rsidR="00EC7529" w:rsidRPr="00117F9D" w:rsidRDefault="00EC7529" w:rsidP="00C06FA0">
            <w:pPr>
              <w:pStyle w:val="2"/>
              <w:rPr>
                <w:sz w:val="20"/>
                <w:szCs w:val="20"/>
              </w:rPr>
            </w:pPr>
          </w:p>
        </w:tc>
        <w:tc>
          <w:tcPr>
            <w:tcW w:w="540" w:type="dxa"/>
            <w:shd w:val="clear" w:color="auto" w:fill="auto"/>
          </w:tcPr>
          <w:p w14:paraId="03E4B479" w14:textId="77777777" w:rsidR="00EC7529" w:rsidRPr="00117F9D" w:rsidRDefault="00EC7529" w:rsidP="00C06FA0">
            <w:pPr>
              <w:pStyle w:val="2"/>
              <w:rPr>
                <w:sz w:val="20"/>
                <w:szCs w:val="20"/>
              </w:rPr>
            </w:pPr>
          </w:p>
        </w:tc>
        <w:tc>
          <w:tcPr>
            <w:tcW w:w="540" w:type="dxa"/>
            <w:shd w:val="clear" w:color="auto" w:fill="auto"/>
          </w:tcPr>
          <w:p w14:paraId="77EC4AF7" w14:textId="77777777" w:rsidR="00EC7529" w:rsidRPr="00117F9D" w:rsidRDefault="00EC7529" w:rsidP="00C06FA0">
            <w:pPr>
              <w:pStyle w:val="2"/>
              <w:rPr>
                <w:sz w:val="20"/>
                <w:szCs w:val="20"/>
              </w:rPr>
            </w:pPr>
          </w:p>
        </w:tc>
        <w:tc>
          <w:tcPr>
            <w:tcW w:w="540" w:type="dxa"/>
            <w:shd w:val="clear" w:color="auto" w:fill="auto"/>
          </w:tcPr>
          <w:p w14:paraId="3F04CABC" w14:textId="77777777" w:rsidR="00EC7529" w:rsidRPr="00117F9D" w:rsidRDefault="00EC7529" w:rsidP="00C06FA0">
            <w:pPr>
              <w:pStyle w:val="2"/>
              <w:rPr>
                <w:sz w:val="20"/>
                <w:szCs w:val="20"/>
              </w:rPr>
            </w:pPr>
          </w:p>
        </w:tc>
      </w:tr>
      <w:tr w:rsidR="00EC7529" w:rsidRPr="00117F9D" w14:paraId="69D76C2A" w14:textId="77777777" w:rsidTr="00C06FA0">
        <w:trPr>
          <w:trHeight w:val="20"/>
        </w:trPr>
        <w:tc>
          <w:tcPr>
            <w:tcW w:w="485" w:type="dxa"/>
            <w:shd w:val="clear" w:color="auto" w:fill="auto"/>
          </w:tcPr>
          <w:p w14:paraId="48E76237" w14:textId="77777777" w:rsidR="00EC7529" w:rsidRPr="00117F9D" w:rsidRDefault="00EC7529" w:rsidP="00C06FA0">
            <w:pPr>
              <w:pStyle w:val="2"/>
              <w:rPr>
                <w:sz w:val="20"/>
                <w:szCs w:val="20"/>
              </w:rPr>
            </w:pPr>
          </w:p>
        </w:tc>
        <w:tc>
          <w:tcPr>
            <w:tcW w:w="435" w:type="dxa"/>
            <w:vMerge/>
            <w:shd w:val="clear" w:color="auto" w:fill="auto"/>
          </w:tcPr>
          <w:p w14:paraId="6FAFB7A9" w14:textId="77777777" w:rsidR="00EC7529" w:rsidRPr="00117F9D" w:rsidRDefault="00EC7529" w:rsidP="00C06FA0">
            <w:pPr>
              <w:pStyle w:val="2"/>
              <w:rPr>
                <w:sz w:val="20"/>
                <w:szCs w:val="20"/>
              </w:rPr>
            </w:pPr>
          </w:p>
        </w:tc>
        <w:tc>
          <w:tcPr>
            <w:tcW w:w="4697" w:type="dxa"/>
            <w:shd w:val="clear" w:color="auto" w:fill="auto"/>
          </w:tcPr>
          <w:p w14:paraId="4325CCE0" w14:textId="77777777" w:rsidR="00EC7529" w:rsidRPr="00117F9D" w:rsidRDefault="00EC7529" w:rsidP="00C06FA0">
            <w:pPr>
              <w:pStyle w:val="2"/>
              <w:rPr>
                <w:sz w:val="20"/>
                <w:szCs w:val="20"/>
              </w:rPr>
            </w:pPr>
            <w:r w:rsidRPr="00117F9D">
              <w:rPr>
                <w:sz w:val="20"/>
                <w:szCs w:val="20"/>
              </w:rPr>
              <w:t>здания и сооружения (норма амортизации в год – ...%)</w:t>
            </w:r>
          </w:p>
        </w:tc>
        <w:tc>
          <w:tcPr>
            <w:tcW w:w="578" w:type="dxa"/>
            <w:shd w:val="clear" w:color="auto" w:fill="auto"/>
          </w:tcPr>
          <w:p w14:paraId="1C31783B" w14:textId="77777777" w:rsidR="00EC7529" w:rsidRPr="00117F9D" w:rsidRDefault="00EC7529" w:rsidP="00C06FA0">
            <w:pPr>
              <w:pStyle w:val="2"/>
              <w:rPr>
                <w:sz w:val="20"/>
                <w:szCs w:val="20"/>
              </w:rPr>
            </w:pPr>
          </w:p>
        </w:tc>
        <w:tc>
          <w:tcPr>
            <w:tcW w:w="540" w:type="dxa"/>
            <w:shd w:val="clear" w:color="auto" w:fill="auto"/>
          </w:tcPr>
          <w:p w14:paraId="30DE3485" w14:textId="77777777" w:rsidR="00EC7529" w:rsidRPr="00117F9D" w:rsidRDefault="00EC7529" w:rsidP="00C06FA0">
            <w:pPr>
              <w:pStyle w:val="2"/>
              <w:rPr>
                <w:sz w:val="20"/>
                <w:szCs w:val="20"/>
              </w:rPr>
            </w:pPr>
          </w:p>
        </w:tc>
        <w:tc>
          <w:tcPr>
            <w:tcW w:w="240" w:type="dxa"/>
            <w:shd w:val="clear" w:color="auto" w:fill="auto"/>
          </w:tcPr>
          <w:p w14:paraId="579197EC" w14:textId="77777777" w:rsidR="00EC7529" w:rsidRPr="00117F9D" w:rsidRDefault="00EC7529" w:rsidP="00C06FA0">
            <w:pPr>
              <w:pStyle w:val="2"/>
              <w:rPr>
                <w:sz w:val="20"/>
                <w:szCs w:val="20"/>
              </w:rPr>
            </w:pPr>
          </w:p>
        </w:tc>
        <w:tc>
          <w:tcPr>
            <w:tcW w:w="239" w:type="dxa"/>
            <w:shd w:val="clear" w:color="auto" w:fill="auto"/>
          </w:tcPr>
          <w:p w14:paraId="077E2F20" w14:textId="77777777" w:rsidR="00EC7529" w:rsidRPr="00117F9D" w:rsidRDefault="00EC7529" w:rsidP="00C06FA0">
            <w:pPr>
              <w:pStyle w:val="2"/>
              <w:rPr>
                <w:sz w:val="20"/>
                <w:szCs w:val="20"/>
              </w:rPr>
            </w:pPr>
          </w:p>
        </w:tc>
        <w:tc>
          <w:tcPr>
            <w:tcW w:w="239" w:type="dxa"/>
            <w:shd w:val="clear" w:color="auto" w:fill="auto"/>
          </w:tcPr>
          <w:p w14:paraId="0EE291CE" w14:textId="77777777" w:rsidR="00EC7529" w:rsidRPr="00117F9D" w:rsidRDefault="00EC7529" w:rsidP="00C06FA0">
            <w:pPr>
              <w:pStyle w:val="2"/>
              <w:rPr>
                <w:sz w:val="20"/>
                <w:szCs w:val="20"/>
              </w:rPr>
            </w:pPr>
          </w:p>
        </w:tc>
        <w:tc>
          <w:tcPr>
            <w:tcW w:w="239" w:type="dxa"/>
            <w:shd w:val="clear" w:color="auto" w:fill="auto"/>
          </w:tcPr>
          <w:p w14:paraId="250041A3" w14:textId="77777777" w:rsidR="00EC7529" w:rsidRPr="00117F9D" w:rsidRDefault="00EC7529" w:rsidP="00C06FA0">
            <w:pPr>
              <w:pStyle w:val="2"/>
              <w:rPr>
                <w:sz w:val="20"/>
                <w:szCs w:val="20"/>
              </w:rPr>
            </w:pPr>
          </w:p>
        </w:tc>
        <w:tc>
          <w:tcPr>
            <w:tcW w:w="540" w:type="dxa"/>
            <w:shd w:val="clear" w:color="auto" w:fill="auto"/>
          </w:tcPr>
          <w:p w14:paraId="15E2CDBA" w14:textId="77777777" w:rsidR="00EC7529" w:rsidRPr="00117F9D" w:rsidRDefault="00EC7529" w:rsidP="00C06FA0">
            <w:pPr>
              <w:pStyle w:val="2"/>
              <w:rPr>
                <w:sz w:val="20"/>
                <w:szCs w:val="20"/>
              </w:rPr>
            </w:pPr>
          </w:p>
        </w:tc>
        <w:tc>
          <w:tcPr>
            <w:tcW w:w="540" w:type="dxa"/>
            <w:shd w:val="clear" w:color="auto" w:fill="auto"/>
          </w:tcPr>
          <w:p w14:paraId="38FB254C" w14:textId="77777777" w:rsidR="00EC7529" w:rsidRPr="00117F9D" w:rsidRDefault="00EC7529" w:rsidP="00C06FA0">
            <w:pPr>
              <w:pStyle w:val="2"/>
              <w:rPr>
                <w:sz w:val="20"/>
                <w:szCs w:val="20"/>
              </w:rPr>
            </w:pPr>
          </w:p>
        </w:tc>
        <w:tc>
          <w:tcPr>
            <w:tcW w:w="540" w:type="dxa"/>
            <w:shd w:val="clear" w:color="auto" w:fill="auto"/>
          </w:tcPr>
          <w:p w14:paraId="15D2AE74" w14:textId="77777777" w:rsidR="00EC7529" w:rsidRPr="00117F9D" w:rsidRDefault="00EC7529" w:rsidP="00C06FA0">
            <w:pPr>
              <w:pStyle w:val="2"/>
              <w:rPr>
                <w:sz w:val="20"/>
                <w:szCs w:val="20"/>
              </w:rPr>
            </w:pPr>
          </w:p>
        </w:tc>
        <w:tc>
          <w:tcPr>
            <w:tcW w:w="540" w:type="dxa"/>
            <w:shd w:val="clear" w:color="auto" w:fill="auto"/>
          </w:tcPr>
          <w:p w14:paraId="4E7B4373" w14:textId="77777777" w:rsidR="00EC7529" w:rsidRPr="00117F9D" w:rsidRDefault="00EC7529" w:rsidP="00C06FA0">
            <w:pPr>
              <w:pStyle w:val="2"/>
              <w:rPr>
                <w:sz w:val="20"/>
                <w:szCs w:val="20"/>
              </w:rPr>
            </w:pPr>
          </w:p>
        </w:tc>
      </w:tr>
      <w:tr w:rsidR="00EC7529" w:rsidRPr="00117F9D" w14:paraId="59AB0E40" w14:textId="77777777" w:rsidTr="00C06FA0">
        <w:trPr>
          <w:trHeight w:val="20"/>
        </w:trPr>
        <w:tc>
          <w:tcPr>
            <w:tcW w:w="485" w:type="dxa"/>
            <w:shd w:val="clear" w:color="auto" w:fill="auto"/>
          </w:tcPr>
          <w:p w14:paraId="085D7BDA" w14:textId="77777777" w:rsidR="00EC7529" w:rsidRPr="00117F9D" w:rsidRDefault="00EC7529" w:rsidP="00C06FA0">
            <w:pPr>
              <w:pStyle w:val="2"/>
              <w:rPr>
                <w:sz w:val="20"/>
                <w:szCs w:val="20"/>
              </w:rPr>
            </w:pPr>
          </w:p>
        </w:tc>
        <w:tc>
          <w:tcPr>
            <w:tcW w:w="435" w:type="dxa"/>
            <w:vMerge/>
            <w:shd w:val="clear" w:color="auto" w:fill="auto"/>
          </w:tcPr>
          <w:p w14:paraId="0564FF97" w14:textId="77777777" w:rsidR="00EC7529" w:rsidRPr="00117F9D" w:rsidRDefault="00EC7529" w:rsidP="00C06FA0">
            <w:pPr>
              <w:pStyle w:val="2"/>
              <w:rPr>
                <w:sz w:val="20"/>
                <w:szCs w:val="20"/>
              </w:rPr>
            </w:pPr>
          </w:p>
        </w:tc>
        <w:tc>
          <w:tcPr>
            <w:tcW w:w="4697" w:type="dxa"/>
            <w:shd w:val="clear" w:color="auto" w:fill="auto"/>
          </w:tcPr>
          <w:p w14:paraId="0EADE979" w14:textId="77777777" w:rsidR="00EC7529" w:rsidRPr="00117F9D" w:rsidRDefault="00EC7529" w:rsidP="00C06FA0">
            <w:pPr>
              <w:pStyle w:val="2"/>
              <w:rPr>
                <w:sz w:val="20"/>
                <w:szCs w:val="20"/>
              </w:rPr>
            </w:pPr>
            <w:r w:rsidRPr="00117F9D">
              <w:rPr>
                <w:sz w:val="20"/>
                <w:szCs w:val="20"/>
              </w:rPr>
              <w:t>машины и оборудование (норма амортизации в год – ...%)</w:t>
            </w:r>
          </w:p>
        </w:tc>
        <w:tc>
          <w:tcPr>
            <w:tcW w:w="578" w:type="dxa"/>
            <w:shd w:val="clear" w:color="auto" w:fill="auto"/>
          </w:tcPr>
          <w:p w14:paraId="40E2817A" w14:textId="77777777" w:rsidR="00EC7529" w:rsidRPr="00117F9D" w:rsidRDefault="00EC7529" w:rsidP="00C06FA0">
            <w:pPr>
              <w:pStyle w:val="2"/>
              <w:rPr>
                <w:sz w:val="20"/>
                <w:szCs w:val="20"/>
              </w:rPr>
            </w:pPr>
          </w:p>
        </w:tc>
        <w:tc>
          <w:tcPr>
            <w:tcW w:w="540" w:type="dxa"/>
            <w:shd w:val="clear" w:color="auto" w:fill="auto"/>
          </w:tcPr>
          <w:p w14:paraId="4C8DF9D7" w14:textId="77777777" w:rsidR="00EC7529" w:rsidRPr="00117F9D" w:rsidRDefault="00EC7529" w:rsidP="00C06FA0">
            <w:pPr>
              <w:pStyle w:val="2"/>
              <w:rPr>
                <w:sz w:val="20"/>
                <w:szCs w:val="20"/>
              </w:rPr>
            </w:pPr>
          </w:p>
        </w:tc>
        <w:tc>
          <w:tcPr>
            <w:tcW w:w="240" w:type="dxa"/>
            <w:shd w:val="clear" w:color="auto" w:fill="auto"/>
          </w:tcPr>
          <w:p w14:paraId="7DB682BF" w14:textId="77777777" w:rsidR="00EC7529" w:rsidRPr="00117F9D" w:rsidRDefault="00EC7529" w:rsidP="00C06FA0">
            <w:pPr>
              <w:pStyle w:val="2"/>
              <w:rPr>
                <w:sz w:val="20"/>
                <w:szCs w:val="20"/>
              </w:rPr>
            </w:pPr>
          </w:p>
        </w:tc>
        <w:tc>
          <w:tcPr>
            <w:tcW w:w="239" w:type="dxa"/>
            <w:shd w:val="clear" w:color="auto" w:fill="auto"/>
          </w:tcPr>
          <w:p w14:paraId="5DC2CAD4" w14:textId="77777777" w:rsidR="00EC7529" w:rsidRPr="00117F9D" w:rsidRDefault="00EC7529" w:rsidP="00C06FA0">
            <w:pPr>
              <w:pStyle w:val="2"/>
              <w:rPr>
                <w:sz w:val="20"/>
                <w:szCs w:val="20"/>
              </w:rPr>
            </w:pPr>
          </w:p>
        </w:tc>
        <w:tc>
          <w:tcPr>
            <w:tcW w:w="239" w:type="dxa"/>
            <w:shd w:val="clear" w:color="auto" w:fill="auto"/>
          </w:tcPr>
          <w:p w14:paraId="14EC0128" w14:textId="77777777" w:rsidR="00EC7529" w:rsidRPr="00117F9D" w:rsidRDefault="00EC7529" w:rsidP="00C06FA0">
            <w:pPr>
              <w:pStyle w:val="2"/>
              <w:rPr>
                <w:sz w:val="20"/>
                <w:szCs w:val="20"/>
              </w:rPr>
            </w:pPr>
          </w:p>
        </w:tc>
        <w:tc>
          <w:tcPr>
            <w:tcW w:w="239" w:type="dxa"/>
            <w:shd w:val="clear" w:color="auto" w:fill="auto"/>
          </w:tcPr>
          <w:p w14:paraId="3CF522B7" w14:textId="77777777" w:rsidR="00EC7529" w:rsidRPr="00117F9D" w:rsidRDefault="00EC7529" w:rsidP="00C06FA0">
            <w:pPr>
              <w:pStyle w:val="2"/>
              <w:rPr>
                <w:sz w:val="20"/>
                <w:szCs w:val="20"/>
              </w:rPr>
            </w:pPr>
          </w:p>
        </w:tc>
        <w:tc>
          <w:tcPr>
            <w:tcW w:w="540" w:type="dxa"/>
            <w:shd w:val="clear" w:color="auto" w:fill="auto"/>
          </w:tcPr>
          <w:p w14:paraId="23418F63" w14:textId="77777777" w:rsidR="00EC7529" w:rsidRPr="00117F9D" w:rsidRDefault="00EC7529" w:rsidP="00C06FA0">
            <w:pPr>
              <w:pStyle w:val="2"/>
              <w:rPr>
                <w:sz w:val="20"/>
                <w:szCs w:val="20"/>
              </w:rPr>
            </w:pPr>
          </w:p>
        </w:tc>
        <w:tc>
          <w:tcPr>
            <w:tcW w:w="540" w:type="dxa"/>
            <w:shd w:val="clear" w:color="auto" w:fill="auto"/>
          </w:tcPr>
          <w:p w14:paraId="252698B1" w14:textId="77777777" w:rsidR="00EC7529" w:rsidRPr="00117F9D" w:rsidRDefault="00EC7529" w:rsidP="00C06FA0">
            <w:pPr>
              <w:pStyle w:val="2"/>
              <w:rPr>
                <w:sz w:val="20"/>
                <w:szCs w:val="20"/>
              </w:rPr>
            </w:pPr>
          </w:p>
        </w:tc>
        <w:tc>
          <w:tcPr>
            <w:tcW w:w="540" w:type="dxa"/>
            <w:shd w:val="clear" w:color="auto" w:fill="auto"/>
          </w:tcPr>
          <w:p w14:paraId="54BC7BF7" w14:textId="77777777" w:rsidR="00EC7529" w:rsidRPr="00117F9D" w:rsidRDefault="00EC7529" w:rsidP="00C06FA0">
            <w:pPr>
              <w:pStyle w:val="2"/>
              <w:rPr>
                <w:sz w:val="20"/>
                <w:szCs w:val="20"/>
              </w:rPr>
            </w:pPr>
          </w:p>
        </w:tc>
        <w:tc>
          <w:tcPr>
            <w:tcW w:w="540" w:type="dxa"/>
            <w:shd w:val="clear" w:color="auto" w:fill="auto"/>
          </w:tcPr>
          <w:p w14:paraId="5DEC9F60" w14:textId="77777777" w:rsidR="00EC7529" w:rsidRPr="00117F9D" w:rsidRDefault="00EC7529" w:rsidP="00C06FA0">
            <w:pPr>
              <w:pStyle w:val="2"/>
              <w:rPr>
                <w:sz w:val="20"/>
                <w:szCs w:val="20"/>
              </w:rPr>
            </w:pPr>
          </w:p>
        </w:tc>
      </w:tr>
      <w:tr w:rsidR="00EC7529" w:rsidRPr="00117F9D" w14:paraId="52B50766" w14:textId="77777777" w:rsidTr="00C06FA0">
        <w:trPr>
          <w:trHeight w:val="20"/>
        </w:trPr>
        <w:tc>
          <w:tcPr>
            <w:tcW w:w="485" w:type="dxa"/>
            <w:shd w:val="clear" w:color="auto" w:fill="auto"/>
          </w:tcPr>
          <w:p w14:paraId="124E8811" w14:textId="77777777" w:rsidR="00EC7529" w:rsidRPr="00117F9D" w:rsidRDefault="00EC7529" w:rsidP="00C06FA0">
            <w:pPr>
              <w:pStyle w:val="2"/>
              <w:rPr>
                <w:sz w:val="20"/>
                <w:szCs w:val="20"/>
              </w:rPr>
            </w:pPr>
          </w:p>
        </w:tc>
        <w:tc>
          <w:tcPr>
            <w:tcW w:w="435" w:type="dxa"/>
            <w:vMerge/>
            <w:shd w:val="clear" w:color="auto" w:fill="auto"/>
          </w:tcPr>
          <w:p w14:paraId="69C6AD58" w14:textId="77777777" w:rsidR="00EC7529" w:rsidRPr="00117F9D" w:rsidRDefault="00EC7529" w:rsidP="00C06FA0">
            <w:pPr>
              <w:pStyle w:val="2"/>
              <w:rPr>
                <w:sz w:val="20"/>
                <w:szCs w:val="20"/>
              </w:rPr>
            </w:pPr>
          </w:p>
        </w:tc>
        <w:tc>
          <w:tcPr>
            <w:tcW w:w="4697" w:type="dxa"/>
            <w:shd w:val="clear" w:color="auto" w:fill="auto"/>
          </w:tcPr>
          <w:p w14:paraId="05F4F984" w14:textId="77777777" w:rsidR="00EC7529" w:rsidRPr="00117F9D" w:rsidRDefault="00EC7529" w:rsidP="00C06FA0">
            <w:pPr>
              <w:pStyle w:val="2"/>
              <w:rPr>
                <w:sz w:val="20"/>
                <w:szCs w:val="20"/>
              </w:rPr>
            </w:pPr>
            <w:r w:rsidRPr="00117F9D">
              <w:rPr>
                <w:sz w:val="20"/>
                <w:szCs w:val="20"/>
              </w:rPr>
              <w:t>транспортные средства (норма амортизации в год – ...%)</w:t>
            </w:r>
          </w:p>
        </w:tc>
        <w:tc>
          <w:tcPr>
            <w:tcW w:w="578" w:type="dxa"/>
            <w:shd w:val="clear" w:color="auto" w:fill="auto"/>
          </w:tcPr>
          <w:p w14:paraId="2214E9B0" w14:textId="77777777" w:rsidR="00EC7529" w:rsidRPr="00117F9D" w:rsidRDefault="00EC7529" w:rsidP="00C06FA0">
            <w:pPr>
              <w:pStyle w:val="2"/>
              <w:rPr>
                <w:sz w:val="20"/>
                <w:szCs w:val="20"/>
              </w:rPr>
            </w:pPr>
          </w:p>
        </w:tc>
        <w:tc>
          <w:tcPr>
            <w:tcW w:w="540" w:type="dxa"/>
            <w:shd w:val="clear" w:color="auto" w:fill="auto"/>
          </w:tcPr>
          <w:p w14:paraId="1755C946" w14:textId="77777777" w:rsidR="00EC7529" w:rsidRPr="00117F9D" w:rsidRDefault="00EC7529" w:rsidP="00C06FA0">
            <w:pPr>
              <w:pStyle w:val="2"/>
              <w:rPr>
                <w:sz w:val="20"/>
                <w:szCs w:val="20"/>
              </w:rPr>
            </w:pPr>
          </w:p>
        </w:tc>
        <w:tc>
          <w:tcPr>
            <w:tcW w:w="240" w:type="dxa"/>
            <w:shd w:val="clear" w:color="auto" w:fill="auto"/>
          </w:tcPr>
          <w:p w14:paraId="51174F15" w14:textId="77777777" w:rsidR="00EC7529" w:rsidRPr="00117F9D" w:rsidRDefault="00EC7529" w:rsidP="00C06FA0">
            <w:pPr>
              <w:pStyle w:val="2"/>
              <w:rPr>
                <w:sz w:val="20"/>
                <w:szCs w:val="20"/>
              </w:rPr>
            </w:pPr>
          </w:p>
        </w:tc>
        <w:tc>
          <w:tcPr>
            <w:tcW w:w="239" w:type="dxa"/>
            <w:shd w:val="clear" w:color="auto" w:fill="auto"/>
          </w:tcPr>
          <w:p w14:paraId="0641AB81" w14:textId="77777777" w:rsidR="00EC7529" w:rsidRPr="00117F9D" w:rsidRDefault="00EC7529" w:rsidP="00C06FA0">
            <w:pPr>
              <w:pStyle w:val="2"/>
              <w:rPr>
                <w:sz w:val="20"/>
                <w:szCs w:val="20"/>
              </w:rPr>
            </w:pPr>
          </w:p>
        </w:tc>
        <w:tc>
          <w:tcPr>
            <w:tcW w:w="239" w:type="dxa"/>
            <w:shd w:val="clear" w:color="auto" w:fill="auto"/>
          </w:tcPr>
          <w:p w14:paraId="205D234C" w14:textId="77777777" w:rsidR="00EC7529" w:rsidRPr="00117F9D" w:rsidRDefault="00EC7529" w:rsidP="00C06FA0">
            <w:pPr>
              <w:pStyle w:val="2"/>
              <w:rPr>
                <w:sz w:val="20"/>
                <w:szCs w:val="20"/>
              </w:rPr>
            </w:pPr>
          </w:p>
        </w:tc>
        <w:tc>
          <w:tcPr>
            <w:tcW w:w="239" w:type="dxa"/>
            <w:shd w:val="clear" w:color="auto" w:fill="auto"/>
          </w:tcPr>
          <w:p w14:paraId="301FCD43" w14:textId="77777777" w:rsidR="00EC7529" w:rsidRPr="00117F9D" w:rsidRDefault="00EC7529" w:rsidP="00C06FA0">
            <w:pPr>
              <w:pStyle w:val="2"/>
              <w:rPr>
                <w:sz w:val="20"/>
                <w:szCs w:val="20"/>
              </w:rPr>
            </w:pPr>
          </w:p>
        </w:tc>
        <w:tc>
          <w:tcPr>
            <w:tcW w:w="540" w:type="dxa"/>
            <w:shd w:val="clear" w:color="auto" w:fill="auto"/>
          </w:tcPr>
          <w:p w14:paraId="4F125516" w14:textId="77777777" w:rsidR="00EC7529" w:rsidRPr="00117F9D" w:rsidRDefault="00EC7529" w:rsidP="00C06FA0">
            <w:pPr>
              <w:pStyle w:val="2"/>
              <w:rPr>
                <w:sz w:val="20"/>
                <w:szCs w:val="20"/>
              </w:rPr>
            </w:pPr>
          </w:p>
        </w:tc>
        <w:tc>
          <w:tcPr>
            <w:tcW w:w="540" w:type="dxa"/>
            <w:shd w:val="clear" w:color="auto" w:fill="auto"/>
          </w:tcPr>
          <w:p w14:paraId="0D570D5A" w14:textId="77777777" w:rsidR="00EC7529" w:rsidRPr="00117F9D" w:rsidRDefault="00EC7529" w:rsidP="00C06FA0">
            <w:pPr>
              <w:pStyle w:val="2"/>
              <w:rPr>
                <w:sz w:val="20"/>
                <w:szCs w:val="20"/>
              </w:rPr>
            </w:pPr>
          </w:p>
        </w:tc>
        <w:tc>
          <w:tcPr>
            <w:tcW w:w="540" w:type="dxa"/>
            <w:shd w:val="clear" w:color="auto" w:fill="auto"/>
          </w:tcPr>
          <w:p w14:paraId="5FA7FFCC" w14:textId="77777777" w:rsidR="00EC7529" w:rsidRPr="00117F9D" w:rsidRDefault="00EC7529" w:rsidP="00C06FA0">
            <w:pPr>
              <w:pStyle w:val="2"/>
              <w:rPr>
                <w:sz w:val="20"/>
                <w:szCs w:val="20"/>
              </w:rPr>
            </w:pPr>
          </w:p>
        </w:tc>
        <w:tc>
          <w:tcPr>
            <w:tcW w:w="540" w:type="dxa"/>
            <w:shd w:val="clear" w:color="auto" w:fill="auto"/>
          </w:tcPr>
          <w:p w14:paraId="4B0D2799" w14:textId="77777777" w:rsidR="00EC7529" w:rsidRPr="00117F9D" w:rsidRDefault="00EC7529" w:rsidP="00C06FA0">
            <w:pPr>
              <w:pStyle w:val="2"/>
              <w:rPr>
                <w:sz w:val="20"/>
                <w:szCs w:val="20"/>
              </w:rPr>
            </w:pPr>
          </w:p>
        </w:tc>
      </w:tr>
      <w:tr w:rsidR="00EC7529" w:rsidRPr="00117F9D" w14:paraId="5972F8DF" w14:textId="77777777" w:rsidTr="00C06FA0">
        <w:trPr>
          <w:trHeight w:val="20"/>
        </w:trPr>
        <w:tc>
          <w:tcPr>
            <w:tcW w:w="485" w:type="dxa"/>
            <w:shd w:val="clear" w:color="auto" w:fill="auto"/>
          </w:tcPr>
          <w:p w14:paraId="05E9C6B3" w14:textId="77777777" w:rsidR="00EC7529" w:rsidRPr="00117F9D" w:rsidRDefault="00EC7529" w:rsidP="00C06FA0">
            <w:pPr>
              <w:pStyle w:val="2"/>
              <w:rPr>
                <w:sz w:val="20"/>
                <w:szCs w:val="20"/>
              </w:rPr>
            </w:pPr>
          </w:p>
        </w:tc>
        <w:tc>
          <w:tcPr>
            <w:tcW w:w="435" w:type="dxa"/>
            <w:vMerge/>
            <w:shd w:val="clear" w:color="auto" w:fill="auto"/>
          </w:tcPr>
          <w:p w14:paraId="7478710E" w14:textId="77777777" w:rsidR="00EC7529" w:rsidRPr="00117F9D" w:rsidRDefault="00EC7529" w:rsidP="00C06FA0">
            <w:pPr>
              <w:pStyle w:val="2"/>
              <w:rPr>
                <w:sz w:val="20"/>
                <w:szCs w:val="20"/>
              </w:rPr>
            </w:pPr>
          </w:p>
        </w:tc>
        <w:tc>
          <w:tcPr>
            <w:tcW w:w="4697" w:type="dxa"/>
            <w:shd w:val="clear" w:color="auto" w:fill="auto"/>
          </w:tcPr>
          <w:p w14:paraId="4B96107C" w14:textId="77777777" w:rsidR="00EC7529" w:rsidRPr="00117F9D" w:rsidRDefault="00EC7529" w:rsidP="00C06FA0">
            <w:pPr>
              <w:pStyle w:val="2"/>
              <w:rPr>
                <w:sz w:val="20"/>
                <w:szCs w:val="20"/>
              </w:rPr>
            </w:pPr>
            <w:r w:rsidRPr="00117F9D">
              <w:rPr>
                <w:sz w:val="20"/>
                <w:szCs w:val="20"/>
              </w:rPr>
              <w:t xml:space="preserve">прочие основные средства (норма амортизации </w:t>
            </w:r>
            <w:r w:rsidRPr="00117F9D">
              <w:rPr>
                <w:sz w:val="20"/>
                <w:szCs w:val="20"/>
              </w:rPr>
              <w:br/>
              <w:t>в год – ...%)</w:t>
            </w:r>
          </w:p>
        </w:tc>
        <w:tc>
          <w:tcPr>
            <w:tcW w:w="578" w:type="dxa"/>
            <w:shd w:val="clear" w:color="auto" w:fill="auto"/>
          </w:tcPr>
          <w:p w14:paraId="57033C30" w14:textId="77777777" w:rsidR="00EC7529" w:rsidRPr="00117F9D" w:rsidRDefault="00EC7529" w:rsidP="00C06FA0">
            <w:pPr>
              <w:pStyle w:val="2"/>
              <w:rPr>
                <w:sz w:val="20"/>
                <w:szCs w:val="20"/>
              </w:rPr>
            </w:pPr>
          </w:p>
        </w:tc>
        <w:tc>
          <w:tcPr>
            <w:tcW w:w="540" w:type="dxa"/>
            <w:shd w:val="clear" w:color="auto" w:fill="auto"/>
          </w:tcPr>
          <w:p w14:paraId="3228E0CB" w14:textId="77777777" w:rsidR="00EC7529" w:rsidRPr="00117F9D" w:rsidRDefault="00EC7529" w:rsidP="00C06FA0">
            <w:pPr>
              <w:pStyle w:val="2"/>
              <w:rPr>
                <w:sz w:val="20"/>
                <w:szCs w:val="20"/>
              </w:rPr>
            </w:pPr>
          </w:p>
        </w:tc>
        <w:tc>
          <w:tcPr>
            <w:tcW w:w="240" w:type="dxa"/>
            <w:shd w:val="clear" w:color="auto" w:fill="auto"/>
          </w:tcPr>
          <w:p w14:paraId="6544A00A" w14:textId="77777777" w:rsidR="00EC7529" w:rsidRPr="00117F9D" w:rsidRDefault="00EC7529" w:rsidP="00C06FA0">
            <w:pPr>
              <w:pStyle w:val="2"/>
              <w:rPr>
                <w:sz w:val="20"/>
                <w:szCs w:val="20"/>
              </w:rPr>
            </w:pPr>
          </w:p>
        </w:tc>
        <w:tc>
          <w:tcPr>
            <w:tcW w:w="239" w:type="dxa"/>
            <w:shd w:val="clear" w:color="auto" w:fill="auto"/>
          </w:tcPr>
          <w:p w14:paraId="14BC86BD" w14:textId="77777777" w:rsidR="00EC7529" w:rsidRPr="00117F9D" w:rsidRDefault="00EC7529" w:rsidP="00C06FA0">
            <w:pPr>
              <w:pStyle w:val="2"/>
              <w:rPr>
                <w:sz w:val="20"/>
                <w:szCs w:val="20"/>
              </w:rPr>
            </w:pPr>
          </w:p>
        </w:tc>
        <w:tc>
          <w:tcPr>
            <w:tcW w:w="239" w:type="dxa"/>
            <w:shd w:val="clear" w:color="auto" w:fill="auto"/>
          </w:tcPr>
          <w:p w14:paraId="1F89B1BE" w14:textId="77777777" w:rsidR="00EC7529" w:rsidRPr="00117F9D" w:rsidRDefault="00EC7529" w:rsidP="00C06FA0">
            <w:pPr>
              <w:pStyle w:val="2"/>
              <w:rPr>
                <w:sz w:val="20"/>
                <w:szCs w:val="20"/>
              </w:rPr>
            </w:pPr>
          </w:p>
        </w:tc>
        <w:tc>
          <w:tcPr>
            <w:tcW w:w="239" w:type="dxa"/>
            <w:shd w:val="clear" w:color="auto" w:fill="auto"/>
          </w:tcPr>
          <w:p w14:paraId="00747888" w14:textId="77777777" w:rsidR="00EC7529" w:rsidRPr="00117F9D" w:rsidRDefault="00EC7529" w:rsidP="00C06FA0">
            <w:pPr>
              <w:pStyle w:val="2"/>
              <w:rPr>
                <w:sz w:val="20"/>
                <w:szCs w:val="20"/>
              </w:rPr>
            </w:pPr>
          </w:p>
        </w:tc>
        <w:tc>
          <w:tcPr>
            <w:tcW w:w="540" w:type="dxa"/>
            <w:shd w:val="clear" w:color="auto" w:fill="auto"/>
          </w:tcPr>
          <w:p w14:paraId="0F4096DB" w14:textId="77777777" w:rsidR="00EC7529" w:rsidRPr="00117F9D" w:rsidRDefault="00EC7529" w:rsidP="00C06FA0">
            <w:pPr>
              <w:pStyle w:val="2"/>
              <w:rPr>
                <w:sz w:val="20"/>
                <w:szCs w:val="20"/>
              </w:rPr>
            </w:pPr>
          </w:p>
        </w:tc>
        <w:tc>
          <w:tcPr>
            <w:tcW w:w="540" w:type="dxa"/>
            <w:shd w:val="clear" w:color="auto" w:fill="auto"/>
          </w:tcPr>
          <w:p w14:paraId="3BE811CC" w14:textId="77777777" w:rsidR="00EC7529" w:rsidRPr="00117F9D" w:rsidRDefault="00EC7529" w:rsidP="00C06FA0">
            <w:pPr>
              <w:pStyle w:val="2"/>
              <w:rPr>
                <w:sz w:val="20"/>
                <w:szCs w:val="20"/>
              </w:rPr>
            </w:pPr>
          </w:p>
        </w:tc>
        <w:tc>
          <w:tcPr>
            <w:tcW w:w="540" w:type="dxa"/>
            <w:shd w:val="clear" w:color="auto" w:fill="auto"/>
          </w:tcPr>
          <w:p w14:paraId="50FF93F7" w14:textId="77777777" w:rsidR="00EC7529" w:rsidRPr="00117F9D" w:rsidRDefault="00EC7529" w:rsidP="00C06FA0">
            <w:pPr>
              <w:pStyle w:val="2"/>
              <w:rPr>
                <w:sz w:val="20"/>
                <w:szCs w:val="20"/>
              </w:rPr>
            </w:pPr>
          </w:p>
        </w:tc>
        <w:tc>
          <w:tcPr>
            <w:tcW w:w="540" w:type="dxa"/>
            <w:shd w:val="clear" w:color="auto" w:fill="auto"/>
          </w:tcPr>
          <w:p w14:paraId="77DC4C95" w14:textId="77777777" w:rsidR="00EC7529" w:rsidRPr="00117F9D" w:rsidRDefault="00EC7529" w:rsidP="00C06FA0">
            <w:pPr>
              <w:pStyle w:val="2"/>
              <w:rPr>
                <w:sz w:val="20"/>
                <w:szCs w:val="20"/>
              </w:rPr>
            </w:pPr>
          </w:p>
        </w:tc>
      </w:tr>
      <w:tr w:rsidR="00EC7529" w:rsidRPr="00117F9D" w14:paraId="409D5BD7" w14:textId="77777777" w:rsidTr="00C06FA0">
        <w:trPr>
          <w:trHeight w:val="20"/>
        </w:trPr>
        <w:tc>
          <w:tcPr>
            <w:tcW w:w="485" w:type="dxa"/>
            <w:shd w:val="clear" w:color="auto" w:fill="auto"/>
          </w:tcPr>
          <w:p w14:paraId="2AC26FE2" w14:textId="77777777" w:rsidR="00EC7529" w:rsidRPr="00117F9D" w:rsidRDefault="00EC7529" w:rsidP="00C06FA0">
            <w:pPr>
              <w:pStyle w:val="2"/>
              <w:rPr>
                <w:sz w:val="20"/>
                <w:szCs w:val="20"/>
              </w:rPr>
            </w:pPr>
          </w:p>
        </w:tc>
        <w:tc>
          <w:tcPr>
            <w:tcW w:w="435" w:type="dxa"/>
            <w:vMerge/>
            <w:shd w:val="clear" w:color="auto" w:fill="auto"/>
          </w:tcPr>
          <w:p w14:paraId="004B0806" w14:textId="77777777" w:rsidR="00EC7529" w:rsidRPr="00117F9D" w:rsidRDefault="00EC7529" w:rsidP="00C06FA0">
            <w:pPr>
              <w:pStyle w:val="2"/>
              <w:rPr>
                <w:sz w:val="20"/>
                <w:szCs w:val="20"/>
              </w:rPr>
            </w:pPr>
          </w:p>
        </w:tc>
        <w:tc>
          <w:tcPr>
            <w:tcW w:w="4697" w:type="dxa"/>
            <w:shd w:val="clear" w:color="auto" w:fill="auto"/>
          </w:tcPr>
          <w:p w14:paraId="597F7644" w14:textId="77777777" w:rsidR="00EC7529" w:rsidRPr="00117F9D" w:rsidRDefault="00EC7529" w:rsidP="00C06FA0">
            <w:pPr>
              <w:pStyle w:val="2"/>
              <w:rPr>
                <w:sz w:val="20"/>
                <w:szCs w:val="20"/>
              </w:rPr>
            </w:pPr>
            <w:r w:rsidRPr="00117F9D">
              <w:rPr>
                <w:sz w:val="20"/>
                <w:szCs w:val="20"/>
              </w:rPr>
              <w:t>нематериальные активы (норма амортизации в год – ...%)</w:t>
            </w:r>
          </w:p>
        </w:tc>
        <w:tc>
          <w:tcPr>
            <w:tcW w:w="578" w:type="dxa"/>
            <w:shd w:val="clear" w:color="auto" w:fill="auto"/>
          </w:tcPr>
          <w:p w14:paraId="09E8EF5E" w14:textId="77777777" w:rsidR="00EC7529" w:rsidRPr="00117F9D" w:rsidRDefault="00EC7529" w:rsidP="00C06FA0">
            <w:pPr>
              <w:pStyle w:val="2"/>
              <w:rPr>
                <w:sz w:val="20"/>
                <w:szCs w:val="20"/>
              </w:rPr>
            </w:pPr>
          </w:p>
        </w:tc>
        <w:tc>
          <w:tcPr>
            <w:tcW w:w="540" w:type="dxa"/>
            <w:shd w:val="clear" w:color="auto" w:fill="auto"/>
          </w:tcPr>
          <w:p w14:paraId="483390C9" w14:textId="77777777" w:rsidR="00EC7529" w:rsidRPr="00117F9D" w:rsidRDefault="00EC7529" w:rsidP="00C06FA0">
            <w:pPr>
              <w:pStyle w:val="2"/>
              <w:rPr>
                <w:sz w:val="20"/>
                <w:szCs w:val="20"/>
              </w:rPr>
            </w:pPr>
          </w:p>
        </w:tc>
        <w:tc>
          <w:tcPr>
            <w:tcW w:w="240" w:type="dxa"/>
            <w:shd w:val="clear" w:color="auto" w:fill="auto"/>
          </w:tcPr>
          <w:p w14:paraId="7D464C3A" w14:textId="77777777" w:rsidR="00EC7529" w:rsidRPr="00117F9D" w:rsidRDefault="00EC7529" w:rsidP="00C06FA0">
            <w:pPr>
              <w:pStyle w:val="2"/>
              <w:rPr>
                <w:sz w:val="20"/>
                <w:szCs w:val="20"/>
              </w:rPr>
            </w:pPr>
          </w:p>
        </w:tc>
        <w:tc>
          <w:tcPr>
            <w:tcW w:w="239" w:type="dxa"/>
            <w:shd w:val="clear" w:color="auto" w:fill="auto"/>
          </w:tcPr>
          <w:p w14:paraId="0CE74BC7" w14:textId="77777777" w:rsidR="00EC7529" w:rsidRPr="00117F9D" w:rsidRDefault="00EC7529" w:rsidP="00C06FA0">
            <w:pPr>
              <w:pStyle w:val="2"/>
              <w:rPr>
                <w:sz w:val="20"/>
                <w:szCs w:val="20"/>
              </w:rPr>
            </w:pPr>
          </w:p>
        </w:tc>
        <w:tc>
          <w:tcPr>
            <w:tcW w:w="239" w:type="dxa"/>
            <w:shd w:val="clear" w:color="auto" w:fill="auto"/>
          </w:tcPr>
          <w:p w14:paraId="2052CAC4" w14:textId="77777777" w:rsidR="00EC7529" w:rsidRPr="00117F9D" w:rsidRDefault="00EC7529" w:rsidP="00C06FA0">
            <w:pPr>
              <w:pStyle w:val="2"/>
              <w:rPr>
                <w:sz w:val="20"/>
                <w:szCs w:val="20"/>
              </w:rPr>
            </w:pPr>
          </w:p>
        </w:tc>
        <w:tc>
          <w:tcPr>
            <w:tcW w:w="239" w:type="dxa"/>
            <w:shd w:val="clear" w:color="auto" w:fill="auto"/>
          </w:tcPr>
          <w:p w14:paraId="233980E5" w14:textId="77777777" w:rsidR="00EC7529" w:rsidRPr="00117F9D" w:rsidRDefault="00EC7529" w:rsidP="00C06FA0">
            <w:pPr>
              <w:pStyle w:val="2"/>
              <w:rPr>
                <w:sz w:val="20"/>
                <w:szCs w:val="20"/>
              </w:rPr>
            </w:pPr>
          </w:p>
        </w:tc>
        <w:tc>
          <w:tcPr>
            <w:tcW w:w="540" w:type="dxa"/>
            <w:shd w:val="clear" w:color="auto" w:fill="auto"/>
          </w:tcPr>
          <w:p w14:paraId="701293CD" w14:textId="77777777" w:rsidR="00EC7529" w:rsidRPr="00117F9D" w:rsidRDefault="00EC7529" w:rsidP="00C06FA0">
            <w:pPr>
              <w:pStyle w:val="2"/>
              <w:rPr>
                <w:sz w:val="20"/>
                <w:szCs w:val="20"/>
              </w:rPr>
            </w:pPr>
          </w:p>
        </w:tc>
        <w:tc>
          <w:tcPr>
            <w:tcW w:w="540" w:type="dxa"/>
            <w:shd w:val="clear" w:color="auto" w:fill="auto"/>
          </w:tcPr>
          <w:p w14:paraId="13BD0BAC" w14:textId="77777777" w:rsidR="00EC7529" w:rsidRPr="00117F9D" w:rsidRDefault="00EC7529" w:rsidP="00C06FA0">
            <w:pPr>
              <w:pStyle w:val="2"/>
              <w:rPr>
                <w:sz w:val="20"/>
                <w:szCs w:val="20"/>
              </w:rPr>
            </w:pPr>
          </w:p>
        </w:tc>
        <w:tc>
          <w:tcPr>
            <w:tcW w:w="540" w:type="dxa"/>
            <w:shd w:val="clear" w:color="auto" w:fill="auto"/>
          </w:tcPr>
          <w:p w14:paraId="5675840C" w14:textId="77777777" w:rsidR="00EC7529" w:rsidRPr="00117F9D" w:rsidRDefault="00EC7529" w:rsidP="00C06FA0">
            <w:pPr>
              <w:pStyle w:val="2"/>
              <w:rPr>
                <w:sz w:val="20"/>
                <w:szCs w:val="20"/>
              </w:rPr>
            </w:pPr>
          </w:p>
        </w:tc>
        <w:tc>
          <w:tcPr>
            <w:tcW w:w="540" w:type="dxa"/>
            <w:shd w:val="clear" w:color="auto" w:fill="auto"/>
          </w:tcPr>
          <w:p w14:paraId="7557B3E5" w14:textId="77777777" w:rsidR="00EC7529" w:rsidRPr="00117F9D" w:rsidRDefault="00EC7529" w:rsidP="00C06FA0">
            <w:pPr>
              <w:pStyle w:val="2"/>
              <w:rPr>
                <w:sz w:val="20"/>
                <w:szCs w:val="20"/>
              </w:rPr>
            </w:pPr>
          </w:p>
        </w:tc>
      </w:tr>
      <w:tr w:rsidR="00EC7529" w:rsidRPr="00117F9D" w14:paraId="66F79C71" w14:textId="77777777" w:rsidTr="00C06FA0">
        <w:trPr>
          <w:trHeight w:val="20"/>
        </w:trPr>
        <w:tc>
          <w:tcPr>
            <w:tcW w:w="485" w:type="dxa"/>
            <w:shd w:val="clear" w:color="auto" w:fill="auto"/>
          </w:tcPr>
          <w:p w14:paraId="6FD9267D" w14:textId="77777777" w:rsidR="00EC7529" w:rsidRPr="00117F9D" w:rsidRDefault="00EC7529" w:rsidP="00C06FA0">
            <w:pPr>
              <w:pStyle w:val="2"/>
              <w:rPr>
                <w:sz w:val="20"/>
                <w:szCs w:val="20"/>
              </w:rPr>
            </w:pPr>
          </w:p>
        </w:tc>
        <w:tc>
          <w:tcPr>
            <w:tcW w:w="5132" w:type="dxa"/>
            <w:gridSpan w:val="2"/>
            <w:shd w:val="clear" w:color="auto" w:fill="auto"/>
          </w:tcPr>
          <w:p w14:paraId="78A66C03" w14:textId="77777777" w:rsidR="00EC7529" w:rsidRPr="00117F9D" w:rsidRDefault="00EC7529" w:rsidP="00C06FA0">
            <w:pPr>
              <w:pStyle w:val="2"/>
              <w:rPr>
                <w:sz w:val="20"/>
                <w:szCs w:val="20"/>
              </w:rPr>
            </w:pPr>
            <w:r w:rsidRPr="00117F9D">
              <w:rPr>
                <w:sz w:val="20"/>
                <w:szCs w:val="20"/>
              </w:rPr>
              <w:t>Остаточная стоимость (на конец периода)</w:t>
            </w:r>
          </w:p>
        </w:tc>
        <w:tc>
          <w:tcPr>
            <w:tcW w:w="578" w:type="dxa"/>
            <w:shd w:val="clear" w:color="auto" w:fill="auto"/>
          </w:tcPr>
          <w:p w14:paraId="238AB0CB" w14:textId="77777777" w:rsidR="00EC7529" w:rsidRPr="00117F9D" w:rsidRDefault="00EC7529" w:rsidP="00C06FA0">
            <w:pPr>
              <w:pStyle w:val="2"/>
              <w:rPr>
                <w:sz w:val="20"/>
                <w:szCs w:val="20"/>
              </w:rPr>
            </w:pPr>
          </w:p>
        </w:tc>
        <w:tc>
          <w:tcPr>
            <w:tcW w:w="540" w:type="dxa"/>
            <w:shd w:val="clear" w:color="auto" w:fill="auto"/>
          </w:tcPr>
          <w:p w14:paraId="1AAD1F69" w14:textId="77777777" w:rsidR="00EC7529" w:rsidRPr="00117F9D" w:rsidRDefault="00EC7529" w:rsidP="00C06FA0">
            <w:pPr>
              <w:pStyle w:val="2"/>
              <w:rPr>
                <w:sz w:val="20"/>
                <w:szCs w:val="20"/>
              </w:rPr>
            </w:pPr>
          </w:p>
        </w:tc>
        <w:tc>
          <w:tcPr>
            <w:tcW w:w="240" w:type="dxa"/>
            <w:shd w:val="clear" w:color="auto" w:fill="auto"/>
          </w:tcPr>
          <w:p w14:paraId="7E9AB371" w14:textId="77777777" w:rsidR="00EC7529" w:rsidRPr="00117F9D" w:rsidRDefault="00EC7529" w:rsidP="00C06FA0">
            <w:pPr>
              <w:pStyle w:val="2"/>
              <w:rPr>
                <w:sz w:val="20"/>
                <w:szCs w:val="20"/>
              </w:rPr>
            </w:pPr>
          </w:p>
        </w:tc>
        <w:tc>
          <w:tcPr>
            <w:tcW w:w="239" w:type="dxa"/>
            <w:shd w:val="clear" w:color="auto" w:fill="auto"/>
          </w:tcPr>
          <w:p w14:paraId="0FE2EE04" w14:textId="77777777" w:rsidR="00EC7529" w:rsidRPr="00117F9D" w:rsidRDefault="00EC7529" w:rsidP="00C06FA0">
            <w:pPr>
              <w:pStyle w:val="2"/>
              <w:rPr>
                <w:sz w:val="20"/>
                <w:szCs w:val="20"/>
              </w:rPr>
            </w:pPr>
          </w:p>
        </w:tc>
        <w:tc>
          <w:tcPr>
            <w:tcW w:w="239" w:type="dxa"/>
            <w:shd w:val="clear" w:color="auto" w:fill="auto"/>
          </w:tcPr>
          <w:p w14:paraId="0FD1BB97" w14:textId="77777777" w:rsidR="00EC7529" w:rsidRPr="00117F9D" w:rsidRDefault="00EC7529" w:rsidP="00C06FA0">
            <w:pPr>
              <w:pStyle w:val="2"/>
              <w:rPr>
                <w:sz w:val="20"/>
                <w:szCs w:val="20"/>
              </w:rPr>
            </w:pPr>
          </w:p>
        </w:tc>
        <w:tc>
          <w:tcPr>
            <w:tcW w:w="239" w:type="dxa"/>
            <w:shd w:val="clear" w:color="auto" w:fill="auto"/>
          </w:tcPr>
          <w:p w14:paraId="7C1642CE" w14:textId="77777777" w:rsidR="00EC7529" w:rsidRPr="00117F9D" w:rsidRDefault="00EC7529" w:rsidP="00C06FA0">
            <w:pPr>
              <w:pStyle w:val="2"/>
              <w:rPr>
                <w:sz w:val="20"/>
                <w:szCs w:val="20"/>
              </w:rPr>
            </w:pPr>
          </w:p>
        </w:tc>
        <w:tc>
          <w:tcPr>
            <w:tcW w:w="540" w:type="dxa"/>
            <w:shd w:val="clear" w:color="auto" w:fill="auto"/>
          </w:tcPr>
          <w:p w14:paraId="7D0DC674" w14:textId="77777777" w:rsidR="00EC7529" w:rsidRPr="00117F9D" w:rsidRDefault="00EC7529" w:rsidP="00C06FA0">
            <w:pPr>
              <w:pStyle w:val="2"/>
              <w:rPr>
                <w:sz w:val="20"/>
                <w:szCs w:val="20"/>
              </w:rPr>
            </w:pPr>
          </w:p>
        </w:tc>
        <w:tc>
          <w:tcPr>
            <w:tcW w:w="540" w:type="dxa"/>
            <w:shd w:val="clear" w:color="auto" w:fill="auto"/>
          </w:tcPr>
          <w:p w14:paraId="14834675" w14:textId="77777777" w:rsidR="00EC7529" w:rsidRPr="00117F9D" w:rsidRDefault="00EC7529" w:rsidP="00C06FA0">
            <w:pPr>
              <w:pStyle w:val="2"/>
              <w:rPr>
                <w:sz w:val="20"/>
                <w:szCs w:val="20"/>
              </w:rPr>
            </w:pPr>
          </w:p>
        </w:tc>
        <w:tc>
          <w:tcPr>
            <w:tcW w:w="540" w:type="dxa"/>
            <w:shd w:val="clear" w:color="auto" w:fill="auto"/>
          </w:tcPr>
          <w:p w14:paraId="0B32A2CA" w14:textId="77777777" w:rsidR="00EC7529" w:rsidRPr="00117F9D" w:rsidRDefault="00EC7529" w:rsidP="00C06FA0">
            <w:pPr>
              <w:pStyle w:val="2"/>
              <w:rPr>
                <w:sz w:val="20"/>
                <w:szCs w:val="20"/>
              </w:rPr>
            </w:pPr>
          </w:p>
        </w:tc>
        <w:tc>
          <w:tcPr>
            <w:tcW w:w="540" w:type="dxa"/>
            <w:shd w:val="clear" w:color="auto" w:fill="auto"/>
          </w:tcPr>
          <w:p w14:paraId="309BE046" w14:textId="77777777" w:rsidR="00EC7529" w:rsidRPr="00117F9D" w:rsidRDefault="00EC7529" w:rsidP="00C06FA0">
            <w:pPr>
              <w:pStyle w:val="2"/>
              <w:rPr>
                <w:sz w:val="20"/>
                <w:szCs w:val="20"/>
              </w:rPr>
            </w:pPr>
          </w:p>
        </w:tc>
      </w:tr>
      <w:tr w:rsidR="00EC7529" w:rsidRPr="00117F9D" w14:paraId="47429D9F" w14:textId="77777777" w:rsidTr="00C06FA0">
        <w:trPr>
          <w:trHeight w:val="20"/>
        </w:trPr>
        <w:tc>
          <w:tcPr>
            <w:tcW w:w="485" w:type="dxa"/>
            <w:shd w:val="clear" w:color="auto" w:fill="auto"/>
          </w:tcPr>
          <w:p w14:paraId="44399209" w14:textId="77777777" w:rsidR="00EC7529" w:rsidRPr="00117F9D" w:rsidRDefault="00EC7529" w:rsidP="00C06FA0">
            <w:pPr>
              <w:pStyle w:val="2"/>
              <w:rPr>
                <w:sz w:val="20"/>
                <w:szCs w:val="20"/>
              </w:rPr>
            </w:pPr>
          </w:p>
        </w:tc>
        <w:tc>
          <w:tcPr>
            <w:tcW w:w="435" w:type="dxa"/>
            <w:vMerge w:val="restart"/>
            <w:shd w:val="clear" w:color="auto" w:fill="auto"/>
          </w:tcPr>
          <w:p w14:paraId="6FA44E31" w14:textId="77777777" w:rsidR="00EC7529" w:rsidRPr="00117F9D" w:rsidRDefault="00EC7529" w:rsidP="00C06FA0">
            <w:pPr>
              <w:pStyle w:val="2"/>
              <w:rPr>
                <w:sz w:val="20"/>
                <w:szCs w:val="20"/>
              </w:rPr>
            </w:pPr>
          </w:p>
        </w:tc>
        <w:tc>
          <w:tcPr>
            <w:tcW w:w="4697" w:type="dxa"/>
            <w:shd w:val="clear" w:color="auto" w:fill="auto"/>
          </w:tcPr>
          <w:p w14:paraId="0D588F5C" w14:textId="77777777" w:rsidR="00EC7529" w:rsidRPr="00117F9D" w:rsidRDefault="00EC7529" w:rsidP="00C06FA0">
            <w:pPr>
              <w:pStyle w:val="2"/>
              <w:rPr>
                <w:sz w:val="20"/>
                <w:szCs w:val="20"/>
              </w:rPr>
            </w:pPr>
            <w:r w:rsidRPr="00117F9D">
              <w:rPr>
                <w:sz w:val="20"/>
                <w:szCs w:val="20"/>
              </w:rPr>
              <w:t>в том числе по видам:</w:t>
            </w:r>
          </w:p>
        </w:tc>
        <w:tc>
          <w:tcPr>
            <w:tcW w:w="578" w:type="dxa"/>
            <w:shd w:val="clear" w:color="auto" w:fill="auto"/>
          </w:tcPr>
          <w:p w14:paraId="19808315" w14:textId="77777777" w:rsidR="00EC7529" w:rsidRPr="00117F9D" w:rsidRDefault="00EC7529" w:rsidP="00C06FA0">
            <w:pPr>
              <w:pStyle w:val="2"/>
              <w:rPr>
                <w:sz w:val="20"/>
                <w:szCs w:val="20"/>
              </w:rPr>
            </w:pPr>
          </w:p>
        </w:tc>
        <w:tc>
          <w:tcPr>
            <w:tcW w:w="540" w:type="dxa"/>
            <w:shd w:val="clear" w:color="auto" w:fill="auto"/>
          </w:tcPr>
          <w:p w14:paraId="72317B1E" w14:textId="77777777" w:rsidR="00EC7529" w:rsidRPr="00117F9D" w:rsidRDefault="00EC7529" w:rsidP="00C06FA0">
            <w:pPr>
              <w:pStyle w:val="2"/>
              <w:rPr>
                <w:sz w:val="20"/>
                <w:szCs w:val="20"/>
              </w:rPr>
            </w:pPr>
          </w:p>
        </w:tc>
        <w:tc>
          <w:tcPr>
            <w:tcW w:w="240" w:type="dxa"/>
            <w:shd w:val="clear" w:color="auto" w:fill="auto"/>
          </w:tcPr>
          <w:p w14:paraId="6F4D1A78" w14:textId="77777777" w:rsidR="00EC7529" w:rsidRPr="00117F9D" w:rsidRDefault="00EC7529" w:rsidP="00C06FA0">
            <w:pPr>
              <w:pStyle w:val="2"/>
              <w:rPr>
                <w:sz w:val="20"/>
                <w:szCs w:val="20"/>
              </w:rPr>
            </w:pPr>
          </w:p>
        </w:tc>
        <w:tc>
          <w:tcPr>
            <w:tcW w:w="239" w:type="dxa"/>
            <w:shd w:val="clear" w:color="auto" w:fill="auto"/>
          </w:tcPr>
          <w:p w14:paraId="7BFD4F12" w14:textId="77777777" w:rsidR="00EC7529" w:rsidRPr="00117F9D" w:rsidRDefault="00EC7529" w:rsidP="00C06FA0">
            <w:pPr>
              <w:pStyle w:val="2"/>
              <w:rPr>
                <w:sz w:val="20"/>
                <w:szCs w:val="20"/>
              </w:rPr>
            </w:pPr>
          </w:p>
        </w:tc>
        <w:tc>
          <w:tcPr>
            <w:tcW w:w="239" w:type="dxa"/>
            <w:shd w:val="clear" w:color="auto" w:fill="auto"/>
          </w:tcPr>
          <w:p w14:paraId="3FCF71E1" w14:textId="77777777" w:rsidR="00EC7529" w:rsidRPr="00117F9D" w:rsidRDefault="00EC7529" w:rsidP="00C06FA0">
            <w:pPr>
              <w:pStyle w:val="2"/>
              <w:rPr>
                <w:sz w:val="20"/>
                <w:szCs w:val="20"/>
              </w:rPr>
            </w:pPr>
          </w:p>
        </w:tc>
        <w:tc>
          <w:tcPr>
            <w:tcW w:w="239" w:type="dxa"/>
            <w:shd w:val="clear" w:color="auto" w:fill="auto"/>
          </w:tcPr>
          <w:p w14:paraId="1450A6D3" w14:textId="77777777" w:rsidR="00EC7529" w:rsidRPr="00117F9D" w:rsidRDefault="00EC7529" w:rsidP="00C06FA0">
            <w:pPr>
              <w:pStyle w:val="2"/>
              <w:rPr>
                <w:sz w:val="20"/>
                <w:szCs w:val="20"/>
              </w:rPr>
            </w:pPr>
          </w:p>
        </w:tc>
        <w:tc>
          <w:tcPr>
            <w:tcW w:w="540" w:type="dxa"/>
            <w:shd w:val="clear" w:color="auto" w:fill="auto"/>
          </w:tcPr>
          <w:p w14:paraId="751C9735" w14:textId="77777777" w:rsidR="00EC7529" w:rsidRPr="00117F9D" w:rsidRDefault="00EC7529" w:rsidP="00C06FA0">
            <w:pPr>
              <w:pStyle w:val="2"/>
              <w:rPr>
                <w:sz w:val="20"/>
                <w:szCs w:val="20"/>
              </w:rPr>
            </w:pPr>
          </w:p>
        </w:tc>
        <w:tc>
          <w:tcPr>
            <w:tcW w:w="540" w:type="dxa"/>
            <w:shd w:val="clear" w:color="auto" w:fill="auto"/>
          </w:tcPr>
          <w:p w14:paraId="64E1D30C" w14:textId="77777777" w:rsidR="00EC7529" w:rsidRPr="00117F9D" w:rsidRDefault="00EC7529" w:rsidP="00C06FA0">
            <w:pPr>
              <w:pStyle w:val="2"/>
              <w:rPr>
                <w:sz w:val="20"/>
                <w:szCs w:val="20"/>
              </w:rPr>
            </w:pPr>
          </w:p>
        </w:tc>
        <w:tc>
          <w:tcPr>
            <w:tcW w:w="540" w:type="dxa"/>
            <w:shd w:val="clear" w:color="auto" w:fill="auto"/>
          </w:tcPr>
          <w:p w14:paraId="466A6ADF" w14:textId="77777777" w:rsidR="00EC7529" w:rsidRPr="00117F9D" w:rsidRDefault="00EC7529" w:rsidP="00C06FA0">
            <w:pPr>
              <w:pStyle w:val="2"/>
              <w:rPr>
                <w:sz w:val="20"/>
                <w:szCs w:val="20"/>
              </w:rPr>
            </w:pPr>
          </w:p>
        </w:tc>
        <w:tc>
          <w:tcPr>
            <w:tcW w:w="540" w:type="dxa"/>
            <w:shd w:val="clear" w:color="auto" w:fill="auto"/>
          </w:tcPr>
          <w:p w14:paraId="7B92BBFC" w14:textId="77777777" w:rsidR="00EC7529" w:rsidRPr="00117F9D" w:rsidRDefault="00EC7529" w:rsidP="00C06FA0">
            <w:pPr>
              <w:pStyle w:val="2"/>
              <w:rPr>
                <w:sz w:val="20"/>
                <w:szCs w:val="20"/>
              </w:rPr>
            </w:pPr>
          </w:p>
        </w:tc>
      </w:tr>
      <w:tr w:rsidR="00EC7529" w:rsidRPr="00117F9D" w14:paraId="5801EBE1" w14:textId="77777777" w:rsidTr="00C06FA0">
        <w:trPr>
          <w:trHeight w:val="20"/>
        </w:trPr>
        <w:tc>
          <w:tcPr>
            <w:tcW w:w="485" w:type="dxa"/>
            <w:shd w:val="clear" w:color="auto" w:fill="auto"/>
          </w:tcPr>
          <w:p w14:paraId="61A5A5F7" w14:textId="77777777" w:rsidR="00EC7529" w:rsidRPr="00117F9D" w:rsidRDefault="00EC7529" w:rsidP="00C06FA0">
            <w:pPr>
              <w:pStyle w:val="2"/>
              <w:rPr>
                <w:sz w:val="20"/>
                <w:szCs w:val="20"/>
              </w:rPr>
            </w:pPr>
          </w:p>
        </w:tc>
        <w:tc>
          <w:tcPr>
            <w:tcW w:w="435" w:type="dxa"/>
            <w:vMerge/>
            <w:shd w:val="clear" w:color="auto" w:fill="auto"/>
          </w:tcPr>
          <w:p w14:paraId="2ADCE054" w14:textId="77777777" w:rsidR="00EC7529" w:rsidRPr="00117F9D" w:rsidRDefault="00EC7529" w:rsidP="00C06FA0">
            <w:pPr>
              <w:pStyle w:val="2"/>
              <w:rPr>
                <w:sz w:val="20"/>
                <w:szCs w:val="20"/>
              </w:rPr>
            </w:pPr>
          </w:p>
        </w:tc>
        <w:tc>
          <w:tcPr>
            <w:tcW w:w="4697" w:type="dxa"/>
            <w:shd w:val="clear" w:color="auto" w:fill="auto"/>
          </w:tcPr>
          <w:p w14:paraId="7696CA0F" w14:textId="77777777" w:rsidR="00EC7529" w:rsidRPr="00117F9D" w:rsidRDefault="00EC7529" w:rsidP="00C06FA0">
            <w:pPr>
              <w:pStyle w:val="2"/>
              <w:rPr>
                <w:sz w:val="20"/>
                <w:szCs w:val="20"/>
              </w:rPr>
            </w:pPr>
            <w:r w:rsidRPr="00117F9D">
              <w:rPr>
                <w:sz w:val="20"/>
                <w:szCs w:val="20"/>
              </w:rPr>
              <w:t>здания и сооружения</w:t>
            </w:r>
          </w:p>
        </w:tc>
        <w:tc>
          <w:tcPr>
            <w:tcW w:w="578" w:type="dxa"/>
            <w:shd w:val="clear" w:color="auto" w:fill="auto"/>
          </w:tcPr>
          <w:p w14:paraId="11D28F99" w14:textId="77777777" w:rsidR="00EC7529" w:rsidRPr="00117F9D" w:rsidRDefault="00EC7529" w:rsidP="00C06FA0">
            <w:pPr>
              <w:pStyle w:val="2"/>
              <w:rPr>
                <w:sz w:val="20"/>
                <w:szCs w:val="20"/>
              </w:rPr>
            </w:pPr>
          </w:p>
        </w:tc>
        <w:tc>
          <w:tcPr>
            <w:tcW w:w="540" w:type="dxa"/>
            <w:shd w:val="clear" w:color="auto" w:fill="auto"/>
          </w:tcPr>
          <w:p w14:paraId="55DB94A8" w14:textId="77777777" w:rsidR="00EC7529" w:rsidRPr="00117F9D" w:rsidRDefault="00EC7529" w:rsidP="00C06FA0">
            <w:pPr>
              <w:pStyle w:val="2"/>
              <w:rPr>
                <w:sz w:val="20"/>
                <w:szCs w:val="20"/>
              </w:rPr>
            </w:pPr>
          </w:p>
        </w:tc>
        <w:tc>
          <w:tcPr>
            <w:tcW w:w="240" w:type="dxa"/>
            <w:shd w:val="clear" w:color="auto" w:fill="auto"/>
          </w:tcPr>
          <w:p w14:paraId="63E2D416" w14:textId="77777777" w:rsidR="00EC7529" w:rsidRPr="00117F9D" w:rsidRDefault="00EC7529" w:rsidP="00C06FA0">
            <w:pPr>
              <w:pStyle w:val="2"/>
              <w:rPr>
                <w:sz w:val="20"/>
                <w:szCs w:val="20"/>
              </w:rPr>
            </w:pPr>
          </w:p>
        </w:tc>
        <w:tc>
          <w:tcPr>
            <w:tcW w:w="239" w:type="dxa"/>
            <w:shd w:val="clear" w:color="auto" w:fill="auto"/>
          </w:tcPr>
          <w:p w14:paraId="0FEF2EC8" w14:textId="77777777" w:rsidR="00EC7529" w:rsidRPr="00117F9D" w:rsidRDefault="00EC7529" w:rsidP="00C06FA0">
            <w:pPr>
              <w:pStyle w:val="2"/>
              <w:rPr>
                <w:sz w:val="20"/>
                <w:szCs w:val="20"/>
              </w:rPr>
            </w:pPr>
          </w:p>
        </w:tc>
        <w:tc>
          <w:tcPr>
            <w:tcW w:w="239" w:type="dxa"/>
            <w:shd w:val="clear" w:color="auto" w:fill="auto"/>
          </w:tcPr>
          <w:p w14:paraId="65E25983" w14:textId="77777777" w:rsidR="00EC7529" w:rsidRPr="00117F9D" w:rsidRDefault="00EC7529" w:rsidP="00C06FA0">
            <w:pPr>
              <w:pStyle w:val="2"/>
              <w:rPr>
                <w:sz w:val="20"/>
                <w:szCs w:val="20"/>
              </w:rPr>
            </w:pPr>
          </w:p>
        </w:tc>
        <w:tc>
          <w:tcPr>
            <w:tcW w:w="239" w:type="dxa"/>
            <w:shd w:val="clear" w:color="auto" w:fill="auto"/>
          </w:tcPr>
          <w:p w14:paraId="3790F2E6" w14:textId="77777777" w:rsidR="00EC7529" w:rsidRPr="00117F9D" w:rsidRDefault="00EC7529" w:rsidP="00C06FA0">
            <w:pPr>
              <w:pStyle w:val="2"/>
              <w:rPr>
                <w:sz w:val="20"/>
                <w:szCs w:val="20"/>
              </w:rPr>
            </w:pPr>
          </w:p>
        </w:tc>
        <w:tc>
          <w:tcPr>
            <w:tcW w:w="540" w:type="dxa"/>
            <w:shd w:val="clear" w:color="auto" w:fill="auto"/>
          </w:tcPr>
          <w:p w14:paraId="4EC32224" w14:textId="77777777" w:rsidR="00EC7529" w:rsidRPr="00117F9D" w:rsidRDefault="00EC7529" w:rsidP="00C06FA0">
            <w:pPr>
              <w:pStyle w:val="2"/>
              <w:rPr>
                <w:sz w:val="20"/>
                <w:szCs w:val="20"/>
              </w:rPr>
            </w:pPr>
          </w:p>
        </w:tc>
        <w:tc>
          <w:tcPr>
            <w:tcW w:w="540" w:type="dxa"/>
            <w:shd w:val="clear" w:color="auto" w:fill="auto"/>
          </w:tcPr>
          <w:p w14:paraId="2F01AEF3" w14:textId="77777777" w:rsidR="00EC7529" w:rsidRPr="00117F9D" w:rsidRDefault="00EC7529" w:rsidP="00C06FA0">
            <w:pPr>
              <w:pStyle w:val="2"/>
              <w:rPr>
                <w:sz w:val="20"/>
                <w:szCs w:val="20"/>
              </w:rPr>
            </w:pPr>
          </w:p>
        </w:tc>
        <w:tc>
          <w:tcPr>
            <w:tcW w:w="540" w:type="dxa"/>
            <w:shd w:val="clear" w:color="auto" w:fill="auto"/>
          </w:tcPr>
          <w:p w14:paraId="6EA15B05" w14:textId="77777777" w:rsidR="00EC7529" w:rsidRPr="00117F9D" w:rsidRDefault="00EC7529" w:rsidP="00C06FA0">
            <w:pPr>
              <w:pStyle w:val="2"/>
              <w:rPr>
                <w:sz w:val="20"/>
                <w:szCs w:val="20"/>
              </w:rPr>
            </w:pPr>
          </w:p>
        </w:tc>
        <w:tc>
          <w:tcPr>
            <w:tcW w:w="540" w:type="dxa"/>
            <w:shd w:val="clear" w:color="auto" w:fill="auto"/>
          </w:tcPr>
          <w:p w14:paraId="3F2DB83E" w14:textId="77777777" w:rsidR="00EC7529" w:rsidRPr="00117F9D" w:rsidRDefault="00EC7529" w:rsidP="00C06FA0">
            <w:pPr>
              <w:pStyle w:val="2"/>
              <w:rPr>
                <w:sz w:val="20"/>
                <w:szCs w:val="20"/>
              </w:rPr>
            </w:pPr>
          </w:p>
        </w:tc>
      </w:tr>
      <w:tr w:rsidR="00EC7529" w:rsidRPr="00117F9D" w14:paraId="18C67F45" w14:textId="77777777" w:rsidTr="00C06FA0">
        <w:trPr>
          <w:trHeight w:val="20"/>
        </w:trPr>
        <w:tc>
          <w:tcPr>
            <w:tcW w:w="485" w:type="dxa"/>
            <w:shd w:val="clear" w:color="auto" w:fill="auto"/>
          </w:tcPr>
          <w:p w14:paraId="5CC2E9E8" w14:textId="77777777" w:rsidR="00EC7529" w:rsidRPr="00117F9D" w:rsidRDefault="00EC7529" w:rsidP="00C06FA0">
            <w:pPr>
              <w:pStyle w:val="2"/>
              <w:rPr>
                <w:sz w:val="20"/>
                <w:szCs w:val="20"/>
              </w:rPr>
            </w:pPr>
          </w:p>
        </w:tc>
        <w:tc>
          <w:tcPr>
            <w:tcW w:w="435" w:type="dxa"/>
            <w:vMerge/>
            <w:shd w:val="clear" w:color="auto" w:fill="auto"/>
          </w:tcPr>
          <w:p w14:paraId="3C945AF3" w14:textId="77777777" w:rsidR="00EC7529" w:rsidRPr="00117F9D" w:rsidRDefault="00EC7529" w:rsidP="00C06FA0">
            <w:pPr>
              <w:pStyle w:val="2"/>
              <w:rPr>
                <w:sz w:val="20"/>
                <w:szCs w:val="20"/>
              </w:rPr>
            </w:pPr>
          </w:p>
        </w:tc>
        <w:tc>
          <w:tcPr>
            <w:tcW w:w="4697" w:type="dxa"/>
            <w:shd w:val="clear" w:color="auto" w:fill="auto"/>
          </w:tcPr>
          <w:p w14:paraId="2271E4CF" w14:textId="77777777" w:rsidR="00EC7529" w:rsidRPr="00117F9D" w:rsidRDefault="00EC7529" w:rsidP="00C06FA0">
            <w:pPr>
              <w:pStyle w:val="2"/>
              <w:rPr>
                <w:sz w:val="20"/>
                <w:szCs w:val="20"/>
              </w:rPr>
            </w:pPr>
            <w:r w:rsidRPr="00117F9D">
              <w:rPr>
                <w:sz w:val="20"/>
                <w:szCs w:val="20"/>
              </w:rPr>
              <w:t>машины и оборудование</w:t>
            </w:r>
          </w:p>
        </w:tc>
        <w:tc>
          <w:tcPr>
            <w:tcW w:w="578" w:type="dxa"/>
            <w:shd w:val="clear" w:color="auto" w:fill="auto"/>
          </w:tcPr>
          <w:p w14:paraId="0663AC73" w14:textId="77777777" w:rsidR="00EC7529" w:rsidRPr="00117F9D" w:rsidRDefault="00EC7529" w:rsidP="00C06FA0">
            <w:pPr>
              <w:pStyle w:val="2"/>
              <w:rPr>
                <w:sz w:val="20"/>
                <w:szCs w:val="20"/>
              </w:rPr>
            </w:pPr>
          </w:p>
        </w:tc>
        <w:tc>
          <w:tcPr>
            <w:tcW w:w="540" w:type="dxa"/>
            <w:shd w:val="clear" w:color="auto" w:fill="auto"/>
          </w:tcPr>
          <w:p w14:paraId="38DB63B0" w14:textId="77777777" w:rsidR="00EC7529" w:rsidRPr="00117F9D" w:rsidRDefault="00EC7529" w:rsidP="00C06FA0">
            <w:pPr>
              <w:pStyle w:val="2"/>
              <w:rPr>
                <w:sz w:val="20"/>
                <w:szCs w:val="20"/>
              </w:rPr>
            </w:pPr>
          </w:p>
        </w:tc>
        <w:tc>
          <w:tcPr>
            <w:tcW w:w="240" w:type="dxa"/>
            <w:shd w:val="clear" w:color="auto" w:fill="auto"/>
          </w:tcPr>
          <w:p w14:paraId="538C1B59" w14:textId="77777777" w:rsidR="00EC7529" w:rsidRPr="00117F9D" w:rsidRDefault="00EC7529" w:rsidP="00C06FA0">
            <w:pPr>
              <w:pStyle w:val="2"/>
              <w:rPr>
                <w:sz w:val="20"/>
                <w:szCs w:val="20"/>
              </w:rPr>
            </w:pPr>
          </w:p>
        </w:tc>
        <w:tc>
          <w:tcPr>
            <w:tcW w:w="239" w:type="dxa"/>
            <w:shd w:val="clear" w:color="auto" w:fill="auto"/>
          </w:tcPr>
          <w:p w14:paraId="4101F8F4" w14:textId="77777777" w:rsidR="00EC7529" w:rsidRPr="00117F9D" w:rsidRDefault="00EC7529" w:rsidP="00C06FA0">
            <w:pPr>
              <w:pStyle w:val="2"/>
              <w:rPr>
                <w:sz w:val="20"/>
                <w:szCs w:val="20"/>
              </w:rPr>
            </w:pPr>
          </w:p>
        </w:tc>
        <w:tc>
          <w:tcPr>
            <w:tcW w:w="239" w:type="dxa"/>
            <w:shd w:val="clear" w:color="auto" w:fill="auto"/>
          </w:tcPr>
          <w:p w14:paraId="03B87765" w14:textId="77777777" w:rsidR="00EC7529" w:rsidRPr="00117F9D" w:rsidRDefault="00EC7529" w:rsidP="00C06FA0">
            <w:pPr>
              <w:pStyle w:val="2"/>
              <w:rPr>
                <w:sz w:val="20"/>
                <w:szCs w:val="20"/>
              </w:rPr>
            </w:pPr>
          </w:p>
        </w:tc>
        <w:tc>
          <w:tcPr>
            <w:tcW w:w="239" w:type="dxa"/>
            <w:shd w:val="clear" w:color="auto" w:fill="auto"/>
          </w:tcPr>
          <w:p w14:paraId="56C90D7F" w14:textId="77777777" w:rsidR="00EC7529" w:rsidRPr="00117F9D" w:rsidRDefault="00EC7529" w:rsidP="00C06FA0">
            <w:pPr>
              <w:pStyle w:val="2"/>
              <w:rPr>
                <w:sz w:val="20"/>
                <w:szCs w:val="20"/>
              </w:rPr>
            </w:pPr>
          </w:p>
        </w:tc>
        <w:tc>
          <w:tcPr>
            <w:tcW w:w="540" w:type="dxa"/>
            <w:shd w:val="clear" w:color="auto" w:fill="auto"/>
          </w:tcPr>
          <w:p w14:paraId="7A1796A0" w14:textId="77777777" w:rsidR="00EC7529" w:rsidRPr="00117F9D" w:rsidRDefault="00EC7529" w:rsidP="00C06FA0">
            <w:pPr>
              <w:pStyle w:val="2"/>
              <w:rPr>
                <w:sz w:val="20"/>
                <w:szCs w:val="20"/>
              </w:rPr>
            </w:pPr>
          </w:p>
        </w:tc>
        <w:tc>
          <w:tcPr>
            <w:tcW w:w="540" w:type="dxa"/>
            <w:shd w:val="clear" w:color="auto" w:fill="auto"/>
          </w:tcPr>
          <w:p w14:paraId="75FA81FD" w14:textId="77777777" w:rsidR="00EC7529" w:rsidRPr="00117F9D" w:rsidRDefault="00EC7529" w:rsidP="00C06FA0">
            <w:pPr>
              <w:pStyle w:val="2"/>
              <w:rPr>
                <w:sz w:val="20"/>
                <w:szCs w:val="20"/>
              </w:rPr>
            </w:pPr>
          </w:p>
        </w:tc>
        <w:tc>
          <w:tcPr>
            <w:tcW w:w="540" w:type="dxa"/>
            <w:shd w:val="clear" w:color="auto" w:fill="auto"/>
          </w:tcPr>
          <w:p w14:paraId="2659CF82" w14:textId="77777777" w:rsidR="00EC7529" w:rsidRPr="00117F9D" w:rsidRDefault="00EC7529" w:rsidP="00C06FA0">
            <w:pPr>
              <w:pStyle w:val="2"/>
              <w:rPr>
                <w:sz w:val="20"/>
                <w:szCs w:val="20"/>
              </w:rPr>
            </w:pPr>
          </w:p>
        </w:tc>
        <w:tc>
          <w:tcPr>
            <w:tcW w:w="540" w:type="dxa"/>
            <w:shd w:val="clear" w:color="auto" w:fill="auto"/>
          </w:tcPr>
          <w:p w14:paraId="5E7A66CC" w14:textId="77777777" w:rsidR="00EC7529" w:rsidRPr="00117F9D" w:rsidRDefault="00EC7529" w:rsidP="00C06FA0">
            <w:pPr>
              <w:pStyle w:val="2"/>
              <w:rPr>
                <w:sz w:val="20"/>
                <w:szCs w:val="20"/>
              </w:rPr>
            </w:pPr>
          </w:p>
        </w:tc>
      </w:tr>
      <w:tr w:rsidR="00EC7529" w:rsidRPr="00117F9D" w14:paraId="0D313100" w14:textId="77777777" w:rsidTr="00C06FA0">
        <w:trPr>
          <w:trHeight w:val="20"/>
        </w:trPr>
        <w:tc>
          <w:tcPr>
            <w:tcW w:w="485" w:type="dxa"/>
            <w:shd w:val="clear" w:color="auto" w:fill="auto"/>
          </w:tcPr>
          <w:p w14:paraId="120D47C5" w14:textId="77777777" w:rsidR="00EC7529" w:rsidRPr="00117F9D" w:rsidRDefault="00EC7529" w:rsidP="00C06FA0">
            <w:pPr>
              <w:pStyle w:val="2"/>
              <w:rPr>
                <w:sz w:val="20"/>
                <w:szCs w:val="20"/>
              </w:rPr>
            </w:pPr>
          </w:p>
        </w:tc>
        <w:tc>
          <w:tcPr>
            <w:tcW w:w="435" w:type="dxa"/>
            <w:vMerge/>
            <w:shd w:val="clear" w:color="auto" w:fill="auto"/>
          </w:tcPr>
          <w:p w14:paraId="228711E8" w14:textId="77777777" w:rsidR="00EC7529" w:rsidRPr="00117F9D" w:rsidRDefault="00EC7529" w:rsidP="00C06FA0">
            <w:pPr>
              <w:pStyle w:val="2"/>
              <w:rPr>
                <w:sz w:val="20"/>
                <w:szCs w:val="20"/>
              </w:rPr>
            </w:pPr>
          </w:p>
        </w:tc>
        <w:tc>
          <w:tcPr>
            <w:tcW w:w="4697" w:type="dxa"/>
            <w:shd w:val="clear" w:color="auto" w:fill="auto"/>
          </w:tcPr>
          <w:p w14:paraId="32C6B3BE" w14:textId="77777777" w:rsidR="00EC7529" w:rsidRPr="00117F9D" w:rsidRDefault="00EC7529" w:rsidP="00C06FA0">
            <w:pPr>
              <w:pStyle w:val="2"/>
              <w:rPr>
                <w:sz w:val="20"/>
                <w:szCs w:val="20"/>
              </w:rPr>
            </w:pPr>
            <w:r w:rsidRPr="00117F9D">
              <w:rPr>
                <w:sz w:val="20"/>
                <w:szCs w:val="20"/>
              </w:rPr>
              <w:t>транспортные средства</w:t>
            </w:r>
          </w:p>
        </w:tc>
        <w:tc>
          <w:tcPr>
            <w:tcW w:w="578" w:type="dxa"/>
            <w:shd w:val="clear" w:color="auto" w:fill="auto"/>
          </w:tcPr>
          <w:p w14:paraId="0BEA5E49" w14:textId="77777777" w:rsidR="00EC7529" w:rsidRPr="00117F9D" w:rsidRDefault="00EC7529" w:rsidP="00C06FA0">
            <w:pPr>
              <w:pStyle w:val="2"/>
              <w:rPr>
                <w:sz w:val="20"/>
                <w:szCs w:val="20"/>
              </w:rPr>
            </w:pPr>
          </w:p>
        </w:tc>
        <w:tc>
          <w:tcPr>
            <w:tcW w:w="540" w:type="dxa"/>
            <w:shd w:val="clear" w:color="auto" w:fill="auto"/>
          </w:tcPr>
          <w:p w14:paraId="392FDD54" w14:textId="77777777" w:rsidR="00EC7529" w:rsidRPr="00117F9D" w:rsidRDefault="00EC7529" w:rsidP="00C06FA0">
            <w:pPr>
              <w:pStyle w:val="2"/>
              <w:rPr>
                <w:sz w:val="20"/>
                <w:szCs w:val="20"/>
              </w:rPr>
            </w:pPr>
          </w:p>
        </w:tc>
        <w:tc>
          <w:tcPr>
            <w:tcW w:w="240" w:type="dxa"/>
            <w:shd w:val="clear" w:color="auto" w:fill="auto"/>
          </w:tcPr>
          <w:p w14:paraId="7C4AABF0" w14:textId="77777777" w:rsidR="00EC7529" w:rsidRPr="00117F9D" w:rsidRDefault="00EC7529" w:rsidP="00C06FA0">
            <w:pPr>
              <w:pStyle w:val="2"/>
              <w:rPr>
                <w:sz w:val="20"/>
                <w:szCs w:val="20"/>
              </w:rPr>
            </w:pPr>
          </w:p>
        </w:tc>
        <w:tc>
          <w:tcPr>
            <w:tcW w:w="239" w:type="dxa"/>
            <w:shd w:val="clear" w:color="auto" w:fill="auto"/>
          </w:tcPr>
          <w:p w14:paraId="57B320E1" w14:textId="77777777" w:rsidR="00EC7529" w:rsidRPr="00117F9D" w:rsidRDefault="00EC7529" w:rsidP="00C06FA0">
            <w:pPr>
              <w:pStyle w:val="2"/>
              <w:rPr>
                <w:sz w:val="20"/>
                <w:szCs w:val="20"/>
              </w:rPr>
            </w:pPr>
          </w:p>
        </w:tc>
        <w:tc>
          <w:tcPr>
            <w:tcW w:w="239" w:type="dxa"/>
            <w:shd w:val="clear" w:color="auto" w:fill="auto"/>
          </w:tcPr>
          <w:p w14:paraId="0E0139F9" w14:textId="77777777" w:rsidR="00EC7529" w:rsidRPr="00117F9D" w:rsidRDefault="00EC7529" w:rsidP="00C06FA0">
            <w:pPr>
              <w:pStyle w:val="2"/>
              <w:rPr>
                <w:sz w:val="20"/>
                <w:szCs w:val="20"/>
              </w:rPr>
            </w:pPr>
          </w:p>
        </w:tc>
        <w:tc>
          <w:tcPr>
            <w:tcW w:w="239" w:type="dxa"/>
            <w:shd w:val="clear" w:color="auto" w:fill="auto"/>
          </w:tcPr>
          <w:p w14:paraId="6019BDF4" w14:textId="77777777" w:rsidR="00EC7529" w:rsidRPr="00117F9D" w:rsidRDefault="00EC7529" w:rsidP="00C06FA0">
            <w:pPr>
              <w:pStyle w:val="2"/>
              <w:rPr>
                <w:sz w:val="20"/>
                <w:szCs w:val="20"/>
              </w:rPr>
            </w:pPr>
          </w:p>
        </w:tc>
        <w:tc>
          <w:tcPr>
            <w:tcW w:w="540" w:type="dxa"/>
            <w:shd w:val="clear" w:color="auto" w:fill="auto"/>
          </w:tcPr>
          <w:p w14:paraId="569911D5" w14:textId="77777777" w:rsidR="00EC7529" w:rsidRPr="00117F9D" w:rsidRDefault="00EC7529" w:rsidP="00C06FA0">
            <w:pPr>
              <w:pStyle w:val="2"/>
              <w:rPr>
                <w:sz w:val="20"/>
                <w:szCs w:val="20"/>
              </w:rPr>
            </w:pPr>
          </w:p>
        </w:tc>
        <w:tc>
          <w:tcPr>
            <w:tcW w:w="540" w:type="dxa"/>
            <w:shd w:val="clear" w:color="auto" w:fill="auto"/>
          </w:tcPr>
          <w:p w14:paraId="494DEA33" w14:textId="77777777" w:rsidR="00EC7529" w:rsidRPr="00117F9D" w:rsidRDefault="00EC7529" w:rsidP="00C06FA0">
            <w:pPr>
              <w:pStyle w:val="2"/>
              <w:rPr>
                <w:sz w:val="20"/>
                <w:szCs w:val="20"/>
              </w:rPr>
            </w:pPr>
          </w:p>
        </w:tc>
        <w:tc>
          <w:tcPr>
            <w:tcW w:w="540" w:type="dxa"/>
            <w:shd w:val="clear" w:color="auto" w:fill="auto"/>
          </w:tcPr>
          <w:p w14:paraId="4D1E8DDA" w14:textId="77777777" w:rsidR="00EC7529" w:rsidRPr="00117F9D" w:rsidRDefault="00EC7529" w:rsidP="00C06FA0">
            <w:pPr>
              <w:pStyle w:val="2"/>
              <w:rPr>
                <w:sz w:val="20"/>
                <w:szCs w:val="20"/>
              </w:rPr>
            </w:pPr>
          </w:p>
        </w:tc>
        <w:tc>
          <w:tcPr>
            <w:tcW w:w="540" w:type="dxa"/>
            <w:shd w:val="clear" w:color="auto" w:fill="auto"/>
          </w:tcPr>
          <w:p w14:paraId="2834D08B" w14:textId="77777777" w:rsidR="00EC7529" w:rsidRPr="00117F9D" w:rsidRDefault="00EC7529" w:rsidP="00C06FA0">
            <w:pPr>
              <w:pStyle w:val="2"/>
              <w:rPr>
                <w:sz w:val="20"/>
                <w:szCs w:val="20"/>
              </w:rPr>
            </w:pPr>
          </w:p>
        </w:tc>
      </w:tr>
      <w:tr w:rsidR="00EC7529" w:rsidRPr="00117F9D" w14:paraId="7C03F637" w14:textId="77777777" w:rsidTr="00C06FA0">
        <w:trPr>
          <w:trHeight w:val="20"/>
        </w:trPr>
        <w:tc>
          <w:tcPr>
            <w:tcW w:w="485" w:type="dxa"/>
            <w:shd w:val="clear" w:color="auto" w:fill="auto"/>
          </w:tcPr>
          <w:p w14:paraId="333191EF" w14:textId="77777777" w:rsidR="00EC7529" w:rsidRPr="00117F9D" w:rsidRDefault="00EC7529" w:rsidP="00C06FA0">
            <w:pPr>
              <w:pStyle w:val="2"/>
              <w:rPr>
                <w:sz w:val="20"/>
                <w:szCs w:val="20"/>
              </w:rPr>
            </w:pPr>
          </w:p>
        </w:tc>
        <w:tc>
          <w:tcPr>
            <w:tcW w:w="435" w:type="dxa"/>
            <w:vMerge/>
            <w:shd w:val="clear" w:color="auto" w:fill="auto"/>
          </w:tcPr>
          <w:p w14:paraId="0FB85BDD" w14:textId="77777777" w:rsidR="00EC7529" w:rsidRPr="00117F9D" w:rsidRDefault="00EC7529" w:rsidP="00C06FA0">
            <w:pPr>
              <w:pStyle w:val="2"/>
              <w:rPr>
                <w:sz w:val="20"/>
                <w:szCs w:val="20"/>
              </w:rPr>
            </w:pPr>
          </w:p>
        </w:tc>
        <w:tc>
          <w:tcPr>
            <w:tcW w:w="4697" w:type="dxa"/>
            <w:shd w:val="clear" w:color="auto" w:fill="auto"/>
          </w:tcPr>
          <w:p w14:paraId="2EA8DF30" w14:textId="77777777" w:rsidR="00EC7529" w:rsidRPr="00117F9D" w:rsidRDefault="00EC7529" w:rsidP="00C06FA0">
            <w:pPr>
              <w:pStyle w:val="2"/>
              <w:rPr>
                <w:sz w:val="20"/>
                <w:szCs w:val="20"/>
              </w:rPr>
            </w:pPr>
            <w:r w:rsidRPr="00117F9D">
              <w:rPr>
                <w:sz w:val="20"/>
                <w:szCs w:val="20"/>
              </w:rPr>
              <w:t>прочие основные средства</w:t>
            </w:r>
          </w:p>
        </w:tc>
        <w:tc>
          <w:tcPr>
            <w:tcW w:w="578" w:type="dxa"/>
            <w:shd w:val="clear" w:color="auto" w:fill="auto"/>
          </w:tcPr>
          <w:p w14:paraId="1F870D3B" w14:textId="77777777" w:rsidR="00EC7529" w:rsidRPr="00117F9D" w:rsidRDefault="00EC7529" w:rsidP="00C06FA0">
            <w:pPr>
              <w:pStyle w:val="2"/>
              <w:rPr>
                <w:sz w:val="20"/>
                <w:szCs w:val="20"/>
              </w:rPr>
            </w:pPr>
          </w:p>
        </w:tc>
        <w:tc>
          <w:tcPr>
            <w:tcW w:w="540" w:type="dxa"/>
            <w:shd w:val="clear" w:color="auto" w:fill="auto"/>
          </w:tcPr>
          <w:p w14:paraId="1B134D47" w14:textId="77777777" w:rsidR="00EC7529" w:rsidRPr="00117F9D" w:rsidRDefault="00EC7529" w:rsidP="00C06FA0">
            <w:pPr>
              <w:pStyle w:val="2"/>
              <w:rPr>
                <w:sz w:val="20"/>
                <w:szCs w:val="20"/>
              </w:rPr>
            </w:pPr>
          </w:p>
        </w:tc>
        <w:tc>
          <w:tcPr>
            <w:tcW w:w="240" w:type="dxa"/>
            <w:shd w:val="clear" w:color="auto" w:fill="auto"/>
          </w:tcPr>
          <w:p w14:paraId="4E886326" w14:textId="77777777" w:rsidR="00EC7529" w:rsidRPr="00117F9D" w:rsidRDefault="00EC7529" w:rsidP="00C06FA0">
            <w:pPr>
              <w:pStyle w:val="2"/>
              <w:rPr>
                <w:sz w:val="20"/>
                <w:szCs w:val="20"/>
              </w:rPr>
            </w:pPr>
          </w:p>
        </w:tc>
        <w:tc>
          <w:tcPr>
            <w:tcW w:w="239" w:type="dxa"/>
            <w:shd w:val="clear" w:color="auto" w:fill="auto"/>
          </w:tcPr>
          <w:p w14:paraId="61509825" w14:textId="77777777" w:rsidR="00EC7529" w:rsidRPr="00117F9D" w:rsidRDefault="00EC7529" w:rsidP="00C06FA0">
            <w:pPr>
              <w:pStyle w:val="2"/>
              <w:rPr>
                <w:sz w:val="20"/>
                <w:szCs w:val="20"/>
              </w:rPr>
            </w:pPr>
          </w:p>
        </w:tc>
        <w:tc>
          <w:tcPr>
            <w:tcW w:w="239" w:type="dxa"/>
            <w:shd w:val="clear" w:color="auto" w:fill="auto"/>
          </w:tcPr>
          <w:p w14:paraId="6BE9C07F" w14:textId="77777777" w:rsidR="00EC7529" w:rsidRPr="00117F9D" w:rsidRDefault="00EC7529" w:rsidP="00C06FA0">
            <w:pPr>
              <w:pStyle w:val="2"/>
              <w:rPr>
                <w:sz w:val="20"/>
                <w:szCs w:val="20"/>
              </w:rPr>
            </w:pPr>
          </w:p>
        </w:tc>
        <w:tc>
          <w:tcPr>
            <w:tcW w:w="239" w:type="dxa"/>
            <w:shd w:val="clear" w:color="auto" w:fill="auto"/>
          </w:tcPr>
          <w:p w14:paraId="018AA80D" w14:textId="77777777" w:rsidR="00EC7529" w:rsidRPr="00117F9D" w:rsidRDefault="00EC7529" w:rsidP="00C06FA0">
            <w:pPr>
              <w:pStyle w:val="2"/>
              <w:rPr>
                <w:sz w:val="20"/>
                <w:szCs w:val="20"/>
              </w:rPr>
            </w:pPr>
          </w:p>
        </w:tc>
        <w:tc>
          <w:tcPr>
            <w:tcW w:w="540" w:type="dxa"/>
            <w:shd w:val="clear" w:color="auto" w:fill="auto"/>
          </w:tcPr>
          <w:p w14:paraId="3F5D9B04" w14:textId="77777777" w:rsidR="00EC7529" w:rsidRPr="00117F9D" w:rsidRDefault="00EC7529" w:rsidP="00C06FA0">
            <w:pPr>
              <w:pStyle w:val="2"/>
              <w:rPr>
                <w:sz w:val="20"/>
                <w:szCs w:val="20"/>
              </w:rPr>
            </w:pPr>
          </w:p>
        </w:tc>
        <w:tc>
          <w:tcPr>
            <w:tcW w:w="540" w:type="dxa"/>
            <w:shd w:val="clear" w:color="auto" w:fill="auto"/>
          </w:tcPr>
          <w:p w14:paraId="0510CD50" w14:textId="77777777" w:rsidR="00EC7529" w:rsidRPr="00117F9D" w:rsidRDefault="00EC7529" w:rsidP="00C06FA0">
            <w:pPr>
              <w:pStyle w:val="2"/>
              <w:rPr>
                <w:sz w:val="20"/>
                <w:szCs w:val="20"/>
              </w:rPr>
            </w:pPr>
          </w:p>
        </w:tc>
        <w:tc>
          <w:tcPr>
            <w:tcW w:w="540" w:type="dxa"/>
            <w:shd w:val="clear" w:color="auto" w:fill="auto"/>
          </w:tcPr>
          <w:p w14:paraId="70A1215E" w14:textId="77777777" w:rsidR="00EC7529" w:rsidRPr="00117F9D" w:rsidRDefault="00EC7529" w:rsidP="00C06FA0">
            <w:pPr>
              <w:pStyle w:val="2"/>
              <w:rPr>
                <w:sz w:val="20"/>
                <w:szCs w:val="20"/>
              </w:rPr>
            </w:pPr>
          </w:p>
        </w:tc>
        <w:tc>
          <w:tcPr>
            <w:tcW w:w="540" w:type="dxa"/>
            <w:shd w:val="clear" w:color="auto" w:fill="auto"/>
          </w:tcPr>
          <w:p w14:paraId="708A12E6" w14:textId="77777777" w:rsidR="00EC7529" w:rsidRPr="00117F9D" w:rsidRDefault="00EC7529" w:rsidP="00C06FA0">
            <w:pPr>
              <w:pStyle w:val="2"/>
              <w:rPr>
                <w:sz w:val="20"/>
                <w:szCs w:val="20"/>
              </w:rPr>
            </w:pPr>
          </w:p>
        </w:tc>
      </w:tr>
      <w:tr w:rsidR="00EC7529" w:rsidRPr="00117F9D" w14:paraId="1E8F4F3F" w14:textId="77777777" w:rsidTr="00C06FA0">
        <w:trPr>
          <w:trHeight w:val="20"/>
        </w:trPr>
        <w:tc>
          <w:tcPr>
            <w:tcW w:w="485" w:type="dxa"/>
            <w:shd w:val="clear" w:color="auto" w:fill="auto"/>
          </w:tcPr>
          <w:p w14:paraId="3F099524" w14:textId="77777777" w:rsidR="00EC7529" w:rsidRPr="00117F9D" w:rsidRDefault="00EC7529" w:rsidP="00C06FA0">
            <w:pPr>
              <w:pStyle w:val="2"/>
              <w:rPr>
                <w:sz w:val="20"/>
                <w:szCs w:val="20"/>
              </w:rPr>
            </w:pPr>
          </w:p>
        </w:tc>
        <w:tc>
          <w:tcPr>
            <w:tcW w:w="435" w:type="dxa"/>
            <w:vMerge/>
            <w:shd w:val="clear" w:color="auto" w:fill="auto"/>
          </w:tcPr>
          <w:p w14:paraId="6DAB54FA" w14:textId="77777777" w:rsidR="00EC7529" w:rsidRPr="00117F9D" w:rsidRDefault="00EC7529" w:rsidP="00C06FA0">
            <w:pPr>
              <w:pStyle w:val="2"/>
              <w:rPr>
                <w:sz w:val="20"/>
                <w:szCs w:val="20"/>
              </w:rPr>
            </w:pPr>
          </w:p>
        </w:tc>
        <w:tc>
          <w:tcPr>
            <w:tcW w:w="4697" w:type="dxa"/>
            <w:shd w:val="clear" w:color="auto" w:fill="auto"/>
          </w:tcPr>
          <w:p w14:paraId="60E7DEEC" w14:textId="77777777" w:rsidR="00EC7529" w:rsidRPr="00117F9D" w:rsidRDefault="00EC7529" w:rsidP="00C06FA0">
            <w:pPr>
              <w:pStyle w:val="2"/>
              <w:rPr>
                <w:sz w:val="20"/>
                <w:szCs w:val="20"/>
              </w:rPr>
            </w:pPr>
            <w:r w:rsidRPr="00117F9D">
              <w:rPr>
                <w:sz w:val="20"/>
                <w:szCs w:val="20"/>
              </w:rPr>
              <w:t>нематериальные активы</w:t>
            </w:r>
          </w:p>
        </w:tc>
        <w:tc>
          <w:tcPr>
            <w:tcW w:w="578" w:type="dxa"/>
            <w:shd w:val="clear" w:color="auto" w:fill="auto"/>
          </w:tcPr>
          <w:p w14:paraId="3A5FF759" w14:textId="77777777" w:rsidR="00EC7529" w:rsidRPr="00117F9D" w:rsidRDefault="00EC7529" w:rsidP="00C06FA0">
            <w:pPr>
              <w:pStyle w:val="2"/>
              <w:rPr>
                <w:sz w:val="20"/>
                <w:szCs w:val="20"/>
              </w:rPr>
            </w:pPr>
          </w:p>
        </w:tc>
        <w:tc>
          <w:tcPr>
            <w:tcW w:w="540" w:type="dxa"/>
            <w:shd w:val="clear" w:color="auto" w:fill="auto"/>
          </w:tcPr>
          <w:p w14:paraId="0EA0F597" w14:textId="77777777" w:rsidR="00EC7529" w:rsidRPr="00117F9D" w:rsidRDefault="00EC7529" w:rsidP="00C06FA0">
            <w:pPr>
              <w:pStyle w:val="2"/>
              <w:rPr>
                <w:sz w:val="20"/>
                <w:szCs w:val="20"/>
              </w:rPr>
            </w:pPr>
          </w:p>
        </w:tc>
        <w:tc>
          <w:tcPr>
            <w:tcW w:w="240" w:type="dxa"/>
            <w:shd w:val="clear" w:color="auto" w:fill="auto"/>
          </w:tcPr>
          <w:p w14:paraId="4FFA56AE" w14:textId="77777777" w:rsidR="00EC7529" w:rsidRPr="00117F9D" w:rsidRDefault="00EC7529" w:rsidP="00C06FA0">
            <w:pPr>
              <w:pStyle w:val="2"/>
              <w:rPr>
                <w:sz w:val="20"/>
                <w:szCs w:val="20"/>
              </w:rPr>
            </w:pPr>
          </w:p>
        </w:tc>
        <w:tc>
          <w:tcPr>
            <w:tcW w:w="239" w:type="dxa"/>
            <w:shd w:val="clear" w:color="auto" w:fill="auto"/>
          </w:tcPr>
          <w:p w14:paraId="51DC2D39" w14:textId="77777777" w:rsidR="00EC7529" w:rsidRPr="00117F9D" w:rsidRDefault="00EC7529" w:rsidP="00C06FA0">
            <w:pPr>
              <w:pStyle w:val="2"/>
              <w:rPr>
                <w:sz w:val="20"/>
                <w:szCs w:val="20"/>
              </w:rPr>
            </w:pPr>
          </w:p>
        </w:tc>
        <w:tc>
          <w:tcPr>
            <w:tcW w:w="239" w:type="dxa"/>
            <w:shd w:val="clear" w:color="auto" w:fill="auto"/>
          </w:tcPr>
          <w:p w14:paraId="06BFBFA6" w14:textId="77777777" w:rsidR="00EC7529" w:rsidRPr="00117F9D" w:rsidRDefault="00EC7529" w:rsidP="00C06FA0">
            <w:pPr>
              <w:pStyle w:val="2"/>
              <w:rPr>
                <w:sz w:val="20"/>
                <w:szCs w:val="20"/>
              </w:rPr>
            </w:pPr>
          </w:p>
        </w:tc>
        <w:tc>
          <w:tcPr>
            <w:tcW w:w="239" w:type="dxa"/>
            <w:shd w:val="clear" w:color="auto" w:fill="auto"/>
          </w:tcPr>
          <w:p w14:paraId="0527F1EA" w14:textId="77777777" w:rsidR="00EC7529" w:rsidRPr="00117F9D" w:rsidRDefault="00EC7529" w:rsidP="00C06FA0">
            <w:pPr>
              <w:pStyle w:val="2"/>
              <w:rPr>
                <w:sz w:val="20"/>
                <w:szCs w:val="20"/>
              </w:rPr>
            </w:pPr>
          </w:p>
        </w:tc>
        <w:tc>
          <w:tcPr>
            <w:tcW w:w="540" w:type="dxa"/>
            <w:shd w:val="clear" w:color="auto" w:fill="auto"/>
          </w:tcPr>
          <w:p w14:paraId="687850BB" w14:textId="77777777" w:rsidR="00EC7529" w:rsidRPr="00117F9D" w:rsidRDefault="00EC7529" w:rsidP="00C06FA0">
            <w:pPr>
              <w:pStyle w:val="2"/>
              <w:rPr>
                <w:sz w:val="20"/>
                <w:szCs w:val="20"/>
              </w:rPr>
            </w:pPr>
          </w:p>
        </w:tc>
        <w:tc>
          <w:tcPr>
            <w:tcW w:w="540" w:type="dxa"/>
            <w:shd w:val="clear" w:color="auto" w:fill="auto"/>
          </w:tcPr>
          <w:p w14:paraId="6ABE1502" w14:textId="77777777" w:rsidR="00EC7529" w:rsidRPr="00117F9D" w:rsidRDefault="00EC7529" w:rsidP="00C06FA0">
            <w:pPr>
              <w:pStyle w:val="2"/>
              <w:rPr>
                <w:sz w:val="20"/>
                <w:szCs w:val="20"/>
              </w:rPr>
            </w:pPr>
          </w:p>
        </w:tc>
        <w:tc>
          <w:tcPr>
            <w:tcW w:w="540" w:type="dxa"/>
            <w:shd w:val="clear" w:color="auto" w:fill="auto"/>
          </w:tcPr>
          <w:p w14:paraId="1938F054" w14:textId="77777777" w:rsidR="00EC7529" w:rsidRPr="00117F9D" w:rsidRDefault="00EC7529" w:rsidP="00C06FA0">
            <w:pPr>
              <w:pStyle w:val="2"/>
              <w:rPr>
                <w:sz w:val="20"/>
                <w:szCs w:val="20"/>
              </w:rPr>
            </w:pPr>
          </w:p>
        </w:tc>
        <w:tc>
          <w:tcPr>
            <w:tcW w:w="540" w:type="dxa"/>
            <w:shd w:val="clear" w:color="auto" w:fill="auto"/>
          </w:tcPr>
          <w:p w14:paraId="386890FF" w14:textId="77777777" w:rsidR="00EC7529" w:rsidRPr="00117F9D" w:rsidRDefault="00EC7529" w:rsidP="00C06FA0">
            <w:pPr>
              <w:pStyle w:val="2"/>
              <w:rPr>
                <w:sz w:val="20"/>
                <w:szCs w:val="20"/>
              </w:rPr>
            </w:pPr>
          </w:p>
        </w:tc>
      </w:tr>
      <w:tr w:rsidR="00EC7529" w:rsidRPr="00117F9D" w14:paraId="6107EBFD" w14:textId="77777777" w:rsidTr="00C06FA0">
        <w:trPr>
          <w:trHeight w:val="20"/>
        </w:trPr>
        <w:tc>
          <w:tcPr>
            <w:tcW w:w="485" w:type="dxa"/>
            <w:shd w:val="clear" w:color="auto" w:fill="auto"/>
          </w:tcPr>
          <w:p w14:paraId="7ADFD7BC" w14:textId="77777777" w:rsidR="00EC7529" w:rsidRPr="00117F9D" w:rsidRDefault="00EC7529" w:rsidP="00C06FA0">
            <w:pPr>
              <w:pStyle w:val="2"/>
              <w:rPr>
                <w:sz w:val="20"/>
                <w:szCs w:val="20"/>
              </w:rPr>
            </w:pPr>
            <w:r w:rsidRPr="00117F9D">
              <w:rPr>
                <w:sz w:val="20"/>
                <w:szCs w:val="20"/>
              </w:rPr>
              <w:lastRenderedPageBreak/>
              <w:t>5.3.3</w:t>
            </w:r>
          </w:p>
        </w:tc>
        <w:tc>
          <w:tcPr>
            <w:tcW w:w="5132" w:type="dxa"/>
            <w:gridSpan w:val="2"/>
            <w:shd w:val="clear" w:color="auto" w:fill="auto"/>
          </w:tcPr>
          <w:p w14:paraId="78643BCF" w14:textId="77777777" w:rsidR="00EC7529" w:rsidRPr="00117F9D" w:rsidRDefault="00EC7529" w:rsidP="00C06FA0">
            <w:pPr>
              <w:pStyle w:val="2"/>
              <w:rPr>
                <w:sz w:val="20"/>
                <w:szCs w:val="20"/>
              </w:rPr>
            </w:pPr>
            <w:r w:rsidRPr="00117F9D">
              <w:rPr>
                <w:sz w:val="20"/>
                <w:szCs w:val="20"/>
              </w:rPr>
              <w:t>Амортизационные отчисления в целом по предприятию</w:t>
            </w:r>
          </w:p>
        </w:tc>
        <w:tc>
          <w:tcPr>
            <w:tcW w:w="578" w:type="dxa"/>
            <w:shd w:val="clear" w:color="auto" w:fill="auto"/>
          </w:tcPr>
          <w:p w14:paraId="38575F6C" w14:textId="77777777" w:rsidR="00EC7529" w:rsidRPr="00117F9D" w:rsidRDefault="00EC7529" w:rsidP="00C06FA0">
            <w:pPr>
              <w:pStyle w:val="2"/>
              <w:rPr>
                <w:sz w:val="20"/>
                <w:szCs w:val="20"/>
              </w:rPr>
            </w:pPr>
          </w:p>
        </w:tc>
        <w:tc>
          <w:tcPr>
            <w:tcW w:w="540" w:type="dxa"/>
            <w:shd w:val="clear" w:color="auto" w:fill="auto"/>
          </w:tcPr>
          <w:p w14:paraId="0AF48961" w14:textId="77777777" w:rsidR="00EC7529" w:rsidRPr="00117F9D" w:rsidRDefault="00EC7529" w:rsidP="00C06FA0">
            <w:pPr>
              <w:pStyle w:val="2"/>
              <w:rPr>
                <w:sz w:val="20"/>
                <w:szCs w:val="20"/>
              </w:rPr>
            </w:pPr>
          </w:p>
        </w:tc>
        <w:tc>
          <w:tcPr>
            <w:tcW w:w="240" w:type="dxa"/>
            <w:shd w:val="clear" w:color="auto" w:fill="auto"/>
          </w:tcPr>
          <w:p w14:paraId="62470B3A" w14:textId="77777777" w:rsidR="00EC7529" w:rsidRPr="00117F9D" w:rsidRDefault="00EC7529" w:rsidP="00C06FA0">
            <w:pPr>
              <w:pStyle w:val="2"/>
              <w:rPr>
                <w:sz w:val="20"/>
                <w:szCs w:val="20"/>
              </w:rPr>
            </w:pPr>
          </w:p>
        </w:tc>
        <w:tc>
          <w:tcPr>
            <w:tcW w:w="239" w:type="dxa"/>
            <w:shd w:val="clear" w:color="auto" w:fill="auto"/>
          </w:tcPr>
          <w:p w14:paraId="5A86AABA" w14:textId="77777777" w:rsidR="00EC7529" w:rsidRPr="00117F9D" w:rsidRDefault="00EC7529" w:rsidP="00C06FA0">
            <w:pPr>
              <w:pStyle w:val="2"/>
              <w:rPr>
                <w:sz w:val="20"/>
                <w:szCs w:val="20"/>
              </w:rPr>
            </w:pPr>
          </w:p>
        </w:tc>
        <w:tc>
          <w:tcPr>
            <w:tcW w:w="239" w:type="dxa"/>
            <w:shd w:val="clear" w:color="auto" w:fill="auto"/>
          </w:tcPr>
          <w:p w14:paraId="7B5088AB" w14:textId="77777777" w:rsidR="00EC7529" w:rsidRPr="00117F9D" w:rsidRDefault="00EC7529" w:rsidP="00C06FA0">
            <w:pPr>
              <w:pStyle w:val="2"/>
              <w:rPr>
                <w:sz w:val="20"/>
                <w:szCs w:val="20"/>
              </w:rPr>
            </w:pPr>
          </w:p>
        </w:tc>
        <w:tc>
          <w:tcPr>
            <w:tcW w:w="239" w:type="dxa"/>
            <w:shd w:val="clear" w:color="auto" w:fill="auto"/>
          </w:tcPr>
          <w:p w14:paraId="5B9805ED" w14:textId="77777777" w:rsidR="00EC7529" w:rsidRPr="00117F9D" w:rsidRDefault="00EC7529" w:rsidP="00C06FA0">
            <w:pPr>
              <w:pStyle w:val="2"/>
              <w:rPr>
                <w:sz w:val="20"/>
                <w:szCs w:val="20"/>
              </w:rPr>
            </w:pPr>
          </w:p>
        </w:tc>
        <w:tc>
          <w:tcPr>
            <w:tcW w:w="540" w:type="dxa"/>
            <w:shd w:val="clear" w:color="auto" w:fill="auto"/>
          </w:tcPr>
          <w:p w14:paraId="72282E09" w14:textId="77777777" w:rsidR="00EC7529" w:rsidRPr="00117F9D" w:rsidRDefault="00EC7529" w:rsidP="00C06FA0">
            <w:pPr>
              <w:pStyle w:val="2"/>
              <w:rPr>
                <w:sz w:val="20"/>
                <w:szCs w:val="20"/>
              </w:rPr>
            </w:pPr>
          </w:p>
        </w:tc>
        <w:tc>
          <w:tcPr>
            <w:tcW w:w="540" w:type="dxa"/>
            <w:shd w:val="clear" w:color="auto" w:fill="auto"/>
          </w:tcPr>
          <w:p w14:paraId="0A7B006A" w14:textId="77777777" w:rsidR="00EC7529" w:rsidRPr="00117F9D" w:rsidRDefault="00EC7529" w:rsidP="00C06FA0">
            <w:pPr>
              <w:pStyle w:val="2"/>
              <w:rPr>
                <w:sz w:val="20"/>
                <w:szCs w:val="20"/>
              </w:rPr>
            </w:pPr>
          </w:p>
        </w:tc>
        <w:tc>
          <w:tcPr>
            <w:tcW w:w="540" w:type="dxa"/>
            <w:shd w:val="clear" w:color="auto" w:fill="auto"/>
          </w:tcPr>
          <w:p w14:paraId="2BCBA0C6" w14:textId="77777777" w:rsidR="00EC7529" w:rsidRPr="00117F9D" w:rsidRDefault="00EC7529" w:rsidP="00C06FA0">
            <w:pPr>
              <w:pStyle w:val="2"/>
              <w:rPr>
                <w:sz w:val="20"/>
                <w:szCs w:val="20"/>
              </w:rPr>
            </w:pPr>
          </w:p>
        </w:tc>
        <w:tc>
          <w:tcPr>
            <w:tcW w:w="540" w:type="dxa"/>
            <w:shd w:val="clear" w:color="auto" w:fill="auto"/>
          </w:tcPr>
          <w:p w14:paraId="3DE3A399" w14:textId="77777777" w:rsidR="00EC7529" w:rsidRPr="00117F9D" w:rsidRDefault="00EC7529" w:rsidP="00C06FA0">
            <w:pPr>
              <w:pStyle w:val="2"/>
              <w:rPr>
                <w:sz w:val="20"/>
                <w:szCs w:val="20"/>
              </w:rPr>
            </w:pPr>
          </w:p>
        </w:tc>
      </w:tr>
      <w:tr w:rsidR="00EC7529" w:rsidRPr="00117F9D" w14:paraId="4A04B2E7" w14:textId="77777777" w:rsidTr="00C06FA0">
        <w:trPr>
          <w:trHeight w:val="20"/>
        </w:trPr>
        <w:tc>
          <w:tcPr>
            <w:tcW w:w="485" w:type="dxa"/>
            <w:shd w:val="clear" w:color="auto" w:fill="auto"/>
          </w:tcPr>
          <w:p w14:paraId="07F526B9" w14:textId="77777777" w:rsidR="00EC7529" w:rsidRPr="00117F9D" w:rsidRDefault="00EC7529" w:rsidP="00C06FA0">
            <w:pPr>
              <w:pStyle w:val="2"/>
              <w:rPr>
                <w:sz w:val="20"/>
                <w:szCs w:val="20"/>
              </w:rPr>
            </w:pPr>
            <w:r w:rsidRPr="00117F9D">
              <w:rPr>
                <w:sz w:val="20"/>
                <w:szCs w:val="20"/>
              </w:rPr>
              <w:t>5.3.4</w:t>
            </w:r>
          </w:p>
        </w:tc>
        <w:tc>
          <w:tcPr>
            <w:tcW w:w="5132" w:type="dxa"/>
            <w:gridSpan w:val="2"/>
            <w:shd w:val="clear" w:color="auto" w:fill="auto"/>
          </w:tcPr>
          <w:p w14:paraId="62DB4A91" w14:textId="77777777" w:rsidR="00EC7529" w:rsidRPr="00117F9D" w:rsidRDefault="00EC7529" w:rsidP="00C06FA0">
            <w:pPr>
              <w:pStyle w:val="2"/>
              <w:rPr>
                <w:sz w:val="20"/>
                <w:szCs w:val="20"/>
              </w:rPr>
            </w:pPr>
            <w:r w:rsidRPr="00117F9D">
              <w:rPr>
                <w:sz w:val="20"/>
                <w:szCs w:val="20"/>
              </w:rPr>
              <w:t xml:space="preserve">Остаточная стоимость основных фондов и нематериальных активов в целом по предприятию </w:t>
            </w:r>
            <w:r w:rsidRPr="00117F9D">
              <w:rPr>
                <w:sz w:val="20"/>
                <w:szCs w:val="20"/>
              </w:rPr>
              <w:br/>
              <w:t>(на конец периода)</w:t>
            </w:r>
          </w:p>
        </w:tc>
        <w:tc>
          <w:tcPr>
            <w:tcW w:w="578" w:type="dxa"/>
            <w:shd w:val="clear" w:color="auto" w:fill="auto"/>
          </w:tcPr>
          <w:p w14:paraId="11C881D5" w14:textId="77777777" w:rsidR="00EC7529" w:rsidRPr="00117F9D" w:rsidRDefault="00EC7529" w:rsidP="00C06FA0">
            <w:pPr>
              <w:pStyle w:val="2"/>
              <w:rPr>
                <w:sz w:val="20"/>
                <w:szCs w:val="20"/>
              </w:rPr>
            </w:pPr>
          </w:p>
        </w:tc>
        <w:tc>
          <w:tcPr>
            <w:tcW w:w="540" w:type="dxa"/>
            <w:shd w:val="clear" w:color="auto" w:fill="auto"/>
          </w:tcPr>
          <w:p w14:paraId="54298419" w14:textId="77777777" w:rsidR="00EC7529" w:rsidRPr="00117F9D" w:rsidRDefault="00EC7529" w:rsidP="00C06FA0">
            <w:pPr>
              <w:pStyle w:val="2"/>
              <w:rPr>
                <w:sz w:val="20"/>
                <w:szCs w:val="20"/>
              </w:rPr>
            </w:pPr>
          </w:p>
        </w:tc>
        <w:tc>
          <w:tcPr>
            <w:tcW w:w="240" w:type="dxa"/>
            <w:shd w:val="clear" w:color="auto" w:fill="auto"/>
          </w:tcPr>
          <w:p w14:paraId="57BD8401" w14:textId="77777777" w:rsidR="00EC7529" w:rsidRPr="00117F9D" w:rsidRDefault="00EC7529" w:rsidP="00C06FA0">
            <w:pPr>
              <w:pStyle w:val="2"/>
              <w:rPr>
                <w:sz w:val="20"/>
                <w:szCs w:val="20"/>
              </w:rPr>
            </w:pPr>
          </w:p>
        </w:tc>
        <w:tc>
          <w:tcPr>
            <w:tcW w:w="239" w:type="dxa"/>
            <w:shd w:val="clear" w:color="auto" w:fill="auto"/>
          </w:tcPr>
          <w:p w14:paraId="1C7DFACC" w14:textId="77777777" w:rsidR="00EC7529" w:rsidRPr="00117F9D" w:rsidRDefault="00EC7529" w:rsidP="00C06FA0">
            <w:pPr>
              <w:pStyle w:val="2"/>
              <w:rPr>
                <w:sz w:val="20"/>
                <w:szCs w:val="20"/>
              </w:rPr>
            </w:pPr>
          </w:p>
        </w:tc>
        <w:tc>
          <w:tcPr>
            <w:tcW w:w="239" w:type="dxa"/>
            <w:shd w:val="clear" w:color="auto" w:fill="auto"/>
          </w:tcPr>
          <w:p w14:paraId="280B352F" w14:textId="77777777" w:rsidR="00EC7529" w:rsidRPr="00117F9D" w:rsidRDefault="00EC7529" w:rsidP="00C06FA0">
            <w:pPr>
              <w:pStyle w:val="2"/>
              <w:rPr>
                <w:sz w:val="20"/>
                <w:szCs w:val="20"/>
              </w:rPr>
            </w:pPr>
          </w:p>
        </w:tc>
        <w:tc>
          <w:tcPr>
            <w:tcW w:w="239" w:type="dxa"/>
            <w:shd w:val="clear" w:color="auto" w:fill="auto"/>
          </w:tcPr>
          <w:p w14:paraId="51041414" w14:textId="77777777" w:rsidR="00EC7529" w:rsidRPr="00117F9D" w:rsidRDefault="00EC7529" w:rsidP="00C06FA0">
            <w:pPr>
              <w:pStyle w:val="2"/>
              <w:rPr>
                <w:sz w:val="20"/>
                <w:szCs w:val="20"/>
              </w:rPr>
            </w:pPr>
          </w:p>
        </w:tc>
        <w:tc>
          <w:tcPr>
            <w:tcW w:w="540" w:type="dxa"/>
            <w:shd w:val="clear" w:color="auto" w:fill="auto"/>
          </w:tcPr>
          <w:p w14:paraId="24833276" w14:textId="77777777" w:rsidR="00EC7529" w:rsidRPr="00117F9D" w:rsidRDefault="00EC7529" w:rsidP="00C06FA0">
            <w:pPr>
              <w:pStyle w:val="2"/>
              <w:rPr>
                <w:sz w:val="20"/>
                <w:szCs w:val="20"/>
              </w:rPr>
            </w:pPr>
          </w:p>
        </w:tc>
        <w:tc>
          <w:tcPr>
            <w:tcW w:w="540" w:type="dxa"/>
            <w:shd w:val="clear" w:color="auto" w:fill="auto"/>
          </w:tcPr>
          <w:p w14:paraId="5833A19F" w14:textId="77777777" w:rsidR="00EC7529" w:rsidRPr="00117F9D" w:rsidRDefault="00EC7529" w:rsidP="00C06FA0">
            <w:pPr>
              <w:pStyle w:val="2"/>
              <w:rPr>
                <w:sz w:val="20"/>
                <w:szCs w:val="20"/>
              </w:rPr>
            </w:pPr>
          </w:p>
        </w:tc>
        <w:tc>
          <w:tcPr>
            <w:tcW w:w="540" w:type="dxa"/>
            <w:shd w:val="clear" w:color="auto" w:fill="auto"/>
          </w:tcPr>
          <w:p w14:paraId="4FCC38E9" w14:textId="77777777" w:rsidR="00EC7529" w:rsidRPr="00117F9D" w:rsidRDefault="00EC7529" w:rsidP="00C06FA0">
            <w:pPr>
              <w:pStyle w:val="2"/>
              <w:rPr>
                <w:sz w:val="20"/>
                <w:szCs w:val="20"/>
              </w:rPr>
            </w:pPr>
          </w:p>
        </w:tc>
        <w:tc>
          <w:tcPr>
            <w:tcW w:w="540" w:type="dxa"/>
            <w:shd w:val="clear" w:color="auto" w:fill="auto"/>
          </w:tcPr>
          <w:p w14:paraId="68B02EEA" w14:textId="77777777" w:rsidR="00EC7529" w:rsidRPr="00117F9D" w:rsidRDefault="00EC7529" w:rsidP="00C06FA0">
            <w:pPr>
              <w:pStyle w:val="2"/>
              <w:rPr>
                <w:sz w:val="20"/>
                <w:szCs w:val="20"/>
              </w:rPr>
            </w:pPr>
          </w:p>
        </w:tc>
      </w:tr>
      <w:tr w:rsidR="00EC7529" w:rsidRPr="00117F9D" w14:paraId="4F32490C" w14:textId="77777777" w:rsidTr="00C06FA0">
        <w:trPr>
          <w:trHeight w:val="20"/>
        </w:trPr>
        <w:tc>
          <w:tcPr>
            <w:tcW w:w="485" w:type="dxa"/>
            <w:shd w:val="clear" w:color="auto" w:fill="auto"/>
          </w:tcPr>
          <w:p w14:paraId="31503756" w14:textId="77777777" w:rsidR="00EC7529" w:rsidRPr="00117F9D" w:rsidRDefault="00EC7529" w:rsidP="00C06FA0">
            <w:pPr>
              <w:pStyle w:val="2"/>
              <w:rPr>
                <w:sz w:val="20"/>
                <w:szCs w:val="20"/>
              </w:rPr>
            </w:pPr>
            <w:r w:rsidRPr="00117F9D">
              <w:rPr>
                <w:sz w:val="20"/>
                <w:szCs w:val="20"/>
              </w:rPr>
              <w:t>5.4</w:t>
            </w:r>
          </w:p>
        </w:tc>
        <w:tc>
          <w:tcPr>
            <w:tcW w:w="435" w:type="dxa"/>
            <w:shd w:val="clear" w:color="auto" w:fill="auto"/>
          </w:tcPr>
          <w:p w14:paraId="6D67BBE6" w14:textId="77777777" w:rsidR="00EC7529" w:rsidRPr="00117F9D" w:rsidRDefault="00EC7529" w:rsidP="00C06FA0">
            <w:pPr>
              <w:pStyle w:val="2"/>
              <w:rPr>
                <w:sz w:val="20"/>
                <w:szCs w:val="20"/>
              </w:rPr>
            </w:pPr>
          </w:p>
        </w:tc>
        <w:tc>
          <w:tcPr>
            <w:tcW w:w="4697" w:type="dxa"/>
            <w:shd w:val="clear" w:color="auto" w:fill="auto"/>
          </w:tcPr>
          <w:p w14:paraId="3FA068B5" w14:textId="77777777" w:rsidR="00EC7529" w:rsidRPr="00117F9D" w:rsidRDefault="00EC7529" w:rsidP="00C06FA0">
            <w:pPr>
              <w:pStyle w:val="2"/>
              <w:rPr>
                <w:sz w:val="20"/>
                <w:szCs w:val="20"/>
              </w:rPr>
            </w:pPr>
            <w:r w:rsidRPr="00117F9D">
              <w:rPr>
                <w:sz w:val="20"/>
                <w:szCs w:val="20"/>
              </w:rPr>
              <w:t>амортизационные отчисления</w:t>
            </w:r>
          </w:p>
        </w:tc>
        <w:tc>
          <w:tcPr>
            <w:tcW w:w="578" w:type="dxa"/>
            <w:shd w:val="clear" w:color="auto" w:fill="auto"/>
          </w:tcPr>
          <w:p w14:paraId="07DDAEDD" w14:textId="77777777" w:rsidR="00EC7529" w:rsidRPr="00117F9D" w:rsidRDefault="00EC7529" w:rsidP="00C06FA0">
            <w:pPr>
              <w:pStyle w:val="2"/>
              <w:rPr>
                <w:sz w:val="20"/>
                <w:szCs w:val="20"/>
              </w:rPr>
            </w:pPr>
          </w:p>
        </w:tc>
        <w:tc>
          <w:tcPr>
            <w:tcW w:w="540" w:type="dxa"/>
            <w:shd w:val="clear" w:color="auto" w:fill="auto"/>
          </w:tcPr>
          <w:p w14:paraId="5E8A1638" w14:textId="77777777" w:rsidR="00EC7529" w:rsidRPr="00117F9D" w:rsidRDefault="00EC7529" w:rsidP="00C06FA0">
            <w:pPr>
              <w:pStyle w:val="2"/>
              <w:rPr>
                <w:sz w:val="20"/>
                <w:szCs w:val="20"/>
              </w:rPr>
            </w:pPr>
          </w:p>
        </w:tc>
        <w:tc>
          <w:tcPr>
            <w:tcW w:w="240" w:type="dxa"/>
            <w:shd w:val="clear" w:color="auto" w:fill="auto"/>
          </w:tcPr>
          <w:p w14:paraId="72835C8D" w14:textId="77777777" w:rsidR="00EC7529" w:rsidRPr="00117F9D" w:rsidRDefault="00EC7529" w:rsidP="00C06FA0">
            <w:pPr>
              <w:pStyle w:val="2"/>
              <w:rPr>
                <w:sz w:val="20"/>
                <w:szCs w:val="20"/>
              </w:rPr>
            </w:pPr>
          </w:p>
        </w:tc>
        <w:tc>
          <w:tcPr>
            <w:tcW w:w="239" w:type="dxa"/>
            <w:shd w:val="clear" w:color="auto" w:fill="auto"/>
          </w:tcPr>
          <w:p w14:paraId="348270E1" w14:textId="77777777" w:rsidR="00EC7529" w:rsidRPr="00117F9D" w:rsidRDefault="00EC7529" w:rsidP="00C06FA0">
            <w:pPr>
              <w:pStyle w:val="2"/>
              <w:rPr>
                <w:sz w:val="20"/>
                <w:szCs w:val="20"/>
              </w:rPr>
            </w:pPr>
          </w:p>
        </w:tc>
        <w:tc>
          <w:tcPr>
            <w:tcW w:w="239" w:type="dxa"/>
            <w:shd w:val="clear" w:color="auto" w:fill="auto"/>
          </w:tcPr>
          <w:p w14:paraId="0B3131B2" w14:textId="77777777" w:rsidR="00EC7529" w:rsidRPr="00117F9D" w:rsidRDefault="00EC7529" w:rsidP="00C06FA0">
            <w:pPr>
              <w:pStyle w:val="2"/>
              <w:rPr>
                <w:sz w:val="20"/>
                <w:szCs w:val="20"/>
              </w:rPr>
            </w:pPr>
          </w:p>
        </w:tc>
        <w:tc>
          <w:tcPr>
            <w:tcW w:w="239" w:type="dxa"/>
            <w:shd w:val="clear" w:color="auto" w:fill="auto"/>
          </w:tcPr>
          <w:p w14:paraId="794C37DA" w14:textId="77777777" w:rsidR="00EC7529" w:rsidRPr="00117F9D" w:rsidRDefault="00EC7529" w:rsidP="00C06FA0">
            <w:pPr>
              <w:pStyle w:val="2"/>
              <w:rPr>
                <w:sz w:val="20"/>
                <w:szCs w:val="20"/>
              </w:rPr>
            </w:pPr>
          </w:p>
        </w:tc>
        <w:tc>
          <w:tcPr>
            <w:tcW w:w="540" w:type="dxa"/>
            <w:shd w:val="clear" w:color="auto" w:fill="auto"/>
          </w:tcPr>
          <w:p w14:paraId="7C079D41" w14:textId="77777777" w:rsidR="00EC7529" w:rsidRPr="00117F9D" w:rsidRDefault="00EC7529" w:rsidP="00C06FA0">
            <w:pPr>
              <w:pStyle w:val="2"/>
              <w:rPr>
                <w:sz w:val="20"/>
                <w:szCs w:val="20"/>
              </w:rPr>
            </w:pPr>
          </w:p>
        </w:tc>
        <w:tc>
          <w:tcPr>
            <w:tcW w:w="540" w:type="dxa"/>
            <w:shd w:val="clear" w:color="auto" w:fill="auto"/>
          </w:tcPr>
          <w:p w14:paraId="4B28B894" w14:textId="77777777" w:rsidR="00EC7529" w:rsidRPr="00117F9D" w:rsidRDefault="00EC7529" w:rsidP="00C06FA0">
            <w:pPr>
              <w:pStyle w:val="2"/>
              <w:rPr>
                <w:sz w:val="20"/>
                <w:szCs w:val="20"/>
              </w:rPr>
            </w:pPr>
          </w:p>
        </w:tc>
        <w:tc>
          <w:tcPr>
            <w:tcW w:w="540" w:type="dxa"/>
            <w:shd w:val="clear" w:color="auto" w:fill="auto"/>
          </w:tcPr>
          <w:p w14:paraId="743DEA3E" w14:textId="77777777" w:rsidR="00EC7529" w:rsidRPr="00117F9D" w:rsidRDefault="00EC7529" w:rsidP="00C06FA0">
            <w:pPr>
              <w:pStyle w:val="2"/>
              <w:rPr>
                <w:sz w:val="20"/>
                <w:szCs w:val="20"/>
              </w:rPr>
            </w:pPr>
          </w:p>
        </w:tc>
        <w:tc>
          <w:tcPr>
            <w:tcW w:w="540" w:type="dxa"/>
            <w:shd w:val="clear" w:color="auto" w:fill="auto"/>
          </w:tcPr>
          <w:p w14:paraId="06503C9F" w14:textId="77777777" w:rsidR="00EC7529" w:rsidRPr="00117F9D" w:rsidRDefault="00EC7529" w:rsidP="00C06FA0">
            <w:pPr>
              <w:pStyle w:val="2"/>
              <w:rPr>
                <w:sz w:val="20"/>
                <w:szCs w:val="20"/>
              </w:rPr>
            </w:pPr>
          </w:p>
        </w:tc>
      </w:tr>
      <w:tr w:rsidR="00EC7529" w:rsidRPr="00117F9D" w14:paraId="5694CA56" w14:textId="77777777" w:rsidTr="00C06FA0">
        <w:trPr>
          <w:trHeight w:val="20"/>
        </w:trPr>
        <w:tc>
          <w:tcPr>
            <w:tcW w:w="485" w:type="dxa"/>
            <w:vMerge w:val="restart"/>
            <w:shd w:val="clear" w:color="auto" w:fill="auto"/>
          </w:tcPr>
          <w:p w14:paraId="57292E6B" w14:textId="77777777" w:rsidR="00EC7529" w:rsidRPr="00117F9D" w:rsidRDefault="00EC7529" w:rsidP="00C06FA0">
            <w:pPr>
              <w:pStyle w:val="2"/>
              <w:rPr>
                <w:sz w:val="20"/>
                <w:szCs w:val="20"/>
              </w:rPr>
            </w:pPr>
            <w:r w:rsidRPr="00117F9D">
              <w:rPr>
                <w:sz w:val="20"/>
                <w:szCs w:val="20"/>
              </w:rPr>
              <w:t>5.5</w:t>
            </w:r>
          </w:p>
        </w:tc>
        <w:tc>
          <w:tcPr>
            <w:tcW w:w="435" w:type="dxa"/>
            <w:vMerge w:val="restart"/>
            <w:shd w:val="clear" w:color="auto" w:fill="auto"/>
          </w:tcPr>
          <w:p w14:paraId="61E6AFA3" w14:textId="77777777" w:rsidR="00EC7529" w:rsidRPr="00117F9D" w:rsidRDefault="00EC7529" w:rsidP="00C06FA0">
            <w:pPr>
              <w:pStyle w:val="2"/>
              <w:rPr>
                <w:sz w:val="20"/>
                <w:szCs w:val="20"/>
              </w:rPr>
            </w:pPr>
          </w:p>
        </w:tc>
        <w:tc>
          <w:tcPr>
            <w:tcW w:w="4697" w:type="dxa"/>
            <w:shd w:val="clear" w:color="auto" w:fill="auto"/>
          </w:tcPr>
          <w:p w14:paraId="69ECE837" w14:textId="77777777" w:rsidR="00EC7529" w:rsidRPr="00117F9D" w:rsidRDefault="00EC7529" w:rsidP="00C06FA0">
            <w:pPr>
              <w:pStyle w:val="2"/>
              <w:rPr>
                <w:sz w:val="20"/>
                <w:szCs w:val="20"/>
              </w:rPr>
            </w:pPr>
            <w:r w:rsidRPr="00117F9D">
              <w:rPr>
                <w:sz w:val="20"/>
                <w:szCs w:val="20"/>
              </w:rPr>
              <w:t>налоги и сборы, включаемые в себестоимость продукции</w:t>
            </w:r>
          </w:p>
        </w:tc>
        <w:tc>
          <w:tcPr>
            <w:tcW w:w="578" w:type="dxa"/>
            <w:shd w:val="clear" w:color="auto" w:fill="auto"/>
          </w:tcPr>
          <w:p w14:paraId="40956451" w14:textId="77777777" w:rsidR="00EC7529" w:rsidRPr="00117F9D" w:rsidRDefault="00EC7529" w:rsidP="00C06FA0">
            <w:pPr>
              <w:pStyle w:val="2"/>
              <w:rPr>
                <w:sz w:val="20"/>
                <w:szCs w:val="20"/>
              </w:rPr>
            </w:pPr>
          </w:p>
        </w:tc>
        <w:tc>
          <w:tcPr>
            <w:tcW w:w="540" w:type="dxa"/>
            <w:shd w:val="clear" w:color="auto" w:fill="auto"/>
          </w:tcPr>
          <w:p w14:paraId="3E364534" w14:textId="77777777" w:rsidR="00EC7529" w:rsidRPr="00117F9D" w:rsidRDefault="00EC7529" w:rsidP="00C06FA0">
            <w:pPr>
              <w:pStyle w:val="2"/>
              <w:rPr>
                <w:sz w:val="20"/>
                <w:szCs w:val="20"/>
              </w:rPr>
            </w:pPr>
          </w:p>
        </w:tc>
        <w:tc>
          <w:tcPr>
            <w:tcW w:w="240" w:type="dxa"/>
            <w:shd w:val="clear" w:color="auto" w:fill="auto"/>
          </w:tcPr>
          <w:p w14:paraId="4309A432" w14:textId="77777777" w:rsidR="00EC7529" w:rsidRPr="00117F9D" w:rsidRDefault="00EC7529" w:rsidP="00C06FA0">
            <w:pPr>
              <w:pStyle w:val="2"/>
              <w:rPr>
                <w:sz w:val="20"/>
                <w:szCs w:val="20"/>
              </w:rPr>
            </w:pPr>
          </w:p>
        </w:tc>
        <w:tc>
          <w:tcPr>
            <w:tcW w:w="239" w:type="dxa"/>
            <w:shd w:val="clear" w:color="auto" w:fill="auto"/>
          </w:tcPr>
          <w:p w14:paraId="63ECF6DE" w14:textId="77777777" w:rsidR="00EC7529" w:rsidRPr="00117F9D" w:rsidRDefault="00EC7529" w:rsidP="00C06FA0">
            <w:pPr>
              <w:pStyle w:val="2"/>
              <w:rPr>
                <w:sz w:val="20"/>
                <w:szCs w:val="20"/>
              </w:rPr>
            </w:pPr>
          </w:p>
        </w:tc>
        <w:tc>
          <w:tcPr>
            <w:tcW w:w="239" w:type="dxa"/>
            <w:shd w:val="clear" w:color="auto" w:fill="auto"/>
          </w:tcPr>
          <w:p w14:paraId="14C78149" w14:textId="77777777" w:rsidR="00EC7529" w:rsidRPr="00117F9D" w:rsidRDefault="00EC7529" w:rsidP="00C06FA0">
            <w:pPr>
              <w:pStyle w:val="2"/>
              <w:rPr>
                <w:sz w:val="20"/>
                <w:szCs w:val="20"/>
              </w:rPr>
            </w:pPr>
          </w:p>
        </w:tc>
        <w:tc>
          <w:tcPr>
            <w:tcW w:w="239" w:type="dxa"/>
            <w:shd w:val="clear" w:color="auto" w:fill="auto"/>
          </w:tcPr>
          <w:p w14:paraId="44B790CE" w14:textId="77777777" w:rsidR="00EC7529" w:rsidRPr="00117F9D" w:rsidRDefault="00EC7529" w:rsidP="00C06FA0">
            <w:pPr>
              <w:pStyle w:val="2"/>
              <w:rPr>
                <w:sz w:val="20"/>
                <w:szCs w:val="20"/>
              </w:rPr>
            </w:pPr>
          </w:p>
        </w:tc>
        <w:tc>
          <w:tcPr>
            <w:tcW w:w="540" w:type="dxa"/>
            <w:shd w:val="clear" w:color="auto" w:fill="auto"/>
          </w:tcPr>
          <w:p w14:paraId="513B0D05" w14:textId="77777777" w:rsidR="00EC7529" w:rsidRPr="00117F9D" w:rsidRDefault="00EC7529" w:rsidP="00C06FA0">
            <w:pPr>
              <w:pStyle w:val="2"/>
              <w:rPr>
                <w:sz w:val="20"/>
                <w:szCs w:val="20"/>
              </w:rPr>
            </w:pPr>
          </w:p>
        </w:tc>
        <w:tc>
          <w:tcPr>
            <w:tcW w:w="540" w:type="dxa"/>
            <w:shd w:val="clear" w:color="auto" w:fill="auto"/>
          </w:tcPr>
          <w:p w14:paraId="616F5F04" w14:textId="77777777" w:rsidR="00EC7529" w:rsidRPr="00117F9D" w:rsidRDefault="00EC7529" w:rsidP="00C06FA0">
            <w:pPr>
              <w:pStyle w:val="2"/>
              <w:rPr>
                <w:sz w:val="20"/>
                <w:szCs w:val="20"/>
              </w:rPr>
            </w:pPr>
          </w:p>
        </w:tc>
        <w:tc>
          <w:tcPr>
            <w:tcW w:w="540" w:type="dxa"/>
            <w:shd w:val="clear" w:color="auto" w:fill="auto"/>
          </w:tcPr>
          <w:p w14:paraId="089D135E" w14:textId="77777777" w:rsidR="00EC7529" w:rsidRPr="00117F9D" w:rsidRDefault="00EC7529" w:rsidP="00C06FA0">
            <w:pPr>
              <w:pStyle w:val="2"/>
              <w:rPr>
                <w:sz w:val="20"/>
                <w:szCs w:val="20"/>
              </w:rPr>
            </w:pPr>
          </w:p>
        </w:tc>
        <w:tc>
          <w:tcPr>
            <w:tcW w:w="540" w:type="dxa"/>
            <w:shd w:val="clear" w:color="auto" w:fill="auto"/>
          </w:tcPr>
          <w:p w14:paraId="0CFCBABE" w14:textId="77777777" w:rsidR="00EC7529" w:rsidRPr="00117F9D" w:rsidRDefault="00EC7529" w:rsidP="00C06FA0">
            <w:pPr>
              <w:pStyle w:val="2"/>
              <w:rPr>
                <w:sz w:val="20"/>
                <w:szCs w:val="20"/>
              </w:rPr>
            </w:pPr>
          </w:p>
        </w:tc>
      </w:tr>
      <w:tr w:rsidR="00EC7529" w:rsidRPr="00117F9D" w14:paraId="5BFE1038" w14:textId="77777777" w:rsidTr="00C06FA0">
        <w:trPr>
          <w:trHeight w:val="20"/>
        </w:trPr>
        <w:tc>
          <w:tcPr>
            <w:tcW w:w="485" w:type="dxa"/>
            <w:vMerge/>
            <w:shd w:val="clear" w:color="auto" w:fill="auto"/>
          </w:tcPr>
          <w:p w14:paraId="252331BE" w14:textId="77777777" w:rsidR="00EC7529" w:rsidRPr="00117F9D" w:rsidRDefault="00EC7529" w:rsidP="00C06FA0">
            <w:pPr>
              <w:pStyle w:val="2"/>
              <w:rPr>
                <w:sz w:val="20"/>
                <w:szCs w:val="20"/>
              </w:rPr>
            </w:pPr>
          </w:p>
        </w:tc>
        <w:tc>
          <w:tcPr>
            <w:tcW w:w="435" w:type="dxa"/>
            <w:vMerge/>
            <w:shd w:val="clear" w:color="auto" w:fill="auto"/>
          </w:tcPr>
          <w:p w14:paraId="5237FA19" w14:textId="77777777" w:rsidR="00EC7529" w:rsidRPr="00117F9D" w:rsidRDefault="00EC7529" w:rsidP="00C06FA0">
            <w:pPr>
              <w:pStyle w:val="2"/>
              <w:rPr>
                <w:sz w:val="20"/>
                <w:szCs w:val="20"/>
              </w:rPr>
            </w:pPr>
          </w:p>
        </w:tc>
        <w:tc>
          <w:tcPr>
            <w:tcW w:w="4697" w:type="dxa"/>
            <w:shd w:val="clear" w:color="auto" w:fill="auto"/>
          </w:tcPr>
          <w:p w14:paraId="48827423" w14:textId="77777777" w:rsidR="00EC7529" w:rsidRPr="00117F9D" w:rsidRDefault="00EC7529" w:rsidP="00C06FA0">
            <w:pPr>
              <w:pStyle w:val="2"/>
              <w:rPr>
                <w:sz w:val="20"/>
                <w:szCs w:val="20"/>
              </w:rPr>
            </w:pPr>
            <w:r w:rsidRPr="00117F9D">
              <w:rPr>
                <w:sz w:val="20"/>
                <w:szCs w:val="20"/>
              </w:rPr>
              <w:t>транспортный налог</w:t>
            </w:r>
          </w:p>
        </w:tc>
        <w:tc>
          <w:tcPr>
            <w:tcW w:w="578" w:type="dxa"/>
            <w:shd w:val="clear" w:color="auto" w:fill="auto"/>
          </w:tcPr>
          <w:p w14:paraId="4FAE4180" w14:textId="77777777" w:rsidR="00EC7529" w:rsidRPr="00117F9D" w:rsidRDefault="00EC7529" w:rsidP="00C06FA0">
            <w:pPr>
              <w:pStyle w:val="2"/>
              <w:rPr>
                <w:sz w:val="20"/>
                <w:szCs w:val="20"/>
              </w:rPr>
            </w:pPr>
          </w:p>
        </w:tc>
        <w:tc>
          <w:tcPr>
            <w:tcW w:w="540" w:type="dxa"/>
            <w:shd w:val="clear" w:color="auto" w:fill="auto"/>
          </w:tcPr>
          <w:p w14:paraId="6B139CB8" w14:textId="77777777" w:rsidR="00EC7529" w:rsidRPr="00117F9D" w:rsidRDefault="00EC7529" w:rsidP="00C06FA0">
            <w:pPr>
              <w:pStyle w:val="2"/>
              <w:rPr>
                <w:sz w:val="20"/>
                <w:szCs w:val="20"/>
              </w:rPr>
            </w:pPr>
          </w:p>
        </w:tc>
        <w:tc>
          <w:tcPr>
            <w:tcW w:w="240" w:type="dxa"/>
            <w:shd w:val="clear" w:color="auto" w:fill="auto"/>
          </w:tcPr>
          <w:p w14:paraId="6A703B26" w14:textId="77777777" w:rsidR="00EC7529" w:rsidRPr="00117F9D" w:rsidRDefault="00EC7529" w:rsidP="00C06FA0">
            <w:pPr>
              <w:pStyle w:val="2"/>
              <w:rPr>
                <w:sz w:val="20"/>
                <w:szCs w:val="20"/>
              </w:rPr>
            </w:pPr>
          </w:p>
        </w:tc>
        <w:tc>
          <w:tcPr>
            <w:tcW w:w="239" w:type="dxa"/>
            <w:shd w:val="clear" w:color="auto" w:fill="auto"/>
          </w:tcPr>
          <w:p w14:paraId="6E9A07D4" w14:textId="77777777" w:rsidR="00EC7529" w:rsidRPr="00117F9D" w:rsidRDefault="00EC7529" w:rsidP="00C06FA0">
            <w:pPr>
              <w:pStyle w:val="2"/>
              <w:rPr>
                <w:sz w:val="20"/>
                <w:szCs w:val="20"/>
              </w:rPr>
            </w:pPr>
          </w:p>
        </w:tc>
        <w:tc>
          <w:tcPr>
            <w:tcW w:w="239" w:type="dxa"/>
            <w:shd w:val="clear" w:color="auto" w:fill="auto"/>
          </w:tcPr>
          <w:p w14:paraId="262B46DB" w14:textId="77777777" w:rsidR="00EC7529" w:rsidRPr="00117F9D" w:rsidRDefault="00EC7529" w:rsidP="00C06FA0">
            <w:pPr>
              <w:pStyle w:val="2"/>
              <w:rPr>
                <w:sz w:val="20"/>
                <w:szCs w:val="20"/>
              </w:rPr>
            </w:pPr>
          </w:p>
        </w:tc>
        <w:tc>
          <w:tcPr>
            <w:tcW w:w="239" w:type="dxa"/>
            <w:shd w:val="clear" w:color="auto" w:fill="auto"/>
          </w:tcPr>
          <w:p w14:paraId="6549F654" w14:textId="77777777" w:rsidR="00EC7529" w:rsidRPr="00117F9D" w:rsidRDefault="00EC7529" w:rsidP="00C06FA0">
            <w:pPr>
              <w:pStyle w:val="2"/>
              <w:rPr>
                <w:sz w:val="20"/>
                <w:szCs w:val="20"/>
              </w:rPr>
            </w:pPr>
          </w:p>
        </w:tc>
        <w:tc>
          <w:tcPr>
            <w:tcW w:w="540" w:type="dxa"/>
            <w:shd w:val="clear" w:color="auto" w:fill="auto"/>
          </w:tcPr>
          <w:p w14:paraId="617BEC40" w14:textId="77777777" w:rsidR="00EC7529" w:rsidRPr="00117F9D" w:rsidRDefault="00EC7529" w:rsidP="00C06FA0">
            <w:pPr>
              <w:pStyle w:val="2"/>
              <w:rPr>
                <w:sz w:val="20"/>
                <w:szCs w:val="20"/>
              </w:rPr>
            </w:pPr>
          </w:p>
        </w:tc>
        <w:tc>
          <w:tcPr>
            <w:tcW w:w="540" w:type="dxa"/>
            <w:shd w:val="clear" w:color="auto" w:fill="auto"/>
          </w:tcPr>
          <w:p w14:paraId="6A233721" w14:textId="77777777" w:rsidR="00EC7529" w:rsidRPr="00117F9D" w:rsidRDefault="00EC7529" w:rsidP="00C06FA0">
            <w:pPr>
              <w:pStyle w:val="2"/>
              <w:rPr>
                <w:sz w:val="20"/>
                <w:szCs w:val="20"/>
              </w:rPr>
            </w:pPr>
          </w:p>
        </w:tc>
        <w:tc>
          <w:tcPr>
            <w:tcW w:w="540" w:type="dxa"/>
            <w:shd w:val="clear" w:color="auto" w:fill="auto"/>
          </w:tcPr>
          <w:p w14:paraId="6406CBB2" w14:textId="77777777" w:rsidR="00EC7529" w:rsidRPr="00117F9D" w:rsidRDefault="00EC7529" w:rsidP="00C06FA0">
            <w:pPr>
              <w:pStyle w:val="2"/>
              <w:rPr>
                <w:sz w:val="20"/>
                <w:szCs w:val="20"/>
              </w:rPr>
            </w:pPr>
          </w:p>
        </w:tc>
        <w:tc>
          <w:tcPr>
            <w:tcW w:w="540" w:type="dxa"/>
            <w:shd w:val="clear" w:color="auto" w:fill="auto"/>
          </w:tcPr>
          <w:p w14:paraId="73C15C47" w14:textId="77777777" w:rsidR="00EC7529" w:rsidRPr="00117F9D" w:rsidRDefault="00EC7529" w:rsidP="00C06FA0">
            <w:pPr>
              <w:pStyle w:val="2"/>
              <w:rPr>
                <w:sz w:val="20"/>
                <w:szCs w:val="20"/>
              </w:rPr>
            </w:pPr>
          </w:p>
        </w:tc>
      </w:tr>
      <w:tr w:rsidR="00EC7529" w:rsidRPr="00117F9D" w14:paraId="0F518AC2" w14:textId="77777777" w:rsidTr="00C06FA0">
        <w:trPr>
          <w:trHeight w:val="20"/>
        </w:trPr>
        <w:tc>
          <w:tcPr>
            <w:tcW w:w="485" w:type="dxa"/>
            <w:vMerge/>
            <w:shd w:val="clear" w:color="auto" w:fill="auto"/>
          </w:tcPr>
          <w:p w14:paraId="3CC11B12" w14:textId="77777777" w:rsidR="00EC7529" w:rsidRPr="00117F9D" w:rsidRDefault="00EC7529" w:rsidP="00C06FA0">
            <w:pPr>
              <w:pStyle w:val="2"/>
              <w:rPr>
                <w:sz w:val="20"/>
                <w:szCs w:val="20"/>
              </w:rPr>
            </w:pPr>
          </w:p>
        </w:tc>
        <w:tc>
          <w:tcPr>
            <w:tcW w:w="435" w:type="dxa"/>
            <w:vMerge/>
            <w:shd w:val="clear" w:color="auto" w:fill="auto"/>
          </w:tcPr>
          <w:p w14:paraId="57385C80" w14:textId="77777777" w:rsidR="00EC7529" w:rsidRPr="00117F9D" w:rsidRDefault="00EC7529" w:rsidP="00C06FA0">
            <w:pPr>
              <w:pStyle w:val="2"/>
              <w:rPr>
                <w:sz w:val="20"/>
                <w:szCs w:val="20"/>
              </w:rPr>
            </w:pPr>
          </w:p>
        </w:tc>
        <w:tc>
          <w:tcPr>
            <w:tcW w:w="4697" w:type="dxa"/>
            <w:shd w:val="clear" w:color="auto" w:fill="auto"/>
          </w:tcPr>
          <w:p w14:paraId="284187F9" w14:textId="77777777" w:rsidR="00EC7529" w:rsidRPr="00117F9D" w:rsidRDefault="00EC7529" w:rsidP="00C06FA0">
            <w:pPr>
              <w:pStyle w:val="2"/>
              <w:rPr>
                <w:sz w:val="20"/>
                <w:szCs w:val="20"/>
              </w:rPr>
            </w:pPr>
            <w:r w:rsidRPr="00117F9D">
              <w:rPr>
                <w:sz w:val="20"/>
                <w:szCs w:val="20"/>
              </w:rPr>
              <w:t>земельный налог (арендные платежи за землю)</w:t>
            </w:r>
          </w:p>
        </w:tc>
        <w:tc>
          <w:tcPr>
            <w:tcW w:w="578" w:type="dxa"/>
            <w:shd w:val="clear" w:color="auto" w:fill="auto"/>
          </w:tcPr>
          <w:p w14:paraId="750A1D64" w14:textId="77777777" w:rsidR="00EC7529" w:rsidRPr="00117F9D" w:rsidRDefault="00EC7529" w:rsidP="00C06FA0">
            <w:pPr>
              <w:pStyle w:val="2"/>
              <w:rPr>
                <w:sz w:val="20"/>
                <w:szCs w:val="20"/>
              </w:rPr>
            </w:pPr>
          </w:p>
        </w:tc>
        <w:tc>
          <w:tcPr>
            <w:tcW w:w="540" w:type="dxa"/>
            <w:shd w:val="clear" w:color="auto" w:fill="auto"/>
          </w:tcPr>
          <w:p w14:paraId="20167F8A" w14:textId="77777777" w:rsidR="00EC7529" w:rsidRPr="00117F9D" w:rsidRDefault="00EC7529" w:rsidP="00C06FA0">
            <w:pPr>
              <w:pStyle w:val="2"/>
              <w:rPr>
                <w:sz w:val="20"/>
                <w:szCs w:val="20"/>
              </w:rPr>
            </w:pPr>
          </w:p>
        </w:tc>
        <w:tc>
          <w:tcPr>
            <w:tcW w:w="240" w:type="dxa"/>
            <w:shd w:val="clear" w:color="auto" w:fill="auto"/>
          </w:tcPr>
          <w:p w14:paraId="1A278E80" w14:textId="77777777" w:rsidR="00EC7529" w:rsidRPr="00117F9D" w:rsidRDefault="00EC7529" w:rsidP="00C06FA0">
            <w:pPr>
              <w:pStyle w:val="2"/>
              <w:rPr>
                <w:sz w:val="20"/>
                <w:szCs w:val="20"/>
              </w:rPr>
            </w:pPr>
          </w:p>
        </w:tc>
        <w:tc>
          <w:tcPr>
            <w:tcW w:w="239" w:type="dxa"/>
            <w:shd w:val="clear" w:color="auto" w:fill="auto"/>
          </w:tcPr>
          <w:p w14:paraId="7A929545" w14:textId="77777777" w:rsidR="00EC7529" w:rsidRPr="00117F9D" w:rsidRDefault="00EC7529" w:rsidP="00C06FA0">
            <w:pPr>
              <w:pStyle w:val="2"/>
              <w:rPr>
                <w:sz w:val="20"/>
                <w:szCs w:val="20"/>
              </w:rPr>
            </w:pPr>
          </w:p>
        </w:tc>
        <w:tc>
          <w:tcPr>
            <w:tcW w:w="239" w:type="dxa"/>
            <w:shd w:val="clear" w:color="auto" w:fill="auto"/>
          </w:tcPr>
          <w:p w14:paraId="647570ED" w14:textId="77777777" w:rsidR="00EC7529" w:rsidRPr="00117F9D" w:rsidRDefault="00EC7529" w:rsidP="00C06FA0">
            <w:pPr>
              <w:pStyle w:val="2"/>
              <w:rPr>
                <w:sz w:val="20"/>
                <w:szCs w:val="20"/>
              </w:rPr>
            </w:pPr>
          </w:p>
        </w:tc>
        <w:tc>
          <w:tcPr>
            <w:tcW w:w="239" w:type="dxa"/>
            <w:shd w:val="clear" w:color="auto" w:fill="auto"/>
          </w:tcPr>
          <w:p w14:paraId="087A0D7E" w14:textId="77777777" w:rsidR="00EC7529" w:rsidRPr="00117F9D" w:rsidRDefault="00EC7529" w:rsidP="00C06FA0">
            <w:pPr>
              <w:pStyle w:val="2"/>
              <w:rPr>
                <w:sz w:val="20"/>
                <w:szCs w:val="20"/>
              </w:rPr>
            </w:pPr>
          </w:p>
        </w:tc>
        <w:tc>
          <w:tcPr>
            <w:tcW w:w="540" w:type="dxa"/>
            <w:shd w:val="clear" w:color="auto" w:fill="auto"/>
          </w:tcPr>
          <w:p w14:paraId="4D6442A3" w14:textId="77777777" w:rsidR="00EC7529" w:rsidRPr="00117F9D" w:rsidRDefault="00EC7529" w:rsidP="00C06FA0">
            <w:pPr>
              <w:pStyle w:val="2"/>
              <w:rPr>
                <w:sz w:val="20"/>
                <w:szCs w:val="20"/>
              </w:rPr>
            </w:pPr>
          </w:p>
        </w:tc>
        <w:tc>
          <w:tcPr>
            <w:tcW w:w="540" w:type="dxa"/>
            <w:shd w:val="clear" w:color="auto" w:fill="auto"/>
          </w:tcPr>
          <w:p w14:paraId="1A5D32F8" w14:textId="77777777" w:rsidR="00EC7529" w:rsidRPr="00117F9D" w:rsidRDefault="00EC7529" w:rsidP="00C06FA0">
            <w:pPr>
              <w:pStyle w:val="2"/>
              <w:rPr>
                <w:sz w:val="20"/>
                <w:szCs w:val="20"/>
              </w:rPr>
            </w:pPr>
          </w:p>
        </w:tc>
        <w:tc>
          <w:tcPr>
            <w:tcW w:w="540" w:type="dxa"/>
            <w:shd w:val="clear" w:color="auto" w:fill="auto"/>
          </w:tcPr>
          <w:p w14:paraId="04792013" w14:textId="77777777" w:rsidR="00EC7529" w:rsidRPr="00117F9D" w:rsidRDefault="00EC7529" w:rsidP="00C06FA0">
            <w:pPr>
              <w:pStyle w:val="2"/>
              <w:rPr>
                <w:sz w:val="20"/>
                <w:szCs w:val="20"/>
              </w:rPr>
            </w:pPr>
          </w:p>
        </w:tc>
        <w:tc>
          <w:tcPr>
            <w:tcW w:w="540" w:type="dxa"/>
            <w:shd w:val="clear" w:color="auto" w:fill="auto"/>
          </w:tcPr>
          <w:p w14:paraId="35D0336C" w14:textId="77777777" w:rsidR="00EC7529" w:rsidRPr="00117F9D" w:rsidRDefault="00EC7529" w:rsidP="00C06FA0">
            <w:pPr>
              <w:pStyle w:val="2"/>
              <w:rPr>
                <w:sz w:val="20"/>
                <w:szCs w:val="20"/>
              </w:rPr>
            </w:pPr>
          </w:p>
        </w:tc>
      </w:tr>
      <w:tr w:rsidR="00EC7529" w:rsidRPr="00117F9D" w14:paraId="3FC1EB68" w14:textId="77777777" w:rsidTr="00C06FA0">
        <w:trPr>
          <w:trHeight w:val="20"/>
        </w:trPr>
        <w:tc>
          <w:tcPr>
            <w:tcW w:w="485" w:type="dxa"/>
            <w:vMerge/>
            <w:shd w:val="clear" w:color="auto" w:fill="auto"/>
          </w:tcPr>
          <w:p w14:paraId="4644E3C2" w14:textId="77777777" w:rsidR="00EC7529" w:rsidRPr="00117F9D" w:rsidRDefault="00EC7529" w:rsidP="00C06FA0">
            <w:pPr>
              <w:pStyle w:val="2"/>
              <w:rPr>
                <w:sz w:val="20"/>
                <w:szCs w:val="20"/>
              </w:rPr>
            </w:pPr>
          </w:p>
        </w:tc>
        <w:tc>
          <w:tcPr>
            <w:tcW w:w="435" w:type="dxa"/>
            <w:vMerge/>
            <w:shd w:val="clear" w:color="auto" w:fill="auto"/>
          </w:tcPr>
          <w:p w14:paraId="5BE2548E" w14:textId="77777777" w:rsidR="00EC7529" w:rsidRPr="00117F9D" w:rsidRDefault="00EC7529" w:rsidP="00C06FA0">
            <w:pPr>
              <w:pStyle w:val="2"/>
              <w:rPr>
                <w:sz w:val="20"/>
                <w:szCs w:val="20"/>
              </w:rPr>
            </w:pPr>
          </w:p>
        </w:tc>
        <w:tc>
          <w:tcPr>
            <w:tcW w:w="4697" w:type="dxa"/>
            <w:shd w:val="clear" w:color="auto" w:fill="auto"/>
          </w:tcPr>
          <w:p w14:paraId="14D2A594" w14:textId="77777777" w:rsidR="00EC7529" w:rsidRPr="00117F9D" w:rsidRDefault="00EC7529" w:rsidP="00C06FA0">
            <w:pPr>
              <w:pStyle w:val="2"/>
              <w:rPr>
                <w:sz w:val="20"/>
                <w:szCs w:val="20"/>
              </w:rPr>
            </w:pPr>
            <w:r w:rsidRPr="00117F9D">
              <w:rPr>
                <w:sz w:val="20"/>
                <w:szCs w:val="20"/>
              </w:rPr>
              <w:t>плата за негативное воздействие на окружающую среду</w:t>
            </w:r>
          </w:p>
        </w:tc>
        <w:tc>
          <w:tcPr>
            <w:tcW w:w="578" w:type="dxa"/>
            <w:shd w:val="clear" w:color="auto" w:fill="auto"/>
          </w:tcPr>
          <w:p w14:paraId="7026D802" w14:textId="77777777" w:rsidR="00EC7529" w:rsidRPr="00117F9D" w:rsidRDefault="00EC7529" w:rsidP="00C06FA0">
            <w:pPr>
              <w:pStyle w:val="2"/>
              <w:rPr>
                <w:sz w:val="20"/>
                <w:szCs w:val="20"/>
              </w:rPr>
            </w:pPr>
          </w:p>
        </w:tc>
        <w:tc>
          <w:tcPr>
            <w:tcW w:w="540" w:type="dxa"/>
            <w:shd w:val="clear" w:color="auto" w:fill="auto"/>
          </w:tcPr>
          <w:p w14:paraId="1D39BC3D" w14:textId="77777777" w:rsidR="00EC7529" w:rsidRPr="00117F9D" w:rsidRDefault="00EC7529" w:rsidP="00C06FA0">
            <w:pPr>
              <w:pStyle w:val="2"/>
              <w:rPr>
                <w:sz w:val="20"/>
                <w:szCs w:val="20"/>
              </w:rPr>
            </w:pPr>
          </w:p>
        </w:tc>
        <w:tc>
          <w:tcPr>
            <w:tcW w:w="240" w:type="dxa"/>
            <w:shd w:val="clear" w:color="auto" w:fill="auto"/>
          </w:tcPr>
          <w:p w14:paraId="4AF73F36" w14:textId="77777777" w:rsidR="00EC7529" w:rsidRPr="00117F9D" w:rsidRDefault="00EC7529" w:rsidP="00C06FA0">
            <w:pPr>
              <w:pStyle w:val="2"/>
              <w:rPr>
                <w:sz w:val="20"/>
                <w:szCs w:val="20"/>
              </w:rPr>
            </w:pPr>
          </w:p>
        </w:tc>
        <w:tc>
          <w:tcPr>
            <w:tcW w:w="239" w:type="dxa"/>
            <w:shd w:val="clear" w:color="auto" w:fill="auto"/>
          </w:tcPr>
          <w:p w14:paraId="0A40C64C" w14:textId="77777777" w:rsidR="00EC7529" w:rsidRPr="00117F9D" w:rsidRDefault="00EC7529" w:rsidP="00C06FA0">
            <w:pPr>
              <w:pStyle w:val="2"/>
              <w:rPr>
                <w:sz w:val="20"/>
                <w:szCs w:val="20"/>
              </w:rPr>
            </w:pPr>
          </w:p>
        </w:tc>
        <w:tc>
          <w:tcPr>
            <w:tcW w:w="239" w:type="dxa"/>
            <w:shd w:val="clear" w:color="auto" w:fill="auto"/>
          </w:tcPr>
          <w:p w14:paraId="7204169E" w14:textId="77777777" w:rsidR="00EC7529" w:rsidRPr="00117F9D" w:rsidRDefault="00EC7529" w:rsidP="00C06FA0">
            <w:pPr>
              <w:pStyle w:val="2"/>
              <w:rPr>
                <w:sz w:val="20"/>
                <w:szCs w:val="20"/>
              </w:rPr>
            </w:pPr>
          </w:p>
        </w:tc>
        <w:tc>
          <w:tcPr>
            <w:tcW w:w="239" w:type="dxa"/>
            <w:shd w:val="clear" w:color="auto" w:fill="auto"/>
          </w:tcPr>
          <w:p w14:paraId="21E49067" w14:textId="77777777" w:rsidR="00EC7529" w:rsidRPr="00117F9D" w:rsidRDefault="00EC7529" w:rsidP="00C06FA0">
            <w:pPr>
              <w:pStyle w:val="2"/>
              <w:rPr>
                <w:sz w:val="20"/>
                <w:szCs w:val="20"/>
              </w:rPr>
            </w:pPr>
          </w:p>
        </w:tc>
        <w:tc>
          <w:tcPr>
            <w:tcW w:w="540" w:type="dxa"/>
            <w:shd w:val="clear" w:color="auto" w:fill="auto"/>
          </w:tcPr>
          <w:p w14:paraId="58849390" w14:textId="77777777" w:rsidR="00EC7529" w:rsidRPr="00117F9D" w:rsidRDefault="00EC7529" w:rsidP="00C06FA0">
            <w:pPr>
              <w:pStyle w:val="2"/>
              <w:rPr>
                <w:sz w:val="20"/>
                <w:szCs w:val="20"/>
              </w:rPr>
            </w:pPr>
          </w:p>
        </w:tc>
        <w:tc>
          <w:tcPr>
            <w:tcW w:w="540" w:type="dxa"/>
            <w:shd w:val="clear" w:color="auto" w:fill="auto"/>
          </w:tcPr>
          <w:p w14:paraId="711DD479" w14:textId="77777777" w:rsidR="00EC7529" w:rsidRPr="00117F9D" w:rsidRDefault="00EC7529" w:rsidP="00C06FA0">
            <w:pPr>
              <w:pStyle w:val="2"/>
              <w:rPr>
                <w:sz w:val="20"/>
                <w:szCs w:val="20"/>
              </w:rPr>
            </w:pPr>
          </w:p>
        </w:tc>
        <w:tc>
          <w:tcPr>
            <w:tcW w:w="540" w:type="dxa"/>
            <w:shd w:val="clear" w:color="auto" w:fill="auto"/>
          </w:tcPr>
          <w:p w14:paraId="206D2C02" w14:textId="77777777" w:rsidR="00EC7529" w:rsidRPr="00117F9D" w:rsidRDefault="00EC7529" w:rsidP="00C06FA0">
            <w:pPr>
              <w:pStyle w:val="2"/>
              <w:rPr>
                <w:sz w:val="20"/>
                <w:szCs w:val="20"/>
              </w:rPr>
            </w:pPr>
          </w:p>
        </w:tc>
        <w:tc>
          <w:tcPr>
            <w:tcW w:w="540" w:type="dxa"/>
            <w:shd w:val="clear" w:color="auto" w:fill="auto"/>
          </w:tcPr>
          <w:p w14:paraId="173DFA8F" w14:textId="77777777" w:rsidR="00EC7529" w:rsidRPr="00117F9D" w:rsidRDefault="00EC7529" w:rsidP="00C06FA0">
            <w:pPr>
              <w:pStyle w:val="2"/>
              <w:rPr>
                <w:sz w:val="20"/>
                <w:szCs w:val="20"/>
              </w:rPr>
            </w:pPr>
          </w:p>
        </w:tc>
      </w:tr>
      <w:tr w:rsidR="00EC7529" w:rsidRPr="00117F9D" w14:paraId="62A0CF9B" w14:textId="77777777" w:rsidTr="00C06FA0">
        <w:trPr>
          <w:trHeight w:val="20"/>
        </w:trPr>
        <w:tc>
          <w:tcPr>
            <w:tcW w:w="485" w:type="dxa"/>
            <w:vMerge/>
            <w:shd w:val="clear" w:color="auto" w:fill="auto"/>
          </w:tcPr>
          <w:p w14:paraId="0D70DC1C" w14:textId="77777777" w:rsidR="00EC7529" w:rsidRPr="00117F9D" w:rsidRDefault="00EC7529" w:rsidP="00C06FA0">
            <w:pPr>
              <w:pStyle w:val="2"/>
              <w:rPr>
                <w:sz w:val="20"/>
                <w:szCs w:val="20"/>
              </w:rPr>
            </w:pPr>
          </w:p>
        </w:tc>
        <w:tc>
          <w:tcPr>
            <w:tcW w:w="435" w:type="dxa"/>
            <w:vMerge/>
            <w:shd w:val="clear" w:color="auto" w:fill="auto"/>
          </w:tcPr>
          <w:p w14:paraId="3DB8E428" w14:textId="77777777" w:rsidR="00EC7529" w:rsidRPr="00117F9D" w:rsidRDefault="00EC7529" w:rsidP="00C06FA0">
            <w:pPr>
              <w:pStyle w:val="2"/>
              <w:rPr>
                <w:sz w:val="20"/>
                <w:szCs w:val="20"/>
              </w:rPr>
            </w:pPr>
          </w:p>
        </w:tc>
        <w:tc>
          <w:tcPr>
            <w:tcW w:w="4697" w:type="dxa"/>
            <w:shd w:val="clear" w:color="auto" w:fill="auto"/>
          </w:tcPr>
          <w:p w14:paraId="79159F08" w14:textId="77777777" w:rsidR="00EC7529" w:rsidRPr="00117F9D" w:rsidRDefault="00EC7529" w:rsidP="00C06FA0">
            <w:pPr>
              <w:pStyle w:val="2"/>
              <w:rPr>
                <w:sz w:val="20"/>
                <w:szCs w:val="20"/>
              </w:rPr>
            </w:pPr>
            <w:r w:rsidRPr="00117F9D">
              <w:rPr>
                <w:sz w:val="20"/>
                <w:szCs w:val="20"/>
              </w:rPr>
              <w:t>налог на добычу полезных ископаемых</w:t>
            </w:r>
          </w:p>
        </w:tc>
        <w:tc>
          <w:tcPr>
            <w:tcW w:w="578" w:type="dxa"/>
            <w:shd w:val="clear" w:color="auto" w:fill="auto"/>
          </w:tcPr>
          <w:p w14:paraId="4D82E134" w14:textId="77777777" w:rsidR="00EC7529" w:rsidRPr="00117F9D" w:rsidRDefault="00EC7529" w:rsidP="00C06FA0">
            <w:pPr>
              <w:pStyle w:val="2"/>
              <w:rPr>
                <w:sz w:val="20"/>
                <w:szCs w:val="20"/>
              </w:rPr>
            </w:pPr>
          </w:p>
        </w:tc>
        <w:tc>
          <w:tcPr>
            <w:tcW w:w="540" w:type="dxa"/>
            <w:shd w:val="clear" w:color="auto" w:fill="auto"/>
          </w:tcPr>
          <w:p w14:paraId="310665ED" w14:textId="77777777" w:rsidR="00EC7529" w:rsidRPr="00117F9D" w:rsidRDefault="00EC7529" w:rsidP="00C06FA0">
            <w:pPr>
              <w:pStyle w:val="2"/>
              <w:rPr>
                <w:sz w:val="20"/>
                <w:szCs w:val="20"/>
              </w:rPr>
            </w:pPr>
          </w:p>
        </w:tc>
        <w:tc>
          <w:tcPr>
            <w:tcW w:w="240" w:type="dxa"/>
            <w:shd w:val="clear" w:color="auto" w:fill="auto"/>
          </w:tcPr>
          <w:p w14:paraId="5D810D5D" w14:textId="77777777" w:rsidR="00EC7529" w:rsidRPr="00117F9D" w:rsidRDefault="00EC7529" w:rsidP="00C06FA0">
            <w:pPr>
              <w:pStyle w:val="2"/>
              <w:rPr>
                <w:sz w:val="20"/>
                <w:szCs w:val="20"/>
              </w:rPr>
            </w:pPr>
          </w:p>
        </w:tc>
        <w:tc>
          <w:tcPr>
            <w:tcW w:w="239" w:type="dxa"/>
            <w:shd w:val="clear" w:color="auto" w:fill="auto"/>
          </w:tcPr>
          <w:p w14:paraId="3AEA8193" w14:textId="77777777" w:rsidR="00EC7529" w:rsidRPr="00117F9D" w:rsidRDefault="00EC7529" w:rsidP="00C06FA0">
            <w:pPr>
              <w:pStyle w:val="2"/>
              <w:rPr>
                <w:sz w:val="20"/>
                <w:szCs w:val="20"/>
              </w:rPr>
            </w:pPr>
          </w:p>
        </w:tc>
        <w:tc>
          <w:tcPr>
            <w:tcW w:w="239" w:type="dxa"/>
            <w:shd w:val="clear" w:color="auto" w:fill="auto"/>
          </w:tcPr>
          <w:p w14:paraId="5179C79B" w14:textId="77777777" w:rsidR="00EC7529" w:rsidRPr="00117F9D" w:rsidRDefault="00EC7529" w:rsidP="00C06FA0">
            <w:pPr>
              <w:pStyle w:val="2"/>
              <w:rPr>
                <w:sz w:val="20"/>
                <w:szCs w:val="20"/>
              </w:rPr>
            </w:pPr>
          </w:p>
        </w:tc>
        <w:tc>
          <w:tcPr>
            <w:tcW w:w="239" w:type="dxa"/>
            <w:shd w:val="clear" w:color="auto" w:fill="auto"/>
          </w:tcPr>
          <w:p w14:paraId="47EB7208" w14:textId="77777777" w:rsidR="00EC7529" w:rsidRPr="00117F9D" w:rsidRDefault="00EC7529" w:rsidP="00C06FA0">
            <w:pPr>
              <w:pStyle w:val="2"/>
              <w:rPr>
                <w:sz w:val="20"/>
                <w:szCs w:val="20"/>
              </w:rPr>
            </w:pPr>
          </w:p>
        </w:tc>
        <w:tc>
          <w:tcPr>
            <w:tcW w:w="540" w:type="dxa"/>
            <w:shd w:val="clear" w:color="auto" w:fill="auto"/>
          </w:tcPr>
          <w:p w14:paraId="2E8265E3" w14:textId="77777777" w:rsidR="00EC7529" w:rsidRPr="00117F9D" w:rsidRDefault="00EC7529" w:rsidP="00C06FA0">
            <w:pPr>
              <w:pStyle w:val="2"/>
              <w:rPr>
                <w:sz w:val="20"/>
                <w:szCs w:val="20"/>
              </w:rPr>
            </w:pPr>
          </w:p>
        </w:tc>
        <w:tc>
          <w:tcPr>
            <w:tcW w:w="540" w:type="dxa"/>
            <w:shd w:val="clear" w:color="auto" w:fill="auto"/>
          </w:tcPr>
          <w:p w14:paraId="5B8B8C28" w14:textId="77777777" w:rsidR="00EC7529" w:rsidRPr="00117F9D" w:rsidRDefault="00EC7529" w:rsidP="00C06FA0">
            <w:pPr>
              <w:pStyle w:val="2"/>
              <w:rPr>
                <w:sz w:val="20"/>
                <w:szCs w:val="20"/>
              </w:rPr>
            </w:pPr>
          </w:p>
        </w:tc>
        <w:tc>
          <w:tcPr>
            <w:tcW w:w="540" w:type="dxa"/>
            <w:shd w:val="clear" w:color="auto" w:fill="auto"/>
          </w:tcPr>
          <w:p w14:paraId="138CBA71" w14:textId="77777777" w:rsidR="00EC7529" w:rsidRPr="00117F9D" w:rsidRDefault="00EC7529" w:rsidP="00C06FA0">
            <w:pPr>
              <w:pStyle w:val="2"/>
              <w:rPr>
                <w:sz w:val="20"/>
                <w:szCs w:val="20"/>
              </w:rPr>
            </w:pPr>
          </w:p>
        </w:tc>
        <w:tc>
          <w:tcPr>
            <w:tcW w:w="540" w:type="dxa"/>
            <w:shd w:val="clear" w:color="auto" w:fill="auto"/>
          </w:tcPr>
          <w:p w14:paraId="18D947B6" w14:textId="77777777" w:rsidR="00EC7529" w:rsidRPr="00117F9D" w:rsidRDefault="00EC7529" w:rsidP="00C06FA0">
            <w:pPr>
              <w:pStyle w:val="2"/>
              <w:rPr>
                <w:sz w:val="20"/>
                <w:szCs w:val="20"/>
              </w:rPr>
            </w:pPr>
          </w:p>
        </w:tc>
      </w:tr>
      <w:tr w:rsidR="00EC7529" w:rsidRPr="00117F9D" w14:paraId="20E97BF6" w14:textId="77777777" w:rsidTr="00C06FA0">
        <w:trPr>
          <w:trHeight w:val="20"/>
        </w:trPr>
        <w:tc>
          <w:tcPr>
            <w:tcW w:w="485" w:type="dxa"/>
            <w:shd w:val="clear" w:color="auto" w:fill="auto"/>
          </w:tcPr>
          <w:p w14:paraId="4E4959E1" w14:textId="77777777" w:rsidR="00EC7529" w:rsidRPr="00117F9D" w:rsidRDefault="00EC7529" w:rsidP="00C06FA0">
            <w:pPr>
              <w:pStyle w:val="2"/>
              <w:rPr>
                <w:sz w:val="20"/>
                <w:szCs w:val="20"/>
              </w:rPr>
            </w:pPr>
            <w:r w:rsidRPr="00117F9D">
              <w:rPr>
                <w:sz w:val="20"/>
                <w:szCs w:val="20"/>
              </w:rPr>
              <w:t>5.6</w:t>
            </w:r>
          </w:p>
        </w:tc>
        <w:tc>
          <w:tcPr>
            <w:tcW w:w="435" w:type="dxa"/>
            <w:shd w:val="clear" w:color="auto" w:fill="auto"/>
          </w:tcPr>
          <w:p w14:paraId="6F09EE24" w14:textId="77777777" w:rsidR="00EC7529" w:rsidRPr="00117F9D" w:rsidRDefault="00EC7529" w:rsidP="00C06FA0">
            <w:pPr>
              <w:pStyle w:val="2"/>
              <w:rPr>
                <w:sz w:val="20"/>
                <w:szCs w:val="20"/>
              </w:rPr>
            </w:pPr>
          </w:p>
        </w:tc>
        <w:tc>
          <w:tcPr>
            <w:tcW w:w="4697" w:type="dxa"/>
            <w:shd w:val="clear" w:color="auto" w:fill="auto"/>
          </w:tcPr>
          <w:p w14:paraId="6B01E060" w14:textId="77777777" w:rsidR="00EC7529" w:rsidRPr="00117F9D" w:rsidRDefault="00EC7529" w:rsidP="00C06FA0">
            <w:pPr>
              <w:pStyle w:val="2"/>
              <w:rPr>
                <w:sz w:val="20"/>
                <w:szCs w:val="20"/>
              </w:rPr>
            </w:pPr>
            <w:r w:rsidRPr="00117F9D">
              <w:rPr>
                <w:sz w:val="20"/>
                <w:szCs w:val="20"/>
              </w:rPr>
              <w:t>прочие затраты</w:t>
            </w:r>
          </w:p>
        </w:tc>
        <w:tc>
          <w:tcPr>
            <w:tcW w:w="578" w:type="dxa"/>
            <w:shd w:val="clear" w:color="auto" w:fill="auto"/>
          </w:tcPr>
          <w:p w14:paraId="4209A21C" w14:textId="77777777" w:rsidR="00EC7529" w:rsidRPr="00117F9D" w:rsidRDefault="00EC7529" w:rsidP="00C06FA0">
            <w:pPr>
              <w:pStyle w:val="2"/>
              <w:rPr>
                <w:sz w:val="20"/>
                <w:szCs w:val="20"/>
              </w:rPr>
            </w:pPr>
          </w:p>
        </w:tc>
        <w:tc>
          <w:tcPr>
            <w:tcW w:w="540" w:type="dxa"/>
            <w:shd w:val="clear" w:color="auto" w:fill="auto"/>
          </w:tcPr>
          <w:p w14:paraId="069CE0EB" w14:textId="77777777" w:rsidR="00EC7529" w:rsidRPr="00117F9D" w:rsidRDefault="00EC7529" w:rsidP="00C06FA0">
            <w:pPr>
              <w:pStyle w:val="2"/>
              <w:rPr>
                <w:sz w:val="20"/>
                <w:szCs w:val="20"/>
              </w:rPr>
            </w:pPr>
          </w:p>
        </w:tc>
        <w:tc>
          <w:tcPr>
            <w:tcW w:w="240" w:type="dxa"/>
            <w:shd w:val="clear" w:color="auto" w:fill="auto"/>
          </w:tcPr>
          <w:p w14:paraId="4B6D5B8E" w14:textId="77777777" w:rsidR="00EC7529" w:rsidRPr="00117F9D" w:rsidRDefault="00EC7529" w:rsidP="00C06FA0">
            <w:pPr>
              <w:pStyle w:val="2"/>
              <w:rPr>
                <w:sz w:val="20"/>
                <w:szCs w:val="20"/>
              </w:rPr>
            </w:pPr>
          </w:p>
        </w:tc>
        <w:tc>
          <w:tcPr>
            <w:tcW w:w="239" w:type="dxa"/>
            <w:shd w:val="clear" w:color="auto" w:fill="auto"/>
          </w:tcPr>
          <w:p w14:paraId="3D5E3BAA" w14:textId="77777777" w:rsidR="00EC7529" w:rsidRPr="00117F9D" w:rsidRDefault="00EC7529" w:rsidP="00C06FA0">
            <w:pPr>
              <w:pStyle w:val="2"/>
              <w:rPr>
                <w:sz w:val="20"/>
                <w:szCs w:val="20"/>
              </w:rPr>
            </w:pPr>
          </w:p>
        </w:tc>
        <w:tc>
          <w:tcPr>
            <w:tcW w:w="239" w:type="dxa"/>
            <w:shd w:val="clear" w:color="auto" w:fill="auto"/>
          </w:tcPr>
          <w:p w14:paraId="6323C3DE" w14:textId="77777777" w:rsidR="00EC7529" w:rsidRPr="00117F9D" w:rsidRDefault="00EC7529" w:rsidP="00C06FA0">
            <w:pPr>
              <w:pStyle w:val="2"/>
              <w:rPr>
                <w:sz w:val="20"/>
                <w:szCs w:val="20"/>
              </w:rPr>
            </w:pPr>
          </w:p>
        </w:tc>
        <w:tc>
          <w:tcPr>
            <w:tcW w:w="239" w:type="dxa"/>
            <w:shd w:val="clear" w:color="auto" w:fill="auto"/>
          </w:tcPr>
          <w:p w14:paraId="6E1E170E" w14:textId="77777777" w:rsidR="00EC7529" w:rsidRPr="00117F9D" w:rsidRDefault="00EC7529" w:rsidP="00C06FA0">
            <w:pPr>
              <w:pStyle w:val="2"/>
              <w:rPr>
                <w:sz w:val="20"/>
                <w:szCs w:val="20"/>
              </w:rPr>
            </w:pPr>
          </w:p>
        </w:tc>
        <w:tc>
          <w:tcPr>
            <w:tcW w:w="540" w:type="dxa"/>
            <w:shd w:val="clear" w:color="auto" w:fill="auto"/>
          </w:tcPr>
          <w:p w14:paraId="13675426" w14:textId="77777777" w:rsidR="00EC7529" w:rsidRPr="00117F9D" w:rsidRDefault="00EC7529" w:rsidP="00C06FA0">
            <w:pPr>
              <w:pStyle w:val="2"/>
              <w:rPr>
                <w:sz w:val="20"/>
                <w:szCs w:val="20"/>
              </w:rPr>
            </w:pPr>
          </w:p>
        </w:tc>
        <w:tc>
          <w:tcPr>
            <w:tcW w:w="540" w:type="dxa"/>
            <w:shd w:val="clear" w:color="auto" w:fill="auto"/>
          </w:tcPr>
          <w:p w14:paraId="7E13E42F" w14:textId="77777777" w:rsidR="00EC7529" w:rsidRPr="00117F9D" w:rsidRDefault="00EC7529" w:rsidP="00C06FA0">
            <w:pPr>
              <w:pStyle w:val="2"/>
              <w:rPr>
                <w:sz w:val="20"/>
                <w:szCs w:val="20"/>
              </w:rPr>
            </w:pPr>
          </w:p>
        </w:tc>
        <w:tc>
          <w:tcPr>
            <w:tcW w:w="540" w:type="dxa"/>
            <w:shd w:val="clear" w:color="auto" w:fill="auto"/>
          </w:tcPr>
          <w:p w14:paraId="5C25C99F" w14:textId="77777777" w:rsidR="00EC7529" w:rsidRPr="00117F9D" w:rsidRDefault="00EC7529" w:rsidP="00C06FA0">
            <w:pPr>
              <w:pStyle w:val="2"/>
              <w:rPr>
                <w:sz w:val="20"/>
                <w:szCs w:val="20"/>
              </w:rPr>
            </w:pPr>
          </w:p>
        </w:tc>
        <w:tc>
          <w:tcPr>
            <w:tcW w:w="540" w:type="dxa"/>
            <w:shd w:val="clear" w:color="auto" w:fill="auto"/>
          </w:tcPr>
          <w:p w14:paraId="30B4BDFE" w14:textId="77777777" w:rsidR="00EC7529" w:rsidRPr="00117F9D" w:rsidRDefault="00EC7529" w:rsidP="00C06FA0">
            <w:pPr>
              <w:pStyle w:val="2"/>
              <w:rPr>
                <w:sz w:val="20"/>
                <w:szCs w:val="20"/>
              </w:rPr>
            </w:pPr>
          </w:p>
        </w:tc>
      </w:tr>
      <w:tr w:rsidR="00EC7529" w:rsidRPr="00117F9D" w14:paraId="69EB811D" w14:textId="77777777" w:rsidTr="00C06FA0">
        <w:trPr>
          <w:trHeight w:val="20"/>
        </w:trPr>
        <w:tc>
          <w:tcPr>
            <w:tcW w:w="485" w:type="dxa"/>
            <w:shd w:val="clear" w:color="auto" w:fill="auto"/>
          </w:tcPr>
          <w:p w14:paraId="3845592B" w14:textId="77777777" w:rsidR="00EC7529" w:rsidRPr="00117F9D" w:rsidRDefault="00EC7529" w:rsidP="00C06FA0">
            <w:pPr>
              <w:pStyle w:val="2"/>
              <w:rPr>
                <w:sz w:val="20"/>
                <w:szCs w:val="20"/>
              </w:rPr>
            </w:pPr>
            <w:r w:rsidRPr="00117F9D">
              <w:rPr>
                <w:sz w:val="20"/>
                <w:szCs w:val="20"/>
              </w:rPr>
              <w:t>6</w:t>
            </w:r>
          </w:p>
        </w:tc>
        <w:tc>
          <w:tcPr>
            <w:tcW w:w="5132" w:type="dxa"/>
            <w:gridSpan w:val="2"/>
            <w:shd w:val="clear" w:color="auto" w:fill="auto"/>
          </w:tcPr>
          <w:p w14:paraId="577AA76D" w14:textId="77777777" w:rsidR="00EC7529" w:rsidRPr="00117F9D" w:rsidRDefault="00EC7529" w:rsidP="00C06FA0">
            <w:pPr>
              <w:pStyle w:val="2"/>
              <w:rPr>
                <w:sz w:val="20"/>
                <w:szCs w:val="20"/>
              </w:rPr>
            </w:pPr>
            <w:r w:rsidRPr="00117F9D">
              <w:rPr>
                <w:sz w:val="20"/>
                <w:szCs w:val="20"/>
              </w:rPr>
              <w:t>НДС, акцизы, уплачиваемые по материалам, топливу, энергии, комплектующим и проч.</w:t>
            </w:r>
          </w:p>
        </w:tc>
        <w:tc>
          <w:tcPr>
            <w:tcW w:w="578" w:type="dxa"/>
            <w:shd w:val="clear" w:color="auto" w:fill="auto"/>
          </w:tcPr>
          <w:p w14:paraId="1775F484" w14:textId="77777777" w:rsidR="00EC7529" w:rsidRPr="00117F9D" w:rsidRDefault="00EC7529" w:rsidP="00C06FA0">
            <w:pPr>
              <w:pStyle w:val="2"/>
              <w:rPr>
                <w:sz w:val="20"/>
                <w:szCs w:val="20"/>
              </w:rPr>
            </w:pPr>
          </w:p>
        </w:tc>
        <w:tc>
          <w:tcPr>
            <w:tcW w:w="540" w:type="dxa"/>
            <w:shd w:val="clear" w:color="auto" w:fill="auto"/>
          </w:tcPr>
          <w:p w14:paraId="23321F5B" w14:textId="77777777" w:rsidR="00EC7529" w:rsidRPr="00117F9D" w:rsidRDefault="00EC7529" w:rsidP="00C06FA0">
            <w:pPr>
              <w:pStyle w:val="2"/>
              <w:rPr>
                <w:sz w:val="20"/>
                <w:szCs w:val="20"/>
              </w:rPr>
            </w:pPr>
          </w:p>
        </w:tc>
        <w:tc>
          <w:tcPr>
            <w:tcW w:w="240" w:type="dxa"/>
            <w:shd w:val="clear" w:color="auto" w:fill="auto"/>
          </w:tcPr>
          <w:p w14:paraId="54E9B0C3" w14:textId="77777777" w:rsidR="00EC7529" w:rsidRPr="00117F9D" w:rsidRDefault="00EC7529" w:rsidP="00C06FA0">
            <w:pPr>
              <w:pStyle w:val="2"/>
              <w:rPr>
                <w:sz w:val="20"/>
                <w:szCs w:val="20"/>
              </w:rPr>
            </w:pPr>
          </w:p>
        </w:tc>
        <w:tc>
          <w:tcPr>
            <w:tcW w:w="239" w:type="dxa"/>
            <w:shd w:val="clear" w:color="auto" w:fill="auto"/>
          </w:tcPr>
          <w:p w14:paraId="242F065A" w14:textId="77777777" w:rsidR="00EC7529" w:rsidRPr="00117F9D" w:rsidRDefault="00EC7529" w:rsidP="00C06FA0">
            <w:pPr>
              <w:pStyle w:val="2"/>
              <w:rPr>
                <w:sz w:val="20"/>
                <w:szCs w:val="20"/>
              </w:rPr>
            </w:pPr>
          </w:p>
        </w:tc>
        <w:tc>
          <w:tcPr>
            <w:tcW w:w="239" w:type="dxa"/>
            <w:shd w:val="clear" w:color="auto" w:fill="auto"/>
          </w:tcPr>
          <w:p w14:paraId="3B13788C" w14:textId="77777777" w:rsidR="00EC7529" w:rsidRPr="00117F9D" w:rsidRDefault="00EC7529" w:rsidP="00C06FA0">
            <w:pPr>
              <w:pStyle w:val="2"/>
              <w:rPr>
                <w:sz w:val="20"/>
                <w:szCs w:val="20"/>
              </w:rPr>
            </w:pPr>
          </w:p>
        </w:tc>
        <w:tc>
          <w:tcPr>
            <w:tcW w:w="239" w:type="dxa"/>
            <w:shd w:val="clear" w:color="auto" w:fill="auto"/>
          </w:tcPr>
          <w:p w14:paraId="75046221" w14:textId="77777777" w:rsidR="00EC7529" w:rsidRPr="00117F9D" w:rsidRDefault="00EC7529" w:rsidP="00C06FA0">
            <w:pPr>
              <w:pStyle w:val="2"/>
              <w:rPr>
                <w:sz w:val="20"/>
                <w:szCs w:val="20"/>
              </w:rPr>
            </w:pPr>
          </w:p>
        </w:tc>
        <w:tc>
          <w:tcPr>
            <w:tcW w:w="540" w:type="dxa"/>
            <w:shd w:val="clear" w:color="auto" w:fill="auto"/>
          </w:tcPr>
          <w:p w14:paraId="443592EF" w14:textId="77777777" w:rsidR="00EC7529" w:rsidRPr="00117F9D" w:rsidRDefault="00EC7529" w:rsidP="00C06FA0">
            <w:pPr>
              <w:pStyle w:val="2"/>
              <w:rPr>
                <w:sz w:val="20"/>
                <w:szCs w:val="20"/>
              </w:rPr>
            </w:pPr>
          </w:p>
        </w:tc>
        <w:tc>
          <w:tcPr>
            <w:tcW w:w="540" w:type="dxa"/>
            <w:shd w:val="clear" w:color="auto" w:fill="auto"/>
          </w:tcPr>
          <w:p w14:paraId="5652B9E8" w14:textId="77777777" w:rsidR="00EC7529" w:rsidRPr="00117F9D" w:rsidRDefault="00EC7529" w:rsidP="00C06FA0">
            <w:pPr>
              <w:pStyle w:val="2"/>
              <w:rPr>
                <w:sz w:val="20"/>
                <w:szCs w:val="20"/>
              </w:rPr>
            </w:pPr>
          </w:p>
        </w:tc>
        <w:tc>
          <w:tcPr>
            <w:tcW w:w="540" w:type="dxa"/>
            <w:shd w:val="clear" w:color="auto" w:fill="auto"/>
          </w:tcPr>
          <w:p w14:paraId="3EB2E661" w14:textId="77777777" w:rsidR="00EC7529" w:rsidRPr="00117F9D" w:rsidRDefault="00EC7529" w:rsidP="00C06FA0">
            <w:pPr>
              <w:pStyle w:val="2"/>
              <w:rPr>
                <w:sz w:val="20"/>
                <w:szCs w:val="20"/>
              </w:rPr>
            </w:pPr>
          </w:p>
        </w:tc>
        <w:tc>
          <w:tcPr>
            <w:tcW w:w="540" w:type="dxa"/>
            <w:shd w:val="clear" w:color="auto" w:fill="auto"/>
          </w:tcPr>
          <w:p w14:paraId="703CDCB2" w14:textId="77777777" w:rsidR="00EC7529" w:rsidRPr="00117F9D" w:rsidRDefault="00EC7529" w:rsidP="00C06FA0">
            <w:pPr>
              <w:pStyle w:val="2"/>
              <w:rPr>
                <w:sz w:val="20"/>
                <w:szCs w:val="20"/>
              </w:rPr>
            </w:pPr>
          </w:p>
        </w:tc>
      </w:tr>
      <w:tr w:rsidR="00EC7529" w:rsidRPr="00117F9D" w14:paraId="14974189" w14:textId="77777777" w:rsidTr="00C06FA0">
        <w:trPr>
          <w:trHeight w:val="20"/>
        </w:trPr>
        <w:tc>
          <w:tcPr>
            <w:tcW w:w="485" w:type="dxa"/>
            <w:shd w:val="clear" w:color="auto" w:fill="auto"/>
          </w:tcPr>
          <w:p w14:paraId="0AC51778" w14:textId="77777777" w:rsidR="00EC7529" w:rsidRPr="00117F9D" w:rsidRDefault="00EC7529" w:rsidP="00C06FA0">
            <w:pPr>
              <w:pStyle w:val="2"/>
              <w:rPr>
                <w:sz w:val="20"/>
                <w:szCs w:val="20"/>
              </w:rPr>
            </w:pPr>
            <w:r w:rsidRPr="00117F9D">
              <w:rPr>
                <w:sz w:val="20"/>
                <w:szCs w:val="20"/>
              </w:rPr>
              <w:t>7</w:t>
            </w:r>
          </w:p>
        </w:tc>
        <w:tc>
          <w:tcPr>
            <w:tcW w:w="5132" w:type="dxa"/>
            <w:gridSpan w:val="2"/>
            <w:shd w:val="clear" w:color="auto" w:fill="auto"/>
          </w:tcPr>
          <w:p w14:paraId="46221994" w14:textId="77777777" w:rsidR="00EC7529" w:rsidRPr="00117F9D" w:rsidRDefault="00EC7529" w:rsidP="00C06FA0">
            <w:pPr>
              <w:pStyle w:val="2"/>
              <w:rPr>
                <w:sz w:val="20"/>
                <w:szCs w:val="20"/>
              </w:rPr>
            </w:pPr>
            <w:r w:rsidRPr="00117F9D">
              <w:rPr>
                <w:sz w:val="20"/>
                <w:szCs w:val="20"/>
              </w:rPr>
              <w:t>Общие затраты на производство и сбыт продукции без учета НДС и акцизов (п. 4 – п. 5)</w:t>
            </w:r>
          </w:p>
        </w:tc>
        <w:tc>
          <w:tcPr>
            <w:tcW w:w="578" w:type="dxa"/>
            <w:shd w:val="clear" w:color="auto" w:fill="auto"/>
          </w:tcPr>
          <w:p w14:paraId="253C2B71" w14:textId="77777777" w:rsidR="00EC7529" w:rsidRPr="00117F9D" w:rsidRDefault="00EC7529" w:rsidP="00C06FA0">
            <w:pPr>
              <w:pStyle w:val="2"/>
              <w:rPr>
                <w:sz w:val="20"/>
                <w:szCs w:val="20"/>
              </w:rPr>
            </w:pPr>
          </w:p>
        </w:tc>
        <w:tc>
          <w:tcPr>
            <w:tcW w:w="540" w:type="dxa"/>
            <w:shd w:val="clear" w:color="auto" w:fill="auto"/>
          </w:tcPr>
          <w:p w14:paraId="105B5E61" w14:textId="77777777" w:rsidR="00EC7529" w:rsidRPr="00117F9D" w:rsidRDefault="00EC7529" w:rsidP="00C06FA0">
            <w:pPr>
              <w:pStyle w:val="2"/>
              <w:rPr>
                <w:sz w:val="20"/>
                <w:szCs w:val="20"/>
              </w:rPr>
            </w:pPr>
          </w:p>
        </w:tc>
        <w:tc>
          <w:tcPr>
            <w:tcW w:w="240" w:type="dxa"/>
            <w:shd w:val="clear" w:color="auto" w:fill="auto"/>
          </w:tcPr>
          <w:p w14:paraId="1C4057ED" w14:textId="77777777" w:rsidR="00EC7529" w:rsidRPr="00117F9D" w:rsidRDefault="00EC7529" w:rsidP="00C06FA0">
            <w:pPr>
              <w:pStyle w:val="2"/>
              <w:rPr>
                <w:sz w:val="20"/>
                <w:szCs w:val="20"/>
              </w:rPr>
            </w:pPr>
          </w:p>
        </w:tc>
        <w:tc>
          <w:tcPr>
            <w:tcW w:w="239" w:type="dxa"/>
            <w:shd w:val="clear" w:color="auto" w:fill="auto"/>
          </w:tcPr>
          <w:p w14:paraId="6B79EAC6" w14:textId="77777777" w:rsidR="00EC7529" w:rsidRPr="00117F9D" w:rsidRDefault="00EC7529" w:rsidP="00C06FA0">
            <w:pPr>
              <w:pStyle w:val="2"/>
              <w:rPr>
                <w:sz w:val="20"/>
                <w:szCs w:val="20"/>
              </w:rPr>
            </w:pPr>
          </w:p>
        </w:tc>
        <w:tc>
          <w:tcPr>
            <w:tcW w:w="239" w:type="dxa"/>
            <w:shd w:val="clear" w:color="auto" w:fill="auto"/>
          </w:tcPr>
          <w:p w14:paraId="3F30994D" w14:textId="77777777" w:rsidR="00EC7529" w:rsidRPr="00117F9D" w:rsidRDefault="00EC7529" w:rsidP="00C06FA0">
            <w:pPr>
              <w:pStyle w:val="2"/>
              <w:rPr>
                <w:sz w:val="20"/>
                <w:szCs w:val="20"/>
              </w:rPr>
            </w:pPr>
          </w:p>
        </w:tc>
        <w:tc>
          <w:tcPr>
            <w:tcW w:w="239" w:type="dxa"/>
            <w:shd w:val="clear" w:color="auto" w:fill="auto"/>
          </w:tcPr>
          <w:p w14:paraId="4676040D" w14:textId="77777777" w:rsidR="00EC7529" w:rsidRPr="00117F9D" w:rsidRDefault="00EC7529" w:rsidP="00C06FA0">
            <w:pPr>
              <w:pStyle w:val="2"/>
              <w:rPr>
                <w:sz w:val="20"/>
                <w:szCs w:val="20"/>
              </w:rPr>
            </w:pPr>
          </w:p>
        </w:tc>
        <w:tc>
          <w:tcPr>
            <w:tcW w:w="540" w:type="dxa"/>
            <w:shd w:val="clear" w:color="auto" w:fill="auto"/>
          </w:tcPr>
          <w:p w14:paraId="388641D6" w14:textId="77777777" w:rsidR="00EC7529" w:rsidRPr="00117F9D" w:rsidRDefault="00EC7529" w:rsidP="00C06FA0">
            <w:pPr>
              <w:pStyle w:val="2"/>
              <w:rPr>
                <w:sz w:val="20"/>
                <w:szCs w:val="20"/>
              </w:rPr>
            </w:pPr>
          </w:p>
        </w:tc>
        <w:tc>
          <w:tcPr>
            <w:tcW w:w="540" w:type="dxa"/>
            <w:shd w:val="clear" w:color="auto" w:fill="auto"/>
          </w:tcPr>
          <w:p w14:paraId="119883CA" w14:textId="77777777" w:rsidR="00EC7529" w:rsidRPr="00117F9D" w:rsidRDefault="00EC7529" w:rsidP="00C06FA0">
            <w:pPr>
              <w:pStyle w:val="2"/>
              <w:rPr>
                <w:sz w:val="20"/>
                <w:szCs w:val="20"/>
              </w:rPr>
            </w:pPr>
          </w:p>
        </w:tc>
        <w:tc>
          <w:tcPr>
            <w:tcW w:w="540" w:type="dxa"/>
            <w:shd w:val="clear" w:color="auto" w:fill="auto"/>
          </w:tcPr>
          <w:p w14:paraId="23049614" w14:textId="77777777" w:rsidR="00EC7529" w:rsidRPr="00117F9D" w:rsidRDefault="00EC7529" w:rsidP="00C06FA0">
            <w:pPr>
              <w:pStyle w:val="2"/>
              <w:rPr>
                <w:sz w:val="20"/>
                <w:szCs w:val="20"/>
              </w:rPr>
            </w:pPr>
          </w:p>
        </w:tc>
        <w:tc>
          <w:tcPr>
            <w:tcW w:w="540" w:type="dxa"/>
            <w:shd w:val="clear" w:color="auto" w:fill="auto"/>
          </w:tcPr>
          <w:p w14:paraId="01FE51DD" w14:textId="77777777" w:rsidR="00EC7529" w:rsidRPr="00117F9D" w:rsidRDefault="00EC7529" w:rsidP="00C06FA0">
            <w:pPr>
              <w:pStyle w:val="2"/>
              <w:rPr>
                <w:sz w:val="20"/>
                <w:szCs w:val="20"/>
              </w:rPr>
            </w:pPr>
          </w:p>
        </w:tc>
      </w:tr>
      <w:tr w:rsidR="00EC7529" w:rsidRPr="00117F9D" w14:paraId="53D9E43C" w14:textId="77777777" w:rsidTr="00C06FA0">
        <w:trPr>
          <w:trHeight w:val="20"/>
        </w:trPr>
        <w:tc>
          <w:tcPr>
            <w:tcW w:w="485" w:type="dxa"/>
            <w:shd w:val="clear" w:color="auto" w:fill="auto"/>
          </w:tcPr>
          <w:p w14:paraId="09B9EBBC" w14:textId="77777777" w:rsidR="00EC7529" w:rsidRPr="00117F9D" w:rsidRDefault="00EC7529" w:rsidP="00C06FA0">
            <w:pPr>
              <w:pStyle w:val="2"/>
              <w:rPr>
                <w:sz w:val="20"/>
                <w:szCs w:val="20"/>
              </w:rPr>
            </w:pPr>
            <w:r w:rsidRPr="00117F9D">
              <w:rPr>
                <w:sz w:val="20"/>
                <w:szCs w:val="20"/>
              </w:rPr>
              <w:t>8</w:t>
            </w:r>
          </w:p>
        </w:tc>
        <w:tc>
          <w:tcPr>
            <w:tcW w:w="5132" w:type="dxa"/>
            <w:gridSpan w:val="2"/>
            <w:shd w:val="clear" w:color="auto" w:fill="auto"/>
          </w:tcPr>
          <w:p w14:paraId="3C952FF0" w14:textId="77777777" w:rsidR="00EC7529" w:rsidRPr="00117F9D" w:rsidRDefault="00EC7529" w:rsidP="00C06FA0">
            <w:pPr>
              <w:pStyle w:val="2"/>
              <w:rPr>
                <w:sz w:val="20"/>
                <w:szCs w:val="20"/>
              </w:rPr>
            </w:pPr>
            <w:r w:rsidRPr="00117F9D">
              <w:rPr>
                <w:sz w:val="20"/>
                <w:szCs w:val="20"/>
              </w:rPr>
              <w:t>Налоги и сборы, относимые на финансовый результат</w:t>
            </w:r>
          </w:p>
        </w:tc>
        <w:tc>
          <w:tcPr>
            <w:tcW w:w="578" w:type="dxa"/>
            <w:shd w:val="clear" w:color="auto" w:fill="auto"/>
          </w:tcPr>
          <w:p w14:paraId="425CDD35" w14:textId="77777777" w:rsidR="00EC7529" w:rsidRPr="00117F9D" w:rsidRDefault="00EC7529" w:rsidP="00C06FA0">
            <w:pPr>
              <w:pStyle w:val="2"/>
              <w:rPr>
                <w:sz w:val="20"/>
                <w:szCs w:val="20"/>
              </w:rPr>
            </w:pPr>
          </w:p>
        </w:tc>
        <w:tc>
          <w:tcPr>
            <w:tcW w:w="540" w:type="dxa"/>
            <w:shd w:val="clear" w:color="auto" w:fill="auto"/>
          </w:tcPr>
          <w:p w14:paraId="7F9F1DFB" w14:textId="77777777" w:rsidR="00EC7529" w:rsidRPr="00117F9D" w:rsidRDefault="00EC7529" w:rsidP="00C06FA0">
            <w:pPr>
              <w:pStyle w:val="2"/>
              <w:rPr>
                <w:sz w:val="20"/>
                <w:szCs w:val="20"/>
              </w:rPr>
            </w:pPr>
          </w:p>
        </w:tc>
        <w:tc>
          <w:tcPr>
            <w:tcW w:w="240" w:type="dxa"/>
            <w:shd w:val="clear" w:color="auto" w:fill="auto"/>
          </w:tcPr>
          <w:p w14:paraId="164E1D53" w14:textId="77777777" w:rsidR="00EC7529" w:rsidRPr="00117F9D" w:rsidRDefault="00EC7529" w:rsidP="00C06FA0">
            <w:pPr>
              <w:pStyle w:val="2"/>
              <w:rPr>
                <w:sz w:val="20"/>
                <w:szCs w:val="20"/>
              </w:rPr>
            </w:pPr>
          </w:p>
        </w:tc>
        <w:tc>
          <w:tcPr>
            <w:tcW w:w="239" w:type="dxa"/>
            <w:shd w:val="clear" w:color="auto" w:fill="auto"/>
          </w:tcPr>
          <w:p w14:paraId="4DC7A56F" w14:textId="77777777" w:rsidR="00EC7529" w:rsidRPr="00117F9D" w:rsidRDefault="00EC7529" w:rsidP="00C06FA0">
            <w:pPr>
              <w:pStyle w:val="2"/>
              <w:rPr>
                <w:sz w:val="20"/>
                <w:szCs w:val="20"/>
              </w:rPr>
            </w:pPr>
          </w:p>
        </w:tc>
        <w:tc>
          <w:tcPr>
            <w:tcW w:w="239" w:type="dxa"/>
            <w:shd w:val="clear" w:color="auto" w:fill="auto"/>
          </w:tcPr>
          <w:p w14:paraId="7F227A92" w14:textId="77777777" w:rsidR="00EC7529" w:rsidRPr="00117F9D" w:rsidRDefault="00EC7529" w:rsidP="00C06FA0">
            <w:pPr>
              <w:pStyle w:val="2"/>
              <w:rPr>
                <w:sz w:val="20"/>
                <w:szCs w:val="20"/>
              </w:rPr>
            </w:pPr>
          </w:p>
        </w:tc>
        <w:tc>
          <w:tcPr>
            <w:tcW w:w="239" w:type="dxa"/>
            <w:shd w:val="clear" w:color="auto" w:fill="auto"/>
          </w:tcPr>
          <w:p w14:paraId="68C53EC7" w14:textId="77777777" w:rsidR="00EC7529" w:rsidRPr="00117F9D" w:rsidRDefault="00EC7529" w:rsidP="00C06FA0">
            <w:pPr>
              <w:pStyle w:val="2"/>
              <w:rPr>
                <w:sz w:val="20"/>
                <w:szCs w:val="20"/>
              </w:rPr>
            </w:pPr>
          </w:p>
        </w:tc>
        <w:tc>
          <w:tcPr>
            <w:tcW w:w="540" w:type="dxa"/>
            <w:shd w:val="clear" w:color="auto" w:fill="auto"/>
          </w:tcPr>
          <w:p w14:paraId="72064F5A" w14:textId="77777777" w:rsidR="00EC7529" w:rsidRPr="00117F9D" w:rsidRDefault="00EC7529" w:rsidP="00C06FA0">
            <w:pPr>
              <w:pStyle w:val="2"/>
              <w:rPr>
                <w:sz w:val="20"/>
                <w:szCs w:val="20"/>
              </w:rPr>
            </w:pPr>
          </w:p>
        </w:tc>
        <w:tc>
          <w:tcPr>
            <w:tcW w:w="540" w:type="dxa"/>
            <w:shd w:val="clear" w:color="auto" w:fill="auto"/>
          </w:tcPr>
          <w:p w14:paraId="771F2195" w14:textId="77777777" w:rsidR="00EC7529" w:rsidRPr="00117F9D" w:rsidRDefault="00EC7529" w:rsidP="00C06FA0">
            <w:pPr>
              <w:pStyle w:val="2"/>
              <w:rPr>
                <w:sz w:val="20"/>
                <w:szCs w:val="20"/>
              </w:rPr>
            </w:pPr>
          </w:p>
        </w:tc>
        <w:tc>
          <w:tcPr>
            <w:tcW w:w="540" w:type="dxa"/>
            <w:shd w:val="clear" w:color="auto" w:fill="auto"/>
          </w:tcPr>
          <w:p w14:paraId="005854EF" w14:textId="77777777" w:rsidR="00EC7529" w:rsidRPr="00117F9D" w:rsidRDefault="00EC7529" w:rsidP="00C06FA0">
            <w:pPr>
              <w:pStyle w:val="2"/>
              <w:rPr>
                <w:sz w:val="20"/>
                <w:szCs w:val="20"/>
              </w:rPr>
            </w:pPr>
          </w:p>
        </w:tc>
        <w:tc>
          <w:tcPr>
            <w:tcW w:w="540" w:type="dxa"/>
            <w:shd w:val="clear" w:color="auto" w:fill="auto"/>
          </w:tcPr>
          <w:p w14:paraId="57BEF56B" w14:textId="77777777" w:rsidR="00EC7529" w:rsidRPr="00117F9D" w:rsidRDefault="00EC7529" w:rsidP="00C06FA0">
            <w:pPr>
              <w:pStyle w:val="2"/>
              <w:rPr>
                <w:sz w:val="20"/>
                <w:szCs w:val="20"/>
              </w:rPr>
            </w:pPr>
          </w:p>
        </w:tc>
      </w:tr>
      <w:tr w:rsidR="00EC7529" w:rsidRPr="00117F9D" w14:paraId="10EE1502" w14:textId="77777777" w:rsidTr="00C06FA0">
        <w:trPr>
          <w:trHeight w:val="20"/>
        </w:trPr>
        <w:tc>
          <w:tcPr>
            <w:tcW w:w="485" w:type="dxa"/>
            <w:shd w:val="clear" w:color="auto" w:fill="auto"/>
          </w:tcPr>
          <w:p w14:paraId="6915BC45" w14:textId="77777777" w:rsidR="00EC7529" w:rsidRPr="00117F9D" w:rsidRDefault="00EC7529" w:rsidP="00C06FA0">
            <w:pPr>
              <w:pStyle w:val="2"/>
              <w:rPr>
                <w:sz w:val="20"/>
                <w:szCs w:val="20"/>
              </w:rPr>
            </w:pPr>
            <w:r w:rsidRPr="00117F9D">
              <w:rPr>
                <w:sz w:val="20"/>
                <w:szCs w:val="20"/>
              </w:rPr>
              <w:t>8.1</w:t>
            </w:r>
          </w:p>
        </w:tc>
        <w:tc>
          <w:tcPr>
            <w:tcW w:w="435" w:type="dxa"/>
            <w:vMerge w:val="restart"/>
            <w:shd w:val="clear" w:color="auto" w:fill="auto"/>
          </w:tcPr>
          <w:p w14:paraId="01E4812E" w14:textId="77777777" w:rsidR="00EC7529" w:rsidRPr="00117F9D" w:rsidRDefault="00EC7529" w:rsidP="00C06FA0">
            <w:pPr>
              <w:pStyle w:val="2"/>
              <w:rPr>
                <w:sz w:val="20"/>
                <w:szCs w:val="20"/>
              </w:rPr>
            </w:pPr>
          </w:p>
        </w:tc>
        <w:tc>
          <w:tcPr>
            <w:tcW w:w="4697" w:type="dxa"/>
            <w:shd w:val="clear" w:color="auto" w:fill="auto"/>
          </w:tcPr>
          <w:p w14:paraId="363C7A95" w14:textId="77777777" w:rsidR="00EC7529" w:rsidRPr="00117F9D" w:rsidRDefault="00EC7529" w:rsidP="00C06FA0">
            <w:pPr>
              <w:pStyle w:val="2"/>
              <w:rPr>
                <w:sz w:val="20"/>
                <w:szCs w:val="20"/>
              </w:rPr>
            </w:pPr>
            <w:r w:rsidRPr="00117F9D">
              <w:rPr>
                <w:sz w:val="20"/>
                <w:szCs w:val="20"/>
              </w:rPr>
              <w:t>налог на имущество организаций</w:t>
            </w:r>
          </w:p>
        </w:tc>
        <w:tc>
          <w:tcPr>
            <w:tcW w:w="578" w:type="dxa"/>
            <w:shd w:val="clear" w:color="auto" w:fill="auto"/>
          </w:tcPr>
          <w:p w14:paraId="49377ACD" w14:textId="77777777" w:rsidR="00EC7529" w:rsidRPr="00117F9D" w:rsidRDefault="00EC7529" w:rsidP="00C06FA0">
            <w:pPr>
              <w:pStyle w:val="2"/>
              <w:rPr>
                <w:sz w:val="20"/>
                <w:szCs w:val="20"/>
              </w:rPr>
            </w:pPr>
          </w:p>
        </w:tc>
        <w:tc>
          <w:tcPr>
            <w:tcW w:w="540" w:type="dxa"/>
            <w:shd w:val="clear" w:color="auto" w:fill="auto"/>
          </w:tcPr>
          <w:p w14:paraId="706EDEB0" w14:textId="77777777" w:rsidR="00EC7529" w:rsidRPr="00117F9D" w:rsidRDefault="00EC7529" w:rsidP="00C06FA0">
            <w:pPr>
              <w:pStyle w:val="2"/>
              <w:rPr>
                <w:sz w:val="20"/>
                <w:szCs w:val="20"/>
              </w:rPr>
            </w:pPr>
          </w:p>
        </w:tc>
        <w:tc>
          <w:tcPr>
            <w:tcW w:w="240" w:type="dxa"/>
            <w:shd w:val="clear" w:color="auto" w:fill="auto"/>
          </w:tcPr>
          <w:p w14:paraId="68620C6F" w14:textId="77777777" w:rsidR="00EC7529" w:rsidRPr="00117F9D" w:rsidRDefault="00EC7529" w:rsidP="00C06FA0">
            <w:pPr>
              <w:pStyle w:val="2"/>
              <w:rPr>
                <w:sz w:val="20"/>
                <w:szCs w:val="20"/>
              </w:rPr>
            </w:pPr>
          </w:p>
        </w:tc>
        <w:tc>
          <w:tcPr>
            <w:tcW w:w="239" w:type="dxa"/>
            <w:shd w:val="clear" w:color="auto" w:fill="auto"/>
          </w:tcPr>
          <w:p w14:paraId="1483D9F7" w14:textId="77777777" w:rsidR="00EC7529" w:rsidRPr="00117F9D" w:rsidRDefault="00EC7529" w:rsidP="00C06FA0">
            <w:pPr>
              <w:pStyle w:val="2"/>
              <w:rPr>
                <w:sz w:val="20"/>
                <w:szCs w:val="20"/>
              </w:rPr>
            </w:pPr>
          </w:p>
        </w:tc>
        <w:tc>
          <w:tcPr>
            <w:tcW w:w="239" w:type="dxa"/>
            <w:shd w:val="clear" w:color="auto" w:fill="auto"/>
          </w:tcPr>
          <w:p w14:paraId="214D91D4" w14:textId="77777777" w:rsidR="00EC7529" w:rsidRPr="00117F9D" w:rsidRDefault="00EC7529" w:rsidP="00C06FA0">
            <w:pPr>
              <w:pStyle w:val="2"/>
              <w:rPr>
                <w:sz w:val="20"/>
                <w:szCs w:val="20"/>
              </w:rPr>
            </w:pPr>
          </w:p>
        </w:tc>
        <w:tc>
          <w:tcPr>
            <w:tcW w:w="239" w:type="dxa"/>
            <w:shd w:val="clear" w:color="auto" w:fill="auto"/>
          </w:tcPr>
          <w:p w14:paraId="37E0353A" w14:textId="77777777" w:rsidR="00EC7529" w:rsidRPr="00117F9D" w:rsidRDefault="00EC7529" w:rsidP="00C06FA0">
            <w:pPr>
              <w:pStyle w:val="2"/>
              <w:rPr>
                <w:sz w:val="20"/>
                <w:szCs w:val="20"/>
              </w:rPr>
            </w:pPr>
          </w:p>
        </w:tc>
        <w:tc>
          <w:tcPr>
            <w:tcW w:w="540" w:type="dxa"/>
            <w:shd w:val="clear" w:color="auto" w:fill="auto"/>
          </w:tcPr>
          <w:p w14:paraId="2F66C94A" w14:textId="77777777" w:rsidR="00EC7529" w:rsidRPr="00117F9D" w:rsidRDefault="00EC7529" w:rsidP="00C06FA0">
            <w:pPr>
              <w:pStyle w:val="2"/>
              <w:rPr>
                <w:sz w:val="20"/>
                <w:szCs w:val="20"/>
              </w:rPr>
            </w:pPr>
          </w:p>
        </w:tc>
        <w:tc>
          <w:tcPr>
            <w:tcW w:w="540" w:type="dxa"/>
            <w:shd w:val="clear" w:color="auto" w:fill="auto"/>
          </w:tcPr>
          <w:p w14:paraId="1544DFD9" w14:textId="77777777" w:rsidR="00EC7529" w:rsidRPr="00117F9D" w:rsidRDefault="00EC7529" w:rsidP="00C06FA0">
            <w:pPr>
              <w:pStyle w:val="2"/>
              <w:rPr>
                <w:sz w:val="20"/>
                <w:szCs w:val="20"/>
              </w:rPr>
            </w:pPr>
          </w:p>
        </w:tc>
        <w:tc>
          <w:tcPr>
            <w:tcW w:w="540" w:type="dxa"/>
            <w:shd w:val="clear" w:color="auto" w:fill="auto"/>
          </w:tcPr>
          <w:p w14:paraId="0E4C31A5" w14:textId="77777777" w:rsidR="00EC7529" w:rsidRPr="00117F9D" w:rsidRDefault="00EC7529" w:rsidP="00C06FA0">
            <w:pPr>
              <w:pStyle w:val="2"/>
              <w:rPr>
                <w:sz w:val="20"/>
                <w:szCs w:val="20"/>
              </w:rPr>
            </w:pPr>
          </w:p>
        </w:tc>
        <w:tc>
          <w:tcPr>
            <w:tcW w:w="540" w:type="dxa"/>
            <w:shd w:val="clear" w:color="auto" w:fill="auto"/>
          </w:tcPr>
          <w:p w14:paraId="1C19480E" w14:textId="77777777" w:rsidR="00EC7529" w:rsidRPr="00117F9D" w:rsidRDefault="00EC7529" w:rsidP="00C06FA0">
            <w:pPr>
              <w:pStyle w:val="2"/>
              <w:rPr>
                <w:sz w:val="20"/>
                <w:szCs w:val="20"/>
              </w:rPr>
            </w:pPr>
          </w:p>
        </w:tc>
      </w:tr>
      <w:tr w:rsidR="00EC7529" w:rsidRPr="00117F9D" w14:paraId="6AB5F176" w14:textId="77777777" w:rsidTr="00C06FA0">
        <w:trPr>
          <w:trHeight w:val="20"/>
        </w:trPr>
        <w:tc>
          <w:tcPr>
            <w:tcW w:w="485" w:type="dxa"/>
            <w:shd w:val="clear" w:color="auto" w:fill="auto"/>
          </w:tcPr>
          <w:p w14:paraId="18A8B1FD" w14:textId="77777777" w:rsidR="00EC7529" w:rsidRPr="00117F9D" w:rsidRDefault="00EC7529" w:rsidP="00C06FA0">
            <w:pPr>
              <w:pStyle w:val="2"/>
              <w:rPr>
                <w:sz w:val="20"/>
                <w:szCs w:val="20"/>
              </w:rPr>
            </w:pPr>
          </w:p>
        </w:tc>
        <w:tc>
          <w:tcPr>
            <w:tcW w:w="435" w:type="dxa"/>
            <w:vMerge/>
            <w:shd w:val="clear" w:color="auto" w:fill="auto"/>
          </w:tcPr>
          <w:p w14:paraId="1AC0FC99" w14:textId="77777777" w:rsidR="00EC7529" w:rsidRPr="00117F9D" w:rsidRDefault="00EC7529" w:rsidP="00C06FA0">
            <w:pPr>
              <w:pStyle w:val="2"/>
              <w:rPr>
                <w:sz w:val="20"/>
                <w:szCs w:val="20"/>
              </w:rPr>
            </w:pPr>
          </w:p>
        </w:tc>
        <w:tc>
          <w:tcPr>
            <w:tcW w:w="4697" w:type="dxa"/>
            <w:shd w:val="clear" w:color="auto" w:fill="auto"/>
          </w:tcPr>
          <w:p w14:paraId="78A72A35" w14:textId="77777777" w:rsidR="00EC7529" w:rsidRPr="00117F9D" w:rsidRDefault="00EC7529" w:rsidP="00C06FA0">
            <w:pPr>
              <w:pStyle w:val="2"/>
              <w:rPr>
                <w:sz w:val="20"/>
                <w:szCs w:val="20"/>
              </w:rPr>
            </w:pPr>
            <w:r w:rsidRPr="00117F9D">
              <w:rPr>
                <w:sz w:val="20"/>
                <w:szCs w:val="20"/>
              </w:rPr>
              <w:t>…</w:t>
            </w:r>
          </w:p>
        </w:tc>
        <w:tc>
          <w:tcPr>
            <w:tcW w:w="578" w:type="dxa"/>
            <w:shd w:val="clear" w:color="auto" w:fill="auto"/>
          </w:tcPr>
          <w:p w14:paraId="400B2F09" w14:textId="77777777" w:rsidR="00EC7529" w:rsidRPr="00117F9D" w:rsidRDefault="00EC7529" w:rsidP="00C06FA0">
            <w:pPr>
              <w:pStyle w:val="2"/>
              <w:rPr>
                <w:sz w:val="20"/>
                <w:szCs w:val="20"/>
              </w:rPr>
            </w:pPr>
          </w:p>
        </w:tc>
        <w:tc>
          <w:tcPr>
            <w:tcW w:w="540" w:type="dxa"/>
            <w:shd w:val="clear" w:color="auto" w:fill="auto"/>
          </w:tcPr>
          <w:p w14:paraId="081848CF" w14:textId="77777777" w:rsidR="00EC7529" w:rsidRPr="00117F9D" w:rsidRDefault="00EC7529" w:rsidP="00C06FA0">
            <w:pPr>
              <w:pStyle w:val="2"/>
              <w:rPr>
                <w:sz w:val="20"/>
                <w:szCs w:val="20"/>
              </w:rPr>
            </w:pPr>
          </w:p>
        </w:tc>
        <w:tc>
          <w:tcPr>
            <w:tcW w:w="240" w:type="dxa"/>
            <w:shd w:val="clear" w:color="auto" w:fill="auto"/>
          </w:tcPr>
          <w:p w14:paraId="26ADED31" w14:textId="77777777" w:rsidR="00EC7529" w:rsidRPr="00117F9D" w:rsidRDefault="00EC7529" w:rsidP="00C06FA0">
            <w:pPr>
              <w:pStyle w:val="2"/>
              <w:rPr>
                <w:sz w:val="20"/>
                <w:szCs w:val="20"/>
              </w:rPr>
            </w:pPr>
          </w:p>
        </w:tc>
        <w:tc>
          <w:tcPr>
            <w:tcW w:w="239" w:type="dxa"/>
            <w:shd w:val="clear" w:color="auto" w:fill="auto"/>
          </w:tcPr>
          <w:p w14:paraId="797128EB" w14:textId="77777777" w:rsidR="00EC7529" w:rsidRPr="00117F9D" w:rsidRDefault="00EC7529" w:rsidP="00C06FA0">
            <w:pPr>
              <w:pStyle w:val="2"/>
              <w:rPr>
                <w:sz w:val="20"/>
                <w:szCs w:val="20"/>
              </w:rPr>
            </w:pPr>
          </w:p>
        </w:tc>
        <w:tc>
          <w:tcPr>
            <w:tcW w:w="239" w:type="dxa"/>
            <w:shd w:val="clear" w:color="auto" w:fill="auto"/>
          </w:tcPr>
          <w:p w14:paraId="053BC173" w14:textId="77777777" w:rsidR="00EC7529" w:rsidRPr="00117F9D" w:rsidRDefault="00EC7529" w:rsidP="00C06FA0">
            <w:pPr>
              <w:pStyle w:val="2"/>
              <w:rPr>
                <w:sz w:val="20"/>
                <w:szCs w:val="20"/>
              </w:rPr>
            </w:pPr>
          </w:p>
        </w:tc>
        <w:tc>
          <w:tcPr>
            <w:tcW w:w="239" w:type="dxa"/>
            <w:shd w:val="clear" w:color="auto" w:fill="auto"/>
          </w:tcPr>
          <w:p w14:paraId="607918D7" w14:textId="77777777" w:rsidR="00EC7529" w:rsidRPr="00117F9D" w:rsidRDefault="00EC7529" w:rsidP="00C06FA0">
            <w:pPr>
              <w:pStyle w:val="2"/>
              <w:rPr>
                <w:sz w:val="20"/>
                <w:szCs w:val="20"/>
              </w:rPr>
            </w:pPr>
          </w:p>
        </w:tc>
        <w:tc>
          <w:tcPr>
            <w:tcW w:w="540" w:type="dxa"/>
            <w:shd w:val="clear" w:color="auto" w:fill="auto"/>
          </w:tcPr>
          <w:p w14:paraId="20BAD590" w14:textId="77777777" w:rsidR="00EC7529" w:rsidRPr="00117F9D" w:rsidRDefault="00EC7529" w:rsidP="00C06FA0">
            <w:pPr>
              <w:pStyle w:val="2"/>
              <w:rPr>
                <w:sz w:val="20"/>
                <w:szCs w:val="20"/>
              </w:rPr>
            </w:pPr>
          </w:p>
        </w:tc>
        <w:tc>
          <w:tcPr>
            <w:tcW w:w="540" w:type="dxa"/>
            <w:shd w:val="clear" w:color="auto" w:fill="auto"/>
          </w:tcPr>
          <w:p w14:paraId="3A9FA68B" w14:textId="77777777" w:rsidR="00EC7529" w:rsidRPr="00117F9D" w:rsidRDefault="00EC7529" w:rsidP="00C06FA0">
            <w:pPr>
              <w:pStyle w:val="2"/>
              <w:rPr>
                <w:sz w:val="20"/>
                <w:szCs w:val="20"/>
              </w:rPr>
            </w:pPr>
          </w:p>
        </w:tc>
        <w:tc>
          <w:tcPr>
            <w:tcW w:w="540" w:type="dxa"/>
            <w:shd w:val="clear" w:color="auto" w:fill="auto"/>
          </w:tcPr>
          <w:p w14:paraId="19C4E2F0" w14:textId="77777777" w:rsidR="00EC7529" w:rsidRPr="00117F9D" w:rsidRDefault="00EC7529" w:rsidP="00C06FA0">
            <w:pPr>
              <w:pStyle w:val="2"/>
              <w:rPr>
                <w:sz w:val="20"/>
                <w:szCs w:val="20"/>
              </w:rPr>
            </w:pPr>
          </w:p>
        </w:tc>
        <w:tc>
          <w:tcPr>
            <w:tcW w:w="540" w:type="dxa"/>
            <w:shd w:val="clear" w:color="auto" w:fill="auto"/>
          </w:tcPr>
          <w:p w14:paraId="3142CCC2" w14:textId="77777777" w:rsidR="00EC7529" w:rsidRPr="00117F9D" w:rsidRDefault="00EC7529" w:rsidP="00C06FA0">
            <w:pPr>
              <w:pStyle w:val="2"/>
              <w:rPr>
                <w:sz w:val="20"/>
                <w:szCs w:val="20"/>
              </w:rPr>
            </w:pPr>
          </w:p>
        </w:tc>
      </w:tr>
      <w:tr w:rsidR="00EC7529" w:rsidRPr="00117F9D" w14:paraId="100B833B" w14:textId="77777777" w:rsidTr="00C06FA0">
        <w:trPr>
          <w:trHeight w:val="20"/>
        </w:trPr>
        <w:tc>
          <w:tcPr>
            <w:tcW w:w="485" w:type="dxa"/>
            <w:shd w:val="clear" w:color="auto" w:fill="auto"/>
          </w:tcPr>
          <w:p w14:paraId="60FD248A" w14:textId="77777777" w:rsidR="00EC7529" w:rsidRPr="00117F9D" w:rsidRDefault="00EC7529" w:rsidP="00C06FA0">
            <w:pPr>
              <w:pStyle w:val="2"/>
              <w:rPr>
                <w:sz w:val="20"/>
                <w:szCs w:val="20"/>
              </w:rPr>
            </w:pPr>
            <w:r w:rsidRPr="00117F9D">
              <w:rPr>
                <w:sz w:val="20"/>
                <w:szCs w:val="20"/>
              </w:rPr>
              <w:t>9</w:t>
            </w:r>
          </w:p>
        </w:tc>
        <w:tc>
          <w:tcPr>
            <w:tcW w:w="5132" w:type="dxa"/>
            <w:gridSpan w:val="2"/>
            <w:shd w:val="clear" w:color="auto" w:fill="auto"/>
          </w:tcPr>
          <w:p w14:paraId="6A6FB8D1" w14:textId="77777777" w:rsidR="00EC7529" w:rsidRPr="00117F9D" w:rsidRDefault="00EC7529" w:rsidP="00C06FA0">
            <w:pPr>
              <w:pStyle w:val="2"/>
              <w:rPr>
                <w:sz w:val="20"/>
                <w:szCs w:val="20"/>
              </w:rPr>
            </w:pPr>
            <w:r w:rsidRPr="00117F9D">
              <w:rPr>
                <w:sz w:val="20"/>
                <w:szCs w:val="20"/>
              </w:rPr>
              <w:t>Прочие доходы</w:t>
            </w:r>
          </w:p>
        </w:tc>
        <w:tc>
          <w:tcPr>
            <w:tcW w:w="578" w:type="dxa"/>
            <w:shd w:val="clear" w:color="auto" w:fill="auto"/>
          </w:tcPr>
          <w:p w14:paraId="5B121F56" w14:textId="77777777" w:rsidR="00EC7529" w:rsidRPr="00117F9D" w:rsidRDefault="00EC7529" w:rsidP="00C06FA0">
            <w:pPr>
              <w:pStyle w:val="2"/>
              <w:rPr>
                <w:sz w:val="20"/>
                <w:szCs w:val="20"/>
              </w:rPr>
            </w:pPr>
          </w:p>
        </w:tc>
        <w:tc>
          <w:tcPr>
            <w:tcW w:w="540" w:type="dxa"/>
            <w:shd w:val="clear" w:color="auto" w:fill="auto"/>
          </w:tcPr>
          <w:p w14:paraId="61491848" w14:textId="77777777" w:rsidR="00EC7529" w:rsidRPr="00117F9D" w:rsidRDefault="00EC7529" w:rsidP="00C06FA0">
            <w:pPr>
              <w:pStyle w:val="2"/>
              <w:rPr>
                <w:sz w:val="20"/>
                <w:szCs w:val="20"/>
              </w:rPr>
            </w:pPr>
          </w:p>
        </w:tc>
        <w:tc>
          <w:tcPr>
            <w:tcW w:w="240" w:type="dxa"/>
            <w:shd w:val="clear" w:color="auto" w:fill="auto"/>
          </w:tcPr>
          <w:p w14:paraId="4C356D87" w14:textId="77777777" w:rsidR="00EC7529" w:rsidRPr="00117F9D" w:rsidRDefault="00EC7529" w:rsidP="00C06FA0">
            <w:pPr>
              <w:pStyle w:val="2"/>
              <w:rPr>
                <w:sz w:val="20"/>
                <w:szCs w:val="20"/>
              </w:rPr>
            </w:pPr>
          </w:p>
        </w:tc>
        <w:tc>
          <w:tcPr>
            <w:tcW w:w="239" w:type="dxa"/>
            <w:shd w:val="clear" w:color="auto" w:fill="auto"/>
          </w:tcPr>
          <w:p w14:paraId="38B7B90C" w14:textId="77777777" w:rsidR="00EC7529" w:rsidRPr="00117F9D" w:rsidRDefault="00EC7529" w:rsidP="00C06FA0">
            <w:pPr>
              <w:pStyle w:val="2"/>
              <w:rPr>
                <w:sz w:val="20"/>
                <w:szCs w:val="20"/>
              </w:rPr>
            </w:pPr>
          </w:p>
        </w:tc>
        <w:tc>
          <w:tcPr>
            <w:tcW w:w="239" w:type="dxa"/>
            <w:shd w:val="clear" w:color="auto" w:fill="auto"/>
          </w:tcPr>
          <w:p w14:paraId="7B42D580" w14:textId="77777777" w:rsidR="00EC7529" w:rsidRPr="00117F9D" w:rsidRDefault="00EC7529" w:rsidP="00C06FA0">
            <w:pPr>
              <w:pStyle w:val="2"/>
              <w:rPr>
                <w:sz w:val="20"/>
                <w:szCs w:val="20"/>
              </w:rPr>
            </w:pPr>
          </w:p>
        </w:tc>
        <w:tc>
          <w:tcPr>
            <w:tcW w:w="239" w:type="dxa"/>
            <w:shd w:val="clear" w:color="auto" w:fill="auto"/>
          </w:tcPr>
          <w:p w14:paraId="4E058F07" w14:textId="77777777" w:rsidR="00EC7529" w:rsidRPr="00117F9D" w:rsidRDefault="00EC7529" w:rsidP="00C06FA0">
            <w:pPr>
              <w:pStyle w:val="2"/>
              <w:rPr>
                <w:sz w:val="20"/>
                <w:szCs w:val="20"/>
              </w:rPr>
            </w:pPr>
          </w:p>
        </w:tc>
        <w:tc>
          <w:tcPr>
            <w:tcW w:w="540" w:type="dxa"/>
            <w:shd w:val="clear" w:color="auto" w:fill="auto"/>
          </w:tcPr>
          <w:p w14:paraId="464CDF60" w14:textId="77777777" w:rsidR="00EC7529" w:rsidRPr="00117F9D" w:rsidRDefault="00EC7529" w:rsidP="00C06FA0">
            <w:pPr>
              <w:pStyle w:val="2"/>
              <w:rPr>
                <w:sz w:val="20"/>
                <w:szCs w:val="20"/>
              </w:rPr>
            </w:pPr>
          </w:p>
        </w:tc>
        <w:tc>
          <w:tcPr>
            <w:tcW w:w="540" w:type="dxa"/>
            <w:shd w:val="clear" w:color="auto" w:fill="auto"/>
          </w:tcPr>
          <w:p w14:paraId="0E224BEE" w14:textId="77777777" w:rsidR="00EC7529" w:rsidRPr="00117F9D" w:rsidRDefault="00EC7529" w:rsidP="00C06FA0">
            <w:pPr>
              <w:pStyle w:val="2"/>
              <w:rPr>
                <w:sz w:val="20"/>
                <w:szCs w:val="20"/>
              </w:rPr>
            </w:pPr>
          </w:p>
        </w:tc>
        <w:tc>
          <w:tcPr>
            <w:tcW w:w="540" w:type="dxa"/>
            <w:shd w:val="clear" w:color="auto" w:fill="auto"/>
          </w:tcPr>
          <w:p w14:paraId="54C7AC12" w14:textId="77777777" w:rsidR="00EC7529" w:rsidRPr="00117F9D" w:rsidRDefault="00EC7529" w:rsidP="00C06FA0">
            <w:pPr>
              <w:pStyle w:val="2"/>
              <w:rPr>
                <w:sz w:val="20"/>
                <w:szCs w:val="20"/>
              </w:rPr>
            </w:pPr>
          </w:p>
        </w:tc>
        <w:tc>
          <w:tcPr>
            <w:tcW w:w="540" w:type="dxa"/>
            <w:shd w:val="clear" w:color="auto" w:fill="auto"/>
          </w:tcPr>
          <w:p w14:paraId="0B211ABD" w14:textId="77777777" w:rsidR="00EC7529" w:rsidRPr="00117F9D" w:rsidRDefault="00EC7529" w:rsidP="00C06FA0">
            <w:pPr>
              <w:pStyle w:val="2"/>
              <w:rPr>
                <w:sz w:val="20"/>
                <w:szCs w:val="20"/>
              </w:rPr>
            </w:pPr>
          </w:p>
        </w:tc>
      </w:tr>
      <w:tr w:rsidR="00EC7529" w:rsidRPr="00117F9D" w14:paraId="1C74AF03" w14:textId="77777777" w:rsidTr="00C06FA0">
        <w:trPr>
          <w:trHeight w:val="20"/>
        </w:trPr>
        <w:tc>
          <w:tcPr>
            <w:tcW w:w="485" w:type="dxa"/>
            <w:shd w:val="clear" w:color="auto" w:fill="auto"/>
          </w:tcPr>
          <w:p w14:paraId="24B61540" w14:textId="77777777" w:rsidR="00EC7529" w:rsidRPr="00117F9D" w:rsidRDefault="00EC7529" w:rsidP="00C06FA0">
            <w:pPr>
              <w:pStyle w:val="2"/>
              <w:rPr>
                <w:sz w:val="20"/>
                <w:szCs w:val="20"/>
              </w:rPr>
            </w:pPr>
            <w:r w:rsidRPr="00117F9D">
              <w:rPr>
                <w:sz w:val="20"/>
                <w:szCs w:val="20"/>
              </w:rPr>
              <w:t>9.1</w:t>
            </w:r>
          </w:p>
        </w:tc>
        <w:tc>
          <w:tcPr>
            <w:tcW w:w="435" w:type="dxa"/>
            <w:vMerge w:val="restart"/>
            <w:shd w:val="clear" w:color="auto" w:fill="auto"/>
          </w:tcPr>
          <w:p w14:paraId="7859EF2B" w14:textId="77777777" w:rsidR="00EC7529" w:rsidRPr="00117F9D" w:rsidRDefault="00EC7529" w:rsidP="00C06FA0">
            <w:pPr>
              <w:pStyle w:val="2"/>
              <w:rPr>
                <w:sz w:val="20"/>
                <w:szCs w:val="20"/>
              </w:rPr>
            </w:pPr>
          </w:p>
        </w:tc>
        <w:tc>
          <w:tcPr>
            <w:tcW w:w="4697" w:type="dxa"/>
            <w:shd w:val="clear" w:color="auto" w:fill="auto"/>
          </w:tcPr>
          <w:p w14:paraId="2D394A4B" w14:textId="77777777" w:rsidR="00EC7529" w:rsidRPr="00117F9D" w:rsidRDefault="00EC7529" w:rsidP="00C06FA0">
            <w:pPr>
              <w:pStyle w:val="2"/>
              <w:rPr>
                <w:sz w:val="20"/>
                <w:szCs w:val="20"/>
              </w:rPr>
            </w:pPr>
            <w:r w:rsidRPr="00117F9D">
              <w:rPr>
                <w:sz w:val="20"/>
                <w:szCs w:val="20"/>
              </w:rPr>
              <w:t>государственная поддержка в форме субсидий</w:t>
            </w:r>
          </w:p>
        </w:tc>
        <w:tc>
          <w:tcPr>
            <w:tcW w:w="578" w:type="dxa"/>
            <w:shd w:val="clear" w:color="auto" w:fill="auto"/>
          </w:tcPr>
          <w:p w14:paraId="09E3FAE3" w14:textId="77777777" w:rsidR="00EC7529" w:rsidRPr="00117F9D" w:rsidRDefault="00EC7529" w:rsidP="00C06FA0">
            <w:pPr>
              <w:pStyle w:val="2"/>
              <w:rPr>
                <w:sz w:val="20"/>
                <w:szCs w:val="20"/>
              </w:rPr>
            </w:pPr>
          </w:p>
        </w:tc>
        <w:tc>
          <w:tcPr>
            <w:tcW w:w="540" w:type="dxa"/>
            <w:shd w:val="clear" w:color="auto" w:fill="auto"/>
          </w:tcPr>
          <w:p w14:paraId="0A1C8F90" w14:textId="77777777" w:rsidR="00EC7529" w:rsidRPr="00117F9D" w:rsidRDefault="00EC7529" w:rsidP="00C06FA0">
            <w:pPr>
              <w:pStyle w:val="2"/>
              <w:rPr>
                <w:sz w:val="20"/>
                <w:szCs w:val="20"/>
              </w:rPr>
            </w:pPr>
          </w:p>
        </w:tc>
        <w:tc>
          <w:tcPr>
            <w:tcW w:w="240" w:type="dxa"/>
            <w:shd w:val="clear" w:color="auto" w:fill="auto"/>
          </w:tcPr>
          <w:p w14:paraId="04BC4A87" w14:textId="77777777" w:rsidR="00EC7529" w:rsidRPr="00117F9D" w:rsidRDefault="00EC7529" w:rsidP="00C06FA0">
            <w:pPr>
              <w:pStyle w:val="2"/>
              <w:rPr>
                <w:sz w:val="20"/>
                <w:szCs w:val="20"/>
              </w:rPr>
            </w:pPr>
          </w:p>
        </w:tc>
        <w:tc>
          <w:tcPr>
            <w:tcW w:w="239" w:type="dxa"/>
            <w:shd w:val="clear" w:color="auto" w:fill="auto"/>
          </w:tcPr>
          <w:p w14:paraId="4683CDE5" w14:textId="77777777" w:rsidR="00EC7529" w:rsidRPr="00117F9D" w:rsidRDefault="00EC7529" w:rsidP="00C06FA0">
            <w:pPr>
              <w:pStyle w:val="2"/>
              <w:rPr>
                <w:sz w:val="20"/>
                <w:szCs w:val="20"/>
              </w:rPr>
            </w:pPr>
          </w:p>
        </w:tc>
        <w:tc>
          <w:tcPr>
            <w:tcW w:w="239" w:type="dxa"/>
            <w:shd w:val="clear" w:color="auto" w:fill="auto"/>
          </w:tcPr>
          <w:p w14:paraId="497EB484" w14:textId="77777777" w:rsidR="00EC7529" w:rsidRPr="00117F9D" w:rsidRDefault="00EC7529" w:rsidP="00C06FA0">
            <w:pPr>
              <w:pStyle w:val="2"/>
              <w:rPr>
                <w:sz w:val="20"/>
                <w:szCs w:val="20"/>
              </w:rPr>
            </w:pPr>
          </w:p>
        </w:tc>
        <w:tc>
          <w:tcPr>
            <w:tcW w:w="239" w:type="dxa"/>
            <w:shd w:val="clear" w:color="auto" w:fill="auto"/>
          </w:tcPr>
          <w:p w14:paraId="1CDFFC21" w14:textId="77777777" w:rsidR="00EC7529" w:rsidRPr="00117F9D" w:rsidRDefault="00EC7529" w:rsidP="00C06FA0">
            <w:pPr>
              <w:pStyle w:val="2"/>
              <w:rPr>
                <w:sz w:val="20"/>
                <w:szCs w:val="20"/>
              </w:rPr>
            </w:pPr>
          </w:p>
        </w:tc>
        <w:tc>
          <w:tcPr>
            <w:tcW w:w="540" w:type="dxa"/>
            <w:shd w:val="clear" w:color="auto" w:fill="auto"/>
          </w:tcPr>
          <w:p w14:paraId="57D83F1A" w14:textId="77777777" w:rsidR="00EC7529" w:rsidRPr="00117F9D" w:rsidRDefault="00EC7529" w:rsidP="00C06FA0">
            <w:pPr>
              <w:pStyle w:val="2"/>
              <w:rPr>
                <w:sz w:val="20"/>
                <w:szCs w:val="20"/>
              </w:rPr>
            </w:pPr>
          </w:p>
        </w:tc>
        <w:tc>
          <w:tcPr>
            <w:tcW w:w="540" w:type="dxa"/>
            <w:shd w:val="clear" w:color="auto" w:fill="auto"/>
          </w:tcPr>
          <w:p w14:paraId="1DF99C5E" w14:textId="77777777" w:rsidR="00EC7529" w:rsidRPr="00117F9D" w:rsidRDefault="00EC7529" w:rsidP="00C06FA0">
            <w:pPr>
              <w:pStyle w:val="2"/>
              <w:rPr>
                <w:sz w:val="20"/>
                <w:szCs w:val="20"/>
              </w:rPr>
            </w:pPr>
          </w:p>
        </w:tc>
        <w:tc>
          <w:tcPr>
            <w:tcW w:w="540" w:type="dxa"/>
            <w:shd w:val="clear" w:color="auto" w:fill="auto"/>
          </w:tcPr>
          <w:p w14:paraId="0BF08669" w14:textId="77777777" w:rsidR="00EC7529" w:rsidRPr="00117F9D" w:rsidRDefault="00EC7529" w:rsidP="00C06FA0">
            <w:pPr>
              <w:pStyle w:val="2"/>
              <w:rPr>
                <w:sz w:val="20"/>
                <w:szCs w:val="20"/>
              </w:rPr>
            </w:pPr>
          </w:p>
        </w:tc>
        <w:tc>
          <w:tcPr>
            <w:tcW w:w="540" w:type="dxa"/>
            <w:shd w:val="clear" w:color="auto" w:fill="auto"/>
          </w:tcPr>
          <w:p w14:paraId="25612FD4" w14:textId="77777777" w:rsidR="00EC7529" w:rsidRPr="00117F9D" w:rsidRDefault="00EC7529" w:rsidP="00C06FA0">
            <w:pPr>
              <w:pStyle w:val="2"/>
              <w:rPr>
                <w:sz w:val="20"/>
                <w:szCs w:val="20"/>
              </w:rPr>
            </w:pPr>
          </w:p>
        </w:tc>
      </w:tr>
      <w:tr w:rsidR="00EC7529" w:rsidRPr="00117F9D" w14:paraId="1D6F09A8" w14:textId="77777777" w:rsidTr="00C06FA0">
        <w:trPr>
          <w:trHeight w:val="20"/>
        </w:trPr>
        <w:tc>
          <w:tcPr>
            <w:tcW w:w="485" w:type="dxa"/>
            <w:shd w:val="clear" w:color="auto" w:fill="auto"/>
          </w:tcPr>
          <w:p w14:paraId="436AB525" w14:textId="77777777" w:rsidR="00EC7529" w:rsidRPr="00117F9D" w:rsidRDefault="00EC7529" w:rsidP="00C06FA0">
            <w:pPr>
              <w:pStyle w:val="2"/>
              <w:rPr>
                <w:sz w:val="20"/>
                <w:szCs w:val="20"/>
              </w:rPr>
            </w:pPr>
          </w:p>
        </w:tc>
        <w:tc>
          <w:tcPr>
            <w:tcW w:w="435" w:type="dxa"/>
            <w:vMerge/>
            <w:shd w:val="clear" w:color="auto" w:fill="auto"/>
          </w:tcPr>
          <w:p w14:paraId="6FB428FA" w14:textId="77777777" w:rsidR="00EC7529" w:rsidRPr="00117F9D" w:rsidRDefault="00EC7529" w:rsidP="00C06FA0">
            <w:pPr>
              <w:pStyle w:val="2"/>
              <w:rPr>
                <w:sz w:val="20"/>
                <w:szCs w:val="20"/>
              </w:rPr>
            </w:pPr>
          </w:p>
        </w:tc>
        <w:tc>
          <w:tcPr>
            <w:tcW w:w="4697" w:type="dxa"/>
            <w:shd w:val="clear" w:color="auto" w:fill="auto"/>
          </w:tcPr>
          <w:p w14:paraId="6D94E52B" w14:textId="77777777" w:rsidR="00EC7529" w:rsidRPr="00117F9D" w:rsidRDefault="00EC7529" w:rsidP="00C06FA0">
            <w:pPr>
              <w:pStyle w:val="2"/>
              <w:rPr>
                <w:sz w:val="20"/>
                <w:szCs w:val="20"/>
              </w:rPr>
            </w:pPr>
            <w:r w:rsidRPr="00117F9D">
              <w:rPr>
                <w:sz w:val="20"/>
                <w:szCs w:val="20"/>
              </w:rPr>
              <w:t>…</w:t>
            </w:r>
          </w:p>
        </w:tc>
        <w:tc>
          <w:tcPr>
            <w:tcW w:w="578" w:type="dxa"/>
            <w:shd w:val="clear" w:color="auto" w:fill="auto"/>
          </w:tcPr>
          <w:p w14:paraId="0428A79F" w14:textId="77777777" w:rsidR="00EC7529" w:rsidRPr="00117F9D" w:rsidRDefault="00EC7529" w:rsidP="00C06FA0">
            <w:pPr>
              <w:pStyle w:val="2"/>
              <w:rPr>
                <w:sz w:val="20"/>
                <w:szCs w:val="20"/>
              </w:rPr>
            </w:pPr>
          </w:p>
        </w:tc>
        <w:tc>
          <w:tcPr>
            <w:tcW w:w="540" w:type="dxa"/>
            <w:shd w:val="clear" w:color="auto" w:fill="auto"/>
          </w:tcPr>
          <w:p w14:paraId="26B34220" w14:textId="77777777" w:rsidR="00EC7529" w:rsidRPr="00117F9D" w:rsidRDefault="00EC7529" w:rsidP="00C06FA0">
            <w:pPr>
              <w:pStyle w:val="2"/>
              <w:rPr>
                <w:sz w:val="20"/>
                <w:szCs w:val="20"/>
              </w:rPr>
            </w:pPr>
          </w:p>
        </w:tc>
        <w:tc>
          <w:tcPr>
            <w:tcW w:w="240" w:type="dxa"/>
            <w:shd w:val="clear" w:color="auto" w:fill="auto"/>
          </w:tcPr>
          <w:p w14:paraId="45FC846A" w14:textId="77777777" w:rsidR="00EC7529" w:rsidRPr="00117F9D" w:rsidRDefault="00EC7529" w:rsidP="00C06FA0">
            <w:pPr>
              <w:pStyle w:val="2"/>
              <w:rPr>
                <w:sz w:val="20"/>
                <w:szCs w:val="20"/>
              </w:rPr>
            </w:pPr>
          </w:p>
        </w:tc>
        <w:tc>
          <w:tcPr>
            <w:tcW w:w="239" w:type="dxa"/>
            <w:shd w:val="clear" w:color="auto" w:fill="auto"/>
          </w:tcPr>
          <w:p w14:paraId="0370B898" w14:textId="77777777" w:rsidR="00EC7529" w:rsidRPr="00117F9D" w:rsidRDefault="00EC7529" w:rsidP="00C06FA0">
            <w:pPr>
              <w:pStyle w:val="2"/>
              <w:rPr>
                <w:sz w:val="20"/>
                <w:szCs w:val="20"/>
              </w:rPr>
            </w:pPr>
          </w:p>
        </w:tc>
        <w:tc>
          <w:tcPr>
            <w:tcW w:w="239" w:type="dxa"/>
            <w:shd w:val="clear" w:color="auto" w:fill="auto"/>
          </w:tcPr>
          <w:p w14:paraId="166649C8" w14:textId="77777777" w:rsidR="00EC7529" w:rsidRPr="00117F9D" w:rsidRDefault="00EC7529" w:rsidP="00C06FA0">
            <w:pPr>
              <w:pStyle w:val="2"/>
              <w:rPr>
                <w:sz w:val="20"/>
                <w:szCs w:val="20"/>
              </w:rPr>
            </w:pPr>
          </w:p>
        </w:tc>
        <w:tc>
          <w:tcPr>
            <w:tcW w:w="239" w:type="dxa"/>
            <w:shd w:val="clear" w:color="auto" w:fill="auto"/>
          </w:tcPr>
          <w:p w14:paraId="6D2937B9" w14:textId="77777777" w:rsidR="00EC7529" w:rsidRPr="00117F9D" w:rsidRDefault="00EC7529" w:rsidP="00C06FA0">
            <w:pPr>
              <w:pStyle w:val="2"/>
              <w:rPr>
                <w:sz w:val="20"/>
                <w:szCs w:val="20"/>
              </w:rPr>
            </w:pPr>
          </w:p>
        </w:tc>
        <w:tc>
          <w:tcPr>
            <w:tcW w:w="540" w:type="dxa"/>
            <w:shd w:val="clear" w:color="auto" w:fill="auto"/>
          </w:tcPr>
          <w:p w14:paraId="614BABA4" w14:textId="77777777" w:rsidR="00EC7529" w:rsidRPr="00117F9D" w:rsidRDefault="00EC7529" w:rsidP="00C06FA0">
            <w:pPr>
              <w:pStyle w:val="2"/>
              <w:rPr>
                <w:sz w:val="20"/>
                <w:szCs w:val="20"/>
              </w:rPr>
            </w:pPr>
          </w:p>
        </w:tc>
        <w:tc>
          <w:tcPr>
            <w:tcW w:w="540" w:type="dxa"/>
            <w:shd w:val="clear" w:color="auto" w:fill="auto"/>
          </w:tcPr>
          <w:p w14:paraId="2F04A119" w14:textId="77777777" w:rsidR="00EC7529" w:rsidRPr="00117F9D" w:rsidRDefault="00EC7529" w:rsidP="00C06FA0">
            <w:pPr>
              <w:pStyle w:val="2"/>
              <w:rPr>
                <w:sz w:val="20"/>
                <w:szCs w:val="20"/>
              </w:rPr>
            </w:pPr>
          </w:p>
        </w:tc>
        <w:tc>
          <w:tcPr>
            <w:tcW w:w="540" w:type="dxa"/>
            <w:shd w:val="clear" w:color="auto" w:fill="auto"/>
          </w:tcPr>
          <w:p w14:paraId="5FA512D9" w14:textId="77777777" w:rsidR="00EC7529" w:rsidRPr="00117F9D" w:rsidRDefault="00EC7529" w:rsidP="00C06FA0">
            <w:pPr>
              <w:pStyle w:val="2"/>
              <w:rPr>
                <w:sz w:val="20"/>
                <w:szCs w:val="20"/>
              </w:rPr>
            </w:pPr>
          </w:p>
        </w:tc>
        <w:tc>
          <w:tcPr>
            <w:tcW w:w="540" w:type="dxa"/>
            <w:shd w:val="clear" w:color="auto" w:fill="auto"/>
          </w:tcPr>
          <w:p w14:paraId="5AD0F5B5" w14:textId="77777777" w:rsidR="00EC7529" w:rsidRPr="00117F9D" w:rsidRDefault="00EC7529" w:rsidP="00C06FA0">
            <w:pPr>
              <w:pStyle w:val="2"/>
              <w:rPr>
                <w:sz w:val="20"/>
                <w:szCs w:val="20"/>
              </w:rPr>
            </w:pPr>
          </w:p>
        </w:tc>
      </w:tr>
      <w:tr w:rsidR="00EC7529" w:rsidRPr="00117F9D" w14:paraId="59CD3CCD" w14:textId="77777777" w:rsidTr="00C06FA0">
        <w:trPr>
          <w:trHeight w:val="20"/>
        </w:trPr>
        <w:tc>
          <w:tcPr>
            <w:tcW w:w="485" w:type="dxa"/>
            <w:shd w:val="clear" w:color="auto" w:fill="auto"/>
          </w:tcPr>
          <w:p w14:paraId="47D230E5" w14:textId="77777777" w:rsidR="00EC7529" w:rsidRPr="00117F9D" w:rsidRDefault="00EC7529" w:rsidP="00C06FA0">
            <w:pPr>
              <w:pStyle w:val="2"/>
              <w:rPr>
                <w:sz w:val="20"/>
                <w:szCs w:val="20"/>
              </w:rPr>
            </w:pPr>
            <w:r w:rsidRPr="00117F9D">
              <w:rPr>
                <w:sz w:val="20"/>
                <w:szCs w:val="20"/>
              </w:rPr>
              <w:t>9.2</w:t>
            </w:r>
          </w:p>
        </w:tc>
        <w:tc>
          <w:tcPr>
            <w:tcW w:w="435" w:type="dxa"/>
            <w:shd w:val="clear" w:color="auto" w:fill="auto"/>
          </w:tcPr>
          <w:p w14:paraId="65AAAA3D" w14:textId="77777777" w:rsidR="00EC7529" w:rsidRPr="00117F9D" w:rsidRDefault="00EC7529" w:rsidP="00C06FA0">
            <w:pPr>
              <w:pStyle w:val="2"/>
              <w:rPr>
                <w:sz w:val="20"/>
                <w:szCs w:val="20"/>
              </w:rPr>
            </w:pPr>
          </w:p>
        </w:tc>
        <w:tc>
          <w:tcPr>
            <w:tcW w:w="4697" w:type="dxa"/>
            <w:shd w:val="clear" w:color="auto" w:fill="auto"/>
          </w:tcPr>
          <w:p w14:paraId="5F51D953" w14:textId="77777777" w:rsidR="00EC7529" w:rsidRPr="00117F9D" w:rsidRDefault="00EC7529" w:rsidP="00C06FA0">
            <w:pPr>
              <w:pStyle w:val="2"/>
              <w:rPr>
                <w:sz w:val="20"/>
                <w:szCs w:val="20"/>
              </w:rPr>
            </w:pPr>
            <w:r w:rsidRPr="00117F9D">
              <w:rPr>
                <w:sz w:val="20"/>
                <w:szCs w:val="20"/>
              </w:rPr>
              <w:t>Прочие доходы</w:t>
            </w:r>
          </w:p>
        </w:tc>
        <w:tc>
          <w:tcPr>
            <w:tcW w:w="578" w:type="dxa"/>
            <w:shd w:val="clear" w:color="auto" w:fill="auto"/>
          </w:tcPr>
          <w:p w14:paraId="620B25F5" w14:textId="77777777" w:rsidR="00EC7529" w:rsidRPr="00117F9D" w:rsidRDefault="00EC7529" w:rsidP="00C06FA0">
            <w:pPr>
              <w:pStyle w:val="2"/>
              <w:rPr>
                <w:sz w:val="20"/>
                <w:szCs w:val="20"/>
              </w:rPr>
            </w:pPr>
          </w:p>
        </w:tc>
        <w:tc>
          <w:tcPr>
            <w:tcW w:w="540" w:type="dxa"/>
            <w:shd w:val="clear" w:color="auto" w:fill="auto"/>
          </w:tcPr>
          <w:p w14:paraId="60BC1BEB" w14:textId="77777777" w:rsidR="00EC7529" w:rsidRPr="00117F9D" w:rsidRDefault="00EC7529" w:rsidP="00C06FA0">
            <w:pPr>
              <w:pStyle w:val="2"/>
              <w:rPr>
                <w:sz w:val="20"/>
                <w:szCs w:val="20"/>
              </w:rPr>
            </w:pPr>
          </w:p>
        </w:tc>
        <w:tc>
          <w:tcPr>
            <w:tcW w:w="240" w:type="dxa"/>
            <w:shd w:val="clear" w:color="auto" w:fill="auto"/>
          </w:tcPr>
          <w:p w14:paraId="2B87E023" w14:textId="77777777" w:rsidR="00EC7529" w:rsidRPr="00117F9D" w:rsidRDefault="00EC7529" w:rsidP="00C06FA0">
            <w:pPr>
              <w:pStyle w:val="2"/>
              <w:rPr>
                <w:sz w:val="20"/>
                <w:szCs w:val="20"/>
              </w:rPr>
            </w:pPr>
          </w:p>
        </w:tc>
        <w:tc>
          <w:tcPr>
            <w:tcW w:w="239" w:type="dxa"/>
            <w:shd w:val="clear" w:color="auto" w:fill="auto"/>
          </w:tcPr>
          <w:p w14:paraId="16AE696C" w14:textId="77777777" w:rsidR="00EC7529" w:rsidRPr="00117F9D" w:rsidRDefault="00EC7529" w:rsidP="00C06FA0">
            <w:pPr>
              <w:pStyle w:val="2"/>
              <w:rPr>
                <w:sz w:val="20"/>
                <w:szCs w:val="20"/>
              </w:rPr>
            </w:pPr>
          </w:p>
        </w:tc>
        <w:tc>
          <w:tcPr>
            <w:tcW w:w="239" w:type="dxa"/>
            <w:shd w:val="clear" w:color="auto" w:fill="auto"/>
          </w:tcPr>
          <w:p w14:paraId="3C0F0B62" w14:textId="77777777" w:rsidR="00EC7529" w:rsidRPr="00117F9D" w:rsidRDefault="00EC7529" w:rsidP="00C06FA0">
            <w:pPr>
              <w:pStyle w:val="2"/>
              <w:rPr>
                <w:sz w:val="20"/>
                <w:szCs w:val="20"/>
              </w:rPr>
            </w:pPr>
          </w:p>
        </w:tc>
        <w:tc>
          <w:tcPr>
            <w:tcW w:w="239" w:type="dxa"/>
            <w:shd w:val="clear" w:color="auto" w:fill="auto"/>
          </w:tcPr>
          <w:p w14:paraId="28347C74" w14:textId="77777777" w:rsidR="00EC7529" w:rsidRPr="00117F9D" w:rsidRDefault="00EC7529" w:rsidP="00C06FA0">
            <w:pPr>
              <w:pStyle w:val="2"/>
              <w:rPr>
                <w:sz w:val="20"/>
                <w:szCs w:val="20"/>
              </w:rPr>
            </w:pPr>
          </w:p>
        </w:tc>
        <w:tc>
          <w:tcPr>
            <w:tcW w:w="540" w:type="dxa"/>
            <w:shd w:val="clear" w:color="auto" w:fill="auto"/>
          </w:tcPr>
          <w:p w14:paraId="00973D6B" w14:textId="77777777" w:rsidR="00EC7529" w:rsidRPr="00117F9D" w:rsidRDefault="00EC7529" w:rsidP="00C06FA0">
            <w:pPr>
              <w:pStyle w:val="2"/>
              <w:rPr>
                <w:sz w:val="20"/>
                <w:szCs w:val="20"/>
              </w:rPr>
            </w:pPr>
          </w:p>
        </w:tc>
        <w:tc>
          <w:tcPr>
            <w:tcW w:w="540" w:type="dxa"/>
            <w:shd w:val="clear" w:color="auto" w:fill="auto"/>
          </w:tcPr>
          <w:p w14:paraId="451BEC17" w14:textId="77777777" w:rsidR="00EC7529" w:rsidRPr="00117F9D" w:rsidRDefault="00EC7529" w:rsidP="00C06FA0">
            <w:pPr>
              <w:pStyle w:val="2"/>
              <w:rPr>
                <w:sz w:val="20"/>
                <w:szCs w:val="20"/>
              </w:rPr>
            </w:pPr>
          </w:p>
        </w:tc>
        <w:tc>
          <w:tcPr>
            <w:tcW w:w="540" w:type="dxa"/>
            <w:shd w:val="clear" w:color="auto" w:fill="auto"/>
          </w:tcPr>
          <w:p w14:paraId="5B3D0D5D" w14:textId="77777777" w:rsidR="00EC7529" w:rsidRPr="00117F9D" w:rsidRDefault="00EC7529" w:rsidP="00C06FA0">
            <w:pPr>
              <w:pStyle w:val="2"/>
              <w:rPr>
                <w:sz w:val="20"/>
                <w:szCs w:val="20"/>
              </w:rPr>
            </w:pPr>
          </w:p>
        </w:tc>
        <w:tc>
          <w:tcPr>
            <w:tcW w:w="540" w:type="dxa"/>
            <w:shd w:val="clear" w:color="auto" w:fill="auto"/>
          </w:tcPr>
          <w:p w14:paraId="50369A60" w14:textId="77777777" w:rsidR="00EC7529" w:rsidRPr="00117F9D" w:rsidRDefault="00EC7529" w:rsidP="00C06FA0">
            <w:pPr>
              <w:pStyle w:val="2"/>
              <w:rPr>
                <w:sz w:val="20"/>
                <w:szCs w:val="20"/>
              </w:rPr>
            </w:pPr>
          </w:p>
        </w:tc>
      </w:tr>
      <w:tr w:rsidR="00EC7529" w:rsidRPr="00117F9D" w14:paraId="1140AA97" w14:textId="77777777" w:rsidTr="00C06FA0">
        <w:trPr>
          <w:trHeight w:val="20"/>
        </w:trPr>
        <w:tc>
          <w:tcPr>
            <w:tcW w:w="485" w:type="dxa"/>
            <w:shd w:val="clear" w:color="auto" w:fill="auto"/>
          </w:tcPr>
          <w:p w14:paraId="31A25BD7" w14:textId="77777777" w:rsidR="00EC7529" w:rsidRPr="00117F9D" w:rsidRDefault="00EC7529" w:rsidP="00C06FA0">
            <w:pPr>
              <w:pStyle w:val="2"/>
              <w:rPr>
                <w:sz w:val="20"/>
                <w:szCs w:val="20"/>
              </w:rPr>
            </w:pPr>
            <w:r w:rsidRPr="00117F9D">
              <w:rPr>
                <w:sz w:val="20"/>
                <w:szCs w:val="20"/>
              </w:rPr>
              <w:t>10.</w:t>
            </w:r>
          </w:p>
        </w:tc>
        <w:tc>
          <w:tcPr>
            <w:tcW w:w="5132" w:type="dxa"/>
            <w:gridSpan w:val="2"/>
            <w:shd w:val="clear" w:color="auto" w:fill="auto"/>
          </w:tcPr>
          <w:p w14:paraId="3CAA1901" w14:textId="77777777" w:rsidR="00EC7529" w:rsidRPr="00117F9D" w:rsidRDefault="00EC7529" w:rsidP="00C06FA0">
            <w:pPr>
              <w:pStyle w:val="2"/>
              <w:rPr>
                <w:sz w:val="20"/>
                <w:szCs w:val="20"/>
              </w:rPr>
            </w:pPr>
            <w:r w:rsidRPr="00117F9D">
              <w:rPr>
                <w:sz w:val="20"/>
                <w:szCs w:val="20"/>
              </w:rPr>
              <w:t>Прочие расходы</w:t>
            </w:r>
          </w:p>
        </w:tc>
        <w:tc>
          <w:tcPr>
            <w:tcW w:w="578" w:type="dxa"/>
            <w:shd w:val="clear" w:color="auto" w:fill="auto"/>
          </w:tcPr>
          <w:p w14:paraId="648E034B" w14:textId="77777777" w:rsidR="00EC7529" w:rsidRPr="00117F9D" w:rsidRDefault="00EC7529" w:rsidP="00C06FA0">
            <w:pPr>
              <w:pStyle w:val="2"/>
              <w:rPr>
                <w:sz w:val="20"/>
                <w:szCs w:val="20"/>
              </w:rPr>
            </w:pPr>
          </w:p>
        </w:tc>
        <w:tc>
          <w:tcPr>
            <w:tcW w:w="540" w:type="dxa"/>
            <w:shd w:val="clear" w:color="auto" w:fill="auto"/>
          </w:tcPr>
          <w:p w14:paraId="37213C79" w14:textId="77777777" w:rsidR="00EC7529" w:rsidRPr="00117F9D" w:rsidRDefault="00EC7529" w:rsidP="00C06FA0">
            <w:pPr>
              <w:pStyle w:val="2"/>
              <w:rPr>
                <w:sz w:val="20"/>
                <w:szCs w:val="20"/>
              </w:rPr>
            </w:pPr>
          </w:p>
        </w:tc>
        <w:tc>
          <w:tcPr>
            <w:tcW w:w="240" w:type="dxa"/>
            <w:shd w:val="clear" w:color="auto" w:fill="auto"/>
          </w:tcPr>
          <w:p w14:paraId="1119BAD6" w14:textId="77777777" w:rsidR="00EC7529" w:rsidRPr="00117F9D" w:rsidRDefault="00EC7529" w:rsidP="00C06FA0">
            <w:pPr>
              <w:pStyle w:val="2"/>
              <w:rPr>
                <w:sz w:val="20"/>
                <w:szCs w:val="20"/>
              </w:rPr>
            </w:pPr>
          </w:p>
        </w:tc>
        <w:tc>
          <w:tcPr>
            <w:tcW w:w="239" w:type="dxa"/>
            <w:shd w:val="clear" w:color="auto" w:fill="auto"/>
          </w:tcPr>
          <w:p w14:paraId="23216528" w14:textId="77777777" w:rsidR="00EC7529" w:rsidRPr="00117F9D" w:rsidRDefault="00EC7529" w:rsidP="00C06FA0">
            <w:pPr>
              <w:pStyle w:val="2"/>
              <w:rPr>
                <w:sz w:val="20"/>
                <w:szCs w:val="20"/>
              </w:rPr>
            </w:pPr>
          </w:p>
        </w:tc>
        <w:tc>
          <w:tcPr>
            <w:tcW w:w="239" w:type="dxa"/>
            <w:shd w:val="clear" w:color="auto" w:fill="auto"/>
          </w:tcPr>
          <w:p w14:paraId="533278F6" w14:textId="77777777" w:rsidR="00EC7529" w:rsidRPr="00117F9D" w:rsidRDefault="00EC7529" w:rsidP="00C06FA0">
            <w:pPr>
              <w:pStyle w:val="2"/>
              <w:rPr>
                <w:sz w:val="20"/>
                <w:szCs w:val="20"/>
              </w:rPr>
            </w:pPr>
          </w:p>
        </w:tc>
        <w:tc>
          <w:tcPr>
            <w:tcW w:w="239" w:type="dxa"/>
            <w:shd w:val="clear" w:color="auto" w:fill="auto"/>
          </w:tcPr>
          <w:p w14:paraId="52574F81" w14:textId="77777777" w:rsidR="00EC7529" w:rsidRPr="00117F9D" w:rsidRDefault="00EC7529" w:rsidP="00C06FA0">
            <w:pPr>
              <w:pStyle w:val="2"/>
              <w:rPr>
                <w:sz w:val="20"/>
                <w:szCs w:val="20"/>
              </w:rPr>
            </w:pPr>
          </w:p>
        </w:tc>
        <w:tc>
          <w:tcPr>
            <w:tcW w:w="540" w:type="dxa"/>
            <w:shd w:val="clear" w:color="auto" w:fill="auto"/>
          </w:tcPr>
          <w:p w14:paraId="7A91F568" w14:textId="77777777" w:rsidR="00EC7529" w:rsidRPr="00117F9D" w:rsidRDefault="00EC7529" w:rsidP="00C06FA0">
            <w:pPr>
              <w:pStyle w:val="2"/>
              <w:rPr>
                <w:sz w:val="20"/>
                <w:szCs w:val="20"/>
              </w:rPr>
            </w:pPr>
          </w:p>
        </w:tc>
        <w:tc>
          <w:tcPr>
            <w:tcW w:w="540" w:type="dxa"/>
            <w:shd w:val="clear" w:color="auto" w:fill="auto"/>
          </w:tcPr>
          <w:p w14:paraId="4C80860D" w14:textId="77777777" w:rsidR="00EC7529" w:rsidRPr="00117F9D" w:rsidRDefault="00EC7529" w:rsidP="00C06FA0">
            <w:pPr>
              <w:pStyle w:val="2"/>
              <w:rPr>
                <w:sz w:val="20"/>
                <w:szCs w:val="20"/>
              </w:rPr>
            </w:pPr>
          </w:p>
        </w:tc>
        <w:tc>
          <w:tcPr>
            <w:tcW w:w="540" w:type="dxa"/>
            <w:shd w:val="clear" w:color="auto" w:fill="auto"/>
          </w:tcPr>
          <w:p w14:paraId="79A37085" w14:textId="77777777" w:rsidR="00EC7529" w:rsidRPr="00117F9D" w:rsidRDefault="00EC7529" w:rsidP="00C06FA0">
            <w:pPr>
              <w:pStyle w:val="2"/>
              <w:rPr>
                <w:sz w:val="20"/>
                <w:szCs w:val="20"/>
              </w:rPr>
            </w:pPr>
          </w:p>
        </w:tc>
        <w:tc>
          <w:tcPr>
            <w:tcW w:w="540" w:type="dxa"/>
            <w:shd w:val="clear" w:color="auto" w:fill="auto"/>
          </w:tcPr>
          <w:p w14:paraId="0E208951" w14:textId="77777777" w:rsidR="00EC7529" w:rsidRPr="00117F9D" w:rsidRDefault="00EC7529" w:rsidP="00C06FA0">
            <w:pPr>
              <w:pStyle w:val="2"/>
              <w:rPr>
                <w:sz w:val="20"/>
                <w:szCs w:val="20"/>
              </w:rPr>
            </w:pPr>
          </w:p>
        </w:tc>
      </w:tr>
      <w:tr w:rsidR="00EC7529" w:rsidRPr="00117F9D" w14:paraId="168A48F5" w14:textId="77777777" w:rsidTr="00C06FA0">
        <w:trPr>
          <w:trHeight w:val="20"/>
        </w:trPr>
        <w:tc>
          <w:tcPr>
            <w:tcW w:w="485" w:type="dxa"/>
            <w:shd w:val="clear" w:color="auto" w:fill="auto"/>
          </w:tcPr>
          <w:p w14:paraId="78DD253D" w14:textId="77777777" w:rsidR="00EC7529" w:rsidRPr="00117F9D" w:rsidRDefault="00EC7529" w:rsidP="00C06FA0">
            <w:pPr>
              <w:pStyle w:val="2"/>
              <w:rPr>
                <w:sz w:val="20"/>
                <w:szCs w:val="20"/>
              </w:rPr>
            </w:pPr>
            <w:r w:rsidRPr="00117F9D">
              <w:rPr>
                <w:sz w:val="20"/>
                <w:szCs w:val="20"/>
              </w:rPr>
              <w:t>10.1</w:t>
            </w:r>
          </w:p>
        </w:tc>
        <w:tc>
          <w:tcPr>
            <w:tcW w:w="435" w:type="dxa"/>
            <w:vMerge w:val="restart"/>
            <w:shd w:val="clear" w:color="auto" w:fill="auto"/>
          </w:tcPr>
          <w:p w14:paraId="56EA92D0" w14:textId="77777777" w:rsidR="00EC7529" w:rsidRPr="00117F9D" w:rsidRDefault="00EC7529" w:rsidP="00C06FA0">
            <w:pPr>
              <w:pStyle w:val="2"/>
              <w:rPr>
                <w:sz w:val="20"/>
                <w:szCs w:val="20"/>
              </w:rPr>
            </w:pPr>
          </w:p>
        </w:tc>
        <w:tc>
          <w:tcPr>
            <w:tcW w:w="4697" w:type="dxa"/>
            <w:shd w:val="clear" w:color="auto" w:fill="auto"/>
          </w:tcPr>
          <w:p w14:paraId="000F26EF" w14:textId="77777777" w:rsidR="00EC7529" w:rsidRPr="00117F9D" w:rsidRDefault="00EC7529" w:rsidP="00C06FA0">
            <w:pPr>
              <w:pStyle w:val="2"/>
              <w:rPr>
                <w:sz w:val="20"/>
                <w:szCs w:val="20"/>
              </w:rPr>
            </w:pPr>
            <w:r w:rsidRPr="00117F9D">
              <w:rPr>
                <w:sz w:val="20"/>
                <w:szCs w:val="20"/>
              </w:rPr>
              <w:t>выплата процентов по привлеченным кредитам и займам</w:t>
            </w:r>
          </w:p>
        </w:tc>
        <w:tc>
          <w:tcPr>
            <w:tcW w:w="578" w:type="dxa"/>
            <w:shd w:val="clear" w:color="auto" w:fill="auto"/>
          </w:tcPr>
          <w:p w14:paraId="60554B7B" w14:textId="77777777" w:rsidR="00EC7529" w:rsidRPr="00117F9D" w:rsidRDefault="00EC7529" w:rsidP="00C06FA0">
            <w:pPr>
              <w:pStyle w:val="2"/>
              <w:rPr>
                <w:sz w:val="20"/>
                <w:szCs w:val="20"/>
              </w:rPr>
            </w:pPr>
          </w:p>
        </w:tc>
        <w:tc>
          <w:tcPr>
            <w:tcW w:w="540" w:type="dxa"/>
            <w:shd w:val="clear" w:color="auto" w:fill="auto"/>
          </w:tcPr>
          <w:p w14:paraId="433D916A" w14:textId="77777777" w:rsidR="00EC7529" w:rsidRPr="00117F9D" w:rsidRDefault="00EC7529" w:rsidP="00C06FA0">
            <w:pPr>
              <w:pStyle w:val="2"/>
              <w:rPr>
                <w:sz w:val="20"/>
                <w:szCs w:val="20"/>
              </w:rPr>
            </w:pPr>
          </w:p>
        </w:tc>
        <w:tc>
          <w:tcPr>
            <w:tcW w:w="240" w:type="dxa"/>
            <w:shd w:val="clear" w:color="auto" w:fill="auto"/>
          </w:tcPr>
          <w:p w14:paraId="2C006DEB" w14:textId="77777777" w:rsidR="00EC7529" w:rsidRPr="00117F9D" w:rsidRDefault="00EC7529" w:rsidP="00C06FA0">
            <w:pPr>
              <w:pStyle w:val="2"/>
              <w:rPr>
                <w:sz w:val="20"/>
                <w:szCs w:val="20"/>
              </w:rPr>
            </w:pPr>
          </w:p>
        </w:tc>
        <w:tc>
          <w:tcPr>
            <w:tcW w:w="239" w:type="dxa"/>
            <w:shd w:val="clear" w:color="auto" w:fill="auto"/>
          </w:tcPr>
          <w:p w14:paraId="2785A51E" w14:textId="77777777" w:rsidR="00EC7529" w:rsidRPr="00117F9D" w:rsidRDefault="00EC7529" w:rsidP="00C06FA0">
            <w:pPr>
              <w:pStyle w:val="2"/>
              <w:rPr>
                <w:sz w:val="20"/>
                <w:szCs w:val="20"/>
              </w:rPr>
            </w:pPr>
          </w:p>
        </w:tc>
        <w:tc>
          <w:tcPr>
            <w:tcW w:w="239" w:type="dxa"/>
            <w:shd w:val="clear" w:color="auto" w:fill="auto"/>
          </w:tcPr>
          <w:p w14:paraId="4D1C3415" w14:textId="77777777" w:rsidR="00EC7529" w:rsidRPr="00117F9D" w:rsidRDefault="00EC7529" w:rsidP="00C06FA0">
            <w:pPr>
              <w:pStyle w:val="2"/>
              <w:rPr>
                <w:sz w:val="20"/>
                <w:szCs w:val="20"/>
              </w:rPr>
            </w:pPr>
          </w:p>
        </w:tc>
        <w:tc>
          <w:tcPr>
            <w:tcW w:w="239" w:type="dxa"/>
            <w:shd w:val="clear" w:color="auto" w:fill="auto"/>
          </w:tcPr>
          <w:p w14:paraId="4E06EEB5" w14:textId="77777777" w:rsidR="00EC7529" w:rsidRPr="00117F9D" w:rsidRDefault="00EC7529" w:rsidP="00C06FA0">
            <w:pPr>
              <w:pStyle w:val="2"/>
              <w:rPr>
                <w:sz w:val="20"/>
                <w:szCs w:val="20"/>
              </w:rPr>
            </w:pPr>
          </w:p>
        </w:tc>
        <w:tc>
          <w:tcPr>
            <w:tcW w:w="540" w:type="dxa"/>
            <w:shd w:val="clear" w:color="auto" w:fill="auto"/>
          </w:tcPr>
          <w:p w14:paraId="7B0070DD" w14:textId="77777777" w:rsidR="00EC7529" w:rsidRPr="00117F9D" w:rsidRDefault="00EC7529" w:rsidP="00C06FA0">
            <w:pPr>
              <w:pStyle w:val="2"/>
              <w:rPr>
                <w:sz w:val="20"/>
                <w:szCs w:val="20"/>
              </w:rPr>
            </w:pPr>
          </w:p>
        </w:tc>
        <w:tc>
          <w:tcPr>
            <w:tcW w:w="540" w:type="dxa"/>
            <w:shd w:val="clear" w:color="auto" w:fill="auto"/>
          </w:tcPr>
          <w:p w14:paraId="5AF6C9B1" w14:textId="77777777" w:rsidR="00EC7529" w:rsidRPr="00117F9D" w:rsidRDefault="00EC7529" w:rsidP="00C06FA0">
            <w:pPr>
              <w:pStyle w:val="2"/>
              <w:rPr>
                <w:sz w:val="20"/>
                <w:szCs w:val="20"/>
              </w:rPr>
            </w:pPr>
          </w:p>
        </w:tc>
        <w:tc>
          <w:tcPr>
            <w:tcW w:w="540" w:type="dxa"/>
            <w:shd w:val="clear" w:color="auto" w:fill="auto"/>
          </w:tcPr>
          <w:p w14:paraId="48A46B6F" w14:textId="77777777" w:rsidR="00EC7529" w:rsidRPr="00117F9D" w:rsidRDefault="00EC7529" w:rsidP="00C06FA0">
            <w:pPr>
              <w:pStyle w:val="2"/>
              <w:rPr>
                <w:sz w:val="20"/>
                <w:szCs w:val="20"/>
              </w:rPr>
            </w:pPr>
          </w:p>
        </w:tc>
        <w:tc>
          <w:tcPr>
            <w:tcW w:w="540" w:type="dxa"/>
            <w:shd w:val="clear" w:color="auto" w:fill="auto"/>
          </w:tcPr>
          <w:p w14:paraId="66BA5CE2" w14:textId="77777777" w:rsidR="00EC7529" w:rsidRPr="00117F9D" w:rsidRDefault="00EC7529" w:rsidP="00C06FA0">
            <w:pPr>
              <w:pStyle w:val="2"/>
              <w:rPr>
                <w:sz w:val="20"/>
                <w:szCs w:val="20"/>
              </w:rPr>
            </w:pPr>
          </w:p>
        </w:tc>
      </w:tr>
      <w:tr w:rsidR="00EC7529" w:rsidRPr="00117F9D" w14:paraId="6651612B" w14:textId="77777777" w:rsidTr="00C06FA0">
        <w:trPr>
          <w:trHeight w:val="20"/>
        </w:trPr>
        <w:tc>
          <w:tcPr>
            <w:tcW w:w="485" w:type="dxa"/>
            <w:shd w:val="clear" w:color="auto" w:fill="auto"/>
          </w:tcPr>
          <w:p w14:paraId="521DA656" w14:textId="77777777" w:rsidR="00EC7529" w:rsidRPr="00117F9D" w:rsidRDefault="00EC7529" w:rsidP="00C06FA0">
            <w:pPr>
              <w:pStyle w:val="2"/>
              <w:rPr>
                <w:sz w:val="20"/>
                <w:szCs w:val="20"/>
              </w:rPr>
            </w:pPr>
          </w:p>
        </w:tc>
        <w:tc>
          <w:tcPr>
            <w:tcW w:w="435" w:type="dxa"/>
            <w:vMerge/>
            <w:shd w:val="clear" w:color="auto" w:fill="auto"/>
          </w:tcPr>
          <w:p w14:paraId="56830815" w14:textId="77777777" w:rsidR="00EC7529" w:rsidRPr="00117F9D" w:rsidRDefault="00EC7529" w:rsidP="00C06FA0">
            <w:pPr>
              <w:pStyle w:val="2"/>
              <w:rPr>
                <w:sz w:val="20"/>
                <w:szCs w:val="20"/>
              </w:rPr>
            </w:pPr>
          </w:p>
        </w:tc>
        <w:tc>
          <w:tcPr>
            <w:tcW w:w="4697" w:type="dxa"/>
            <w:shd w:val="clear" w:color="auto" w:fill="auto"/>
          </w:tcPr>
          <w:p w14:paraId="7BD9FB78" w14:textId="77777777" w:rsidR="00EC7529" w:rsidRPr="00117F9D" w:rsidRDefault="00EC7529" w:rsidP="00C06FA0">
            <w:pPr>
              <w:pStyle w:val="2"/>
              <w:rPr>
                <w:sz w:val="20"/>
                <w:szCs w:val="20"/>
              </w:rPr>
            </w:pPr>
            <w:r w:rsidRPr="00117F9D">
              <w:rPr>
                <w:sz w:val="20"/>
                <w:szCs w:val="20"/>
              </w:rPr>
              <w:t>…</w:t>
            </w:r>
          </w:p>
        </w:tc>
        <w:tc>
          <w:tcPr>
            <w:tcW w:w="578" w:type="dxa"/>
            <w:shd w:val="clear" w:color="auto" w:fill="auto"/>
          </w:tcPr>
          <w:p w14:paraId="749135BC" w14:textId="77777777" w:rsidR="00EC7529" w:rsidRPr="00117F9D" w:rsidRDefault="00EC7529" w:rsidP="00C06FA0">
            <w:pPr>
              <w:pStyle w:val="2"/>
              <w:rPr>
                <w:sz w:val="20"/>
                <w:szCs w:val="20"/>
              </w:rPr>
            </w:pPr>
          </w:p>
        </w:tc>
        <w:tc>
          <w:tcPr>
            <w:tcW w:w="540" w:type="dxa"/>
            <w:shd w:val="clear" w:color="auto" w:fill="auto"/>
          </w:tcPr>
          <w:p w14:paraId="01C752FB" w14:textId="77777777" w:rsidR="00EC7529" w:rsidRPr="00117F9D" w:rsidRDefault="00EC7529" w:rsidP="00C06FA0">
            <w:pPr>
              <w:pStyle w:val="2"/>
              <w:rPr>
                <w:sz w:val="20"/>
                <w:szCs w:val="20"/>
              </w:rPr>
            </w:pPr>
          </w:p>
        </w:tc>
        <w:tc>
          <w:tcPr>
            <w:tcW w:w="240" w:type="dxa"/>
            <w:shd w:val="clear" w:color="auto" w:fill="auto"/>
          </w:tcPr>
          <w:p w14:paraId="56C70707" w14:textId="77777777" w:rsidR="00EC7529" w:rsidRPr="00117F9D" w:rsidRDefault="00EC7529" w:rsidP="00C06FA0">
            <w:pPr>
              <w:pStyle w:val="2"/>
              <w:rPr>
                <w:sz w:val="20"/>
                <w:szCs w:val="20"/>
              </w:rPr>
            </w:pPr>
          </w:p>
        </w:tc>
        <w:tc>
          <w:tcPr>
            <w:tcW w:w="239" w:type="dxa"/>
            <w:shd w:val="clear" w:color="auto" w:fill="auto"/>
          </w:tcPr>
          <w:p w14:paraId="2C6578F4" w14:textId="77777777" w:rsidR="00EC7529" w:rsidRPr="00117F9D" w:rsidRDefault="00EC7529" w:rsidP="00C06FA0">
            <w:pPr>
              <w:pStyle w:val="2"/>
              <w:rPr>
                <w:sz w:val="20"/>
                <w:szCs w:val="20"/>
              </w:rPr>
            </w:pPr>
          </w:p>
        </w:tc>
        <w:tc>
          <w:tcPr>
            <w:tcW w:w="239" w:type="dxa"/>
            <w:shd w:val="clear" w:color="auto" w:fill="auto"/>
          </w:tcPr>
          <w:p w14:paraId="4BDDF837" w14:textId="77777777" w:rsidR="00EC7529" w:rsidRPr="00117F9D" w:rsidRDefault="00EC7529" w:rsidP="00C06FA0">
            <w:pPr>
              <w:pStyle w:val="2"/>
              <w:rPr>
                <w:sz w:val="20"/>
                <w:szCs w:val="20"/>
              </w:rPr>
            </w:pPr>
          </w:p>
        </w:tc>
        <w:tc>
          <w:tcPr>
            <w:tcW w:w="239" w:type="dxa"/>
            <w:shd w:val="clear" w:color="auto" w:fill="auto"/>
          </w:tcPr>
          <w:p w14:paraId="1D882C13" w14:textId="77777777" w:rsidR="00EC7529" w:rsidRPr="00117F9D" w:rsidRDefault="00EC7529" w:rsidP="00C06FA0">
            <w:pPr>
              <w:pStyle w:val="2"/>
              <w:rPr>
                <w:sz w:val="20"/>
                <w:szCs w:val="20"/>
              </w:rPr>
            </w:pPr>
          </w:p>
        </w:tc>
        <w:tc>
          <w:tcPr>
            <w:tcW w:w="540" w:type="dxa"/>
            <w:shd w:val="clear" w:color="auto" w:fill="auto"/>
          </w:tcPr>
          <w:p w14:paraId="0C0FA36E" w14:textId="77777777" w:rsidR="00EC7529" w:rsidRPr="00117F9D" w:rsidRDefault="00EC7529" w:rsidP="00C06FA0">
            <w:pPr>
              <w:pStyle w:val="2"/>
              <w:rPr>
                <w:sz w:val="20"/>
                <w:szCs w:val="20"/>
              </w:rPr>
            </w:pPr>
          </w:p>
        </w:tc>
        <w:tc>
          <w:tcPr>
            <w:tcW w:w="540" w:type="dxa"/>
            <w:shd w:val="clear" w:color="auto" w:fill="auto"/>
          </w:tcPr>
          <w:p w14:paraId="4EFD7439" w14:textId="77777777" w:rsidR="00EC7529" w:rsidRPr="00117F9D" w:rsidRDefault="00EC7529" w:rsidP="00C06FA0">
            <w:pPr>
              <w:pStyle w:val="2"/>
              <w:rPr>
                <w:sz w:val="20"/>
                <w:szCs w:val="20"/>
              </w:rPr>
            </w:pPr>
          </w:p>
        </w:tc>
        <w:tc>
          <w:tcPr>
            <w:tcW w:w="540" w:type="dxa"/>
            <w:shd w:val="clear" w:color="auto" w:fill="auto"/>
          </w:tcPr>
          <w:p w14:paraId="6C609090" w14:textId="77777777" w:rsidR="00EC7529" w:rsidRPr="00117F9D" w:rsidRDefault="00EC7529" w:rsidP="00C06FA0">
            <w:pPr>
              <w:pStyle w:val="2"/>
              <w:rPr>
                <w:sz w:val="20"/>
                <w:szCs w:val="20"/>
              </w:rPr>
            </w:pPr>
          </w:p>
        </w:tc>
        <w:tc>
          <w:tcPr>
            <w:tcW w:w="540" w:type="dxa"/>
            <w:shd w:val="clear" w:color="auto" w:fill="auto"/>
          </w:tcPr>
          <w:p w14:paraId="4F96C6B1" w14:textId="77777777" w:rsidR="00EC7529" w:rsidRPr="00117F9D" w:rsidRDefault="00EC7529" w:rsidP="00C06FA0">
            <w:pPr>
              <w:pStyle w:val="2"/>
              <w:rPr>
                <w:sz w:val="20"/>
                <w:szCs w:val="20"/>
              </w:rPr>
            </w:pPr>
          </w:p>
        </w:tc>
      </w:tr>
      <w:tr w:rsidR="00EC7529" w:rsidRPr="00117F9D" w14:paraId="5AD5050E" w14:textId="77777777" w:rsidTr="00C06FA0">
        <w:trPr>
          <w:trHeight w:val="20"/>
        </w:trPr>
        <w:tc>
          <w:tcPr>
            <w:tcW w:w="485" w:type="dxa"/>
            <w:shd w:val="clear" w:color="auto" w:fill="auto"/>
          </w:tcPr>
          <w:p w14:paraId="5B09ABE6" w14:textId="77777777" w:rsidR="00EC7529" w:rsidRPr="00117F9D" w:rsidRDefault="00EC7529" w:rsidP="00C06FA0">
            <w:pPr>
              <w:pStyle w:val="2"/>
              <w:rPr>
                <w:sz w:val="20"/>
                <w:szCs w:val="20"/>
              </w:rPr>
            </w:pPr>
            <w:r w:rsidRPr="00117F9D">
              <w:rPr>
                <w:sz w:val="20"/>
                <w:szCs w:val="20"/>
              </w:rPr>
              <w:t>11</w:t>
            </w:r>
          </w:p>
        </w:tc>
        <w:tc>
          <w:tcPr>
            <w:tcW w:w="5132" w:type="dxa"/>
            <w:gridSpan w:val="2"/>
            <w:shd w:val="clear" w:color="auto" w:fill="auto"/>
          </w:tcPr>
          <w:p w14:paraId="1D148B5F" w14:textId="77777777" w:rsidR="00EC7529" w:rsidRPr="00117F9D" w:rsidRDefault="00EC7529" w:rsidP="00C06FA0">
            <w:pPr>
              <w:pStyle w:val="2"/>
              <w:rPr>
                <w:sz w:val="20"/>
                <w:szCs w:val="20"/>
              </w:rPr>
            </w:pPr>
            <w:r w:rsidRPr="00117F9D">
              <w:rPr>
                <w:sz w:val="20"/>
                <w:szCs w:val="20"/>
              </w:rPr>
              <w:t>Прибыль (убыток) до налогообложения (п. 4 – п. 7 – п. 8 + п. 9 – п. 10)</w:t>
            </w:r>
          </w:p>
        </w:tc>
        <w:tc>
          <w:tcPr>
            <w:tcW w:w="578" w:type="dxa"/>
            <w:shd w:val="clear" w:color="auto" w:fill="auto"/>
          </w:tcPr>
          <w:p w14:paraId="383375CF" w14:textId="77777777" w:rsidR="00EC7529" w:rsidRPr="00117F9D" w:rsidRDefault="00EC7529" w:rsidP="00C06FA0">
            <w:pPr>
              <w:pStyle w:val="2"/>
              <w:rPr>
                <w:sz w:val="20"/>
                <w:szCs w:val="20"/>
              </w:rPr>
            </w:pPr>
          </w:p>
        </w:tc>
        <w:tc>
          <w:tcPr>
            <w:tcW w:w="540" w:type="dxa"/>
            <w:shd w:val="clear" w:color="auto" w:fill="auto"/>
          </w:tcPr>
          <w:p w14:paraId="293B45D1" w14:textId="77777777" w:rsidR="00EC7529" w:rsidRPr="00117F9D" w:rsidRDefault="00EC7529" w:rsidP="00C06FA0">
            <w:pPr>
              <w:pStyle w:val="2"/>
              <w:rPr>
                <w:sz w:val="20"/>
                <w:szCs w:val="20"/>
              </w:rPr>
            </w:pPr>
          </w:p>
        </w:tc>
        <w:tc>
          <w:tcPr>
            <w:tcW w:w="240" w:type="dxa"/>
            <w:shd w:val="clear" w:color="auto" w:fill="auto"/>
          </w:tcPr>
          <w:p w14:paraId="61F21E91" w14:textId="77777777" w:rsidR="00EC7529" w:rsidRPr="00117F9D" w:rsidRDefault="00EC7529" w:rsidP="00C06FA0">
            <w:pPr>
              <w:pStyle w:val="2"/>
              <w:rPr>
                <w:sz w:val="20"/>
                <w:szCs w:val="20"/>
              </w:rPr>
            </w:pPr>
          </w:p>
        </w:tc>
        <w:tc>
          <w:tcPr>
            <w:tcW w:w="239" w:type="dxa"/>
            <w:shd w:val="clear" w:color="auto" w:fill="auto"/>
          </w:tcPr>
          <w:p w14:paraId="208B90FF" w14:textId="77777777" w:rsidR="00EC7529" w:rsidRPr="00117F9D" w:rsidRDefault="00EC7529" w:rsidP="00C06FA0">
            <w:pPr>
              <w:pStyle w:val="2"/>
              <w:rPr>
                <w:sz w:val="20"/>
                <w:szCs w:val="20"/>
              </w:rPr>
            </w:pPr>
          </w:p>
        </w:tc>
        <w:tc>
          <w:tcPr>
            <w:tcW w:w="239" w:type="dxa"/>
            <w:shd w:val="clear" w:color="auto" w:fill="auto"/>
          </w:tcPr>
          <w:p w14:paraId="254644D4" w14:textId="77777777" w:rsidR="00EC7529" w:rsidRPr="00117F9D" w:rsidRDefault="00EC7529" w:rsidP="00C06FA0">
            <w:pPr>
              <w:pStyle w:val="2"/>
              <w:rPr>
                <w:sz w:val="20"/>
                <w:szCs w:val="20"/>
              </w:rPr>
            </w:pPr>
          </w:p>
        </w:tc>
        <w:tc>
          <w:tcPr>
            <w:tcW w:w="239" w:type="dxa"/>
            <w:shd w:val="clear" w:color="auto" w:fill="auto"/>
          </w:tcPr>
          <w:p w14:paraId="13CB49B7" w14:textId="77777777" w:rsidR="00EC7529" w:rsidRPr="00117F9D" w:rsidRDefault="00EC7529" w:rsidP="00C06FA0">
            <w:pPr>
              <w:pStyle w:val="2"/>
              <w:rPr>
                <w:sz w:val="20"/>
                <w:szCs w:val="20"/>
              </w:rPr>
            </w:pPr>
          </w:p>
        </w:tc>
        <w:tc>
          <w:tcPr>
            <w:tcW w:w="540" w:type="dxa"/>
            <w:shd w:val="clear" w:color="auto" w:fill="auto"/>
          </w:tcPr>
          <w:p w14:paraId="78D7BD01" w14:textId="77777777" w:rsidR="00EC7529" w:rsidRPr="00117F9D" w:rsidRDefault="00EC7529" w:rsidP="00C06FA0">
            <w:pPr>
              <w:pStyle w:val="2"/>
              <w:rPr>
                <w:sz w:val="20"/>
                <w:szCs w:val="20"/>
              </w:rPr>
            </w:pPr>
          </w:p>
        </w:tc>
        <w:tc>
          <w:tcPr>
            <w:tcW w:w="540" w:type="dxa"/>
            <w:shd w:val="clear" w:color="auto" w:fill="auto"/>
          </w:tcPr>
          <w:p w14:paraId="077AD32A" w14:textId="77777777" w:rsidR="00EC7529" w:rsidRPr="00117F9D" w:rsidRDefault="00EC7529" w:rsidP="00C06FA0">
            <w:pPr>
              <w:pStyle w:val="2"/>
              <w:rPr>
                <w:sz w:val="20"/>
                <w:szCs w:val="20"/>
              </w:rPr>
            </w:pPr>
          </w:p>
        </w:tc>
        <w:tc>
          <w:tcPr>
            <w:tcW w:w="540" w:type="dxa"/>
            <w:shd w:val="clear" w:color="auto" w:fill="auto"/>
          </w:tcPr>
          <w:p w14:paraId="0E03B938" w14:textId="77777777" w:rsidR="00EC7529" w:rsidRPr="00117F9D" w:rsidRDefault="00EC7529" w:rsidP="00C06FA0">
            <w:pPr>
              <w:pStyle w:val="2"/>
              <w:rPr>
                <w:sz w:val="20"/>
                <w:szCs w:val="20"/>
              </w:rPr>
            </w:pPr>
          </w:p>
        </w:tc>
        <w:tc>
          <w:tcPr>
            <w:tcW w:w="540" w:type="dxa"/>
            <w:shd w:val="clear" w:color="auto" w:fill="auto"/>
          </w:tcPr>
          <w:p w14:paraId="3FE54D58" w14:textId="77777777" w:rsidR="00EC7529" w:rsidRPr="00117F9D" w:rsidRDefault="00EC7529" w:rsidP="00C06FA0">
            <w:pPr>
              <w:pStyle w:val="2"/>
              <w:rPr>
                <w:sz w:val="20"/>
                <w:szCs w:val="20"/>
              </w:rPr>
            </w:pPr>
          </w:p>
        </w:tc>
      </w:tr>
      <w:tr w:rsidR="00EC7529" w:rsidRPr="00117F9D" w14:paraId="15381A25" w14:textId="77777777" w:rsidTr="00C06FA0">
        <w:trPr>
          <w:trHeight w:val="20"/>
        </w:trPr>
        <w:tc>
          <w:tcPr>
            <w:tcW w:w="485" w:type="dxa"/>
            <w:shd w:val="clear" w:color="auto" w:fill="auto"/>
          </w:tcPr>
          <w:p w14:paraId="392FCCFE" w14:textId="77777777" w:rsidR="00EC7529" w:rsidRPr="00117F9D" w:rsidRDefault="00EC7529" w:rsidP="00C06FA0">
            <w:pPr>
              <w:pStyle w:val="2"/>
              <w:rPr>
                <w:sz w:val="20"/>
                <w:szCs w:val="20"/>
              </w:rPr>
            </w:pPr>
            <w:r w:rsidRPr="00117F9D">
              <w:rPr>
                <w:sz w:val="20"/>
                <w:szCs w:val="20"/>
              </w:rPr>
              <w:t>12</w:t>
            </w:r>
          </w:p>
        </w:tc>
        <w:tc>
          <w:tcPr>
            <w:tcW w:w="5132" w:type="dxa"/>
            <w:gridSpan w:val="2"/>
            <w:shd w:val="clear" w:color="auto" w:fill="auto"/>
          </w:tcPr>
          <w:p w14:paraId="79D7FD1E" w14:textId="77777777" w:rsidR="00EC7529" w:rsidRPr="00117F9D" w:rsidRDefault="00EC7529" w:rsidP="00C06FA0">
            <w:pPr>
              <w:pStyle w:val="2"/>
              <w:rPr>
                <w:sz w:val="20"/>
                <w:szCs w:val="20"/>
              </w:rPr>
            </w:pPr>
            <w:r w:rsidRPr="00117F9D">
              <w:rPr>
                <w:sz w:val="20"/>
                <w:szCs w:val="20"/>
              </w:rPr>
              <w:t>Налог на прибыль организаций (п. 11 x ставка налога)</w:t>
            </w:r>
          </w:p>
        </w:tc>
        <w:tc>
          <w:tcPr>
            <w:tcW w:w="578" w:type="dxa"/>
            <w:shd w:val="clear" w:color="auto" w:fill="auto"/>
          </w:tcPr>
          <w:p w14:paraId="6E1667B9" w14:textId="77777777" w:rsidR="00EC7529" w:rsidRPr="00117F9D" w:rsidRDefault="00EC7529" w:rsidP="00C06FA0">
            <w:pPr>
              <w:pStyle w:val="2"/>
              <w:rPr>
                <w:sz w:val="20"/>
                <w:szCs w:val="20"/>
              </w:rPr>
            </w:pPr>
          </w:p>
        </w:tc>
        <w:tc>
          <w:tcPr>
            <w:tcW w:w="540" w:type="dxa"/>
            <w:shd w:val="clear" w:color="auto" w:fill="auto"/>
          </w:tcPr>
          <w:p w14:paraId="6C961FE9" w14:textId="77777777" w:rsidR="00EC7529" w:rsidRPr="00117F9D" w:rsidRDefault="00EC7529" w:rsidP="00C06FA0">
            <w:pPr>
              <w:pStyle w:val="2"/>
              <w:rPr>
                <w:sz w:val="20"/>
                <w:szCs w:val="20"/>
              </w:rPr>
            </w:pPr>
          </w:p>
        </w:tc>
        <w:tc>
          <w:tcPr>
            <w:tcW w:w="240" w:type="dxa"/>
            <w:shd w:val="clear" w:color="auto" w:fill="auto"/>
          </w:tcPr>
          <w:p w14:paraId="565329A6" w14:textId="77777777" w:rsidR="00EC7529" w:rsidRPr="00117F9D" w:rsidRDefault="00EC7529" w:rsidP="00C06FA0">
            <w:pPr>
              <w:pStyle w:val="2"/>
              <w:rPr>
                <w:sz w:val="20"/>
                <w:szCs w:val="20"/>
              </w:rPr>
            </w:pPr>
          </w:p>
        </w:tc>
        <w:tc>
          <w:tcPr>
            <w:tcW w:w="239" w:type="dxa"/>
            <w:shd w:val="clear" w:color="auto" w:fill="auto"/>
          </w:tcPr>
          <w:p w14:paraId="4F71B6D2" w14:textId="77777777" w:rsidR="00EC7529" w:rsidRPr="00117F9D" w:rsidRDefault="00EC7529" w:rsidP="00C06FA0">
            <w:pPr>
              <w:pStyle w:val="2"/>
              <w:rPr>
                <w:sz w:val="20"/>
                <w:szCs w:val="20"/>
              </w:rPr>
            </w:pPr>
          </w:p>
        </w:tc>
        <w:tc>
          <w:tcPr>
            <w:tcW w:w="239" w:type="dxa"/>
            <w:shd w:val="clear" w:color="auto" w:fill="auto"/>
          </w:tcPr>
          <w:p w14:paraId="587F773F" w14:textId="77777777" w:rsidR="00EC7529" w:rsidRPr="00117F9D" w:rsidRDefault="00EC7529" w:rsidP="00C06FA0">
            <w:pPr>
              <w:pStyle w:val="2"/>
              <w:rPr>
                <w:sz w:val="20"/>
                <w:szCs w:val="20"/>
              </w:rPr>
            </w:pPr>
          </w:p>
        </w:tc>
        <w:tc>
          <w:tcPr>
            <w:tcW w:w="239" w:type="dxa"/>
            <w:shd w:val="clear" w:color="auto" w:fill="auto"/>
          </w:tcPr>
          <w:p w14:paraId="2D0E8760" w14:textId="77777777" w:rsidR="00EC7529" w:rsidRPr="00117F9D" w:rsidRDefault="00EC7529" w:rsidP="00C06FA0">
            <w:pPr>
              <w:pStyle w:val="2"/>
              <w:rPr>
                <w:sz w:val="20"/>
                <w:szCs w:val="20"/>
              </w:rPr>
            </w:pPr>
          </w:p>
        </w:tc>
        <w:tc>
          <w:tcPr>
            <w:tcW w:w="540" w:type="dxa"/>
            <w:shd w:val="clear" w:color="auto" w:fill="auto"/>
          </w:tcPr>
          <w:p w14:paraId="216C3F66" w14:textId="77777777" w:rsidR="00EC7529" w:rsidRPr="00117F9D" w:rsidRDefault="00EC7529" w:rsidP="00C06FA0">
            <w:pPr>
              <w:pStyle w:val="2"/>
              <w:rPr>
                <w:sz w:val="20"/>
                <w:szCs w:val="20"/>
              </w:rPr>
            </w:pPr>
          </w:p>
        </w:tc>
        <w:tc>
          <w:tcPr>
            <w:tcW w:w="540" w:type="dxa"/>
            <w:shd w:val="clear" w:color="auto" w:fill="auto"/>
          </w:tcPr>
          <w:p w14:paraId="50C8F782" w14:textId="77777777" w:rsidR="00EC7529" w:rsidRPr="00117F9D" w:rsidRDefault="00EC7529" w:rsidP="00C06FA0">
            <w:pPr>
              <w:pStyle w:val="2"/>
              <w:rPr>
                <w:sz w:val="20"/>
                <w:szCs w:val="20"/>
              </w:rPr>
            </w:pPr>
          </w:p>
        </w:tc>
        <w:tc>
          <w:tcPr>
            <w:tcW w:w="540" w:type="dxa"/>
            <w:shd w:val="clear" w:color="auto" w:fill="auto"/>
          </w:tcPr>
          <w:p w14:paraId="48CC0CB2" w14:textId="77777777" w:rsidR="00EC7529" w:rsidRPr="00117F9D" w:rsidRDefault="00EC7529" w:rsidP="00C06FA0">
            <w:pPr>
              <w:pStyle w:val="2"/>
              <w:rPr>
                <w:sz w:val="20"/>
                <w:szCs w:val="20"/>
              </w:rPr>
            </w:pPr>
          </w:p>
        </w:tc>
        <w:tc>
          <w:tcPr>
            <w:tcW w:w="540" w:type="dxa"/>
            <w:shd w:val="clear" w:color="auto" w:fill="auto"/>
          </w:tcPr>
          <w:p w14:paraId="570FD3AB" w14:textId="77777777" w:rsidR="00EC7529" w:rsidRPr="00117F9D" w:rsidRDefault="00EC7529" w:rsidP="00C06FA0">
            <w:pPr>
              <w:pStyle w:val="2"/>
              <w:rPr>
                <w:sz w:val="20"/>
                <w:szCs w:val="20"/>
              </w:rPr>
            </w:pPr>
          </w:p>
        </w:tc>
      </w:tr>
      <w:tr w:rsidR="00EC7529" w:rsidRPr="00117F9D" w14:paraId="4B8E9868" w14:textId="77777777" w:rsidTr="00C06FA0">
        <w:trPr>
          <w:trHeight w:val="20"/>
        </w:trPr>
        <w:tc>
          <w:tcPr>
            <w:tcW w:w="485" w:type="dxa"/>
            <w:shd w:val="clear" w:color="auto" w:fill="auto"/>
          </w:tcPr>
          <w:p w14:paraId="244FBACF" w14:textId="77777777" w:rsidR="00EC7529" w:rsidRPr="00117F9D" w:rsidRDefault="00EC7529" w:rsidP="00C06FA0">
            <w:pPr>
              <w:pStyle w:val="2"/>
              <w:rPr>
                <w:sz w:val="20"/>
                <w:szCs w:val="20"/>
              </w:rPr>
            </w:pPr>
            <w:r w:rsidRPr="00117F9D">
              <w:rPr>
                <w:sz w:val="20"/>
                <w:szCs w:val="20"/>
              </w:rPr>
              <w:t>13</w:t>
            </w:r>
          </w:p>
        </w:tc>
        <w:tc>
          <w:tcPr>
            <w:tcW w:w="5132" w:type="dxa"/>
            <w:gridSpan w:val="2"/>
            <w:shd w:val="clear" w:color="auto" w:fill="auto"/>
          </w:tcPr>
          <w:p w14:paraId="21BE67F9" w14:textId="77777777" w:rsidR="00EC7529" w:rsidRPr="00117F9D" w:rsidRDefault="00EC7529" w:rsidP="00C06FA0">
            <w:pPr>
              <w:pStyle w:val="2"/>
              <w:rPr>
                <w:sz w:val="20"/>
                <w:szCs w:val="20"/>
              </w:rPr>
            </w:pPr>
            <w:r w:rsidRPr="00117F9D">
              <w:rPr>
                <w:sz w:val="20"/>
                <w:szCs w:val="20"/>
              </w:rPr>
              <w:t>Чистая прибыль (убыток) (п. 11 – п. 12)</w:t>
            </w:r>
          </w:p>
        </w:tc>
        <w:tc>
          <w:tcPr>
            <w:tcW w:w="578" w:type="dxa"/>
            <w:shd w:val="clear" w:color="auto" w:fill="auto"/>
          </w:tcPr>
          <w:p w14:paraId="20A78DF5" w14:textId="77777777" w:rsidR="00EC7529" w:rsidRPr="00117F9D" w:rsidRDefault="00EC7529" w:rsidP="00C06FA0">
            <w:pPr>
              <w:pStyle w:val="2"/>
              <w:rPr>
                <w:sz w:val="20"/>
                <w:szCs w:val="20"/>
              </w:rPr>
            </w:pPr>
          </w:p>
        </w:tc>
        <w:tc>
          <w:tcPr>
            <w:tcW w:w="540" w:type="dxa"/>
            <w:shd w:val="clear" w:color="auto" w:fill="auto"/>
          </w:tcPr>
          <w:p w14:paraId="56FDA2F4" w14:textId="77777777" w:rsidR="00EC7529" w:rsidRPr="00117F9D" w:rsidRDefault="00EC7529" w:rsidP="00C06FA0">
            <w:pPr>
              <w:pStyle w:val="2"/>
              <w:rPr>
                <w:sz w:val="20"/>
                <w:szCs w:val="20"/>
              </w:rPr>
            </w:pPr>
          </w:p>
        </w:tc>
        <w:tc>
          <w:tcPr>
            <w:tcW w:w="240" w:type="dxa"/>
            <w:shd w:val="clear" w:color="auto" w:fill="auto"/>
          </w:tcPr>
          <w:p w14:paraId="5B615842" w14:textId="77777777" w:rsidR="00EC7529" w:rsidRPr="00117F9D" w:rsidRDefault="00EC7529" w:rsidP="00C06FA0">
            <w:pPr>
              <w:pStyle w:val="2"/>
              <w:rPr>
                <w:sz w:val="20"/>
                <w:szCs w:val="20"/>
              </w:rPr>
            </w:pPr>
          </w:p>
        </w:tc>
        <w:tc>
          <w:tcPr>
            <w:tcW w:w="239" w:type="dxa"/>
            <w:shd w:val="clear" w:color="auto" w:fill="auto"/>
          </w:tcPr>
          <w:p w14:paraId="4083D237" w14:textId="77777777" w:rsidR="00EC7529" w:rsidRPr="00117F9D" w:rsidRDefault="00EC7529" w:rsidP="00C06FA0">
            <w:pPr>
              <w:pStyle w:val="2"/>
              <w:rPr>
                <w:sz w:val="20"/>
                <w:szCs w:val="20"/>
              </w:rPr>
            </w:pPr>
          </w:p>
        </w:tc>
        <w:tc>
          <w:tcPr>
            <w:tcW w:w="239" w:type="dxa"/>
            <w:shd w:val="clear" w:color="auto" w:fill="auto"/>
          </w:tcPr>
          <w:p w14:paraId="1C245396" w14:textId="77777777" w:rsidR="00EC7529" w:rsidRPr="00117F9D" w:rsidRDefault="00EC7529" w:rsidP="00C06FA0">
            <w:pPr>
              <w:pStyle w:val="2"/>
              <w:rPr>
                <w:sz w:val="20"/>
                <w:szCs w:val="20"/>
              </w:rPr>
            </w:pPr>
          </w:p>
        </w:tc>
        <w:tc>
          <w:tcPr>
            <w:tcW w:w="239" w:type="dxa"/>
            <w:shd w:val="clear" w:color="auto" w:fill="auto"/>
          </w:tcPr>
          <w:p w14:paraId="38A75F89" w14:textId="77777777" w:rsidR="00EC7529" w:rsidRPr="00117F9D" w:rsidRDefault="00EC7529" w:rsidP="00C06FA0">
            <w:pPr>
              <w:pStyle w:val="2"/>
              <w:rPr>
                <w:sz w:val="20"/>
                <w:szCs w:val="20"/>
              </w:rPr>
            </w:pPr>
          </w:p>
        </w:tc>
        <w:tc>
          <w:tcPr>
            <w:tcW w:w="540" w:type="dxa"/>
            <w:shd w:val="clear" w:color="auto" w:fill="auto"/>
          </w:tcPr>
          <w:p w14:paraId="0808CD89" w14:textId="77777777" w:rsidR="00EC7529" w:rsidRPr="00117F9D" w:rsidRDefault="00EC7529" w:rsidP="00C06FA0">
            <w:pPr>
              <w:pStyle w:val="2"/>
              <w:rPr>
                <w:sz w:val="20"/>
                <w:szCs w:val="20"/>
              </w:rPr>
            </w:pPr>
          </w:p>
        </w:tc>
        <w:tc>
          <w:tcPr>
            <w:tcW w:w="540" w:type="dxa"/>
            <w:shd w:val="clear" w:color="auto" w:fill="auto"/>
          </w:tcPr>
          <w:p w14:paraId="54C1AE2D" w14:textId="77777777" w:rsidR="00EC7529" w:rsidRPr="00117F9D" w:rsidRDefault="00EC7529" w:rsidP="00C06FA0">
            <w:pPr>
              <w:pStyle w:val="2"/>
              <w:rPr>
                <w:sz w:val="20"/>
                <w:szCs w:val="20"/>
              </w:rPr>
            </w:pPr>
          </w:p>
        </w:tc>
        <w:tc>
          <w:tcPr>
            <w:tcW w:w="540" w:type="dxa"/>
            <w:shd w:val="clear" w:color="auto" w:fill="auto"/>
          </w:tcPr>
          <w:p w14:paraId="2543D109" w14:textId="77777777" w:rsidR="00EC7529" w:rsidRPr="00117F9D" w:rsidRDefault="00EC7529" w:rsidP="00C06FA0">
            <w:pPr>
              <w:pStyle w:val="2"/>
              <w:rPr>
                <w:sz w:val="20"/>
                <w:szCs w:val="20"/>
              </w:rPr>
            </w:pPr>
          </w:p>
        </w:tc>
        <w:tc>
          <w:tcPr>
            <w:tcW w:w="540" w:type="dxa"/>
            <w:shd w:val="clear" w:color="auto" w:fill="auto"/>
          </w:tcPr>
          <w:p w14:paraId="35B71432" w14:textId="77777777" w:rsidR="00EC7529" w:rsidRPr="00117F9D" w:rsidRDefault="00EC7529" w:rsidP="00C06FA0">
            <w:pPr>
              <w:pStyle w:val="2"/>
              <w:rPr>
                <w:sz w:val="20"/>
                <w:szCs w:val="20"/>
              </w:rPr>
            </w:pPr>
          </w:p>
        </w:tc>
      </w:tr>
    </w:tbl>
    <w:p w14:paraId="3879AA3E" w14:textId="77777777" w:rsidR="00EC7529" w:rsidRPr="00117F9D" w:rsidRDefault="00EC7529" w:rsidP="00EC7529">
      <w:pPr>
        <w:pStyle w:val="2"/>
        <w:rPr>
          <w:bCs/>
          <w:sz w:val="20"/>
          <w:szCs w:val="20"/>
        </w:rPr>
      </w:pPr>
    </w:p>
    <w:p w14:paraId="2E84EBE9" w14:textId="77777777" w:rsidR="00EC7529" w:rsidRPr="00230AA5" w:rsidRDefault="00EC7529" w:rsidP="00EC7529">
      <w:pPr>
        <w:pStyle w:val="2"/>
        <w:ind w:firstLine="567"/>
        <w:jc w:val="both"/>
      </w:pPr>
      <w:r w:rsidRPr="00230AA5">
        <w:rPr>
          <w:bCs/>
        </w:rPr>
        <w:t xml:space="preserve">Таблица 4. Финансовые результаты с учетом производственной программы (по выделенному проекту) </w:t>
      </w:r>
      <w:r w:rsidRPr="00230AA5">
        <w:t>(тыс. рублей).</w:t>
      </w:r>
    </w:p>
    <w:tbl>
      <w:tblPr>
        <w:tblW w:w="99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340"/>
        <w:gridCol w:w="4692"/>
        <w:gridCol w:w="578"/>
        <w:gridCol w:w="540"/>
        <w:gridCol w:w="236"/>
        <w:gridCol w:w="236"/>
        <w:gridCol w:w="236"/>
        <w:gridCol w:w="622"/>
        <w:gridCol w:w="540"/>
        <w:gridCol w:w="540"/>
        <w:gridCol w:w="540"/>
        <w:gridCol w:w="540"/>
      </w:tblGrid>
      <w:tr w:rsidR="00EC7529" w:rsidRPr="00117F9D" w14:paraId="0C122358" w14:textId="77777777" w:rsidTr="00C06FA0">
        <w:tc>
          <w:tcPr>
            <w:tcW w:w="355" w:type="dxa"/>
            <w:vMerge w:val="restart"/>
            <w:tcBorders>
              <w:bottom w:val="nil"/>
            </w:tcBorders>
            <w:shd w:val="clear" w:color="auto" w:fill="auto"/>
          </w:tcPr>
          <w:p w14:paraId="3C5B05E3" w14:textId="77777777" w:rsidR="00EC7529" w:rsidRPr="00117F9D" w:rsidRDefault="00EC7529" w:rsidP="00C06FA0">
            <w:pPr>
              <w:pStyle w:val="2"/>
              <w:rPr>
                <w:sz w:val="20"/>
                <w:szCs w:val="20"/>
              </w:rPr>
            </w:pPr>
            <w:r w:rsidRPr="00117F9D">
              <w:rPr>
                <w:sz w:val="20"/>
                <w:szCs w:val="20"/>
              </w:rPr>
              <w:lastRenderedPageBreak/>
              <w:t>№ п/п</w:t>
            </w:r>
          </w:p>
        </w:tc>
        <w:tc>
          <w:tcPr>
            <w:tcW w:w="5032" w:type="dxa"/>
            <w:gridSpan w:val="2"/>
            <w:vMerge w:val="restart"/>
            <w:tcBorders>
              <w:bottom w:val="nil"/>
            </w:tcBorders>
            <w:shd w:val="clear" w:color="auto" w:fill="auto"/>
          </w:tcPr>
          <w:p w14:paraId="0AFDB0CE" w14:textId="77777777" w:rsidR="00EC7529" w:rsidRPr="00117F9D" w:rsidRDefault="00EC7529" w:rsidP="00C06FA0">
            <w:pPr>
              <w:pStyle w:val="2"/>
              <w:rPr>
                <w:sz w:val="20"/>
                <w:szCs w:val="20"/>
              </w:rPr>
            </w:pPr>
            <w:r w:rsidRPr="00117F9D">
              <w:rPr>
                <w:sz w:val="20"/>
                <w:szCs w:val="20"/>
              </w:rPr>
              <w:t>Показатели</w:t>
            </w:r>
          </w:p>
        </w:tc>
        <w:tc>
          <w:tcPr>
            <w:tcW w:w="578" w:type="dxa"/>
            <w:vMerge w:val="restart"/>
            <w:tcBorders>
              <w:bottom w:val="nil"/>
            </w:tcBorders>
            <w:shd w:val="clear" w:color="auto" w:fill="auto"/>
          </w:tcPr>
          <w:p w14:paraId="4174926C" w14:textId="77777777" w:rsidR="00EC7529" w:rsidRPr="00117F9D" w:rsidRDefault="00EC7529" w:rsidP="00C06FA0">
            <w:pPr>
              <w:pStyle w:val="2"/>
              <w:rPr>
                <w:sz w:val="20"/>
                <w:szCs w:val="20"/>
              </w:rPr>
            </w:pPr>
            <w:r w:rsidRPr="00117F9D">
              <w:rPr>
                <w:sz w:val="20"/>
                <w:szCs w:val="20"/>
              </w:rPr>
              <w:t>Всего</w:t>
            </w:r>
          </w:p>
        </w:tc>
        <w:tc>
          <w:tcPr>
            <w:tcW w:w="1870" w:type="dxa"/>
            <w:gridSpan w:val="5"/>
            <w:shd w:val="clear" w:color="auto" w:fill="auto"/>
          </w:tcPr>
          <w:p w14:paraId="30220CEE" w14:textId="77777777" w:rsidR="00EC7529" w:rsidRPr="00117F9D" w:rsidRDefault="00EC7529" w:rsidP="00C06FA0">
            <w:pPr>
              <w:pStyle w:val="2"/>
              <w:rPr>
                <w:sz w:val="20"/>
                <w:szCs w:val="20"/>
              </w:rPr>
            </w:pPr>
            <w:r w:rsidRPr="00117F9D">
              <w:rPr>
                <w:sz w:val="20"/>
                <w:szCs w:val="20"/>
              </w:rPr>
              <w:t>20__ год</w:t>
            </w:r>
          </w:p>
        </w:tc>
        <w:tc>
          <w:tcPr>
            <w:tcW w:w="540" w:type="dxa"/>
            <w:shd w:val="clear" w:color="auto" w:fill="auto"/>
          </w:tcPr>
          <w:p w14:paraId="2556DC2E" w14:textId="77777777" w:rsidR="00EC7529" w:rsidRPr="00117F9D" w:rsidRDefault="00EC7529" w:rsidP="00C06FA0">
            <w:pPr>
              <w:pStyle w:val="2"/>
              <w:rPr>
                <w:sz w:val="20"/>
                <w:szCs w:val="20"/>
              </w:rPr>
            </w:pPr>
            <w:r w:rsidRPr="00117F9D">
              <w:rPr>
                <w:sz w:val="20"/>
                <w:szCs w:val="20"/>
              </w:rPr>
              <w:t>20__ год</w:t>
            </w:r>
          </w:p>
        </w:tc>
        <w:tc>
          <w:tcPr>
            <w:tcW w:w="540" w:type="dxa"/>
            <w:shd w:val="clear" w:color="auto" w:fill="auto"/>
          </w:tcPr>
          <w:p w14:paraId="1049A2C3" w14:textId="77777777" w:rsidR="00EC7529" w:rsidRPr="00117F9D" w:rsidRDefault="00EC7529" w:rsidP="00C06FA0">
            <w:pPr>
              <w:pStyle w:val="2"/>
              <w:rPr>
                <w:sz w:val="20"/>
                <w:szCs w:val="20"/>
              </w:rPr>
            </w:pPr>
            <w:r w:rsidRPr="00117F9D">
              <w:rPr>
                <w:sz w:val="20"/>
                <w:szCs w:val="20"/>
              </w:rPr>
              <w:t>20__ год</w:t>
            </w:r>
          </w:p>
        </w:tc>
        <w:tc>
          <w:tcPr>
            <w:tcW w:w="540" w:type="dxa"/>
            <w:shd w:val="clear" w:color="auto" w:fill="auto"/>
          </w:tcPr>
          <w:p w14:paraId="73F5C257" w14:textId="77777777" w:rsidR="00EC7529" w:rsidRPr="00117F9D" w:rsidRDefault="00EC7529" w:rsidP="00C06FA0">
            <w:pPr>
              <w:pStyle w:val="2"/>
              <w:rPr>
                <w:sz w:val="20"/>
                <w:szCs w:val="20"/>
              </w:rPr>
            </w:pPr>
            <w:r w:rsidRPr="00117F9D">
              <w:rPr>
                <w:sz w:val="20"/>
                <w:szCs w:val="20"/>
              </w:rPr>
              <w:t>20__ год</w:t>
            </w:r>
          </w:p>
        </w:tc>
        <w:tc>
          <w:tcPr>
            <w:tcW w:w="540" w:type="dxa"/>
            <w:shd w:val="clear" w:color="auto" w:fill="auto"/>
          </w:tcPr>
          <w:p w14:paraId="362D89F4" w14:textId="77777777" w:rsidR="00EC7529" w:rsidRPr="00117F9D" w:rsidRDefault="00EC7529" w:rsidP="00C06FA0">
            <w:pPr>
              <w:pStyle w:val="2"/>
              <w:rPr>
                <w:sz w:val="20"/>
                <w:szCs w:val="20"/>
              </w:rPr>
            </w:pPr>
            <w:r w:rsidRPr="00117F9D">
              <w:rPr>
                <w:sz w:val="20"/>
                <w:szCs w:val="20"/>
              </w:rPr>
              <w:t>20__ год</w:t>
            </w:r>
          </w:p>
        </w:tc>
      </w:tr>
      <w:tr w:rsidR="00EC7529" w:rsidRPr="00117F9D" w14:paraId="64A999F3" w14:textId="77777777" w:rsidTr="00C06FA0">
        <w:tc>
          <w:tcPr>
            <w:tcW w:w="355" w:type="dxa"/>
            <w:vMerge/>
            <w:tcBorders>
              <w:bottom w:val="nil"/>
            </w:tcBorders>
            <w:shd w:val="clear" w:color="auto" w:fill="auto"/>
          </w:tcPr>
          <w:p w14:paraId="2EE2A84F" w14:textId="77777777" w:rsidR="00EC7529" w:rsidRPr="00117F9D" w:rsidRDefault="00EC7529" w:rsidP="00C06FA0">
            <w:pPr>
              <w:pStyle w:val="2"/>
              <w:rPr>
                <w:sz w:val="20"/>
                <w:szCs w:val="20"/>
              </w:rPr>
            </w:pPr>
          </w:p>
        </w:tc>
        <w:tc>
          <w:tcPr>
            <w:tcW w:w="5032" w:type="dxa"/>
            <w:gridSpan w:val="2"/>
            <w:vMerge/>
            <w:tcBorders>
              <w:bottom w:val="nil"/>
            </w:tcBorders>
            <w:shd w:val="clear" w:color="auto" w:fill="auto"/>
          </w:tcPr>
          <w:p w14:paraId="485FA129" w14:textId="77777777" w:rsidR="00EC7529" w:rsidRPr="00117F9D" w:rsidRDefault="00EC7529" w:rsidP="00C06FA0">
            <w:pPr>
              <w:pStyle w:val="2"/>
              <w:rPr>
                <w:sz w:val="20"/>
                <w:szCs w:val="20"/>
              </w:rPr>
            </w:pPr>
          </w:p>
        </w:tc>
        <w:tc>
          <w:tcPr>
            <w:tcW w:w="578" w:type="dxa"/>
            <w:vMerge/>
            <w:tcBorders>
              <w:bottom w:val="nil"/>
            </w:tcBorders>
            <w:shd w:val="clear" w:color="auto" w:fill="auto"/>
          </w:tcPr>
          <w:p w14:paraId="17B68028" w14:textId="77777777" w:rsidR="00EC7529" w:rsidRPr="00117F9D" w:rsidRDefault="00EC7529" w:rsidP="00C06FA0">
            <w:pPr>
              <w:pStyle w:val="2"/>
              <w:rPr>
                <w:sz w:val="20"/>
                <w:szCs w:val="20"/>
              </w:rPr>
            </w:pPr>
          </w:p>
        </w:tc>
        <w:tc>
          <w:tcPr>
            <w:tcW w:w="540" w:type="dxa"/>
            <w:vMerge w:val="restart"/>
            <w:tcBorders>
              <w:bottom w:val="nil"/>
            </w:tcBorders>
            <w:shd w:val="clear" w:color="auto" w:fill="auto"/>
          </w:tcPr>
          <w:p w14:paraId="4F5F4556" w14:textId="77777777" w:rsidR="00EC7529" w:rsidRPr="00117F9D" w:rsidRDefault="00EC7529" w:rsidP="00C06FA0">
            <w:pPr>
              <w:pStyle w:val="2"/>
              <w:rPr>
                <w:sz w:val="20"/>
                <w:szCs w:val="20"/>
              </w:rPr>
            </w:pPr>
            <w:r w:rsidRPr="00117F9D">
              <w:rPr>
                <w:sz w:val="20"/>
                <w:szCs w:val="20"/>
              </w:rPr>
              <w:t>всего</w:t>
            </w:r>
          </w:p>
        </w:tc>
        <w:tc>
          <w:tcPr>
            <w:tcW w:w="1330" w:type="dxa"/>
            <w:gridSpan w:val="4"/>
            <w:tcBorders>
              <w:bottom w:val="single" w:sz="4" w:space="0" w:color="auto"/>
            </w:tcBorders>
            <w:shd w:val="clear" w:color="auto" w:fill="auto"/>
          </w:tcPr>
          <w:p w14:paraId="14F3E709" w14:textId="77777777" w:rsidR="00EC7529" w:rsidRPr="00117F9D" w:rsidRDefault="00EC7529" w:rsidP="00C06FA0">
            <w:pPr>
              <w:pStyle w:val="2"/>
              <w:rPr>
                <w:sz w:val="20"/>
                <w:szCs w:val="20"/>
              </w:rPr>
            </w:pPr>
            <w:r w:rsidRPr="00117F9D">
              <w:rPr>
                <w:sz w:val="20"/>
                <w:szCs w:val="20"/>
              </w:rPr>
              <w:t>по кварталам</w:t>
            </w:r>
          </w:p>
        </w:tc>
        <w:tc>
          <w:tcPr>
            <w:tcW w:w="2160" w:type="dxa"/>
            <w:gridSpan w:val="4"/>
            <w:tcBorders>
              <w:bottom w:val="single" w:sz="4" w:space="0" w:color="auto"/>
            </w:tcBorders>
            <w:shd w:val="clear" w:color="auto" w:fill="auto"/>
          </w:tcPr>
          <w:p w14:paraId="6BF3023C" w14:textId="77777777" w:rsidR="00EC7529" w:rsidRPr="00117F9D" w:rsidRDefault="00EC7529" w:rsidP="00C06FA0">
            <w:pPr>
              <w:pStyle w:val="2"/>
              <w:rPr>
                <w:sz w:val="20"/>
                <w:szCs w:val="20"/>
              </w:rPr>
            </w:pPr>
            <w:r w:rsidRPr="00117F9D">
              <w:rPr>
                <w:sz w:val="20"/>
                <w:szCs w:val="20"/>
              </w:rPr>
              <w:t>далее по кварталам</w:t>
            </w:r>
          </w:p>
        </w:tc>
      </w:tr>
      <w:tr w:rsidR="00EC7529" w:rsidRPr="00117F9D" w14:paraId="76D43AB5" w14:textId="77777777" w:rsidTr="00C06FA0">
        <w:tc>
          <w:tcPr>
            <w:tcW w:w="355" w:type="dxa"/>
            <w:vMerge/>
            <w:tcBorders>
              <w:bottom w:val="single" w:sz="4" w:space="0" w:color="auto"/>
            </w:tcBorders>
            <w:shd w:val="clear" w:color="auto" w:fill="auto"/>
          </w:tcPr>
          <w:p w14:paraId="5983FDAE" w14:textId="77777777" w:rsidR="00EC7529" w:rsidRPr="00117F9D" w:rsidRDefault="00EC7529" w:rsidP="00C06FA0">
            <w:pPr>
              <w:pStyle w:val="2"/>
              <w:rPr>
                <w:sz w:val="20"/>
                <w:szCs w:val="20"/>
              </w:rPr>
            </w:pPr>
          </w:p>
        </w:tc>
        <w:tc>
          <w:tcPr>
            <w:tcW w:w="5032" w:type="dxa"/>
            <w:gridSpan w:val="2"/>
            <w:vMerge/>
            <w:tcBorders>
              <w:bottom w:val="single" w:sz="4" w:space="0" w:color="auto"/>
            </w:tcBorders>
            <w:shd w:val="clear" w:color="auto" w:fill="auto"/>
          </w:tcPr>
          <w:p w14:paraId="37A7E676" w14:textId="77777777" w:rsidR="00EC7529" w:rsidRPr="00117F9D" w:rsidRDefault="00EC7529" w:rsidP="00C06FA0">
            <w:pPr>
              <w:pStyle w:val="2"/>
              <w:rPr>
                <w:sz w:val="20"/>
                <w:szCs w:val="20"/>
              </w:rPr>
            </w:pPr>
          </w:p>
        </w:tc>
        <w:tc>
          <w:tcPr>
            <w:tcW w:w="578" w:type="dxa"/>
            <w:vMerge/>
            <w:tcBorders>
              <w:bottom w:val="single" w:sz="4" w:space="0" w:color="auto"/>
            </w:tcBorders>
            <w:shd w:val="clear" w:color="auto" w:fill="auto"/>
          </w:tcPr>
          <w:p w14:paraId="3F410613" w14:textId="77777777" w:rsidR="00EC7529" w:rsidRPr="00117F9D" w:rsidRDefault="00EC7529" w:rsidP="00C06FA0">
            <w:pPr>
              <w:pStyle w:val="2"/>
              <w:rPr>
                <w:sz w:val="20"/>
                <w:szCs w:val="20"/>
              </w:rPr>
            </w:pPr>
          </w:p>
        </w:tc>
        <w:tc>
          <w:tcPr>
            <w:tcW w:w="540" w:type="dxa"/>
            <w:vMerge/>
            <w:tcBorders>
              <w:bottom w:val="single" w:sz="4" w:space="0" w:color="auto"/>
            </w:tcBorders>
            <w:shd w:val="clear" w:color="auto" w:fill="auto"/>
          </w:tcPr>
          <w:p w14:paraId="3C92CC23" w14:textId="77777777" w:rsidR="00EC7529" w:rsidRPr="00117F9D" w:rsidRDefault="00EC7529" w:rsidP="00C06FA0">
            <w:pPr>
              <w:pStyle w:val="2"/>
              <w:rPr>
                <w:sz w:val="20"/>
                <w:szCs w:val="20"/>
              </w:rPr>
            </w:pPr>
          </w:p>
        </w:tc>
        <w:tc>
          <w:tcPr>
            <w:tcW w:w="236" w:type="dxa"/>
            <w:tcBorders>
              <w:bottom w:val="single" w:sz="4" w:space="0" w:color="auto"/>
            </w:tcBorders>
            <w:shd w:val="clear" w:color="auto" w:fill="auto"/>
          </w:tcPr>
          <w:p w14:paraId="66AE2E42" w14:textId="77777777" w:rsidR="00EC7529" w:rsidRPr="00117F9D" w:rsidRDefault="00EC7529" w:rsidP="00C06FA0">
            <w:pPr>
              <w:pStyle w:val="2"/>
              <w:rPr>
                <w:sz w:val="20"/>
                <w:szCs w:val="20"/>
              </w:rPr>
            </w:pPr>
            <w:r w:rsidRPr="00117F9D">
              <w:rPr>
                <w:sz w:val="20"/>
                <w:szCs w:val="20"/>
              </w:rPr>
              <w:t>1</w:t>
            </w:r>
          </w:p>
        </w:tc>
        <w:tc>
          <w:tcPr>
            <w:tcW w:w="236" w:type="dxa"/>
            <w:tcBorders>
              <w:bottom w:val="single" w:sz="4" w:space="0" w:color="auto"/>
            </w:tcBorders>
            <w:shd w:val="clear" w:color="auto" w:fill="auto"/>
          </w:tcPr>
          <w:p w14:paraId="4331881F" w14:textId="77777777" w:rsidR="00EC7529" w:rsidRPr="00117F9D" w:rsidRDefault="00EC7529" w:rsidP="00C06FA0">
            <w:pPr>
              <w:pStyle w:val="2"/>
              <w:rPr>
                <w:sz w:val="20"/>
                <w:szCs w:val="20"/>
              </w:rPr>
            </w:pPr>
            <w:r w:rsidRPr="00117F9D">
              <w:rPr>
                <w:sz w:val="20"/>
                <w:szCs w:val="20"/>
              </w:rPr>
              <w:t>2</w:t>
            </w:r>
          </w:p>
        </w:tc>
        <w:tc>
          <w:tcPr>
            <w:tcW w:w="236" w:type="dxa"/>
            <w:tcBorders>
              <w:bottom w:val="single" w:sz="4" w:space="0" w:color="auto"/>
            </w:tcBorders>
            <w:shd w:val="clear" w:color="auto" w:fill="auto"/>
          </w:tcPr>
          <w:p w14:paraId="5E3FE78C" w14:textId="77777777" w:rsidR="00EC7529" w:rsidRPr="00117F9D" w:rsidRDefault="00EC7529" w:rsidP="00C06FA0">
            <w:pPr>
              <w:pStyle w:val="2"/>
              <w:rPr>
                <w:sz w:val="20"/>
                <w:szCs w:val="20"/>
              </w:rPr>
            </w:pPr>
            <w:r w:rsidRPr="00117F9D">
              <w:rPr>
                <w:sz w:val="20"/>
                <w:szCs w:val="20"/>
              </w:rPr>
              <w:t>3</w:t>
            </w:r>
          </w:p>
        </w:tc>
        <w:tc>
          <w:tcPr>
            <w:tcW w:w="622" w:type="dxa"/>
            <w:tcBorders>
              <w:bottom w:val="single" w:sz="4" w:space="0" w:color="auto"/>
            </w:tcBorders>
            <w:shd w:val="clear" w:color="auto" w:fill="auto"/>
          </w:tcPr>
          <w:p w14:paraId="54A2E157" w14:textId="77777777" w:rsidR="00EC7529" w:rsidRPr="00117F9D" w:rsidRDefault="00EC7529" w:rsidP="00C06FA0">
            <w:pPr>
              <w:pStyle w:val="2"/>
              <w:rPr>
                <w:sz w:val="20"/>
                <w:szCs w:val="20"/>
              </w:rPr>
            </w:pPr>
            <w:r w:rsidRPr="00117F9D">
              <w:rPr>
                <w:sz w:val="20"/>
                <w:szCs w:val="20"/>
              </w:rPr>
              <w:t>4</w:t>
            </w:r>
          </w:p>
        </w:tc>
        <w:tc>
          <w:tcPr>
            <w:tcW w:w="540" w:type="dxa"/>
            <w:tcBorders>
              <w:bottom w:val="single" w:sz="4" w:space="0" w:color="auto"/>
            </w:tcBorders>
            <w:shd w:val="clear" w:color="auto" w:fill="auto"/>
          </w:tcPr>
          <w:p w14:paraId="07ABADA3" w14:textId="77777777" w:rsidR="00EC7529" w:rsidRPr="00117F9D" w:rsidRDefault="00EC7529" w:rsidP="00C06FA0">
            <w:pPr>
              <w:pStyle w:val="2"/>
              <w:rPr>
                <w:sz w:val="20"/>
                <w:szCs w:val="20"/>
              </w:rPr>
            </w:pPr>
            <w:r w:rsidRPr="00117F9D">
              <w:rPr>
                <w:sz w:val="20"/>
                <w:szCs w:val="20"/>
              </w:rPr>
              <w:t>всего</w:t>
            </w:r>
          </w:p>
        </w:tc>
        <w:tc>
          <w:tcPr>
            <w:tcW w:w="540" w:type="dxa"/>
            <w:tcBorders>
              <w:bottom w:val="single" w:sz="4" w:space="0" w:color="auto"/>
            </w:tcBorders>
            <w:shd w:val="clear" w:color="auto" w:fill="auto"/>
          </w:tcPr>
          <w:p w14:paraId="6030F053" w14:textId="77777777" w:rsidR="00EC7529" w:rsidRPr="00117F9D" w:rsidRDefault="00EC7529" w:rsidP="00C06FA0">
            <w:pPr>
              <w:pStyle w:val="2"/>
              <w:rPr>
                <w:sz w:val="20"/>
                <w:szCs w:val="20"/>
              </w:rPr>
            </w:pPr>
            <w:r w:rsidRPr="00117F9D">
              <w:rPr>
                <w:sz w:val="20"/>
                <w:szCs w:val="20"/>
              </w:rPr>
              <w:t>всего</w:t>
            </w:r>
          </w:p>
        </w:tc>
        <w:tc>
          <w:tcPr>
            <w:tcW w:w="540" w:type="dxa"/>
            <w:tcBorders>
              <w:bottom w:val="single" w:sz="4" w:space="0" w:color="auto"/>
            </w:tcBorders>
            <w:shd w:val="clear" w:color="auto" w:fill="auto"/>
          </w:tcPr>
          <w:p w14:paraId="50807D23" w14:textId="77777777" w:rsidR="00EC7529" w:rsidRPr="00117F9D" w:rsidRDefault="00EC7529" w:rsidP="00C06FA0">
            <w:pPr>
              <w:pStyle w:val="2"/>
              <w:rPr>
                <w:sz w:val="20"/>
                <w:szCs w:val="20"/>
              </w:rPr>
            </w:pPr>
            <w:r w:rsidRPr="00117F9D">
              <w:rPr>
                <w:sz w:val="20"/>
                <w:szCs w:val="20"/>
              </w:rPr>
              <w:t>всего</w:t>
            </w:r>
          </w:p>
        </w:tc>
        <w:tc>
          <w:tcPr>
            <w:tcW w:w="540" w:type="dxa"/>
            <w:tcBorders>
              <w:bottom w:val="single" w:sz="4" w:space="0" w:color="auto"/>
            </w:tcBorders>
            <w:shd w:val="clear" w:color="auto" w:fill="auto"/>
          </w:tcPr>
          <w:p w14:paraId="6C4D9183" w14:textId="77777777" w:rsidR="00EC7529" w:rsidRPr="00117F9D" w:rsidRDefault="00EC7529" w:rsidP="00C06FA0">
            <w:pPr>
              <w:pStyle w:val="2"/>
              <w:rPr>
                <w:sz w:val="20"/>
                <w:szCs w:val="20"/>
              </w:rPr>
            </w:pPr>
            <w:r w:rsidRPr="00117F9D">
              <w:rPr>
                <w:sz w:val="20"/>
                <w:szCs w:val="20"/>
              </w:rPr>
              <w:t>всего</w:t>
            </w:r>
          </w:p>
        </w:tc>
      </w:tr>
      <w:tr w:rsidR="00EC7529" w:rsidRPr="00117F9D" w14:paraId="41ED3800" w14:textId="77777777" w:rsidTr="00C06FA0">
        <w:trPr>
          <w:tblHeader/>
        </w:trPr>
        <w:tc>
          <w:tcPr>
            <w:tcW w:w="355" w:type="dxa"/>
            <w:shd w:val="clear" w:color="auto" w:fill="auto"/>
          </w:tcPr>
          <w:p w14:paraId="46DD3627" w14:textId="77777777" w:rsidR="00EC7529" w:rsidRPr="00117F9D" w:rsidRDefault="00EC7529" w:rsidP="00C06FA0">
            <w:pPr>
              <w:pStyle w:val="2"/>
              <w:rPr>
                <w:sz w:val="20"/>
                <w:szCs w:val="20"/>
              </w:rPr>
            </w:pPr>
            <w:r w:rsidRPr="00117F9D">
              <w:rPr>
                <w:sz w:val="20"/>
                <w:szCs w:val="20"/>
              </w:rPr>
              <w:t>1</w:t>
            </w:r>
          </w:p>
        </w:tc>
        <w:tc>
          <w:tcPr>
            <w:tcW w:w="5032" w:type="dxa"/>
            <w:gridSpan w:val="2"/>
            <w:shd w:val="clear" w:color="auto" w:fill="auto"/>
          </w:tcPr>
          <w:p w14:paraId="2F734E82" w14:textId="77777777" w:rsidR="00EC7529" w:rsidRPr="00117F9D" w:rsidRDefault="00EC7529" w:rsidP="00C06FA0">
            <w:pPr>
              <w:pStyle w:val="2"/>
              <w:rPr>
                <w:sz w:val="20"/>
                <w:szCs w:val="20"/>
              </w:rPr>
            </w:pPr>
            <w:r w:rsidRPr="00117F9D">
              <w:rPr>
                <w:sz w:val="20"/>
                <w:szCs w:val="20"/>
              </w:rPr>
              <w:t>2</w:t>
            </w:r>
          </w:p>
        </w:tc>
        <w:tc>
          <w:tcPr>
            <w:tcW w:w="578" w:type="dxa"/>
            <w:shd w:val="clear" w:color="auto" w:fill="auto"/>
          </w:tcPr>
          <w:p w14:paraId="7597B0FB" w14:textId="77777777" w:rsidR="00EC7529" w:rsidRPr="00117F9D" w:rsidRDefault="00EC7529" w:rsidP="00C06FA0">
            <w:pPr>
              <w:pStyle w:val="2"/>
              <w:rPr>
                <w:sz w:val="20"/>
                <w:szCs w:val="20"/>
              </w:rPr>
            </w:pPr>
            <w:r w:rsidRPr="00117F9D">
              <w:rPr>
                <w:sz w:val="20"/>
                <w:szCs w:val="20"/>
              </w:rPr>
              <w:t>3</w:t>
            </w:r>
          </w:p>
        </w:tc>
        <w:tc>
          <w:tcPr>
            <w:tcW w:w="540" w:type="dxa"/>
            <w:shd w:val="clear" w:color="auto" w:fill="auto"/>
          </w:tcPr>
          <w:p w14:paraId="576D92A1" w14:textId="77777777" w:rsidR="00EC7529" w:rsidRPr="00117F9D" w:rsidRDefault="00EC7529" w:rsidP="00C06FA0">
            <w:pPr>
              <w:pStyle w:val="2"/>
              <w:rPr>
                <w:sz w:val="20"/>
                <w:szCs w:val="20"/>
              </w:rPr>
            </w:pPr>
            <w:r w:rsidRPr="00117F9D">
              <w:rPr>
                <w:sz w:val="20"/>
                <w:szCs w:val="20"/>
              </w:rPr>
              <w:t>4</w:t>
            </w:r>
          </w:p>
        </w:tc>
        <w:tc>
          <w:tcPr>
            <w:tcW w:w="236" w:type="dxa"/>
            <w:shd w:val="clear" w:color="auto" w:fill="auto"/>
          </w:tcPr>
          <w:p w14:paraId="219F17A9" w14:textId="77777777" w:rsidR="00EC7529" w:rsidRPr="00117F9D" w:rsidRDefault="00EC7529" w:rsidP="00C06FA0">
            <w:pPr>
              <w:pStyle w:val="2"/>
              <w:rPr>
                <w:sz w:val="20"/>
                <w:szCs w:val="20"/>
              </w:rPr>
            </w:pPr>
            <w:r w:rsidRPr="00117F9D">
              <w:rPr>
                <w:sz w:val="20"/>
                <w:szCs w:val="20"/>
              </w:rPr>
              <w:t>5</w:t>
            </w:r>
          </w:p>
        </w:tc>
        <w:tc>
          <w:tcPr>
            <w:tcW w:w="236" w:type="dxa"/>
            <w:shd w:val="clear" w:color="auto" w:fill="auto"/>
          </w:tcPr>
          <w:p w14:paraId="6F5B7AD2" w14:textId="77777777" w:rsidR="00EC7529" w:rsidRPr="00117F9D" w:rsidRDefault="00EC7529" w:rsidP="00C06FA0">
            <w:pPr>
              <w:pStyle w:val="2"/>
              <w:rPr>
                <w:sz w:val="20"/>
                <w:szCs w:val="20"/>
              </w:rPr>
            </w:pPr>
            <w:r w:rsidRPr="00117F9D">
              <w:rPr>
                <w:sz w:val="20"/>
                <w:szCs w:val="20"/>
              </w:rPr>
              <w:t>6</w:t>
            </w:r>
          </w:p>
        </w:tc>
        <w:tc>
          <w:tcPr>
            <w:tcW w:w="236" w:type="dxa"/>
            <w:shd w:val="clear" w:color="auto" w:fill="auto"/>
          </w:tcPr>
          <w:p w14:paraId="2383AE9F" w14:textId="77777777" w:rsidR="00EC7529" w:rsidRPr="00117F9D" w:rsidRDefault="00EC7529" w:rsidP="00C06FA0">
            <w:pPr>
              <w:pStyle w:val="2"/>
              <w:rPr>
                <w:sz w:val="20"/>
                <w:szCs w:val="20"/>
              </w:rPr>
            </w:pPr>
            <w:r w:rsidRPr="00117F9D">
              <w:rPr>
                <w:sz w:val="20"/>
                <w:szCs w:val="20"/>
              </w:rPr>
              <w:t>7</w:t>
            </w:r>
          </w:p>
        </w:tc>
        <w:tc>
          <w:tcPr>
            <w:tcW w:w="622" w:type="dxa"/>
            <w:shd w:val="clear" w:color="auto" w:fill="auto"/>
          </w:tcPr>
          <w:p w14:paraId="0DCEC5A2" w14:textId="77777777" w:rsidR="00EC7529" w:rsidRPr="00117F9D" w:rsidRDefault="00EC7529" w:rsidP="00C06FA0">
            <w:pPr>
              <w:pStyle w:val="2"/>
              <w:rPr>
                <w:sz w:val="20"/>
                <w:szCs w:val="20"/>
              </w:rPr>
            </w:pPr>
            <w:r w:rsidRPr="00117F9D">
              <w:rPr>
                <w:sz w:val="20"/>
                <w:szCs w:val="20"/>
              </w:rPr>
              <w:t>8</w:t>
            </w:r>
          </w:p>
        </w:tc>
        <w:tc>
          <w:tcPr>
            <w:tcW w:w="540" w:type="dxa"/>
            <w:shd w:val="clear" w:color="auto" w:fill="auto"/>
          </w:tcPr>
          <w:p w14:paraId="50809059" w14:textId="77777777" w:rsidR="00EC7529" w:rsidRPr="00117F9D" w:rsidRDefault="00EC7529" w:rsidP="00C06FA0">
            <w:pPr>
              <w:pStyle w:val="2"/>
              <w:rPr>
                <w:sz w:val="20"/>
                <w:szCs w:val="20"/>
              </w:rPr>
            </w:pPr>
            <w:r w:rsidRPr="00117F9D">
              <w:rPr>
                <w:sz w:val="20"/>
                <w:szCs w:val="20"/>
              </w:rPr>
              <w:t>9</w:t>
            </w:r>
          </w:p>
        </w:tc>
        <w:tc>
          <w:tcPr>
            <w:tcW w:w="540" w:type="dxa"/>
            <w:shd w:val="clear" w:color="auto" w:fill="auto"/>
          </w:tcPr>
          <w:p w14:paraId="6F2E7E85" w14:textId="77777777" w:rsidR="00EC7529" w:rsidRPr="00117F9D" w:rsidRDefault="00EC7529" w:rsidP="00C06FA0">
            <w:pPr>
              <w:pStyle w:val="2"/>
              <w:rPr>
                <w:sz w:val="20"/>
                <w:szCs w:val="20"/>
              </w:rPr>
            </w:pPr>
            <w:r w:rsidRPr="00117F9D">
              <w:rPr>
                <w:sz w:val="20"/>
                <w:szCs w:val="20"/>
              </w:rPr>
              <w:t>10</w:t>
            </w:r>
          </w:p>
        </w:tc>
        <w:tc>
          <w:tcPr>
            <w:tcW w:w="540" w:type="dxa"/>
            <w:shd w:val="clear" w:color="auto" w:fill="auto"/>
          </w:tcPr>
          <w:p w14:paraId="65B8AC80" w14:textId="77777777" w:rsidR="00EC7529" w:rsidRPr="00117F9D" w:rsidRDefault="00EC7529" w:rsidP="00C06FA0">
            <w:pPr>
              <w:pStyle w:val="2"/>
              <w:rPr>
                <w:sz w:val="20"/>
                <w:szCs w:val="20"/>
              </w:rPr>
            </w:pPr>
            <w:r w:rsidRPr="00117F9D">
              <w:rPr>
                <w:sz w:val="20"/>
                <w:szCs w:val="20"/>
              </w:rPr>
              <w:t>11</w:t>
            </w:r>
          </w:p>
        </w:tc>
        <w:tc>
          <w:tcPr>
            <w:tcW w:w="540" w:type="dxa"/>
            <w:shd w:val="clear" w:color="auto" w:fill="auto"/>
          </w:tcPr>
          <w:p w14:paraId="78BE91D3" w14:textId="77777777" w:rsidR="00EC7529" w:rsidRPr="00117F9D" w:rsidRDefault="00EC7529" w:rsidP="00C06FA0">
            <w:pPr>
              <w:pStyle w:val="2"/>
              <w:rPr>
                <w:sz w:val="20"/>
                <w:szCs w:val="20"/>
              </w:rPr>
            </w:pPr>
            <w:r w:rsidRPr="00117F9D">
              <w:rPr>
                <w:sz w:val="20"/>
                <w:szCs w:val="20"/>
              </w:rPr>
              <w:t>12</w:t>
            </w:r>
          </w:p>
        </w:tc>
      </w:tr>
      <w:tr w:rsidR="00EC7529" w:rsidRPr="00117F9D" w14:paraId="273D5760" w14:textId="77777777" w:rsidTr="00C06FA0">
        <w:tc>
          <w:tcPr>
            <w:tcW w:w="355" w:type="dxa"/>
            <w:shd w:val="clear" w:color="auto" w:fill="auto"/>
          </w:tcPr>
          <w:p w14:paraId="448A24A7" w14:textId="77777777" w:rsidR="00EC7529" w:rsidRPr="00117F9D" w:rsidRDefault="00EC7529" w:rsidP="00C06FA0">
            <w:pPr>
              <w:pStyle w:val="2"/>
              <w:rPr>
                <w:sz w:val="20"/>
                <w:szCs w:val="20"/>
              </w:rPr>
            </w:pPr>
            <w:r w:rsidRPr="00117F9D">
              <w:rPr>
                <w:sz w:val="20"/>
                <w:szCs w:val="20"/>
              </w:rPr>
              <w:t>1</w:t>
            </w:r>
          </w:p>
        </w:tc>
        <w:tc>
          <w:tcPr>
            <w:tcW w:w="5032" w:type="dxa"/>
            <w:gridSpan w:val="2"/>
            <w:shd w:val="clear" w:color="auto" w:fill="auto"/>
          </w:tcPr>
          <w:p w14:paraId="02ACED8B" w14:textId="77777777" w:rsidR="00EC7529" w:rsidRPr="00117F9D" w:rsidRDefault="00EC7529" w:rsidP="00C06FA0">
            <w:pPr>
              <w:pStyle w:val="2"/>
              <w:rPr>
                <w:sz w:val="20"/>
                <w:szCs w:val="20"/>
              </w:rPr>
            </w:pPr>
            <w:r w:rsidRPr="00117F9D">
              <w:rPr>
                <w:sz w:val="20"/>
                <w:szCs w:val="20"/>
              </w:rPr>
              <w:t>Объем производства в натуральном выражении по проекту</w:t>
            </w:r>
          </w:p>
        </w:tc>
        <w:tc>
          <w:tcPr>
            <w:tcW w:w="578" w:type="dxa"/>
            <w:shd w:val="clear" w:color="auto" w:fill="auto"/>
          </w:tcPr>
          <w:p w14:paraId="3F219CED" w14:textId="77777777" w:rsidR="00EC7529" w:rsidRPr="00117F9D" w:rsidRDefault="00EC7529" w:rsidP="00C06FA0">
            <w:pPr>
              <w:pStyle w:val="2"/>
              <w:rPr>
                <w:sz w:val="20"/>
                <w:szCs w:val="20"/>
              </w:rPr>
            </w:pPr>
          </w:p>
        </w:tc>
        <w:tc>
          <w:tcPr>
            <w:tcW w:w="540" w:type="dxa"/>
            <w:shd w:val="clear" w:color="auto" w:fill="auto"/>
          </w:tcPr>
          <w:p w14:paraId="078E091E" w14:textId="77777777" w:rsidR="00EC7529" w:rsidRPr="00117F9D" w:rsidRDefault="00EC7529" w:rsidP="00C06FA0">
            <w:pPr>
              <w:pStyle w:val="2"/>
              <w:rPr>
                <w:sz w:val="20"/>
                <w:szCs w:val="20"/>
              </w:rPr>
            </w:pPr>
          </w:p>
        </w:tc>
        <w:tc>
          <w:tcPr>
            <w:tcW w:w="236" w:type="dxa"/>
            <w:shd w:val="clear" w:color="auto" w:fill="auto"/>
          </w:tcPr>
          <w:p w14:paraId="6F008648" w14:textId="77777777" w:rsidR="00EC7529" w:rsidRPr="00117F9D" w:rsidRDefault="00EC7529" w:rsidP="00C06FA0">
            <w:pPr>
              <w:pStyle w:val="2"/>
              <w:rPr>
                <w:sz w:val="20"/>
                <w:szCs w:val="20"/>
              </w:rPr>
            </w:pPr>
          </w:p>
        </w:tc>
        <w:tc>
          <w:tcPr>
            <w:tcW w:w="236" w:type="dxa"/>
            <w:shd w:val="clear" w:color="auto" w:fill="auto"/>
          </w:tcPr>
          <w:p w14:paraId="022C75D1" w14:textId="77777777" w:rsidR="00EC7529" w:rsidRPr="00117F9D" w:rsidRDefault="00EC7529" w:rsidP="00C06FA0">
            <w:pPr>
              <w:pStyle w:val="2"/>
              <w:rPr>
                <w:sz w:val="20"/>
                <w:szCs w:val="20"/>
              </w:rPr>
            </w:pPr>
          </w:p>
        </w:tc>
        <w:tc>
          <w:tcPr>
            <w:tcW w:w="236" w:type="dxa"/>
            <w:shd w:val="clear" w:color="auto" w:fill="auto"/>
          </w:tcPr>
          <w:p w14:paraId="7EB07790" w14:textId="77777777" w:rsidR="00EC7529" w:rsidRPr="00117F9D" w:rsidRDefault="00EC7529" w:rsidP="00C06FA0">
            <w:pPr>
              <w:pStyle w:val="2"/>
              <w:rPr>
                <w:sz w:val="20"/>
                <w:szCs w:val="20"/>
              </w:rPr>
            </w:pPr>
          </w:p>
        </w:tc>
        <w:tc>
          <w:tcPr>
            <w:tcW w:w="622" w:type="dxa"/>
            <w:shd w:val="clear" w:color="auto" w:fill="auto"/>
          </w:tcPr>
          <w:p w14:paraId="52E7C8B3" w14:textId="77777777" w:rsidR="00EC7529" w:rsidRPr="00117F9D" w:rsidRDefault="00EC7529" w:rsidP="00C06FA0">
            <w:pPr>
              <w:pStyle w:val="2"/>
              <w:rPr>
                <w:sz w:val="20"/>
                <w:szCs w:val="20"/>
              </w:rPr>
            </w:pPr>
          </w:p>
        </w:tc>
        <w:tc>
          <w:tcPr>
            <w:tcW w:w="540" w:type="dxa"/>
            <w:shd w:val="clear" w:color="auto" w:fill="auto"/>
          </w:tcPr>
          <w:p w14:paraId="210B4F79" w14:textId="77777777" w:rsidR="00EC7529" w:rsidRPr="00117F9D" w:rsidRDefault="00EC7529" w:rsidP="00C06FA0">
            <w:pPr>
              <w:pStyle w:val="2"/>
              <w:rPr>
                <w:sz w:val="20"/>
                <w:szCs w:val="20"/>
              </w:rPr>
            </w:pPr>
          </w:p>
        </w:tc>
        <w:tc>
          <w:tcPr>
            <w:tcW w:w="540" w:type="dxa"/>
            <w:shd w:val="clear" w:color="auto" w:fill="auto"/>
          </w:tcPr>
          <w:p w14:paraId="49F4A3A2" w14:textId="77777777" w:rsidR="00EC7529" w:rsidRPr="00117F9D" w:rsidRDefault="00EC7529" w:rsidP="00C06FA0">
            <w:pPr>
              <w:pStyle w:val="2"/>
              <w:rPr>
                <w:sz w:val="20"/>
                <w:szCs w:val="20"/>
              </w:rPr>
            </w:pPr>
          </w:p>
        </w:tc>
        <w:tc>
          <w:tcPr>
            <w:tcW w:w="540" w:type="dxa"/>
            <w:shd w:val="clear" w:color="auto" w:fill="auto"/>
          </w:tcPr>
          <w:p w14:paraId="49364D0D" w14:textId="77777777" w:rsidR="00EC7529" w:rsidRPr="00117F9D" w:rsidRDefault="00EC7529" w:rsidP="00C06FA0">
            <w:pPr>
              <w:pStyle w:val="2"/>
              <w:rPr>
                <w:sz w:val="20"/>
                <w:szCs w:val="20"/>
              </w:rPr>
            </w:pPr>
          </w:p>
        </w:tc>
        <w:tc>
          <w:tcPr>
            <w:tcW w:w="540" w:type="dxa"/>
            <w:shd w:val="clear" w:color="auto" w:fill="auto"/>
          </w:tcPr>
          <w:p w14:paraId="4336C556" w14:textId="77777777" w:rsidR="00EC7529" w:rsidRPr="00117F9D" w:rsidRDefault="00EC7529" w:rsidP="00C06FA0">
            <w:pPr>
              <w:pStyle w:val="2"/>
              <w:rPr>
                <w:sz w:val="20"/>
                <w:szCs w:val="20"/>
              </w:rPr>
            </w:pPr>
          </w:p>
        </w:tc>
      </w:tr>
      <w:tr w:rsidR="00EC7529" w:rsidRPr="00117F9D" w14:paraId="4216DA3E" w14:textId="77777777" w:rsidTr="00C06FA0">
        <w:tc>
          <w:tcPr>
            <w:tcW w:w="355" w:type="dxa"/>
            <w:shd w:val="clear" w:color="auto" w:fill="auto"/>
          </w:tcPr>
          <w:p w14:paraId="774DBD43" w14:textId="77777777" w:rsidR="00EC7529" w:rsidRPr="00117F9D" w:rsidRDefault="00EC7529" w:rsidP="00C06FA0">
            <w:pPr>
              <w:pStyle w:val="2"/>
              <w:rPr>
                <w:sz w:val="20"/>
                <w:szCs w:val="20"/>
              </w:rPr>
            </w:pPr>
          </w:p>
        </w:tc>
        <w:tc>
          <w:tcPr>
            <w:tcW w:w="340" w:type="dxa"/>
            <w:shd w:val="clear" w:color="auto" w:fill="auto"/>
          </w:tcPr>
          <w:p w14:paraId="7C62A6CD" w14:textId="77777777" w:rsidR="00EC7529" w:rsidRPr="00117F9D" w:rsidRDefault="00EC7529" w:rsidP="00C06FA0">
            <w:pPr>
              <w:pStyle w:val="2"/>
              <w:rPr>
                <w:sz w:val="20"/>
                <w:szCs w:val="20"/>
              </w:rPr>
            </w:pPr>
          </w:p>
        </w:tc>
        <w:tc>
          <w:tcPr>
            <w:tcW w:w="4692" w:type="dxa"/>
            <w:shd w:val="clear" w:color="auto" w:fill="auto"/>
          </w:tcPr>
          <w:p w14:paraId="6FA6033A" w14:textId="77777777" w:rsidR="00EC7529" w:rsidRPr="00117F9D" w:rsidRDefault="00EC7529" w:rsidP="00C06FA0">
            <w:pPr>
              <w:pStyle w:val="2"/>
              <w:rPr>
                <w:sz w:val="20"/>
                <w:szCs w:val="20"/>
              </w:rPr>
            </w:pPr>
            <w:r w:rsidRPr="00117F9D">
              <w:rPr>
                <w:sz w:val="20"/>
                <w:szCs w:val="20"/>
              </w:rPr>
              <w:t>в том числе по видам продукции:</w:t>
            </w:r>
          </w:p>
        </w:tc>
        <w:tc>
          <w:tcPr>
            <w:tcW w:w="578" w:type="dxa"/>
            <w:shd w:val="clear" w:color="auto" w:fill="auto"/>
          </w:tcPr>
          <w:p w14:paraId="4ED6B28B" w14:textId="77777777" w:rsidR="00EC7529" w:rsidRPr="00117F9D" w:rsidRDefault="00EC7529" w:rsidP="00C06FA0">
            <w:pPr>
              <w:pStyle w:val="2"/>
              <w:rPr>
                <w:sz w:val="20"/>
                <w:szCs w:val="20"/>
              </w:rPr>
            </w:pPr>
          </w:p>
        </w:tc>
        <w:tc>
          <w:tcPr>
            <w:tcW w:w="540" w:type="dxa"/>
            <w:shd w:val="clear" w:color="auto" w:fill="auto"/>
          </w:tcPr>
          <w:p w14:paraId="1D8C5CAF" w14:textId="77777777" w:rsidR="00EC7529" w:rsidRPr="00117F9D" w:rsidRDefault="00EC7529" w:rsidP="00C06FA0">
            <w:pPr>
              <w:pStyle w:val="2"/>
              <w:rPr>
                <w:sz w:val="20"/>
                <w:szCs w:val="20"/>
              </w:rPr>
            </w:pPr>
          </w:p>
        </w:tc>
        <w:tc>
          <w:tcPr>
            <w:tcW w:w="236" w:type="dxa"/>
            <w:shd w:val="clear" w:color="auto" w:fill="auto"/>
          </w:tcPr>
          <w:p w14:paraId="2CCC656A" w14:textId="77777777" w:rsidR="00EC7529" w:rsidRPr="00117F9D" w:rsidRDefault="00EC7529" w:rsidP="00C06FA0">
            <w:pPr>
              <w:pStyle w:val="2"/>
              <w:rPr>
                <w:sz w:val="20"/>
                <w:szCs w:val="20"/>
              </w:rPr>
            </w:pPr>
          </w:p>
        </w:tc>
        <w:tc>
          <w:tcPr>
            <w:tcW w:w="236" w:type="dxa"/>
            <w:shd w:val="clear" w:color="auto" w:fill="auto"/>
          </w:tcPr>
          <w:p w14:paraId="385B640E" w14:textId="77777777" w:rsidR="00EC7529" w:rsidRPr="00117F9D" w:rsidRDefault="00EC7529" w:rsidP="00C06FA0">
            <w:pPr>
              <w:pStyle w:val="2"/>
              <w:rPr>
                <w:sz w:val="20"/>
                <w:szCs w:val="20"/>
              </w:rPr>
            </w:pPr>
          </w:p>
        </w:tc>
        <w:tc>
          <w:tcPr>
            <w:tcW w:w="236" w:type="dxa"/>
            <w:shd w:val="clear" w:color="auto" w:fill="auto"/>
          </w:tcPr>
          <w:p w14:paraId="251A510B" w14:textId="77777777" w:rsidR="00EC7529" w:rsidRPr="00117F9D" w:rsidRDefault="00EC7529" w:rsidP="00C06FA0">
            <w:pPr>
              <w:pStyle w:val="2"/>
              <w:rPr>
                <w:sz w:val="20"/>
                <w:szCs w:val="20"/>
              </w:rPr>
            </w:pPr>
          </w:p>
        </w:tc>
        <w:tc>
          <w:tcPr>
            <w:tcW w:w="622" w:type="dxa"/>
            <w:shd w:val="clear" w:color="auto" w:fill="auto"/>
          </w:tcPr>
          <w:p w14:paraId="7DA3D24F" w14:textId="77777777" w:rsidR="00EC7529" w:rsidRPr="00117F9D" w:rsidRDefault="00EC7529" w:rsidP="00C06FA0">
            <w:pPr>
              <w:pStyle w:val="2"/>
              <w:rPr>
                <w:sz w:val="20"/>
                <w:szCs w:val="20"/>
              </w:rPr>
            </w:pPr>
          </w:p>
        </w:tc>
        <w:tc>
          <w:tcPr>
            <w:tcW w:w="540" w:type="dxa"/>
            <w:shd w:val="clear" w:color="auto" w:fill="auto"/>
          </w:tcPr>
          <w:p w14:paraId="10C80D33" w14:textId="77777777" w:rsidR="00EC7529" w:rsidRPr="00117F9D" w:rsidRDefault="00EC7529" w:rsidP="00C06FA0">
            <w:pPr>
              <w:pStyle w:val="2"/>
              <w:rPr>
                <w:sz w:val="20"/>
                <w:szCs w:val="20"/>
              </w:rPr>
            </w:pPr>
          </w:p>
        </w:tc>
        <w:tc>
          <w:tcPr>
            <w:tcW w:w="540" w:type="dxa"/>
            <w:shd w:val="clear" w:color="auto" w:fill="auto"/>
          </w:tcPr>
          <w:p w14:paraId="65AF119A" w14:textId="77777777" w:rsidR="00EC7529" w:rsidRPr="00117F9D" w:rsidRDefault="00EC7529" w:rsidP="00C06FA0">
            <w:pPr>
              <w:pStyle w:val="2"/>
              <w:rPr>
                <w:sz w:val="20"/>
                <w:szCs w:val="20"/>
              </w:rPr>
            </w:pPr>
          </w:p>
        </w:tc>
        <w:tc>
          <w:tcPr>
            <w:tcW w:w="540" w:type="dxa"/>
            <w:shd w:val="clear" w:color="auto" w:fill="auto"/>
          </w:tcPr>
          <w:p w14:paraId="08432401" w14:textId="77777777" w:rsidR="00EC7529" w:rsidRPr="00117F9D" w:rsidRDefault="00EC7529" w:rsidP="00C06FA0">
            <w:pPr>
              <w:pStyle w:val="2"/>
              <w:rPr>
                <w:sz w:val="20"/>
                <w:szCs w:val="20"/>
              </w:rPr>
            </w:pPr>
          </w:p>
        </w:tc>
        <w:tc>
          <w:tcPr>
            <w:tcW w:w="540" w:type="dxa"/>
            <w:shd w:val="clear" w:color="auto" w:fill="auto"/>
          </w:tcPr>
          <w:p w14:paraId="12C8F2CA" w14:textId="77777777" w:rsidR="00EC7529" w:rsidRPr="00117F9D" w:rsidRDefault="00EC7529" w:rsidP="00C06FA0">
            <w:pPr>
              <w:pStyle w:val="2"/>
              <w:rPr>
                <w:sz w:val="20"/>
                <w:szCs w:val="20"/>
              </w:rPr>
            </w:pPr>
          </w:p>
        </w:tc>
      </w:tr>
      <w:tr w:rsidR="00EC7529" w:rsidRPr="00117F9D" w14:paraId="64DF156D" w14:textId="77777777" w:rsidTr="00C06FA0">
        <w:tc>
          <w:tcPr>
            <w:tcW w:w="355" w:type="dxa"/>
            <w:shd w:val="clear" w:color="auto" w:fill="auto"/>
          </w:tcPr>
          <w:p w14:paraId="01BF5278" w14:textId="77777777" w:rsidR="00EC7529" w:rsidRPr="00117F9D" w:rsidRDefault="00EC7529" w:rsidP="00C06FA0">
            <w:pPr>
              <w:pStyle w:val="2"/>
              <w:rPr>
                <w:sz w:val="20"/>
                <w:szCs w:val="20"/>
              </w:rPr>
            </w:pPr>
            <w:r w:rsidRPr="00117F9D">
              <w:rPr>
                <w:sz w:val="20"/>
                <w:szCs w:val="20"/>
              </w:rPr>
              <w:t>2</w:t>
            </w:r>
          </w:p>
        </w:tc>
        <w:tc>
          <w:tcPr>
            <w:tcW w:w="5032" w:type="dxa"/>
            <w:gridSpan w:val="2"/>
            <w:shd w:val="clear" w:color="auto" w:fill="auto"/>
          </w:tcPr>
          <w:p w14:paraId="23CB862F" w14:textId="77777777" w:rsidR="00EC7529" w:rsidRPr="00117F9D" w:rsidRDefault="00EC7529" w:rsidP="00C06FA0">
            <w:pPr>
              <w:pStyle w:val="2"/>
              <w:rPr>
                <w:sz w:val="20"/>
                <w:szCs w:val="20"/>
              </w:rPr>
            </w:pPr>
            <w:r w:rsidRPr="00117F9D">
              <w:rPr>
                <w:sz w:val="20"/>
                <w:szCs w:val="20"/>
              </w:rPr>
              <w:t>Объем реализации в натуральном выражении по проекту</w:t>
            </w:r>
          </w:p>
        </w:tc>
        <w:tc>
          <w:tcPr>
            <w:tcW w:w="578" w:type="dxa"/>
            <w:shd w:val="clear" w:color="auto" w:fill="auto"/>
          </w:tcPr>
          <w:p w14:paraId="51E78295" w14:textId="77777777" w:rsidR="00EC7529" w:rsidRPr="00117F9D" w:rsidRDefault="00EC7529" w:rsidP="00C06FA0">
            <w:pPr>
              <w:pStyle w:val="2"/>
              <w:rPr>
                <w:sz w:val="20"/>
                <w:szCs w:val="20"/>
              </w:rPr>
            </w:pPr>
          </w:p>
        </w:tc>
        <w:tc>
          <w:tcPr>
            <w:tcW w:w="540" w:type="dxa"/>
            <w:shd w:val="clear" w:color="auto" w:fill="auto"/>
          </w:tcPr>
          <w:p w14:paraId="39895FE0" w14:textId="77777777" w:rsidR="00EC7529" w:rsidRPr="00117F9D" w:rsidRDefault="00EC7529" w:rsidP="00C06FA0">
            <w:pPr>
              <w:pStyle w:val="2"/>
              <w:rPr>
                <w:sz w:val="20"/>
                <w:szCs w:val="20"/>
              </w:rPr>
            </w:pPr>
          </w:p>
        </w:tc>
        <w:tc>
          <w:tcPr>
            <w:tcW w:w="236" w:type="dxa"/>
            <w:shd w:val="clear" w:color="auto" w:fill="auto"/>
          </w:tcPr>
          <w:p w14:paraId="662FF4BB" w14:textId="77777777" w:rsidR="00EC7529" w:rsidRPr="00117F9D" w:rsidRDefault="00EC7529" w:rsidP="00C06FA0">
            <w:pPr>
              <w:pStyle w:val="2"/>
              <w:rPr>
                <w:sz w:val="20"/>
                <w:szCs w:val="20"/>
              </w:rPr>
            </w:pPr>
          </w:p>
        </w:tc>
        <w:tc>
          <w:tcPr>
            <w:tcW w:w="236" w:type="dxa"/>
            <w:shd w:val="clear" w:color="auto" w:fill="auto"/>
          </w:tcPr>
          <w:p w14:paraId="58CC9A66" w14:textId="77777777" w:rsidR="00EC7529" w:rsidRPr="00117F9D" w:rsidRDefault="00EC7529" w:rsidP="00C06FA0">
            <w:pPr>
              <w:pStyle w:val="2"/>
              <w:rPr>
                <w:sz w:val="20"/>
                <w:szCs w:val="20"/>
              </w:rPr>
            </w:pPr>
          </w:p>
        </w:tc>
        <w:tc>
          <w:tcPr>
            <w:tcW w:w="236" w:type="dxa"/>
            <w:shd w:val="clear" w:color="auto" w:fill="auto"/>
          </w:tcPr>
          <w:p w14:paraId="3C4C2D8C" w14:textId="77777777" w:rsidR="00EC7529" w:rsidRPr="00117F9D" w:rsidRDefault="00EC7529" w:rsidP="00C06FA0">
            <w:pPr>
              <w:pStyle w:val="2"/>
              <w:rPr>
                <w:sz w:val="20"/>
                <w:szCs w:val="20"/>
              </w:rPr>
            </w:pPr>
          </w:p>
        </w:tc>
        <w:tc>
          <w:tcPr>
            <w:tcW w:w="622" w:type="dxa"/>
            <w:shd w:val="clear" w:color="auto" w:fill="auto"/>
          </w:tcPr>
          <w:p w14:paraId="517C1C50" w14:textId="77777777" w:rsidR="00EC7529" w:rsidRPr="00117F9D" w:rsidRDefault="00EC7529" w:rsidP="00C06FA0">
            <w:pPr>
              <w:pStyle w:val="2"/>
              <w:rPr>
                <w:sz w:val="20"/>
                <w:szCs w:val="20"/>
              </w:rPr>
            </w:pPr>
          </w:p>
        </w:tc>
        <w:tc>
          <w:tcPr>
            <w:tcW w:w="540" w:type="dxa"/>
            <w:shd w:val="clear" w:color="auto" w:fill="auto"/>
          </w:tcPr>
          <w:p w14:paraId="21571BB4" w14:textId="77777777" w:rsidR="00EC7529" w:rsidRPr="00117F9D" w:rsidRDefault="00EC7529" w:rsidP="00C06FA0">
            <w:pPr>
              <w:pStyle w:val="2"/>
              <w:rPr>
                <w:sz w:val="20"/>
                <w:szCs w:val="20"/>
              </w:rPr>
            </w:pPr>
          </w:p>
        </w:tc>
        <w:tc>
          <w:tcPr>
            <w:tcW w:w="540" w:type="dxa"/>
            <w:shd w:val="clear" w:color="auto" w:fill="auto"/>
          </w:tcPr>
          <w:p w14:paraId="25CE9EC9" w14:textId="77777777" w:rsidR="00EC7529" w:rsidRPr="00117F9D" w:rsidRDefault="00EC7529" w:rsidP="00C06FA0">
            <w:pPr>
              <w:pStyle w:val="2"/>
              <w:rPr>
                <w:sz w:val="20"/>
                <w:szCs w:val="20"/>
              </w:rPr>
            </w:pPr>
          </w:p>
        </w:tc>
        <w:tc>
          <w:tcPr>
            <w:tcW w:w="540" w:type="dxa"/>
            <w:shd w:val="clear" w:color="auto" w:fill="auto"/>
          </w:tcPr>
          <w:p w14:paraId="02AE490F" w14:textId="77777777" w:rsidR="00EC7529" w:rsidRPr="00117F9D" w:rsidRDefault="00EC7529" w:rsidP="00C06FA0">
            <w:pPr>
              <w:pStyle w:val="2"/>
              <w:rPr>
                <w:sz w:val="20"/>
                <w:szCs w:val="20"/>
              </w:rPr>
            </w:pPr>
          </w:p>
        </w:tc>
        <w:tc>
          <w:tcPr>
            <w:tcW w:w="540" w:type="dxa"/>
            <w:shd w:val="clear" w:color="auto" w:fill="auto"/>
          </w:tcPr>
          <w:p w14:paraId="7335753A" w14:textId="77777777" w:rsidR="00EC7529" w:rsidRPr="00117F9D" w:rsidRDefault="00EC7529" w:rsidP="00C06FA0">
            <w:pPr>
              <w:pStyle w:val="2"/>
              <w:rPr>
                <w:sz w:val="20"/>
                <w:szCs w:val="20"/>
              </w:rPr>
            </w:pPr>
          </w:p>
        </w:tc>
      </w:tr>
      <w:tr w:rsidR="00EC7529" w:rsidRPr="00117F9D" w14:paraId="3CC89959" w14:textId="77777777" w:rsidTr="00C06FA0">
        <w:tc>
          <w:tcPr>
            <w:tcW w:w="355" w:type="dxa"/>
            <w:shd w:val="clear" w:color="auto" w:fill="auto"/>
          </w:tcPr>
          <w:p w14:paraId="5D45E1F8" w14:textId="77777777" w:rsidR="00EC7529" w:rsidRPr="00117F9D" w:rsidRDefault="00EC7529" w:rsidP="00C06FA0">
            <w:pPr>
              <w:pStyle w:val="2"/>
              <w:rPr>
                <w:sz w:val="20"/>
                <w:szCs w:val="20"/>
              </w:rPr>
            </w:pPr>
          </w:p>
        </w:tc>
        <w:tc>
          <w:tcPr>
            <w:tcW w:w="340" w:type="dxa"/>
            <w:shd w:val="clear" w:color="auto" w:fill="auto"/>
          </w:tcPr>
          <w:p w14:paraId="5CFACC18" w14:textId="77777777" w:rsidR="00EC7529" w:rsidRPr="00117F9D" w:rsidRDefault="00EC7529" w:rsidP="00C06FA0">
            <w:pPr>
              <w:pStyle w:val="2"/>
              <w:rPr>
                <w:sz w:val="20"/>
                <w:szCs w:val="20"/>
              </w:rPr>
            </w:pPr>
          </w:p>
        </w:tc>
        <w:tc>
          <w:tcPr>
            <w:tcW w:w="4692" w:type="dxa"/>
            <w:shd w:val="clear" w:color="auto" w:fill="auto"/>
          </w:tcPr>
          <w:p w14:paraId="1C74AF3B" w14:textId="77777777" w:rsidR="00EC7529" w:rsidRPr="00117F9D" w:rsidRDefault="00EC7529" w:rsidP="00C06FA0">
            <w:pPr>
              <w:pStyle w:val="2"/>
              <w:rPr>
                <w:sz w:val="20"/>
                <w:szCs w:val="20"/>
              </w:rPr>
            </w:pPr>
            <w:r w:rsidRPr="00117F9D">
              <w:rPr>
                <w:sz w:val="20"/>
                <w:szCs w:val="20"/>
              </w:rPr>
              <w:t>в том числе по видам продукции:</w:t>
            </w:r>
          </w:p>
        </w:tc>
        <w:tc>
          <w:tcPr>
            <w:tcW w:w="578" w:type="dxa"/>
            <w:shd w:val="clear" w:color="auto" w:fill="auto"/>
          </w:tcPr>
          <w:p w14:paraId="43731D3C" w14:textId="77777777" w:rsidR="00EC7529" w:rsidRPr="00117F9D" w:rsidRDefault="00EC7529" w:rsidP="00C06FA0">
            <w:pPr>
              <w:pStyle w:val="2"/>
              <w:rPr>
                <w:sz w:val="20"/>
                <w:szCs w:val="20"/>
              </w:rPr>
            </w:pPr>
          </w:p>
        </w:tc>
        <w:tc>
          <w:tcPr>
            <w:tcW w:w="540" w:type="dxa"/>
            <w:shd w:val="clear" w:color="auto" w:fill="auto"/>
          </w:tcPr>
          <w:p w14:paraId="3235667B" w14:textId="77777777" w:rsidR="00EC7529" w:rsidRPr="00117F9D" w:rsidRDefault="00EC7529" w:rsidP="00C06FA0">
            <w:pPr>
              <w:pStyle w:val="2"/>
              <w:rPr>
                <w:sz w:val="20"/>
                <w:szCs w:val="20"/>
              </w:rPr>
            </w:pPr>
          </w:p>
        </w:tc>
        <w:tc>
          <w:tcPr>
            <w:tcW w:w="236" w:type="dxa"/>
            <w:shd w:val="clear" w:color="auto" w:fill="auto"/>
          </w:tcPr>
          <w:p w14:paraId="45A954CD" w14:textId="77777777" w:rsidR="00EC7529" w:rsidRPr="00117F9D" w:rsidRDefault="00EC7529" w:rsidP="00C06FA0">
            <w:pPr>
              <w:pStyle w:val="2"/>
              <w:rPr>
                <w:sz w:val="20"/>
                <w:szCs w:val="20"/>
              </w:rPr>
            </w:pPr>
          </w:p>
        </w:tc>
        <w:tc>
          <w:tcPr>
            <w:tcW w:w="236" w:type="dxa"/>
            <w:shd w:val="clear" w:color="auto" w:fill="auto"/>
          </w:tcPr>
          <w:p w14:paraId="0C270754" w14:textId="77777777" w:rsidR="00EC7529" w:rsidRPr="00117F9D" w:rsidRDefault="00EC7529" w:rsidP="00C06FA0">
            <w:pPr>
              <w:pStyle w:val="2"/>
              <w:rPr>
                <w:sz w:val="20"/>
                <w:szCs w:val="20"/>
              </w:rPr>
            </w:pPr>
          </w:p>
        </w:tc>
        <w:tc>
          <w:tcPr>
            <w:tcW w:w="236" w:type="dxa"/>
            <w:shd w:val="clear" w:color="auto" w:fill="auto"/>
          </w:tcPr>
          <w:p w14:paraId="5050E699" w14:textId="77777777" w:rsidR="00EC7529" w:rsidRPr="00117F9D" w:rsidRDefault="00EC7529" w:rsidP="00C06FA0">
            <w:pPr>
              <w:pStyle w:val="2"/>
              <w:rPr>
                <w:sz w:val="20"/>
                <w:szCs w:val="20"/>
              </w:rPr>
            </w:pPr>
          </w:p>
        </w:tc>
        <w:tc>
          <w:tcPr>
            <w:tcW w:w="622" w:type="dxa"/>
            <w:shd w:val="clear" w:color="auto" w:fill="auto"/>
          </w:tcPr>
          <w:p w14:paraId="4AAB678E" w14:textId="77777777" w:rsidR="00EC7529" w:rsidRPr="00117F9D" w:rsidRDefault="00EC7529" w:rsidP="00C06FA0">
            <w:pPr>
              <w:pStyle w:val="2"/>
              <w:rPr>
                <w:sz w:val="20"/>
                <w:szCs w:val="20"/>
              </w:rPr>
            </w:pPr>
          </w:p>
        </w:tc>
        <w:tc>
          <w:tcPr>
            <w:tcW w:w="540" w:type="dxa"/>
            <w:shd w:val="clear" w:color="auto" w:fill="auto"/>
          </w:tcPr>
          <w:p w14:paraId="2CB0829C" w14:textId="77777777" w:rsidR="00EC7529" w:rsidRPr="00117F9D" w:rsidRDefault="00EC7529" w:rsidP="00C06FA0">
            <w:pPr>
              <w:pStyle w:val="2"/>
              <w:rPr>
                <w:sz w:val="20"/>
                <w:szCs w:val="20"/>
              </w:rPr>
            </w:pPr>
          </w:p>
        </w:tc>
        <w:tc>
          <w:tcPr>
            <w:tcW w:w="540" w:type="dxa"/>
            <w:shd w:val="clear" w:color="auto" w:fill="auto"/>
          </w:tcPr>
          <w:p w14:paraId="0A8F7437" w14:textId="77777777" w:rsidR="00EC7529" w:rsidRPr="00117F9D" w:rsidRDefault="00EC7529" w:rsidP="00C06FA0">
            <w:pPr>
              <w:pStyle w:val="2"/>
              <w:rPr>
                <w:sz w:val="20"/>
                <w:szCs w:val="20"/>
              </w:rPr>
            </w:pPr>
          </w:p>
        </w:tc>
        <w:tc>
          <w:tcPr>
            <w:tcW w:w="540" w:type="dxa"/>
            <w:shd w:val="clear" w:color="auto" w:fill="auto"/>
          </w:tcPr>
          <w:p w14:paraId="3C6A17C8" w14:textId="77777777" w:rsidR="00EC7529" w:rsidRPr="00117F9D" w:rsidRDefault="00EC7529" w:rsidP="00C06FA0">
            <w:pPr>
              <w:pStyle w:val="2"/>
              <w:rPr>
                <w:sz w:val="20"/>
                <w:szCs w:val="20"/>
              </w:rPr>
            </w:pPr>
          </w:p>
        </w:tc>
        <w:tc>
          <w:tcPr>
            <w:tcW w:w="540" w:type="dxa"/>
            <w:shd w:val="clear" w:color="auto" w:fill="auto"/>
          </w:tcPr>
          <w:p w14:paraId="4D1F172B" w14:textId="77777777" w:rsidR="00EC7529" w:rsidRPr="00117F9D" w:rsidRDefault="00EC7529" w:rsidP="00C06FA0">
            <w:pPr>
              <w:pStyle w:val="2"/>
              <w:rPr>
                <w:sz w:val="20"/>
                <w:szCs w:val="20"/>
              </w:rPr>
            </w:pPr>
          </w:p>
        </w:tc>
      </w:tr>
      <w:tr w:rsidR="00EC7529" w:rsidRPr="00117F9D" w14:paraId="66A58746" w14:textId="77777777" w:rsidTr="00C06FA0">
        <w:tc>
          <w:tcPr>
            <w:tcW w:w="355" w:type="dxa"/>
            <w:shd w:val="clear" w:color="auto" w:fill="auto"/>
          </w:tcPr>
          <w:p w14:paraId="76AFC52B" w14:textId="77777777" w:rsidR="00EC7529" w:rsidRPr="00117F9D" w:rsidRDefault="00EC7529" w:rsidP="00C06FA0">
            <w:pPr>
              <w:pStyle w:val="2"/>
              <w:rPr>
                <w:sz w:val="20"/>
                <w:szCs w:val="20"/>
              </w:rPr>
            </w:pPr>
            <w:r w:rsidRPr="00117F9D">
              <w:rPr>
                <w:sz w:val="20"/>
                <w:szCs w:val="20"/>
              </w:rPr>
              <w:t>3</w:t>
            </w:r>
          </w:p>
        </w:tc>
        <w:tc>
          <w:tcPr>
            <w:tcW w:w="5032" w:type="dxa"/>
            <w:gridSpan w:val="2"/>
            <w:shd w:val="clear" w:color="auto" w:fill="auto"/>
          </w:tcPr>
          <w:p w14:paraId="502BFAA8" w14:textId="77777777" w:rsidR="00EC7529" w:rsidRPr="00117F9D" w:rsidRDefault="00EC7529" w:rsidP="00C06FA0">
            <w:pPr>
              <w:pStyle w:val="2"/>
              <w:rPr>
                <w:sz w:val="20"/>
                <w:szCs w:val="20"/>
              </w:rPr>
            </w:pPr>
            <w:r w:rsidRPr="00117F9D">
              <w:rPr>
                <w:sz w:val="20"/>
                <w:szCs w:val="20"/>
              </w:rPr>
              <w:t>Цена реализации за единицу продукции (с НДС) по проекту</w:t>
            </w:r>
          </w:p>
        </w:tc>
        <w:tc>
          <w:tcPr>
            <w:tcW w:w="578" w:type="dxa"/>
            <w:shd w:val="clear" w:color="auto" w:fill="auto"/>
          </w:tcPr>
          <w:p w14:paraId="423BD892" w14:textId="77777777" w:rsidR="00EC7529" w:rsidRPr="00117F9D" w:rsidRDefault="00EC7529" w:rsidP="00C06FA0">
            <w:pPr>
              <w:pStyle w:val="2"/>
              <w:rPr>
                <w:sz w:val="20"/>
                <w:szCs w:val="20"/>
              </w:rPr>
            </w:pPr>
          </w:p>
        </w:tc>
        <w:tc>
          <w:tcPr>
            <w:tcW w:w="540" w:type="dxa"/>
            <w:shd w:val="clear" w:color="auto" w:fill="auto"/>
          </w:tcPr>
          <w:p w14:paraId="0CF03534" w14:textId="77777777" w:rsidR="00EC7529" w:rsidRPr="00117F9D" w:rsidRDefault="00EC7529" w:rsidP="00C06FA0">
            <w:pPr>
              <w:pStyle w:val="2"/>
              <w:rPr>
                <w:sz w:val="20"/>
                <w:szCs w:val="20"/>
              </w:rPr>
            </w:pPr>
          </w:p>
        </w:tc>
        <w:tc>
          <w:tcPr>
            <w:tcW w:w="236" w:type="dxa"/>
            <w:shd w:val="clear" w:color="auto" w:fill="auto"/>
          </w:tcPr>
          <w:p w14:paraId="7635CF66" w14:textId="77777777" w:rsidR="00EC7529" w:rsidRPr="00117F9D" w:rsidRDefault="00EC7529" w:rsidP="00C06FA0">
            <w:pPr>
              <w:pStyle w:val="2"/>
              <w:rPr>
                <w:sz w:val="20"/>
                <w:szCs w:val="20"/>
              </w:rPr>
            </w:pPr>
          </w:p>
        </w:tc>
        <w:tc>
          <w:tcPr>
            <w:tcW w:w="236" w:type="dxa"/>
            <w:shd w:val="clear" w:color="auto" w:fill="auto"/>
          </w:tcPr>
          <w:p w14:paraId="09626F26" w14:textId="77777777" w:rsidR="00EC7529" w:rsidRPr="00117F9D" w:rsidRDefault="00EC7529" w:rsidP="00C06FA0">
            <w:pPr>
              <w:pStyle w:val="2"/>
              <w:rPr>
                <w:sz w:val="20"/>
                <w:szCs w:val="20"/>
              </w:rPr>
            </w:pPr>
          </w:p>
        </w:tc>
        <w:tc>
          <w:tcPr>
            <w:tcW w:w="236" w:type="dxa"/>
            <w:shd w:val="clear" w:color="auto" w:fill="auto"/>
          </w:tcPr>
          <w:p w14:paraId="204EB848" w14:textId="77777777" w:rsidR="00EC7529" w:rsidRPr="00117F9D" w:rsidRDefault="00EC7529" w:rsidP="00C06FA0">
            <w:pPr>
              <w:pStyle w:val="2"/>
              <w:rPr>
                <w:sz w:val="20"/>
                <w:szCs w:val="20"/>
              </w:rPr>
            </w:pPr>
          </w:p>
        </w:tc>
        <w:tc>
          <w:tcPr>
            <w:tcW w:w="622" w:type="dxa"/>
            <w:shd w:val="clear" w:color="auto" w:fill="auto"/>
          </w:tcPr>
          <w:p w14:paraId="070073D5" w14:textId="77777777" w:rsidR="00EC7529" w:rsidRPr="00117F9D" w:rsidRDefault="00EC7529" w:rsidP="00C06FA0">
            <w:pPr>
              <w:pStyle w:val="2"/>
              <w:rPr>
                <w:sz w:val="20"/>
                <w:szCs w:val="20"/>
              </w:rPr>
            </w:pPr>
          </w:p>
        </w:tc>
        <w:tc>
          <w:tcPr>
            <w:tcW w:w="540" w:type="dxa"/>
            <w:shd w:val="clear" w:color="auto" w:fill="auto"/>
          </w:tcPr>
          <w:p w14:paraId="37686568" w14:textId="77777777" w:rsidR="00EC7529" w:rsidRPr="00117F9D" w:rsidRDefault="00EC7529" w:rsidP="00C06FA0">
            <w:pPr>
              <w:pStyle w:val="2"/>
              <w:rPr>
                <w:sz w:val="20"/>
                <w:szCs w:val="20"/>
              </w:rPr>
            </w:pPr>
          </w:p>
        </w:tc>
        <w:tc>
          <w:tcPr>
            <w:tcW w:w="540" w:type="dxa"/>
            <w:shd w:val="clear" w:color="auto" w:fill="auto"/>
          </w:tcPr>
          <w:p w14:paraId="3B071502" w14:textId="77777777" w:rsidR="00EC7529" w:rsidRPr="00117F9D" w:rsidRDefault="00EC7529" w:rsidP="00C06FA0">
            <w:pPr>
              <w:pStyle w:val="2"/>
              <w:rPr>
                <w:sz w:val="20"/>
                <w:szCs w:val="20"/>
              </w:rPr>
            </w:pPr>
          </w:p>
        </w:tc>
        <w:tc>
          <w:tcPr>
            <w:tcW w:w="540" w:type="dxa"/>
            <w:shd w:val="clear" w:color="auto" w:fill="auto"/>
          </w:tcPr>
          <w:p w14:paraId="19BDB97B" w14:textId="77777777" w:rsidR="00EC7529" w:rsidRPr="00117F9D" w:rsidRDefault="00EC7529" w:rsidP="00C06FA0">
            <w:pPr>
              <w:pStyle w:val="2"/>
              <w:rPr>
                <w:sz w:val="20"/>
                <w:szCs w:val="20"/>
              </w:rPr>
            </w:pPr>
          </w:p>
        </w:tc>
        <w:tc>
          <w:tcPr>
            <w:tcW w:w="540" w:type="dxa"/>
            <w:shd w:val="clear" w:color="auto" w:fill="auto"/>
          </w:tcPr>
          <w:p w14:paraId="1E816FAA" w14:textId="77777777" w:rsidR="00EC7529" w:rsidRPr="00117F9D" w:rsidRDefault="00EC7529" w:rsidP="00C06FA0">
            <w:pPr>
              <w:pStyle w:val="2"/>
              <w:rPr>
                <w:sz w:val="20"/>
                <w:szCs w:val="20"/>
              </w:rPr>
            </w:pPr>
          </w:p>
        </w:tc>
      </w:tr>
      <w:tr w:rsidR="00EC7529" w:rsidRPr="00117F9D" w14:paraId="3F901E24" w14:textId="77777777" w:rsidTr="00C06FA0">
        <w:tc>
          <w:tcPr>
            <w:tcW w:w="355" w:type="dxa"/>
            <w:shd w:val="clear" w:color="auto" w:fill="auto"/>
          </w:tcPr>
          <w:p w14:paraId="7743834F" w14:textId="77777777" w:rsidR="00EC7529" w:rsidRPr="00117F9D" w:rsidRDefault="00EC7529" w:rsidP="00C06FA0">
            <w:pPr>
              <w:pStyle w:val="2"/>
              <w:rPr>
                <w:sz w:val="20"/>
                <w:szCs w:val="20"/>
              </w:rPr>
            </w:pPr>
          </w:p>
        </w:tc>
        <w:tc>
          <w:tcPr>
            <w:tcW w:w="340" w:type="dxa"/>
            <w:shd w:val="clear" w:color="auto" w:fill="auto"/>
          </w:tcPr>
          <w:p w14:paraId="741169B4" w14:textId="77777777" w:rsidR="00EC7529" w:rsidRPr="00117F9D" w:rsidRDefault="00EC7529" w:rsidP="00C06FA0">
            <w:pPr>
              <w:pStyle w:val="2"/>
              <w:rPr>
                <w:sz w:val="20"/>
                <w:szCs w:val="20"/>
              </w:rPr>
            </w:pPr>
          </w:p>
        </w:tc>
        <w:tc>
          <w:tcPr>
            <w:tcW w:w="4692" w:type="dxa"/>
            <w:shd w:val="clear" w:color="auto" w:fill="auto"/>
          </w:tcPr>
          <w:p w14:paraId="5B110FE8" w14:textId="77777777" w:rsidR="00EC7529" w:rsidRPr="00117F9D" w:rsidRDefault="00EC7529" w:rsidP="00C06FA0">
            <w:pPr>
              <w:pStyle w:val="2"/>
              <w:rPr>
                <w:sz w:val="20"/>
                <w:szCs w:val="20"/>
              </w:rPr>
            </w:pPr>
            <w:r w:rsidRPr="00117F9D">
              <w:rPr>
                <w:sz w:val="20"/>
                <w:szCs w:val="20"/>
              </w:rPr>
              <w:t>в том числе по видам продукции:</w:t>
            </w:r>
          </w:p>
        </w:tc>
        <w:tc>
          <w:tcPr>
            <w:tcW w:w="578" w:type="dxa"/>
            <w:shd w:val="clear" w:color="auto" w:fill="auto"/>
          </w:tcPr>
          <w:p w14:paraId="389C1850" w14:textId="77777777" w:rsidR="00EC7529" w:rsidRPr="00117F9D" w:rsidRDefault="00EC7529" w:rsidP="00C06FA0">
            <w:pPr>
              <w:pStyle w:val="2"/>
              <w:rPr>
                <w:sz w:val="20"/>
                <w:szCs w:val="20"/>
              </w:rPr>
            </w:pPr>
          </w:p>
        </w:tc>
        <w:tc>
          <w:tcPr>
            <w:tcW w:w="540" w:type="dxa"/>
            <w:shd w:val="clear" w:color="auto" w:fill="auto"/>
          </w:tcPr>
          <w:p w14:paraId="575D9784" w14:textId="77777777" w:rsidR="00EC7529" w:rsidRPr="00117F9D" w:rsidRDefault="00EC7529" w:rsidP="00C06FA0">
            <w:pPr>
              <w:pStyle w:val="2"/>
              <w:rPr>
                <w:sz w:val="20"/>
                <w:szCs w:val="20"/>
              </w:rPr>
            </w:pPr>
          </w:p>
        </w:tc>
        <w:tc>
          <w:tcPr>
            <w:tcW w:w="236" w:type="dxa"/>
            <w:shd w:val="clear" w:color="auto" w:fill="auto"/>
          </w:tcPr>
          <w:p w14:paraId="3C8A96B8" w14:textId="77777777" w:rsidR="00EC7529" w:rsidRPr="00117F9D" w:rsidRDefault="00EC7529" w:rsidP="00C06FA0">
            <w:pPr>
              <w:pStyle w:val="2"/>
              <w:rPr>
                <w:sz w:val="20"/>
                <w:szCs w:val="20"/>
              </w:rPr>
            </w:pPr>
          </w:p>
        </w:tc>
        <w:tc>
          <w:tcPr>
            <w:tcW w:w="236" w:type="dxa"/>
            <w:shd w:val="clear" w:color="auto" w:fill="auto"/>
          </w:tcPr>
          <w:p w14:paraId="2BC4DCAC" w14:textId="77777777" w:rsidR="00EC7529" w:rsidRPr="00117F9D" w:rsidRDefault="00EC7529" w:rsidP="00C06FA0">
            <w:pPr>
              <w:pStyle w:val="2"/>
              <w:rPr>
                <w:sz w:val="20"/>
                <w:szCs w:val="20"/>
              </w:rPr>
            </w:pPr>
          </w:p>
        </w:tc>
        <w:tc>
          <w:tcPr>
            <w:tcW w:w="236" w:type="dxa"/>
            <w:shd w:val="clear" w:color="auto" w:fill="auto"/>
          </w:tcPr>
          <w:p w14:paraId="3A52856E" w14:textId="77777777" w:rsidR="00EC7529" w:rsidRPr="00117F9D" w:rsidRDefault="00EC7529" w:rsidP="00C06FA0">
            <w:pPr>
              <w:pStyle w:val="2"/>
              <w:rPr>
                <w:sz w:val="20"/>
                <w:szCs w:val="20"/>
              </w:rPr>
            </w:pPr>
          </w:p>
        </w:tc>
        <w:tc>
          <w:tcPr>
            <w:tcW w:w="622" w:type="dxa"/>
            <w:shd w:val="clear" w:color="auto" w:fill="auto"/>
          </w:tcPr>
          <w:p w14:paraId="0AD5A9BA" w14:textId="77777777" w:rsidR="00EC7529" w:rsidRPr="00117F9D" w:rsidRDefault="00EC7529" w:rsidP="00C06FA0">
            <w:pPr>
              <w:pStyle w:val="2"/>
              <w:rPr>
                <w:sz w:val="20"/>
                <w:szCs w:val="20"/>
              </w:rPr>
            </w:pPr>
          </w:p>
        </w:tc>
        <w:tc>
          <w:tcPr>
            <w:tcW w:w="540" w:type="dxa"/>
            <w:shd w:val="clear" w:color="auto" w:fill="auto"/>
          </w:tcPr>
          <w:p w14:paraId="41DCF31A" w14:textId="77777777" w:rsidR="00EC7529" w:rsidRPr="00117F9D" w:rsidRDefault="00EC7529" w:rsidP="00C06FA0">
            <w:pPr>
              <w:pStyle w:val="2"/>
              <w:rPr>
                <w:sz w:val="20"/>
                <w:szCs w:val="20"/>
              </w:rPr>
            </w:pPr>
          </w:p>
        </w:tc>
        <w:tc>
          <w:tcPr>
            <w:tcW w:w="540" w:type="dxa"/>
            <w:shd w:val="clear" w:color="auto" w:fill="auto"/>
          </w:tcPr>
          <w:p w14:paraId="5466FE91" w14:textId="77777777" w:rsidR="00EC7529" w:rsidRPr="00117F9D" w:rsidRDefault="00EC7529" w:rsidP="00C06FA0">
            <w:pPr>
              <w:pStyle w:val="2"/>
              <w:rPr>
                <w:sz w:val="20"/>
                <w:szCs w:val="20"/>
              </w:rPr>
            </w:pPr>
          </w:p>
        </w:tc>
        <w:tc>
          <w:tcPr>
            <w:tcW w:w="540" w:type="dxa"/>
            <w:shd w:val="clear" w:color="auto" w:fill="auto"/>
          </w:tcPr>
          <w:p w14:paraId="0E40DD84" w14:textId="77777777" w:rsidR="00EC7529" w:rsidRPr="00117F9D" w:rsidRDefault="00EC7529" w:rsidP="00C06FA0">
            <w:pPr>
              <w:pStyle w:val="2"/>
              <w:rPr>
                <w:sz w:val="20"/>
                <w:szCs w:val="20"/>
              </w:rPr>
            </w:pPr>
          </w:p>
        </w:tc>
        <w:tc>
          <w:tcPr>
            <w:tcW w:w="540" w:type="dxa"/>
            <w:shd w:val="clear" w:color="auto" w:fill="auto"/>
          </w:tcPr>
          <w:p w14:paraId="697EC673" w14:textId="77777777" w:rsidR="00EC7529" w:rsidRPr="00117F9D" w:rsidRDefault="00EC7529" w:rsidP="00C06FA0">
            <w:pPr>
              <w:pStyle w:val="2"/>
              <w:rPr>
                <w:sz w:val="20"/>
                <w:szCs w:val="20"/>
              </w:rPr>
            </w:pPr>
          </w:p>
        </w:tc>
      </w:tr>
      <w:tr w:rsidR="00EC7529" w:rsidRPr="00117F9D" w14:paraId="52AA326E" w14:textId="77777777" w:rsidTr="00C06FA0">
        <w:tc>
          <w:tcPr>
            <w:tcW w:w="355" w:type="dxa"/>
            <w:shd w:val="clear" w:color="auto" w:fill="auto"/>
          </w:tcPr>
          <w:p w14:paraId="16E1284B" w14:textId="77777777" w:rsidR="00EC7529" w:rsidRPr="00117F9D" w:rsidRDefault="00EC7529" w:rsidP="00C06FA0">
            <w:pPr>
              <w:pStyle w:val="2"/>
              <w:rPr>
                <w:sz w:val="20"/>
                <w:szCs w:val="20"/>
              </w:rPr>
            </w:pPr>
            <w:r w:rsidRPr="00117F9D">
              <w:rPr>
                <w:sz w:val="20"/>
                <w:szCs w:val="20"/>
              </w:rPr>
              <w:t>4</w:t>
            </w:r>
          </w:p>
        </w:tc>
        <w:tc>
          <w:tcPr>
            <w:tcW w:w="5032" w:type="dxa"/>
            <w:gridSpan w:val="2"/>
            <w:shd w:val="clear" w:color="auto" w:fill="auto"/>
          </w:tcPr>
          <w:p w14:paraId="56D37739" w14:textId="77777777" w:rsidR="00EC7529" w:rsidRPr="00117F9D" w:rsidRDefault="00EC7529" w:rsidP="00C06FA0">
            <w:pPr>
              <w:pStyle w:val="2"/>
              <w:rPr>
                <w:sz w:val="20"/>
                <w:szCs w:val="20"/>
              </w:rPr>
            </w:pPr>
            <w:r w:rsidRPr="00117F9D">
              <w:rPr>
                <w:sz w:val="20"/>
                <w:szCs w:val="20"/>
              </w:rPr>
              <w:t>Выручка от реализации продукции с НДС по проекту</w:t>
            </w:r>
          </w:p>
          <w:p w14:paraId="0991A578" w14:textId="77777777" w:rsidR="00EC7529" w:rsidRPr="00117F9D" w:rsidRDefault="00EC7529" w:rsidP="00C06FA0">
            <w:pPr>
              <w:pStyle w:val="2"/>
              <w:rPr>
                <w:sz w:val="20"/>
                <w:szCs w:val="20"/>
              </w:rPr>
            </w:pPr>
            <w:r w:rsidRPr="00117F9D">
              <w:rPr>
                <w:sz w:val="20"/>
                <w:szCs w:val="20"/>
              </w:rPr>
              <w:t>(п. 2 x п. 3)</w:t>
            </w:r>
          </w:p>
        </w:tc>
        <w:tc>
          <w:tcPr>
            <w:tcW w:w="578" w:type="dxa"/>
            <w:shd w:val="clear" w:color="auto" w:fill="auto"/>
          </w:tcPr>
          <w:p w14:paraId="3385A551" w14:textId="77777777" w:rsidR="00EC7529" w:rsidRPr="00117F9D" w:rsidRDefault="00EC7529" w:rsidP="00C06FA0">
            <w:pPr>
              <w:pStyle w:val="2"/>
              <w:rPr>
                <w:sz w:val="20"/>
                <w:szCs w:val="20"/>
              </w:rPr>
            </w:pPr>
          </w:p>
        </w:tc>
        <w:tc>
          <w:tcPr>
            <w:tcW w:w="540" w:type="dxa"/>
            <w:shd w:val="clear" w:color="auto" w:fill="auto"/>
          </w:tcPr>
          <w:p w14:paraId="2923DB29" w14:textId="77777777" w:rsidR="00EC7529" w:rsidRPr="00117F9D" w:rsidRDefault="00EC7529" w:rsidP="00C06FA0">
            <w:pPr>
              <w:pStyle w:val="2"/>
              <w:rPr>
                <w:sz w:val="20"/>
                <w:szCs w:val="20"/>
              </w:rPr>
            </w:pPr>
          </w:p>
        </w:tc>
        <w:tc>
          <w:tcPr>
            <w:tcW w:w="236" w:type="dxa"/>
            <w:shd w:val="clear" w:color="auto" w:fill="auto"/>
          </w:tcPr>
          <w:p w14:paraId="5F9B795A" w14:textId="77777777" w:rsidR="00EC7529" w:rsidRPr="00117F9D" w:rsidRDefault="00EC7529" w:rsidP="00C06FA0">
            <w:pPr>
              <w:pStyle w:val="2"/>
              <w:rPr>
                <w:sz w:val="20"/>
                <w:szCs w:val="20"/>
              </w:rPr>
            </w:pPr>
          </w:p>
        </w:tc>
        <w:tc>
          <w:tcPr>
            <w:tcW w:w="236" w:type="dxa"/>
            <w:shd w:val="clear" w:color="auto" w:fill="auto"/>
          </w:tcPr>
          <w:p w14:paraId="6A8B5A25" w14:textId="77777777" w:rsidR="00EC7529" w:rsidRPr="00117F9D" w:rsidRDefault="00EC7529" w:rsidP="00C06FA0">
            <w:pPr>
              <w:pStyle w:val="2"/>
              <w:rPr>
                <w:sz w:val="20"/>
                <w:szCs w:val="20"/>
              </w:rPr>
            </w:pPr>
          </w:p>
        </w:tc>
        <w:tc>
          <w:tcPr>
            <w:tcW w:w="236" w:type="dxa"/>
            <w:shd w:val="clear" w:color="auto" w:fill="auto"/>
          </w:tcPr>
          <w:p w14:paraId="7F0E1F38" w14:textId="77777777" w:rsidR="00EC7529" w:rsidRPr="00117F9D" w:rsidRDefault="00EC7529" w:rsidP="00C06FA0">
            <w:pPr>
              <w:pStyle w:val="2"/>
              <w:rPr>
                <w:sz w:val="20"/>
                <w:szCs w:val="20"/>
              </w:rPr>
            </w:pPr>
          </w:p>
        </w:tc>
        <w:tc>
          <w:tcPr>
            <w:tcW w:w="622" w:type="dxa"/>
            <w:shd w:val="clear" w:color="auto" w:fill="auto"/>
          </w:tcPr>
          <w:p w14:paraId="5BD0A91E" w14:textId="77777777" w:rsidR="00EC7529" w:rsidRPr="00117F9D" w:rsidRDefault="00EC7529" w:rsidP="00C06FA0">
            <w:pPr>
              <w:pStyle w:val="2"/>
              <w:rPr>
                <w:sz w:val="20"/>
                <w:szCs w:val="20"/>
              </w:rPr>
            </w:pPr>
          </w:p>
        </w:tc>
        <w:tc>
          <w:tcPr>
            <w:tcW w:w="540" w:type="dxa"/>
            <w:shd w:val="clear" w:color="auto" w:fill="auto"/>
          </w:tcPr>
          <w:p w14:paraId="6EF4D4D0" w14:textId="77777777" w:rsidR="00EC7529" w:rsidRPr="00117F9D" w:rsidRDefault="00EC7529" w:rsidP="00C06FA0">
            <w:pPr>
              <w:pStyle w:val="2"/>
              <w:rPr>
                <w:sz w:val="20"/>
                <w:szCs w:val="20"/>
              </w:rPr>
            </w:pPr>
          </w:p>
        </w:tc>
        <w:tc>
          <w:tcPr>
            <w:tcW w:w="540" w:type="dxa"/>
            <w:shd w:val="clear" w:color="auto" w:fill="auto"/>
          </w:tcPr>
          <w:p w14:paraId="41952580" w14:textId="77777777" w:rsidR="00EC7529" w:rsidRPr="00117F9D" w:rsidRDefault="00EC7529" w:rsidP="00C06FA0">
            <w:pPr>
              <w:pStyle w:val="2"/>
              <w:rPr>
                <w:sz w:val="20"/>
                <w:szCs w:val="20"/>
              </w:rPr>
            </w:pPr>
          </w:p>
        </w:tc>
        <w:tc>
          <w:tcPr>
            <w:tcW w:w="540" w:type="dxa"/>
            <w:shd w:val="clear" w:color="auto" w:fill="auto"/>
          </w:tcPr>
          <w:p w14:paraId="11CC75BF" w14:textId="77777777" w:rsidR="00EC7529" w:rsidRPr="00117F9D" w:rsidRDefault="00EC7529" w:rsidP="00C06FA0">
            <w:pPr>
              <w:pStyle w:val="2"/>
              <w:rPr>
                <w:sz w:val="20"/>
                <w:szCs w:val="20"/>
              </w:rPr>
            </w:pPr>
          </w:p>
        </w:tc>
        <w:tc>
          <w:tcPr>
            <w:tcW w:w="540" w:type="dxa"/>
            <w:shd w:val="clear" w:color="auto" w:fill="auto"/>
          </w:tcPr>
          <w:p w14:paraId="6BCDD67C" w14:textId="77777777" w:rsidR="00EC7529" w:rsidRPr="00117F9D" w:rsidRDefault="00EC7529" w:rsidP="00C06FA0">
            <w:pPr>
              <w:pStyle w:val="2"/>
              <w:rPr>
                <w:sz w:val="20"/>
                <w:szCs w:val="20"/>
              </w:rPr>
            </w:pPr>
          </w:p>
        </w:tc>
      </w:tr>
      <w:tr w:rsidR="00EC7529" w:rsidRPr="00117F9D" w14:paraId="48D1CBCC" w14:textId="77777777" w:rsidTr="00C06FA0">
        <w:tc>
          <w:tcPr>
            <w:tcW w:w="355" w:type="dxa"/>
            <w:shd w:val="clear" w:color="auto" w:fill="auto"/>
          </w:tcPr>
          <w:p w14:paraId="665D88A4" w14:textId="77777777" w:rsidR="00EC7529" w:rsidRPr="00117F9D" w:rsidRDefault="00EC7529" w:rsidP="00C06FA0">
            <w:pPr>
              <w:pStyle w:val="2"/>
              <w:rPr>
                <w:sz w:val="20"/>
                <w:szCs w:val="20"/>
              </w:rPr>
            </w:pPr>
          </w:p>
        </w:tc>
        <w:tc>
          <w:tcPr>
            <w:tcW w:w="340" w:type="dxa"/>
            <w:shd w:val="clear" w:color="auto" w:fill="auto"/>
          </w:tcPr>
          <w:p w14:paraId="2D4FDDE3" w14:textId="77777777" w:rsidR="00EC7529" w:rsidRPr="00117F9D" w:rsidRDefault="00EC7529" w:rsidP="00C06FA0">
            <w:pPr>
              <w:pStyle w:val="2"/>
              <w:rPr>
                <w:sz w:val="20"/>
                <w:szCs w:val="20"/>
              </w:rPr>
            </w:pPr>
          </w:p>
        </w:tc>
        <w:tc>
          <w:tcPr>
            <w:tcW w:w="4692" w:type="dxa"/>
            <w:shd w:val="clear" w:color="auto" w:fill="auto"/>
          </w:tcPr>
          <w:p w14:paraId="6C000CED" w14:textId="77777777" w:rsidR="00EC7529" w:rsidRPr="00117F9D" w:rsidRDefault="00EC7529" w:rsidP="00C06FA0">
            <w:pPr>
              <w:pStyle w:val="2"/>
              <w:rPr>
                <w:sz w:val="20"/>
                <w:szCs w:val="20"/>
              </w:rPr>
            </w:pPr>
            <w:r w:rsidRPr="00117F9D">
              <w:rPr>
                <w:sz w:val="20"/>
                <w:szCs w:val="20"/>
              </w:rPr>
              <w:t>в том числе по видам продукции:</w:t>
            </w:r>
          </w:p>
        </w:tc>
        <w:tc>
          <w:tcPr>
            <w:tcW w:w="578" w:type="dxa"/>
            <w:shd w:val="clear" w:color="auto" w:fill="auto"/>
          </w:tcPr>
          <w:p w14:paraId="58FCDA88" w14:textId="77777777" w:rsidR="00EC7529" w:rsidRPr="00117F9D" w:rsidRDefault="00EC7529" w:rsidP="00C06FA0">
            <w:pPr>
              <w:pStyle w:val="2"/>
              <w:rPr>
                <w:sz w:val="20"/>
                <w:szCs w:val="20"/>
              </w:rPr>
            </w:pPr>
          </w:p>
        </w:tc>
        <w:tc>
          <w:tcPr>
            <w:tcW w:w="540" w:type="dxa"/>
            <w:shd w:val="clear" w:color="auto" w:fill="auto"/>
          </w:tcPr>
          <w:p w14:paraId="775865C0" w14:textId="77777777" w:rsidR="00EC7529" w:rsidRPr="00117F9D" w:rsidRDefault="00EC7529" w:rsidP="00C06FA0">
            <w:pPr>
              <w:pStyle w:val="2"/>
              <w:rPr>
                <w:sz w:val="20"/>
                <w:szCs w:val="20"/>
              </w:rPr>
            </w:pPr>
          </w:p>
        </w:tc>
        <w:tc>
          <w:tcPr>
            <w:tcW w:w="236" w:type="dxa"/>
            <w:shd w:val="clear" w:color="auto" w:fill="auto"/>
          </w:tcPr>
          <w:p w14:paraId="1544687E" w14:textId="77777777" w:rsidR="00EC7529" w:rsidRPr="00117F9D" w:rsidRDefault="00EC7529" w:rsidP="00C06FA0">
            <w:pPr>
              <w:pStyle w:val="2"/>
              <w:rPr>
                <w:sz w:val="20"/>
                <w:szCs w:val="20"/>
              </w:rPr>
            </w:pPr>
          </w:p>
        </w:tc>
        <w:tc>
          <w:tcPr>
            <w:tcW w:w="236" w:type="dxa"/>
            <w:shd w:val="clear" w:color="auto" w:fill="auto"/>
          </w:tcPr>
          <w:p w14:paraId="7C69796B" w14:textId="77777777" w:rsidR="00EC7529" w:rsidRPr="00117F9D" w:rsidRDefault="00EC7529" w:rsidP="00C06FA0">
            <w:pPr>
              <w:pStyle w:val="2"/>
              <w:rPr>
                <w:sz w:val="20"/>
                <w:szCs w:val="20"/>
              </w:rPr>
            </w:pPr>
          </w:p>
        </w:tc>
        <w:tc>
          <w:tcPr>
            <w:tcW w:w="236" w:type="dxa"/>
            <w:shd w:val="clear" w:color="auto" w:fill="auto"/>
          </w:tcPr>
          <w:p w14:paraId="7564014B" w14:textId="77777777" w:rsidR="00EC7529" w:rsidRPr="00117F9D" w:rsidRDefault="00EC7529" w:rsidP="00C06FA0">
            <w:pPr>
              <w:pStyle w:val="2"/>
              <w:rPr>
                <w:sz w:val="20"/>
                <w:szCs w:val="20"/>
              </w:rPr>
            </w:pPr>
          </w:p>
        </w:tc>
        <w:tc>
          <w:tcPr>
            <w:tcW w:w="622" w:type="dxa"/>
            <w:shd w:val="clear" w:color="auto" w:fill="auto"/>
          </w:tcPr>
          <w:p w14:paraId="18928B2A" w14:textId="77777777" w:rsidR="00EC7529" w:rsidRPr="00117F9D" w:rsidRDefault="00EC7529" w:rsidP="00C06FA0">
            <w:pPr>
              <w:pStyle w:val="2"/>
              <w:rPr>
                <w:sz w:val="20"/>
                <w:szCs w:val="20"/>
              </w:rPr>
            </w:pPr>
          </w:p>
        </w:tc>
        <w:tc>
          <w:tcPr>
            <w:tcW w:w="540" w:type="dxa"/>
            <w:shd w:val="clear" w:color="auto" w:fill="auto"/>
          </w:tcPr>
          <w:p w14:paraId="48F199E8" w14:textId="77777777" w:rsidR="00EC7529" w:rsidRPr="00117F9D" w:rsidRDefault="00EC7529" w:rsidP="00C06FA0">
            <w:pPr>
              <w:pStyle w:val="2"/>
              <w:rPr>
                <w:sz w:val="20"/>
                <w:szCs w:val="20"/>
              </w:rPr>
            </w:pPr>
          </w:p>
        </w:tc>
        <w:tc>
          <w:tcPr>
            <w:tcW w:w="540" w:type="dxa"/>
            <w:shd w:val="clear" w:color="auto" w:fill="auto"/>
          </w:tcPr>
          <w:p w14:paraId="77AA3657" w14:textId="77777777" w:rsidR="00EC7529" w:rsidRPr="00117F9D" w:rsidRDefault="00EC7529" w:rsidP="00C06FA0">
            <w:pPr>
              <w:pStyle w:val="2"/>
              <w:rPr>
                <w:sz w:val="20"/>
                <w:szCs w:val="20"/>
              </w:rPr>
            </w:pPr>
          </w:p>
        </w:tc>
        <w:tc>
          <w:tcPr>
            <w:tcW w:w="540" w:type="dxa"/>
            <w:shd w:val="clear" w:color="auto" w:fill="auto"/>
          </w:tcPr>
          <w:p w14:paraId="57F3985F" w14:textId="77777777" w:rsidR="00EC7529" w:rsidRPr="00117F9D" w:rsidRDefault="00EC7529" w:rsidP="00C06FA0">
            <w:pPr>
              <w:pStyle w:val="2"/>
              <w:rPr>
                <w:sz w:val="20"/>
                <w:szCs w:val="20"/>
              </w:rPr>
            </w:pPr>
          </w:p>
        </w:tc>
        <w:tc>
          <w:tcPr>
            <w:tcW w:w="540" w:type="dxa"/>
            <w:shd w:val="clear" w:color="auto" w:fill="auto"/>
          </w:tcPr>
          <w:p w14:paraId="37295C97" w14:textId="77777777" w:rsidR="00EC7529" w:rsidRPr="00117F9D" w:rsidRDefault="00EC7529" w:rsidP="00C06FA0">
            <w:pPr>
              <w:pStyle w:val="2"/>
              <w:rPr>
                <w:sz w:val="20"/>
                <w:szCs w:val="20"/>
              </w:rPr>
            </w:pPr>
          </w:p>
        </w:tc>
      </w:tr>
      <w:tr w:rsidR="00EC7529" w:rsidRPr="00117F9D" w14:paraId="4098E5A7" w14:textId="77777777" w:rsidTr="00C06FA0">
        <w:tc>
          <w:tcPr>
            <w:tcW w:w="355" w:type="dxa"/>
            <w:shd w:val="clear" w:color="auto" w:fill="auto"/>
          </w:tcPr>
          <w:p w14:paraId="33841AC4" w14:textId="77777777" w:rsidR="00EC7529" w:rsidRPr="00117F9D" w:rsidRDefault="00EC7529" w:rsidP="00C06FA0">
            <w:pPr>
              <w:pStyle w:val="2"/>
              <w:rPr>
                <w:sz w:val="20"/>
                <w:szCs w:val="20"/>
              </w:rPr>
            </w:pPr>
            <w:r w:rsidRPr="00117F9D">
              <w:rPr>
                <w:sz w:val="20"/>
                <w:szCs w:val="20"/>
              </w:rPr>
              <w:t>5</w:t>
            </w:r>
          </w:p>
        </w:tc>
        <w:tc>
          <w:tcPr>
            <w:tcW w:w="5032" w:type="dxa"/>
            <w:gridSpan w:val="2"/>
            <w:shd w:val="clear" w:color="auto" w:fill="auto"/>
          </w:tcPr>
          <w:p w14:paraId="6E0399E2" w14:textId="77777777" w:rsidR="00EC7529" w:rsidRPr="00117F9D" w:rsidRDefault="00EC7529" w:rsidP="00C06FA0">
            <w:pPr>
              <w:pStyle w:val="2"/>
              <w:rPr>
                <w:sz w:val="20"/>
                <w:szCs w:val="20"/>
              </w:rPr>
            </w:pPr>
            <w:r w:rsidRPr="00117F9D">
              <w:rPr>
                <w:sz w:val="20"/>
                <w:szCs w:val="20"/>
              </w:rPr>
              <w:t>НДС, акцизы, пошлины и иные обязательные платежи от реализации продукции</w:t>
            </w:r>
          </w:p>
        </w:tc>
        <w:tc>
          <w:tcPr>
            <w:tcW w:w="578" w:type="dxa"/>
            <w:shd w:val="clear" w:color="auto" w:fill="auto"/>
          </w:tcPr>
          <w:p w14:paraId="1B335449" w14:textId="77777777" w:rsidR="00EC7529" w:rsidRPr="00117F9D" w:rsidRDefault="00EC7529" w:rsidP="00C06FA0">
            <w:pPr>
              <w:pStyle w:val="2"/>
              <w:rPr>
                <w:sz w:val="20"/>
                <w:szCs w:val="20"/>
              </w:rPr>
            </w:pPr>
          </w:p>
        </w:tc>
        <w:tc>
          <w:tcPr>
            <w:tcW w:w="540" w:type="dxa"/>
            <w:shd w:val="clear" w:color="auto" w:fill="auto"/>
          </w:tcPr>
          <w:p w14:paraId="1B353EA0" w14:textId="77777777" w:rsidR="00EC7529" w:rsidRPr="00117F9D" w:rsidRDefault="00EC7529" w:rsidP="00C06FA0">
            <w:pPr>
              <w:pStyle w:val="2"/>
              <w:rPr>
                <w:sz w:val="20"/>
                <w:szCs w:val="20"/>
              </w:rPr>
            </w:pPr>
          </w:p>
        </w:tc>
        <w:tc>
          <w:tcPr>
            <w:tcW w:w="236" w:type="dxa"/>
            <w:shd w:val="clear" w:color="auto" w:fill="auto"/>
          </w:tcPr>
          <w:p w14:paraId="64B04C40" w14:textId="77777777" w:rsidR="00EC7529" w:rsidRPr="00117F9D" w:rsidRDefault="00EC7529" w:rsidP="00C06FA0">
            <w:pPr>
              <w:pStyle w:val="2"/>
              <w:rPr>
                <w:sz w:val="20"/>
                <w:szCs w:val="20"/>
              </w:rPr>
            </w:pPr>
          </w:p>
        </w:tc>
        <w:tc>
          <w:tcPr>
            <w:tcW w:w="236" w:type="dxa"/>
            <w:shd w:val="clear" w:color="auto" w:fill="auto"/>
          </w:tcPr>
          <w:p w14:paraId="5A6A2211" w14:textId="77777777" w:rsidR="00EC7529" w:rsidRPr="00117F9D" w:rsidRDefault="00EC7529" w:rsidP="00C06FA0">
            <w:pPr>
              <w:pStyle w:val="2"/>
              <w:rPr>
                <w:sz w:val="20"/>
                <w:szCs w:val="20"/>
              </w:rPr>
            </w:pPr>
          </w:p>
        </w:tc>
        <w:tc>
          <w:tcPr>
            <w:tcW w:w="236" w:type="dxa"/>
            <w:shd w:val="clear" w:color="auto" w:fill="auto"/>
          </w:tcPr>
          <w:p w14:paraId="34A9D8D1" w14:textId="77777777" w:rsidR="00EC7529" w:rsidRPr="00117F9D" w:rsidRDefault="00EC7529" w:rsidP="00C06FA0">
            <w:pPr>
              <w:pStyle w:val="2"/>
              <w:rPr>
                <w:sz w:val="20"/>
                <w:szCs w:val="20"/>
              </w:rPr>
            </w:pPr>
          </w:p>
        </w:tc>
        <w:tc>
          <w:tcPr>
            <w:tcW w:w="622" w:type="dxa"/>
            <w:shd w:val="clear" w:color="auto" w:fill="auto"/>
          </w:tcPr>
          <w:p w14:paraId="72EFA051" w14:textId="77777777" w:rsidR="00EC7529" w:rsidRPr="00117F9D" w:rsidRDefault="00EC7529" w:rsidP="00C06FA0">
            <w:pPr>
              <w:pStyle w:val="2"/>
              <w:rPr>
                <w:sz w:val="20"/>
                <w:szCs w:val="20"/>
              </w:rPr>
            </w:pPr>
          </w:p>
        </w:tc>
        <w:tc>
          <w:tcPr>
            <w:tcW w:w="540" w:type="dxa"/>
            <w:shd w:val="clear" w:color="auto" w:fill="auto"/>
          </w:tcPr>
          <w:p w14:paraId="6DE62DD2" w14:textId="77777777" w:rsidR="00EC7529" w:rsidRPr="00117F9D" w:rsidRDefault="00EC7529" w:rsidP="00C06FA0">
            <w:pPr>
              <w:pStyle w:val="2"/>
              <w:rPr>
                <w:sz w:val="20"/>
                <w:szCs w:val="20"/>
              </w:rPr>
            </w:pPr>
          </w:p>
        </w:tc>
        <w:tc>
          <w:tcPr>
            <w:tcW w:w="540" w:type="dxa"/>
            <w:shd w:val="clear" w:color="auto" w:fill="auto"/>
          </w:tcPr>
          <w:p w14:paraId="3278CECC" w14:textId="77777777" w:rsidR="00EC7529" w:rsidRPr="00117F9D" w:rsidRDefault="00EC7529" w:rsidP="00C06FA0">
            <w:pPr>
              <w:pStyle w:val="2"/>
              <w:rPr>
                <w:sz w:val="20"/>
                <w:szCs w:val="20"/>
              </w:rPr>
            </w:pPr>
          </w:p>
        </w:tc>
        <w:tc>
          <w:tcPr>
            <w:tcW w:w="540" w:type="dxa"/>
            <w:shd w:val="clear" w:color="auto" w:fill="auto"/>
          </w:tcPr>
          <w:p w14:paraId="5FA2252D" w14:textId="77777777" w:rsidR="00EC7529" w:rsidRPr="00117F9D" w:rsidRDefault="00EC7529" w:rsidP="00C06FA0">
            <w:pPr>
              <w:pStyle w:val="2"/>
              <w:rPr>
                <w:sz w:val="20"/>
                <w:szCs w:val="20"/>
              </w:rPr>
            </w:pPr>
          </w:p>
        </w:tc>
        <w:tc>
          <w:tcPr>
            <w:tcW w:w="540" w:type="dxa"/>
            <w:shd w:val="clear" w:color="auto" w:fill="auto"/>
          </w:tcPr>
          <w:p w14:paraId="6A790A9C" w14:textId="77777777" w:rsidR="00EC7529" w:rsidRPr="00117F9D" w:rsidRDefault="00EC7529" w:rsidP="00C06FA0">
            <w:pPr>
              <w:pStyle w:val="2"/>
              <w:rPr>
                <w:sz w:val="20"/>
                <w:szCs w:val="20"/>
              </w:rPr>
            </w:pPr>
          </w:p>
        </w:tc>
      </w:tr>
      <w:tr w:rsidR="00EC7529" w:rsidRPr="00117F9D" w14:paraId="6B52B0FF" w14:textId="77777777" w:rsidTr="00C06FA0">
        <w:tc>
          <w:tcPr>
            <w:tcW w:w="355" w:type="dxa"/>
            <w:shd w:val="clear" w:color="auto" w:fill="auto"/>
          </w:tcPr>
          <w:p w14:paraId="44AF0F7C" w14:textId="77777777" w:rsidR="00EC7529" w:rsidRPr="00117F9D" w:rsidRDefault="00EC7529" w:rsidP="00C06FA0">
            <w:pPr>
              <w:pStyle w:val="2"/>
              <w:rPr>
                <w:sz w:val="20"/>
                <w:szCs w:val="20"/>
              </w:rPr>
            </w:pPr>
            <w:r w:rsidRPr="00117F9D">
              <w:rPr>
                <w:sz w:val="20"/>
                <w:szCs w:val="20"/>
              </w:rPr>
              <w:t>6</w:t>
            </w:r>
          </w:p>
        </w:tc>
        <w:tc>
          <w:tcPr>
            <w:tcW w:w="5032" w:type="dxa"/>
            <w:gridSpan w:val="2"/>
            <w:shd w:val="clear" w:color="auto" w:fill="auto"/>
          </w:tcPr>
          <w:p w14:paraId="0AF1DD65" w14:textId="77777777" w:rsidR="00EC7529" w:rsidRPr="00117F9D" w:rsidRDefault="00EC7529" w:rsidP="00C06FA0">
            <w:pPr>
              <w:pStyle w:val="2"/>
              <w:rPr>
                <w:sz w:val="20"/>
                <w:szCs w:val="20"/>
              </w:rPr>
            </w:pPr>
            <w:r w:rsidRPr="00117F9D">
              <w:rPr>
                <w:sz w:val="20"/>
                <w:szCs w:val="20"/>
              </w:rPr>
              <w:t>Выручка-нетто от реализации продукции по проекту</w:t>
            </w:r>
          </w:p>
          <w:p w14:paraId="7BC71AE5" w14:textId="77777777" w:rsidR="00EC7529" w:rsidRPr="00117F9D" w:rsidRDefault="00EC7529" w:rsidP="00C06FA0">
            <w:pPr>
              <w:pStyle w:val="2"/>
              <w:rPr>
                <w:sz w:val="20"/>
                <w:szCs w:val="20"/>
              </w:rPr>
            </w:pPr>
            <w:r w:rsidRPr="00117F9D">
              <w:rPr>
                <w:sz w:val="20"/>
                <w:szCs w:val="20"/>
              </w:rPr>
              <w:t>(п. 4 – п. 5)</w:t>
            </w:r>
          </w:p>
        </w:tc>
        <w:tc>
          <w:tcPr>
            <w:tcW w:w="578" w:type="dxa"/>
            <w:shd w:val="clear" w:color="auto" w:fill="auto"/>
          </w:tcPr>
          <w:p w14:paraId="205FADAB" w14:textId="77777777" w:rsidR="00EC7529" w:rsidRPr="00117F9D" w:rsidRDefault="00EC7529" w:rsidP="00C06FA0">
            <w:pPr>
              <w:pStyle w:val="2"/>
              <w:rPr>
                <w:sz w:val="20"/>
                <w:szCs w:val="20"/>
              </w:rPr>
            </w:pPr>
          </w:p>
        </w:tc>
        <w:tc>
          <w:tcPr>
            <w:tcW w:w="540" w:type="dxa"/>
            <w:shd w:val="clear" w:color="auto" w:fill="auto"/>
          </w:tcPr>
          <w:p w14:paraId="119630F2" w14:textId="77777777" w:rsidR="00EC7529" w:rsidRPr="00117F9D" w:rsidRDefault="00EC7529" w:rsidP="00C06FA0">
            <w:pPr>
              <w:pStyle w:val="2"/>
              <w:rPr>
                <w:sz w:val="20"/>
                <w:szCs w:val="20"/>
              </w:rPr>
            </w:pPr>
          </w:p>
        </w:tc>
        <w:tc>
          <w:tcPr>
            <w:tcW w:w="236" w:type="dxa"/>
            <w:shd w:val="clear" w:color="auto" w:fill="auto"/>
          </w:tcPr>
          <w:p w14:paraId="49E073C1" w14:textId="77777777" w:rsidR="00EC7529" w:rsidRPr="00117F9D" w:rsidRDefault="00EC7529" w:rsidP="00C06FA0">
            <w:pPr>
              <w:pStyle w:val="2"/>
              <w:rPr>
                <w:sz w:val="20"/>
                <w:szCs w:val="20"/>
              </w:rPr>
            </w:pPr>
          </w:p>
        </w:tc>
        <w:tc>
          <w:tcPr>
            <w:tcW w:w="236" w:type="dxa"/>
            <w:shd w:val="clear" w:color="auto" w:fill="auto"/>
          </w:tcPr>
          <w:p w14:paraId="42C583A9" w14:textId="77777777" w:rsidR="00EC7529" w:rsidRPr="00117F9D" w:rsidRDefault="00EC7529" w:rsidP="00C06FA0">
            <w:pPr>
              <w:pStyle w:val="2"/>
              <w:rPr>
                <w:sz w:val="20"/>
                <w:szCs w:val="20"/>
              </w:rPr>
            </w:pPr>
          </w:p>
        </w:tc>
        <w:tc>
          <w:tcPr>
            <w:tcW w:w="236" w:type="dxa"/>
            <w:shd w:val="clear" w:color="auto" w:fill="auto"/>
          </w:tcPr>
          <w:p w14:paraId="2E58CE5A" w14:textId="77777777" w:rsidR="00EC7529" w:rsidRPr="00117F9D" w:rsidRDefault="00EC7529" w:rsidP="00C06FA0">
            <w:pPr>
              <w:pStyle w:val="2"/>
              <w:rPr>
                <w:sz w:val="20"/>
                <w:szCs w:val="20"/>
              </w:rPr>
            </w:pPr>
          </w:p>
        </w:tc>
        <w:tc>
          <w:tcPr>
            <w:tcW w:w="622" w:type="dxa"/>
            <w:shd w:val="clear" w:color="auto" w:fill="auto"/>
          </w:tcPr>
          <w:p w14:paraId="1FF11203" w14:textId="77777777" w:rsidR="00EC7529" w:rsidRPr="00117F9D" w:rsidRDefault="00EC7529" w:rsidP="00C06FA0">
            <w:pPr>
              <w:pStyle w:val="2"/>
              <w:rPr>
                <w:sz w:val="20"/>
                <w:szCs w:val="20"/>
              </w:rPr>
            </w:pPr>
          </w:p>
        </w:tc>
        <w:tc>
          <w:tcPr>
            <w:tcW w:w="540" w:type="dxa"/>
            <w:shd w:val="clear" w:color="auto" w:fill="auto"/>
          </w:tcPr>
          <w:p w14:paraId="7E4CC338" w14:textId="77777777" w:rsidR="00EC7529" w:rsidRPr="00117F9D" w:rsidRDefault="00EC7529" w:rsidP="00C06FA0">
            <w:pPr>
              <w:pStyle w:val="2"/>
              <w:rPr>
                <w:sz w:val="20"/>
                <w:szCs w:val="20"/>
              </w:rPr>
            </w:pPr>
          </w:p>
        </w:tc>
        <w:tc>
          <w:tcPr>
            <w:tcW w:w="540" w:type="dxa"/>
            <w:shd w:val="clear" w:color="auto" w:fill="auto"/>
          </w:tcPr>
          <w:p w14:paraId="61EA3C25" w14:textId="77777777" w:rsidR="00EC7529" w:rsidRPr="00117F9D" w:rsidRDefault="00EC7529" w:rsidP="00C06FA0">
            <w:pPr>
              <w:pStyle w:val="2"/>
              <w:rPr>
                <w:sz w:val="20"/>
                <w:szCs w:val="20"/>
              </w:rPr>
            </w:pPr>
          </w:p>
        </w:tc>
        <w:tc>
          <w:tcPr>
            <w:tcW w:w="540" w:type="dxa"/>
            <w:shd w:val="clear" w:color="auto" w:fill="auto"/>
          </w:tcPr>
          <w:p w14:paraId="72123A92" w14:textId="77777777" w:rsidR="00EC7529" w:rsidRPr="00117F9D" w:rsidRDefault="00EC7529" w:rsidP="00C06FA0">
            <w:pPr>
              <w:pStyle w:val="2"/>
              <w:rPr>
                <w:sz w:val="20"/>
                <w:szCs w:val="20"/>
              </w:rPr>
            </w:pPr>
          </w:p>
        </w:tc>
        <w:tc>
          <w:tcPr>
            <w:tcW w:w="540" w:type="dxa"/>
            <w:shd w:val="clear" w:color="auto" w:fill="auto"/>
          </w:tcPr>
          <w:p w14:paraId="405DD8CB" w14:textId="77777777" w:rsidR="00EC7529" w:rsidRPr="00117F9D" w:rsidRDefault="00EC7529" w:rsidP="00C06FA0">
            <w:pPr>
              <w:pStyle w:val="2"/>
              <w:rPr>
                <w:sz w:val="20"/>
                <w:szCs w:val="20"/>
              </w:rPr>
            </w:pPr>
          </w:p>
        </w:tc>
      </w:tr>
      <w:tr w:rsidR="00EC7529" w:rsidRPr="00117F9D" w14:paraId="730405B6" w14:textId="77777777" w:rsidTr="00C06FA0">
        <w:tc>
          <w:tcPr>
            <w:tcW w:w="355" w:type="dxa"/>
            <w:shd w:val="clear" w:color="auto" w:fill="auto"/>
          </w:tcPr>
          <w:p w14:paraId="5E5D0AE4" w14:textId="77777777" w:rsidR="00EC7529" w:rsidRPr="00117F9D" w:rsidRDefault="00EC7529" w:rsidP="00C06FA0">
            <w:pPr>
              <w:pStyle w:val="2"/>
              <w:rPr>
                <w:sz w:val="20"/>
                <w:szCs w:val="20"/>
              </w:rPr>
            </w:pPr>
            <w:r w:rsidRPr="00117F9D">
              <w:rPr>
                <w:sz w:val="20"/>
                <w:szCs w:val="20"/>
              </w:rPr>
              <w:t>7</w:t>
            </w:r>
          </w:p>
        </w:tc>
        <w:tc>
          <w:tcPr>
            <w:tcW w:w="5032" w:type="dxa"/>
            <w:gridSpan w:val="2"/>
            <w:shd w:val="clear" w:color="auto" w:fill="auto"/>
          </w:tcPr>
          <w:p w14:paraId="3277A82B" w14:textId="77777777" w:rsidR="00EC7529" w:rsidRPr="00117F9D" w:rsidRDefault="00EC7529" w:rsidP="00C06FA0">
            <w:pPr>
              <w:pStyle w:val="2"/>
              <w:rPr>
                <w:sz w:val="20"/>
                <w:szCs w:val="20"/>
              </w:rPr>
            </w:pPr>
            <w:r w:rsidRPr="00117F9D">
              <w:rPr>
                <w:sz w:val="20"/>
                <w:szCs w:val="20"/>
              </w:rPr>
              <w:t>Затраты на производство и сбыт продукции по проекту</w:t>
            </w:r>
          </w:p>
        </w:tc>
        <w:tc>
          <w:tcPr>
            <w:tcW w:w="578" w:type="dxa"/>
            <w:shd w:val="clear" w:color="auto" w:fill="auto"/>
          </w:tcPr>
          <w:p w14:paraId="337B3D35" w14:textId="77777777" w:rsidR="00EC7529" w:rsidRPr="00117F9D" w:rsidRDefault="00EC7529" w:rsidP="00C06FA0">
            <w:pPr>
              <w:pStyle w:val="2"/>
              <w:rPr>
                <w:sz w:val="20"/>
                <w:szCs w:val="20"/>
              </w:rPr>
            </w:pPr>
          </w:p>
        </w:tc>
        <w:tc>
          <w:tcPr>
            <w:tcW w:w="540" w:type="dxa"/>
            <w:shd w:val="clear" w:color="auto" w:fill="auto"/>
          </w:tcPr>
          <w:p w14:paraId="19E7EDF4" w14:textId="77777777" w:rsidR="00EC7529" w:rsidRPr="00117F9D" w:rsidRDefault="00EC7529" w:rsidP="00C06FA0">
            <w:pPr>
              <w:pStyle w:val="2"/>
              <w:rPr>
                <w:sz w:val="20"/>
                <w:szCs w:val="20"/>
              </w:rPr>
            </w:pPr>
          </w:p>
        </w:tc>
        <w:tc>
          <w:tcPr>
            <w:tcW w:w="236" w:type="dxa"/>
            <w:shd w:val="clear" w:color="auto" w:fill="auto"/>
          </w:tcPr>
          <w:p w14:paraId="71A058FE" w14:textId="77777777" w:rsidR="00EC7529" w:rsidRPr="00117F9D" w:rsidRDefault="00EC7529" w:rsidP="00C06FA0">
            <w:pPr>
              <w:pStyle w:val="2"/>
              <w:rPr>
                <w:sz w:val="20"/>
                <w:szCs w:val="20"/>
              </w:rPr>
            </w:pPr>
          </w:p>
        </w:tc>
        <w:tc>
          <w:tcPr>
            <w:tcW w:w="236" w:type="dxa"/>
            <w:shd w:val="clear" w:color="auto" w:fill="auto"/>
          </w:tcPr>
          <w:p w14:paraId="2F8300AF" w14:textId="77777777" w:rsidR="00EC7529" w:rsidRPr="00117F9D" w:rsidRDefault="00EC7529" w:rsidP="00C06FA0">
            <w:pPr>
              <w:pStyle w:val="2"/>
              <w:rPr>
                <w:sz w:val="20"/>
                <w:szCs w:val="20"/>
              </w:rPr>
            </w:pPr>
          </w:p>
        </w:tc>
        <w:tc>
          <w:tcPr>
            <w:tcW w:w="236" w:type="dxa"/>
            <w:shd w:val="clear" w:color="auto" w:fill="auto"/>
          </w:tcPr>
          <w:p w14:paraId="4FBE0F84" w14:textId="77777777" w:rsidR="00EC7529" w:rsidRPr="00117F9D" w:rsidRDefault="00EC7529" w:rsidP="00C06FA0">
            <w:pPr>
              <w:pStyle w:val="2"/>
              <w:rPr>
                <w:sz w:val="20"/>
                <w:szCs w:val="20"/>
              </w:rPr>
            </w:pPr>
          </w:p>
        </w:tc>
        <w:tc>
          <w:tcPr>
            <w:tcW w:w="622" w:type="dxa"/>
            <w:shd w:val="clear" w:color="auto" w:fill="auto"/>
          </w:tcPr>
          <w:p w14:paraId="496621E8" w14:textId="77777777" w:rsidR="00EC7529" w:rsidRPr="00117F9D" w:rsidRDefault="00EC7529" w:rsidP="00C06FA0">
            <w:pPr>
              <w:pStyle w:val="2"/>
              <w:rPr>
                <w:sz w:val="20"/>
                <w:szCs w:val="20"/>
              </w:rPr>
            </w:pPr>
          </w:p>
        </w:tc>
        <w:tc>
          <w:tcPr>
            <w:tcW w:w="540" w:type="dxa"/>
            <w:shd w:val="clear" w:color="auto" w:fill="auto"/>
          </w:tcPr>
          <w:p w14:paraId="6E2F8AC9" w14:textId="77777777" w:rsidR="00EC7529" w:rsidRPr="00117F9D" w:rsidRDefault="00EC7529" w:rsidP="00C06FA0">
            <w:pPr>
              <w:pStyle w:val="2"/>
              <w:rPr>
                <w:sz w:val="20"/>
                <w:szCs w:val="20"/>
              </w:rPr>
            </w:pPr>
          </w:p>
        </w:tc>
        <w:tc>
          <w:tcPr>
            <w:tcW w:w="540" w:type="dxa"/>
            <w:shd w:val="clear" w:color="auto" w:fill="auto"/>
          </w:tcPr>
          <w:p w14:paraId="30EC2221" w14:textId="77777777" w:rsidR="00EC7529" w:rsidRPr="00117F9D" w:rsidRDefault="00EC7529" w:rsidP="00C06FA0">
            <w:pPr>
              <w:pStyle w:val="2"/>
              <w:rPr>
                <w:sz w:val="20"/>
                <w:szCs w:val="20"/>
              </w:rPr>
            </w:pPr>
          </w:p>
        </w:tc>
        <w:tc>
          <w:tcPr>
            <w:tcW w:w="540" w:type="dxa"/>
            <w:shd w:val="clear" w:color="auto" w:fill="auto"/>
          </w:tcPr>
          <w:p w14:paraId="6DE60F0C" w14:textId="77777777" w:rsidR="00EC7529" w:rsidRPr="00117F9D" w:rsidRDefault="00EC7529" w:rsidP="00C06FA0">
            <w:pPr>
              <w:pStyle w:val="2"/>
              <w:rPr>
                <w:sz w:val="20"/>
                <w:szCs w:val="20"/>
              </w:rPr>
            </w:pPr>
          </w:p>
        </w:tc>
        <w:tc>
          <w:tcPr>
            <w:tcW w:w="540" w:type="dxa"/>
            <w:shd w:val="clear" w:color="auto" w:fill="auto"/>
          </w:tcPr>
          <w:p w14:paraId="2DDC2F01" w14:textId="77777777" w:rsidR="00EC7529" w:rsidRPr="00117F9D" w:rsidRDefault="00EC7529" w:rsidP="00C06FA0">
            <w:pPr>
              <w:pStyle w:val="2"/>
              <w:rPr>
                <w:sz w:val="20"/>
                <w:szCs w:val="20"/>
              </w:rPr>
            </w:pPr>
          </w:p>
        </w:tc>
      </w:tr>
      <w:tr w:rsidR="00EC7529" w:rsidRPr="00117F9D" w14:paraId="380A3E1C" w14:textId="77777777" w:rsidTr="00C06FA0">
        <w:tc>
          <w:tcPr>
            <w:tcW w:w="355" w:type="dxa"/>
            <w:shd w:val="clear" w:color="auto" w:fill="auto"/>
          </w:tcPr>
          <w:p w14:paraId="7C5C1AD6" w14:textId="77777777" w:rsidR="00EC7529" w:rsidRPr="00117F9D" w:rsidRDefault="00EC7529" w:rsidP="00C06FA0">
            <w:pPr>
              <w:pStyle w:val="2"/>
              <w:rPr>
                <w:sz w:val="20"/>
                <w:szCs w:val="20"/>
              </w:rPr>
            </w:pPr>
          </w:p>
        </w:tc>
        <w:tc>
          <w:tcPr>
            <w:tcW w:w="5032" w:type="dxa"/>
            <w:gridSpan w:val="2"/>
            <w:shd w:val="clear" w:color="auto" w:fill="auto"/>
          </w:tcPr>
          <w:p w14:paraId="747E9088" w14:textId="77777777" w:rsidR="00EC7529" w:rsidRPr="00117F9D" w:rsidRDefault="00EC7529" w:rsidP="00C06FA0">
            <w:pPr>
              <w:pStyle w:val="2"/>
              <w:rPr>
                <w:sz w:val="20"/>
                <w:szCs w:val="20"/>
              </w:rPr>
            </w:pPr>
            <w:proofErr w:type="spellStart"/>
            <w:r w:rsidRPr="00117F9D">
              <w:rPr>
                <w:sz w:val="20"/>
                <w:szCs w:val="20"/>
              </w:rPr>
              <w:t>Справочно</w:t>
            </w:r>
            <w:proofErr w:type="spellEnd"/>
            <w:r w:rsidRPr="00117F9D">
              <w:rPr>
                <w:sz w:val="20"/>
                <w:szCs w:val="20"/>
              </w:rPr>
              <w:t>:</w:t>
            </w:r>
          </w:p>
        </w:tc>
        <w:tc>
          <w:tcPr>
            <w:tcW w:w="578" w:type="dxa"/>
            <w:shd w:val="clear" w:color="auto" w:fill="auto"/>
          </w:tcPr>
          <w:p w14:paraId="367B96EF" w14:textId="77777777" w:rsidR="00EC7529" w:rsidRPr="00117F9D" w:rsidRDefault="00EC7529" w:rsidP="00C06FA0">
            <w:pPr>
              <w:pStyle w:val="2"/>
              <w:rPr>
                <w:sz w:val="20"/>
                <w:szCs w:val="20"/>
              </w:rPr>
            </w:pPr>
          </w:p>
        </w:tc>
        <w:tc>
          <w:tcPr>
            <w:tcW w:w="540" w:type="dxa"/>
            <w:shd w:val="clear" w:color="auto" w:fill="auto"/>
          </w:tcPr>
          <w:p w14:paraId="3E5A2D76" w14:textId="77777777" w:rsidR="00EC7529" w:rsidRPr="00117F9D" w:rsidRDefault="00EC7529" w:rsidP="00C06FA0">
            <w:pPr>
              <w:pStyle w:val="2"/>
              <w:rPr>
                <w:sz w:val="20"/>
                <w:szCs w:val="20"/>
              </w:rPr>
            </w:pPr>
          </w:p>
        </w:tc>
        <w:tc>
          <w:tcPr>
            <w:tcW w:w="236" w:type="dxa"/>
            <w:shd w:val="clear" w:color="auto" w:fill="auto"/>
          </w:tcPr>
          <w:p w14:paraId="248ECB28" w14:textId="77777777" w:rsidR="00EC7529" w:rsidRPr="00117F9D" w:rsidRDefault="00EC7529" w:rsidP="00C06FA0">
            <w:pPr>
              <w:pStyle w:val="2"/>
              <w:rPr>
                <w:sz w:val="20"/>
                <w:szCs w:val="20"/>
              </w:rPr>
            </w:pPr>
          </w:p>
        </w:tc>
        <w:tc>
          <w:tcPr>
            <w:tcW w:w="236" w:type="dxa"/>
            <w:shd w:val="clear" w:color="auto" w:fill="auto"/>
          </w:tcPr>
          <w:p w14:paraId="1514755B" w14:textId="77777777" w:rsidR="00EC7529" w:rsidRPr="00117F9D" w:rsidRDefault="00EC7529" w:rsidP="00C06FA0">
            <w:pPr>
              <w:pStyle w:val="2"/>
              <w:rPr>
                <w:sz w:val="20"/>
                <w:szCs w:val="20"/>
              </w:rPr>
            </w:pPr>
          </w:p>
        </w:tc>
        <w:tc>
          <w:tcPr>
            <w:tcW w:w="236" w:type="dxa"/>
            <w:shd w:val="clear" w:color="auto" w:fill="auto"/>
          </w:tcPr>
          <w:p w14:paraId="4CE6E3E6" w14:textId="77777777" w:rsidR="00EC7529" w:rsidRPr="00117F9D" w:rsidRDefault="00EC7529" w:rsidP="00C06FA0">
            <w:pPr>
              <w:pStyle w:val="2"/>
              <w:rPr>
                <w:sz w:val="20"/>
                <w:szCs w:val="20"/>
              </w:rPr>
            </w:pPr>
          </w:p>
        </w:tc>
        <w:tc>
          <w:tcPr>
            <w:tcW w:w="622" w:type="dxa"/>
            <w:shd w:val="clear" w:color="auto" w:fill="auto"/>
          </w:tcPr>
          <w:p w14:paraId="50C1BF1A" w14:textId="77777777" w:rsidR="00EC7529" w:rsidRPr="00117F9D" w:rsidRDefault="00EC7529" w:rsidP="00C06FA0">
            <w:pPr>
              <w:pStyle w:val="2"/>
              <w:rPr>
                <w:sz w:val="20"/>
                <w:szCs w:val="20"/>
              </w:rPr>
            </w:pPr>
          </w:p>
        </w:tc>
        <w:tc>
          <w:tcPr>
            <w:tcW w:w="540" w:type="dxa"/>
            <w:shd w:val="clear" w:color="auto" w:fill="auto"/>
          </w:tcPr>
          <w:p w14:paraId="33CD2C67" w14:textId="77777777" w:rsidR="00EC7529" w:rsidRPr="00117F9D" w:rsidRDefault="00EC7529" w:rsidP="00C06FA0">
            <w:pPr>
              <w:pStyle w:val="2"/>
              <w:rPr>
                <w:sz w:val="20"/>
                <w:szCs w:val="20"/>
              </w:rPr>
            </w:pPr>
          </w:p>
        </w:tc>
        <w:tc>
          <w:tcPr>
            <w:tcW w:w="540" w:type="dxa"/>
            <w:shd w:val="clear" w:color="auto" w:fill="auto"/>
          </w:tcPr>
          <w:p w14:paraId="612D2ABB" w14:textId="77777777" w:rsidR="00EC7529" w:rsidRPr="00117F9D" w:rsidRDefault="00EC7529" w:rsidP="00C06FA0">
            <w:pPr>
              <w:pStyle w:val="2"/>
              <w:rPr>
                <w:sz w:val="20"/>
                <w:szCs w:val="20"/>
              </w:rPr>
            </w:pPr>
          </w:p>
        </w:tc>
        <w:tc>
          <w:tcPr>
            <w:tcW w:w="540" w:type="dxa"/>
            <w:shd w:val="clear" w:color="auto" w:fill="auto"/>
          </w:tcPr>
          <w:p w14:paraId="1CCD346F" w14:textId="77777777" w:rsidR="00EC7529" w:rsidRPr="00117F9D" w:rsidRDefault="00EC7529" w:rsidP="00C06FA0">
            <w:pPr>
              <w:pStyle w:val="2"/>
              <w:rPr>
                <w:sz w:val="20"/>
                <w:szCs w:val="20"/>
              </w:rPr>
            </w:pPr>
          </w:p>
        </w:tc>
        <w:tc>
          <w:tcPr>
            <w:tcW w:w="540" w:type="dxa"/>
            <w:shd w:val="clear" w:color="auto" w:fill="auto"/>
          </w:tcPr>
          <w:p w14:paraId="07613A67" w14:textId="77777777" w:rsidR="00EC7529" w:rsidRPr="00117F9D" w:rsidRDefault="00EC7529" w:rsidP="00C06FA0">
            <w:pPr>
              <w:pStyle w:val="2"/>
              <w:rPr>
                <w:sz w:val="20"/>
                <w:szCs w:val="20"/>
              </w:rPr>
            </w:pPr>
          </w:p>
        </w:tc>
      </w:tr>
      <w:tr w:rsidR="00EC7529" w:rsidRPr="00117F9D" w14:paraId="30DD18F5" w14:textId="77777777" w:rsidTr="00C06FA0">
        <w:tc>
          <w:tcPr>
            <w:tcW w:w="355" w:type="dxa"/>
            <w:shd w:val="clear" w:color="auto" w:fill="auto"/>
          </w:tcPr>
          <w:p w14:paraId="7BFD96F4" w14:textId="77777777" w:rsidR="00EC7529" w:rsidRPr="00117F9D" w:rsidRDefault="00EC7529" w:rsidP="00C06FA0">
            <w:pPr>
              <w:pStyle w:val="2"/>
              <w:rPr>
                <w:sz w:val="20"/>
                <w:szCs w:val="20"/>
              </w:rPr>
            </w:pPr>
            <w:r w:rsidRPr="00117F9D">
              <w:rPr>
                <w:sz w:val="20"/>
                <w:szCs w:val="20"/>
              </w:rPr>
              <w:t>7.1</w:t>
            </w:r>
          </w:p>
        </w:tc>
        <w:tc>
          <w:tcPr>
            <w:tcW w:w="5032" w:type="dxa"/>
            <w:gridSpan w:val="2"/>
            <w:shd w:val="clear" w:color="auto" w:fill="auto"/>
          </w:tcPr>
          <w:p w14:paraId="4A95063A" w14:textId="77777777" w:rsidR="00EC7529" w:rsidRPr="00117F9D" w:rsidRDefault="00EC7529" w:rsidP="00C06FA0">
            <w:pPr>
              <w:pStyle w:val="2"/>
              <w:rPr>
                <w:sz w:val="20"/>
                <w:szCs w:val="20"/>
              </w:rPr>
            </w:pPr>
            <w:r w:rsidRPr="00117F9D">
              <w:rPr>
                <w:sz w:val="20"/>
                <w:szCs w:val="20"/>
              </w:rPr>
              <w:t>Численность персонала по проекту (по состоянию на конец периода)</w:t>
            </w:r>
          </w:p>
        </w:tc>
        <w:tc>
          <w:tcPr>
            <w:tcW w:w="578" w:type="dxa"/>
            <w:shd w:val="clear" w:color="auto" w:fill="auto"/>
          </w:tcPr>
          <w:p w14:paraId="521CB503" w14:textId="77777777" w:rsidR="00EC7529" w:rsidRPr="00117F9D" w:rsidRDefault="00EC7529" w:rsidP="00C06FA0">
            <w:pPr>
              <w:pStyle w:val="2"/>
              <w:rPr>
                <w:sz w:val="20"/>
                <w:szCs w:val="20"/>
              </w:rPr>
            </w:pPr>
          </w:p>
        </w:tc>
        <w:tc>
          <w:tcPr>
            <w:tcW w:w="540" w:type="dxa"/>
            <w:shd w:val="clear" w:color="auto" w:fill="auto"/>
          </w:tcPr>
          <w:p w14:paraId="32591B0B" w14:textId="77777777" w:rsidR="00EC7529" w:rsidRPr="00117F9D" w:rsidRDefault="00EC7529" w:rsidP="00C06FA0">
            <w:pPr>
              <w:pStyle w:val="2"/>
              <w:rPr>
                <w:sz w:val="20"/>
                <w:szCs w:val="20"/>
              </w:rPr>
            </w:pPr>
          </w:p>
        </w:tc>
        <w:tc>
          <w:tcPr>
            <w:tcW w:w="236" w:type="dxa"/>
            <w:shd w:val="clear" w:color="auto" w:fill="auto"/>
          </w:tcPr>
          <w:p w14:paraId="1F6F3E81" w14:textId="77777777" w:rsidR="00EC7529" w:rsidRPr="00117F9D" w:rsidRDefault="00EC7529" w:rsidP="00C06FA0">
            <w:pPr>
              <w:pStyle w:val="2"/>
              <w:rPr>
                <w:sz w:val="20"/>
                <w:szCs w:val="20"/>
              </w:rPr>
            </w:pPr>
          </w:p>
        </w:tc>
        <w:tc>
          <w:tcPr>
            <w:tcW w:w="236" w:type="dxa"/>
            <w:shd w:val="clear" w:color="auto" w:fill="auto"/>
          </w:tcPr>
          <w:p w14:paraId="09BD959C" w14:textId="77777777" w:rsidR="00EC7529" w:rsidRPr="00117F9D" w:rsidRDefault="00EC7529" w:rsidP="00C06FA0">
            <w:pPr>
              <w:pStyle w:val="2"/>
              <w:rPr>
                <w:sz w:val="20"/>
                <w:szCs w:val="20"/>
              </w:rPr>
            </w:pPr>
          </w:p>
        </w:tc>
        <w:tc>
          <w:tcPr>
            <w:tcW w:w="236" w:type="dxa"/>
            <w:shd w:val="clear" w:color="auto" w:fill="auto"/>
          </w:tcPr>
          <w:p w14:paraId="492144BC" w14:textId="77777777" w:rsidR="00EC7529" w:rsidRPr="00117F9D" w:rsidRDefault="00EC7529" w:rsidP="00C06FA0">
            <w:pPr>
              <w:pStyle w:val="2"/>
              <w:rPr>
                <w:sz w:val="20"/>
                <w:szCs w:val="20"/>
              </w:rPr>
            </w:pPr>
          </w:p>
        </w:tc>
        <w:tc>
          <w:tcPr>
            <w:tcW w:w="622" w:type="dxa"/>
            <w:shd w:val="clear" w:color="auto" w:fill="auto"/>
          </w:tcPr>
          <w:p w14:paraId="1C56A994" w14:textId="77777777" w:rsidR="00EC7529" w:rsidRPr="00117F9D" w:rsidRDefault="00EC7529" w:rsidP="00C06FA0">
            <w:pPr>
              <w:pStyle w:val="2"/>
              <w:rPr>
                <w:sz w:val="20"/>
                <w:szCs w:val="20"/>
              </w:rPr>
            </w:pPr>
          </w:p>
        </w:tc>
        <w:tc>
          <w:tcPr>
            <w:tcW w:w="540" w:type="dxa"/>
            <w:shd w:val="clear" w:color="auto" w:fill="auto"/>
          </w:tcPr>
          <w:p w14:paraId="43B45EF8" w14:textId="77777777" w:rsidR="00EC7529" w:rsidRPr="00117F9D" w:rsidRDefault="00EC7529" w:rsidP="00C06FA0">
            <w:pPr>
              <w:pStyle w:val="2"/>
              <w:rPr>
                <w:sz w:val="20"/>
                <w:szCs w:val="20"/>
              </w:rPr>
            </w:pPr>
          </w:p>
        </w:tc>
        <w:tc>
          <w:tcPr>
            <w:tcW w:w="540" w:type="dxa"/>
            <w:shd w:val="clear" w:color="auto" w:fill="auto"/>
          </w:tcPr>
          <w:p w14:paraId="79AC1F84" w14:textId="77777777" w:rsidR="00EC7529" w:rsidRPr="00117F9D" w:rsidRDefault="00EC7529" w:rsidP="00C06FA0">
            <w:pPr>
              <w:pStyle w:val="2"/>
              <w:rPr>
                <w:sz w:val="20"/>
                <w:szCs w:val="20"/>
              </w:rPr>
            </w:pPr>
          </w:p>
        </w:tc>
        <w:tc>
          <w:tcPr>
            <w:tcW w:w="540" w:type="dxa"/>
            <w:shd w:val="clear" w:color="auto" w:fill="auto"/>
          </w:tcPr>
          <w:p w14:paraId="5B41F979" w14:textId="77777777" w:rsidR="00EC7529" w:rsidRPr="00117F9D" w:rsidRDefault="00EC7529" w:rsidP="00C06FA0">
            <w:pPr>
              <w:pStyle w:val="2"/>
              <w:rPr>
                <w:sz w:val="20"/>
                <w:szCs w:val="20"/>
              </w:rPr>
            </w:pPr>
          </w:p>
        </w:tc>
        <w:tc>
          <w:tcPr>
            <w:tcW w:w="540" w:type="dxa"/>
            <w:shd w:val="clear" w:color="auto" w:fill="auto"/>
          </w:tcPr>
          <w:p w14:paraId="0D0C6DCD" w14:textId="77777777" w:rsidR="00EC7529" w:rsidRPr="00117F9D" w:rsidRDefault="00EC7529" w:rsidP="00C06FA0">
            <w:pPr>
              <w:pStyle w:val="2"/>
              <w:rPr>
                <w:sz w:val="20"/>
                <w:szCs w:val="20"/>
              </w:rPr>
            </w:pPr>
          </w:p>
        </w:tc>
      </w:tr>
      <w:tr w:rsidR="00EC7529" w:rsidRPr="00117F9D" w14:paraId="12748055" w14:textId="77777777" w:rsidTr="00C06FA0">
        <w:tc>
          <w:tcPr>
            <w:tcW w:w="355" w:type="dxa"/>
            <w:shd w:val="clear" w:color="auto" w:fill="auto"/>
          </w:tcPr>
          <w:p w14:paraId="2D132D6C" w14:textId="77777777" w:rsidR="00EC7529" w:rsidRPr="00117F9D" w:rsidRDefault="00EC7529" w:rsidP="00C06FA0">
            <w:pPr>
              <w:pStyle w:val="2"/>
              <w:rPr>
                <w:sz w:val="20"/>
                <w:szCs w:val="20"/>
              </w:rPr>
            </w:pPr>
          </w:p>
        </w:tc>
        <w:tc>
          <w:tcPr>
            <w:tcW w:w="340" w:type="dxa"/>
            <w:vMerge w:val="restart"/>
            <w:shd w:val="clear" w:color="auto" w:fill="auto"/>
          </w:tcPr>
          <w:p w14:paraId="53C24779" w14:textId="77777777" w:rsidR="00EC7529" w:rsidRPr="00117F9D" w:rsidRDefault="00EC7529" w:rsidP="00C06FA0">
            <w:pPr>
              <w:pStyle w:val="2"/>
              <w:rPr>
                <w:sz w:val="20"/>
                <w:szCs w:val="20"/>
              </w:rPr>
            </w:pPr>
          </w:p>
        </w:tc>
        <w:tc>
          <w:tcPr>
            <w:tcW w:w="4692" w:type="dxa"/>
            <w:shd w:val="clear" w:color="auto" w:fill="auto"/>
          </w:tcPr>
          <w:p w14:paraId="5F3CD27C" w14:textId="77777777" w:rsidR="00EC7529" w:rsidRPr="00117F9D" w:rsidRDefault="00EC7529" w:rsidP="00C06FA0">
            <w:pPr>
              <w:pStyle w:val="2"/>
              <w:rPr>
                <w:sz w:val="20"/>
                <w:szCs w:val="20"/>
              </w:rPr>
            </w:pPr>
            <w:r w:rsidRPr="00117F9D">
              <w:rPr>
                <w:sz w:val="20"/>
                <w:szCs w:val="20"/>
              </w:rPr>
              <w:t>в том числе по категориям работников:</w:t>
            </w:r>
          </w:p>
        </w:tc>
        <w:tc>
          <w:tcPr>
            <w:tcW w:w="578" w:type="dxa"/>
            <w:shd w:val="clear" w:color="auto" w:fill="auto"/>
          </w:tcPr>
          <w:p w14:paraId="3B63BD9B" w14:textId="77777777" w:rsidR="00EC7529" w:rsidRPr="00117F9D" w:rsidRDefault="00EC7529" w:rsidP="00C06FA0">
            <w:pPr>
              <w:pStyle w:val="2"/>
              <w:rPr>
                <w:sz w:val="20"/>
                <w:szCs w:val="20"/>
              </w:rPr>
            </w:pPr>
          </w:p>
        </w:tc>
        <w:tc>
          <w:tcPr>
            <w:tcW w:w="540" w:type="dxa"/>
            <w:shd w:val="clear" w:color="auto" w:fill="auto"/>
          </w:tcPr>
          <w:p w14:paraId="7C6DC5FC" w14:textId="77777777" w:rsidR="00EC7529" w:rsidRPr="00117F9D" w:rsidRDefault="00EC7529" w:rsidP="00C06FA0">
            <w:pPr>
              <w:pStyle w:val="2"/>
              <w:rPr>
                <w:sz w:val="20"/>
                <w:szCs w:val="20"/>
              </w:rPr>
            </w:pPr>
          </w:p>
        </w:tc>
        <w:tc>
          <w:tcPr>
            <w:tcW w:w="236" w:type="dxa"/>
            <w:shd w:val="clear" w:color="auto" w:fill="auto"/>
          </w:tcPr>
          <w:p w14:paraId="1A515D38" w14:textId="77777777" w:rsidR="00EC7529" w:rsidRPr="00117F9D" w:rsidRDefault="00EC7529" w:rsidP="00C06FA0">
            <w:pPr>
              <w:pStyle w:val="2"/>
              <w:rPr>
                <w:sz w:val="20"/>
                <w:szCs w:val="20"/>
              </w:rPr>
            </w:pPr>
          </w:p>
        </w:tc>
        <w:tc>
          <w:tcPr>
            <w:tcW w:w="236" w:type="dxa"/>
            <w:shd w:val="clear" w:color="auto" w:fill="auto"/>
          </w:tcPr>
          <w:p w14:paraId="3E71ECCF" w14:textId="77777777" w:rsidR="00EC7529" w:rsidRPr="00117F9D" w:rsidRDefault="00EC7529" w:rsidP="00C06FA0">
            <w:pPr>
              <w:pStyle w:val="2"/>
              <w:rPr>
                <w:sz w:val="20"/>
                <w:szCs w:val="20"/>
              </w:rPr>
            </w:pPr>
          </w:p>
        </w:tc>
        <w:tc>
          <w:tcPr>
            <w:tcW w:w="236" w:type="dxa"/>
            <w:shd w:val="clear" w:color="auto" w:fill="auto"/>
          </w:tcPr>
          <w:p w14:paraId="33969545" w14:textId="77777777" w:rsidR="00EC7529" w:rsidRPr="00117F9D" w:rsidRDefault="00EC7529" w:rsidP="00C06FA0">
            <w:pPr>
              <w:pStyle w:val="2"/>
              <w:rPr>
                <w:sz w:val="20"/>
                <w:szCs w:val="20"/>
              </w:rPr>
            </w:pPr>
          </w:p>
        </w:tc>
        <w:tc>
          <w:tcPr>
            <w:tcW w:w="622" w:type="dxa"/>
            <w:shd w:val="clear" w:color="auto" w:fill="auto"/>
          </w:tcPr>
          <w:p w14:paraId="32E94A44" w14:textId="77777777" w:rsidR="00EC7529" w:rsidRPr="00117F9D" w:rsidRDefault="00EC7529" w:rsidP="00C06FA0">
            <w:pPr>
              <w:pStyle w:val="2"/>
              <w:rPr>
                <w:sz w:val="20"/>
                <w:szCs w:val="20"/>
              </w:rPr>
            </w:pPr>
          </w:p>
        </w:tc>
        <w:tc>
          <w:tcPr>
            <w:tcW w:w="540" w:type="dxa"/>
            <w:shd w:val="clear" w:color="auto" w:fill="auto"/>
          </w:tcPr>
          <w:p w14:paraId="3AD2D025" w14:textId="77777777" w:rsidR="00EC7529" w:rsidRPr="00117F9D" w:rsidRDefault="00EC7529" w:rsidP="00C06FA0">
            <w:pPr>
              <w:pStyle w:val="2"/>
              <w:rPr>
                <w:sz w:val="20"/>
                <w:szCs w:val="20"/>
              </w:rPr>
            </w:pPr>
          </w:p>
        </w:tc>
        <w:tc>
          <w:tcPr>
            <w:tcW w:w="540" w:type="dxa"/>
            <w:shd w:val="clear" w:color="auto" w:fill="auto"/>
          </w:tcPr>
          <w:p w14:paraId="4487F32F" w14:textId="77777777" w:rsidR="00EC7529" w:rsidRPr="00117F9D" w:rsidRDefault="00EC7529" w:rsidP="00C06FA0">
            <w:pPr>
              <w:pStyle w:val="2"/>
              <w:rPr>
                <w:sz w:val="20"/>
                <w:szCs w:val="20"/>
              </w:rPr>
            </w:pPr>
          </w:p>
        </w:tc>
        <w:tc>
          <w:tcPr>
            <w:tcW w:w="540" w:type="dxa"/>
            <w:shd w:val="clear" w:color="auto" w:fill="auto"/>
          </w:tcPr>
          <w:p w14:paraId="2E892073" w14:textId="77777777" w:rsidR="00EC7529" w:rsidRPr="00117F9D" w:rsidRDefault="00EC7529" w:rsidP="00C06FA0">
            <w:pPr>
              <w:pStyle w:val="2"/>
              <w:rPr>
                <w:sz w:val="20"/>
                <w:szCs w:val="20"/>
              </w:rPr>
            </w:pPr>
          </w:p>
        </w:tc>
        <w:tc>
          <w:tcPr>
            <w:tcW w:w="540" w:type="dxa"/>
            <w:shd w:val="clear" w:color="auto" w:fill="auto"/>
          </w:tcPr>
          <w:p w14:paraId="5DAEB577" w14:textId="77777777" w:rsidR="00EC7529" w:rsidRPr="00117F9D" w:rsidRDefault="00EC7529" w:rsidP="00C06FA0">
            <w:pPr>
              <w:pStyle w:val="2"/>
              <w:rPr>
                <w:sz w:val="20"/>
                <w:szCs w:val="20"/>
              </w:rPr>
            </w:pPr>
          </w:p>
        </w:tc>
      </w:tr>
      <w:tr w:rsidR="00EC7529" w:rsidRPr="00117F9D" w14:paraId="4E948F89" w14:textId="77777777" w:rsidTr="00C06FA0">
        <w:tc>
          <w:tcPr>
            <w:tcW w:w="355" w:type="dxa"/>
            <w:shd w:val="clear" w:color="auto" w:fill="auto"/>
          </w:tcPr>
          <w:p w14:paraId="1A6BF826" w14:textId="77777777" w:rsidR="00EC7529" w:rsidRPr="00117F9D" w:rsidRDefault="00EC7529" w:rsidP="00C06FA0">
            <w:pPr>
              <w:pStyle w:val="2"/>
              <w:rPr>
                <w:sz w:val="20"/>
                <w:szCs w:val="20"/>
              </w:rPr>
            </w:pPr>
          </w:p>
        </w:tc>
        <w:tc>
          <w:tcPr>
            <w:tcW w:w="340" w:type="dxa"/>
            <w:vMerge/>
            <w:shd w:val="clear" w:color="auto" w:fill="auto"/>
          </w:tcPr>
          <w:p w14:paraId="3B1B9748" w14:textId="77777777" w:rsidR="00EC7529" w:rsidRPr="00117F9D" w:rsidRDefault="00EC7529" w:rsidP="00C06FA0">
            <w:pPr>
              <w:pStyle w:val="2"/>
              <w:rPr>
                <w:sz w:val="20"/>
                <w:szCs w:val="20"/>
              </w:rPr>
            </w:pPr>
          </w:p>
        </w:tc>
        <w:tc>
          <w:tcPr>
            <w:tcW w:w="4692" w:type="dxa"/>
            <w:shd w:val="clear" w:color="auto" w:fill="auto"/>
          </w:tcPr>
          <w:p w14:paraId="2C8777F4" w14:textId="77777777" w:rsidR="00EC7529" w:rsidRPr="00117F9D" w:rsidRDefault="00EC7529" w:rsidP="00C06FA0">
            <w:pPr>
              <w:pStyle w:val="2"/>
              <w:rPr>
                <w:sz w:val="20"/>
                <w:szCs w:val="20"/>
              </w:rPr>
            </w:pPr>
            <w:r w:rsidRPr="00117F9D">
              <w:rPr>
                <w:sz w:val="20"/>
                <w:szCs w:val="20"/>
              </w:rPr>
              <w:t>рабочие, непосредственно занятые производством продукции</w:t>
            </w:r>
          </w:p>
        </w:tc>
        <w:tc>
          <w:tcPr>
            <w:tcW w:w="578" w:type="dxa"/>
            <w:shd w:val="clear" w:color="auto" w:fill="auto"/>
          </w:tcPr>
          <w:p w14:paraId="64119A77" w14:textId="77777777" w:rsidR="00EC7529" w:rsidRPr="00117F9D" w:rsidRDefault="00EC7529" w:rsidP="00C06FA0">
            <w:pPr>
              <w:pStyle w:val="2"/>
              <w:rPr>
                <w:sz w:val="20"/>
                <w:szCs w:val="20"/>
              </w:rPr>
            </w:pPr>
          </w:p>
        </w:tc>
        <w:tc>
          <w:tcPr>
            <w:tcW w:w="540" w:type="dxa"/>
            <w:shd w:val="clear" w:color="auto" w:fill="auto"/>
          </w:tcPr>
          <w:p w14:paraId="125FA45F" w14:textId="77777777" w:rsidR="00EC7529" w:rsidRPr="00117F9D" w:rsidRDefault="00EC7529" w:rsidP="00C06FA0">
            <w:pPr>
              <w:pStyle w:val="2"/>
              <w:rPr>
                <w:sz w:val="20"/>
                <w:szCs w:val="20"/>
              </w:rPr>
            </w:pPr>
          </w:p>
        </w:tc>
        <w:tc>
          <w:tcPr>
            <w:tcW w:w="236" w:type="dxa"/>
            <w:shd w:val="clear" w:color="auto" w:fill="auto"/>
          </w:tcPr>
          <w:p w14:paraId="7A317B84" w14:textId="77777777" w:rsidR="00EC7529" w:rsidRPr="00117F9D" w:rsidRDefault="00EC7529" w:rsidP="00C06FA0">
            <w:pPr>
              <w:pStyle w:val="2"/>
              <w:rPr>
                <w:sz w:val="20"/>
                <w:szCs w:val="20"/>
              </w:rPr>
            </w:pPr>
          </w:p>
        </w:tc>
        <w:tc>
          <w:tcPr>
            <w:tcW w:w="236" w:type="dxa"/>
            <w:shd w:val="clear" w:color="auto" w:fill="auto"/>
          </w:tcPr>
          <w:p w14:paraId="575C8132" w14:textId="77777777" w:rsidR="00EC7529" w:rsidRPr="00117F9D" w:rsidRDefault="00EC7529" w:rsidP="00C06FA0">
            <w:pPr>
              <w:pStyle w:val="2"/>
              <w:rPr>
                <w:sz w:val="20"/>
                <w:szCs w:val="20"/>
              </w:rPr>
            </w:pPr>
          </w:p>
        </w:tc>
        <w:tc>
          <w:tcPr>
            <w:tcW w:w="236" w:type="dxa"/>
            <w:shd w:val="clear" w:color="auto" w:fill="auto"/>
          </w:tcPr>
          <w:p w14:paraId="12D539F4" w14:textId="77777777" w:rsidR="00EC7529" w:rsidRPr="00117F9D" w:rsidRDefault="00EC7529" w:rsidP="00C06FA0">
            <w:pPr>
              <w:pStyle w:val="2"/>
              <w:rPr>
                <w:sz w:val="20"/>
                <w:szCs w:val="20"/>
              </w:rPr>
            </w:pPr>
          </w:p>
        </w:tc>
        <w:tc>
          <w:tcPr>
            <w:tcW w:w="622" w:type="dxa"/>
            <w:shd w:val="clear" w:color="auto" w:fill="auto"/>
          </w:tcPr>
          <w:p w14:paraId="191CF081" w14:textId="77777777" w:rsidR="00EC7529" w:rsidRPr="00117F9D" w:rsidRDefault="00EC7529" w:rsidP="00C06FA0">
            <w:pPr>
              <w:pStyle w:val="2"/>
              <w:rPr>
                <w:sz w:val="20"/>
                <w:szCs w:val="20"/>
              </w:rPr>
            </w:pPr>
          </w:p>
        </w:tc>
        <w:tc>
          <w:tcPr>
            <w:tcW w:w="540" w:type="dxa"/>
            <w:shd w:val="clear" w:color="auto" w:fill="auto"/>
          </w:tcPr>
          <w:p w14:paraId="06433472" w14:textId="77777777" w:rsidR="00EC7529" w:rsidRPr="00117F9D" w:rsidRDefault="00EC7529" w:rsidP="00C06FA0">
            <w:pPr>
              <w:pStyle w:val="2"/>
              <w:rPr>
                <w:sz w:val="20"/>
                <w:szCs w:val="20"/>
              </w:rPr>
            </w:pPr>
          </w:p>
        </w:tc>
        <w:tc>
          <w:tcPr>
            <w:tcW w:w="540" w:type="dxa"/>
            <w:shd w:val="clear" w:color="auto" w:fill="auto"/>
          </w:tcPr>
          <w:p w14:paraId="5B3FBA00" w14:textId="77777777" w:rsidR="00EC7529" w:rsidRPr="00117F9D" w:rsidRDefault="00EC7529" w:rsidP="00C06FA0">
            <w:pPr>
              <w:pStyle w:val="2"/>
              <w:rPr>
                <w:sz w:val="20"/>
                <w:szCs w:val="20"/>
              </w:rPr>
            </w:pPr>
          </w:p>
        </w:tc>
        <w:tc>
          <w:tcPr>
            <w:tcW w:w="540" w:type="dxa"/>
            <w:shd w:val="clear" w:color="auto" w:fill="auto"/>
          </w:tcPr>
          <w:p w14:paraId="36CF81DE" w14:textId="77777777" w:rsidR="00EC7529" w:rsidRPr="00117F9D" w:rsidRDefault="00EC7529" w:rsidP="00C06FA0">
            <w:pPr>
              <w:pStyle w:val="2"/>
              <w:rPr>
                <w:sz w:val="20"/>
                <w:szCs w:val="20"/>
              </w:rPr>
            </w:pPr>
          </w:p>
        </w:tc>
        <w:tc>
          <w:tcPr>
            <w:tcW w:w="540" w:type="dxa"/>
            <w:shd w:val="clear" w:color="auto" w:fill="auto"/>
          </w:tcPr>
          <w:p w14:paraId="51B602C1" w14:textId="77777777" w:rsidR="00EC7529" w:rsidRPr="00117F9D" w:rsidRDefault="00EC7529" w:rsidP="00C06FA0">
            <w:pPr>
              <w:pStyle w:val="2"/>
              <w:rPr>
                <w:sz w:val="20"/>
                <w:szCs w:val="20"/>
              </w:rPr>
            </w:pPr>
          </w:p>
        </w:tc>
      </w:tr>
      <w:tr w:rsidR="00EC7529" w:rsidRPr="00117F9D" w14:paraId="1B519E97" w14:textId="77777777" w:rsidTr="00C06FA0">
        <w:tc>
          <w:tcPr>
            <w:tcW w:w="355" w:type="dxa"/>
            <w:shd w:val="clear" w:color="auto" w:fill="auto"/>
          </w:tcPr>
          <w:p w14:paraId="34536A6A" w14:textId="77777777" w:rsidR="00EC7529" w:rsidRPr="00117F9D" w:rsidRDefault="00EC7529" w:rsidP="00C06FA0">
            <w:pPr>
              <w:pStyle w:val="2"/>
              <w:rPr>
                <w:sz w:val="20"/>
                <w:szCs w:val="20"/>
              </w:rPr>
            </w:pPr>
          </w:p>
        </w:tc>
        <w:tc>
          <w:tcPr>
            <w:tcW w:w="340" w:type="dxa"/>
            <w:vMerge/>
            <w:shd w:val="clear" w:color="auto" w:fill="auto"/>
          </w:tcPr>
          <w:p w14:paraId="7F2630B5" w14:textId="77777777" w:rsidR="00EC7529" w:rsidRPr="00117F9D" w:rsidRDefault="00EC7529" w:rsidP="00C06FA0">
            <w:pPr>
              <w:pStyle w:val="2"/>
              <w:rPr>
                <w:sz w:val="20"/>
                <w:szCs w:val="20"/>
              </w:rPr>
            </w:pPr>
          </w:p>
        </w:tc>
        <w:tc>
          <w:tcPr>
            <w:tcW w:w="4692" w:type="dxa"/>
            <w:shd w:val="clear" w:color="auto" w:fill="auto"/>
          </w:tcPr>
          <w:p w14:paraId="7727858A" w14:textId="77777777" w:rsidR="00EC7529" w:rsidRPr="00117F9D" w:rsidRDefault="00EC7529" w:rsidP="00C06FA0">
            <w:pPr>
              <w:pStyle w:val="2"/>
              <w:rPr>
                <w:sz w:val="20"/>
                <w:szCs w:val="20"/>
              </w:rPr>
            </w:pPr>
            <w:r w:rsidRPr="00117F9D">
              <w:rPr>
                <w:sz w:val="20"/>
                <w:szCs w:val="20"/>
              </w:rPr>
              <w:t>рабочие, служащие и ИТР, непосредственно не связанные с производством</w:t>
            </w:r>
          </w:p>
        </w:tc>
        <w:tc>
          <w:tcPr>
            <w:tcW w:w="578" w:type="dxa"/>
            <w:shd w:val="clear" w:color="auto" w:fill="auto"/>
          </w:tcPr>
          <w:p w14:paraId="423AEDA7" w14:textId="77777777" w:rsidR="00EC7529" w:rsidRPr="00117F9D" w:rsidRDefault="00EC7529" w:rsidP="00C06FA0">
            <w:pPr>
              <w:pStyle w:val="2"/>
              <w:rPr>
                <w:sz w:val="20"/>
                <w:szCs w:val="20"/>
              </w:rPr>
            </w:pPr>
          </w:p>
        </w:tc>
        <w:tc>
          <w:tcPr>
            <w:tcW w:w="540" w:type="dxa"/>
            <w:shd w:val="clear" w:color="auto" w:fill="auto"/>
          </w:tcPr>
          <w:p w14:paraId="69BBF682" w14:textId="77777777" w:rsidR="00EC7529" w:rsidRPr="00117F9D" w:rsidRDefault="00EC7529" w:rsidP="00C06FA0">
            <w:pPr>
              <w:pStyle w:val="2"/>
              <w:rPr>
                <w:sz w:val="20"/>
                <w:szCs w:val="20"/>
              </w:rPr>
            </w:pPr>
          </w:p>
        </w:tc>
        <w:tc>
          <w:tcPr>
            <w:tcW w:w="236" w:type="dxa"/>
            <w:shd w:val="clear" w:color="auto" w:fill="auto"/>
          </w:tcPr>
          <w:p w14:paraId="6AECC712" w14:textId="77777777" w:rsidR="00EC7529" w:rsidRPr="00117F9D" w:rsidRDefault="00EC7529" w:rsidP="00C06FA0">
            <w:pPr>
              <w:pStyle w:val="2"/>
              <w:rPr>
                <w:sz w:val="20"/>
                <w:szCs w:val="20"/>
              </w:rPr>
            </w:pPr>
          </w:p>
        </w:tc>
        <w:tc>
          <w:tcPr>
            <w:tcW w:w="236" w:type="dxa"/>
            <w:shd w:val="clear" w:color="auto" w:fill="auto"/>
          </w:tcPr>
          <w:p w14:paraId="189DE252" w14:textId="77777777" w:rsidR="00EC7529" w:rsidRPr="00117F9D" w:rsidRDefault="00EC7529" w:rsidP="00C06FA0">
            <w:pPr>
              <w:pStyle w:val="2"/>
              <w:rPr>
                <w:sz w:val="20"/>
                <w:szCs w:val="20"/>
              </w:rPr>
            </w:pPr>
          </w:p>
        </w:tc>
        <w:tc>
          <w:tcPr>
            <w:tcW w:w="236" w:type="dxa"/>
            <w:shd w:val="clear" w:color="auto" w:fill="auto"/>
          </w:tcPr>
          <w:p w14:paraId="7C00231A" w14:textId="77777777" w:rsidR="00EC7529" w:rsidRPr="00117F9D" w:rsidRDefault="00EC7529" w:rsidP="00C06FA0">
            <w:pPr>
              <w:pStyle w:val="2"/>
              <w:rPr>
                <w:sz w:val="20"/>
                <w:szCs w:val="20"/>
              </w:rPr>
            </w:pPr>
          </w:p>
        </w:tc>
        <w:tc>
          <w:tcPr>
            <w:tcW w:w="622" w:type="dxa"/>
            <w:shd w:val="clear" w:color="auto" w:fill="auto"/>
          </w:tcPr>
          <w:p w14:paraId="2C4F88F1" w14:textId="77777777" w:rsidR="00EC7529" w:rsidRPr="00117F9D" w:rsidRDefault="00EC7529" w:rsidP="00C06FA0">
            <w:pPr>
              <w:pStyle w:val="2"/>
              <w:rPr>
                <w:sz w:val="20"/>
                <w:szCs w:val="20"/>
              </w:rPr>
            </w:pPr>
          </w:p>
        </w:tc>
        <w:tc>
          <w:tcPr>
            <w:tcW w:w="540" w:type="dxa"/>
            <w:shd w:val="clear" w:color="auto" w:fill="auto"/>
          </w:tcPr>
          <w:p w14:paraId="02455FFE" w14:textId="77777777" w:rsidR="00EC7529" w:rsidRPr="00117F9D" w:rsidRDefault="00EC7529" w:rsidP="00C06FA0">
            <w:pPr>
              <w:pStyle w:val="2"/>
              <w:rPr>
                <w:sz w:val="20"/>
                <w:szCs w:val="20"/>
              </w:rPr>
            </w:pPr>
          </w:p>
        </w:tc>
        <w:tc>
          <w:tcPr>
            <w:tcW w:w="540" w:type="dxa"/>
            <w:shd w:val="clear" w:color="auto" w:fill="auto"/>
          </w:tcPr>
          <w:p w14:paraId="3A804FF7" w14:textId="77777777" w:rsidR="00EC7529" w:rsidRPr="00117F9D" w:rsidRDefault="00EC7529" w:rsidP="00C06FA0">
            <w:pPr>
              <w:pStyle w:val="2"/>
              <w:rPr>
                <w:sz w:val="20"/>
                <w:szCs w:val="20"/>
              </w:rPr>
            </w:pPr>
          </w:p>
        </w:tc>
        <w:tc>
          <w:tcPr>
            <w:tcW w:w="540" w:type="dxa"/>
            <w:shd w:val="clear" w:color="auto" w:fill="auto"/>
          </w:tcPr>
          <w:p w14:paraId="67889584" w14:textId="77777777" w:rsidR="00EC7529" w:rsidRPr="00117F9D" w:rsidRDefault="00EC7529" w:rsidP="00C06FA0">
            <w:pPr>
              <w:pStyle w:val="2"/>
              <w:rPr>
                <w:sz w:val="20"/>
                <w:szCs w:val="20"/>
              </w:rPr>
            </w:pPr>
          </w:p>
        </w:tc>
        <w:tc>
          <w:tcPr>
            <w:tcW w:w="540" w:type="dxa"/>
            <w:shd w:val="clear" w:color="auto" w:fill="auto"/>
          </w:tcPr>
          <w:p w14:paraId="7DDCD12D" w14:textId="77777777" w:rsidR="00EC7529" w:rsidRPr="00117F9D" w:rsidRDefault="00EC7529" w:rsidP="00C06FA0">
            <w:pPr>
              <w:pStyle w:val="2"/>
              <w:rPr>
                <w:sz w:val="20"/>
                <w:szCs w:val="20"/>
              </w:rPr>
            </w:pPr>
          </w:p>
        </w:tc>
      </w:tr>
      <w:tr w:rsidR="00EC7529" w:rsidRPr="00117F9D" w14:paraId="7F8E65B7" w14:textId="77777777" w:rsidTr="00C06FA0">
        <w:tc>
          <w:tcPr>
            <w:tcW w:w="355" w:type="dxa"/>
            <w:shd w:val="clear" w:color="auto" w:fill="auto"/>
          </w:tcPr>
          <w:p w14:paraId="253DC86B" w14:textId="77777777" w:rsidR="00EC7529" w:rsidRPr="00117F9D" w:rsidRDefault="00EC7529" w:rsidP="00C06FA0">
            <w:pPr>
              <w:pStyle w:val="2"/>
              <w:rPr>
                <w:sz w:val="20"/>
                <w:szCs w:val="20"/>
              </w:rPr>
            </w:pPr>
          </w:p>
        </w:tc>
        <w:tc>
          <w:tcPr>
            <w:tcW w:w="340" w:type="dxa"/>
            <w:vMerge/>
            <w:shd w:val="clear" w:color="auto" w:fill="auto"/>
          </w:tcPr>
          <w:p w14:paraId="4E3E883D" w14:textId="77777777" w:rsidR="00EC7529" w:rsidRPr="00117F9D" w:rsidRDefault="00EC7529" w:rsidP="00C06FA0">
            <w:pPr>
              <w:pStyle w:val="2"/>
              <w:rPr>
                <w:sz w:val="20"/>
                <w:szCs w:val="20"/>
              </w:rPr>
            </w:pPr>
          </w:p>
        </w:tc>
        <w:tc>
          <w:tcPr>
            <w:tcW w:w="4692" w:type="dxa"/>
            <w:shd w:val="clear" w:color="auto" w:fill="auto"/>
          </w:tcPr>
          <w:p w14:paraId="4FFD5E0E" w14:textId="77777777" w:rsidR="00EC7529" w:rsidRPr="00117F9D" w:rsidRDefault="00EC7529" w:rsidP="00C06FA0">
            <w:pPr>
              <w:pStyle w:val="2"/>
              <w:rPr>
                <w:sz w:val="20"/>
                <w:szCs w:val="20"/>
              </w:rPr>
            </w:pPr>
            <w:r w:rsidRPr="00117F9D">
              <w:rPr>
                <w:sz w:val="20"/>
                <w:szCs w:val="20"/>
              </w:rPr>
              <w:t>сотрудники аппарата управления</w:t>
            </w:r>
          </w:p>
        </w:tc>
        <w:tc>
          <w:tcPr>
            <w:tcW w:w="578" w:type="dxa"/>
            <w:shd w:val="clear" w:color="auto" w:fill="auto"/>
          </w:tcPr>
          <w:p w14:paraId="460E2D61" w14:textId="77777777" w:rsidR="00EC7529" w:rsidRPr="00117F9D" w:rsidRDefault="00EC7529" w:rsidP="00C06FA0">
            <w:pPr>
              <w:pStyle w:val="2"/>
              <w:rPr>
                <w:sz w:val="20"/>
                <w:szCs w:val="20"/>
              </w:rPr>
            </w:pPr>
          </w:p>
        </w:tc>
        <w:tc>
          <w:tcPr>
            <w:tcW w:w="540" w:type="dxa"/>
            <w:shd w:val="clear" w:color="auto" w:fill="auto"/>
          </w:tcPr>
          <w:p w14:paraId="28EFCA77" w14:textId="77777777" w:rsidR="00EC7529" w:rsidRPr="00117F9D" w:rsidRDefault="00EC7529" w:rsidP="00C06FA0">
            <w:pPr>
              <w:pStyle w:val="2"/>
              <w:rPr>
                <w:sz w:val="20"/>
                <w:szCs w:val="20"/>
              </w:rPr>
            </w:pPr>
          </w:p>
        </w:tc>
        <w:tc>
          <w:tcPr>
            <w:tcW w:w="236" w:type="dxa"/>
            <w:shd w:val="clear" w:color="auto" w:fill="auto"/>
          </w:tcPr>
          <w:p w14:paraId="1237041C" w14:textId="77777777" w:rsidR="00EC7529" w:rsidRPr="00117F9D" w:rsidRDefault="00EC7529" w:rsidP="00C06FA0">
            <w:pPr>
              <w:pStyle w:val="2"/>
              <w:rPr>
                <w:sz w:val="20"/>
                <w:szCs w:val="20"/>
              </w:rPr>
            </w:pPr>
          </w:p>
        </w:tc>
        <w:tc>
          <w:tcPr>
            <w:tcW w:w="236" w:type="dxa"/>
            <w:shd w:val="clear" w:color="auto" w:fill="auto"/>
          </w:tcPr>
          <w:p w14:paraId="63A56795" w14:textId="77777777" w:rsidR="00EC7529" w:rsidRPr="00117F9D" w:rsidRDefault="00EC7529" w:rsidP="00C06FA0">
            <w:pPr>
              <w:pStyle w:val="2"/>
              <w:rPr>
                <w:sz w:val="20"/>
                <w:szCs w:val="20"/>
              </w:rPr>
            </w:pPr>
          </w:p>
        </w:tc>
        <w:tc>
          <w:tcPr>
            <w:tcW w:w="236" w:type="dxa"/>
            <w:shd w:val="clear" w:color="auto" w:fill="auto"/>
          </w:tcPr>
          <w:p w14:paraId="5B83AEEC" w14:textId="77777777" w:rsidR="00EC7529" w:rsidRPr="00117F9D" w:rsidRDefault="00EC7529" w:rsidP="00C06FA0">
            <w:pPr>
              <w:pStyle w:val="2"/>
              <w:rPr>
                <w:sz w:val="20"/>
                <w:szCs w:val="20"/>
              </w:rPr>
            </w:pPr>
          </w:p>
        </w:tc>
        <w:tc>
          <w:tcPr>
            <w:tcW w:w="622" w:type="dxa"/>
            <w:shd w:val="clear" w:color="auto" w:fill="auto"/>
          </w:tcPr>
          <w:p w14:paraId="65DA6DDF" w14:textId="77777777" w:rsidR="00EC7529" w:rsidRPr="00117F9D" w:rsidRDefault="00EC7529" w:rsidP="00C06FA0">
            <w:pPr>
              <w:pStyle w:val="2"/>
              <w:rPr>
                <w:sz w:val="20"/>
                <w:szCs w:val="20"/>
              </w:rPr>
            </w:pPr>
          </w:p>
        </w:tc>
        <w:tc>
          <w:tcPr>
            <w:tcW w:w="540" w:type="dxa"/>
            <w:shd w:val="clear" w:color="auto" w:fill="auto"/>
          </w:tcPr>
          <w:p w14:paraId="07B5F190" w14:textId="77777777" w:rsidR="00EC7529" w:rsidRPr="00117F9D" w:rsidRDefault="00EC7529" w:rsidP="00C06FA0">
            <w:pPr>
              <w:pStyle w:val="2"/>
              <w:rPr>
                <w:sz w:val="20"/>
                <w:szCs w:val="20"/>
              </w:rPr>
            </w:pPr>
          </w:p>
        </w:tc>
        <w:tc>
          <w:tcPr>
            <w:tcW w:w="540" w:type="dxa"/>
            <w:shd w:val="clear" w:color="auto" w:fill="auto"/>
          </w:tcPr>
          <w:p w14:paraId="6A00C3DA" w14:textId="77777777" w:rsidR="00EC7529" w:rsidRPr="00117F9D" w:rsidRDefault="00EC7529" w:rsidP="00C06FA0">
            <w:pPr>
              <w:pStyle w:val="2"/>
              <w:rPr>
                <w:sz w:val="20"/>
                <w:szCs w:val="20"/>
              </w:rPr>
            </w:pPr>
          </w:p>
        </w:tc>
        <w:tc>
          <w:tcPr>
            <w:tcW w:w="540" w:type="dxa"/>
            <w:shd w:val="clear" w:color="auto" w:fill="auto"/>
          </w:tcPr>
          <w:p w14:paraId="3A667848" w14:textId="77777777" w:rsidR="00EC7529" w:rsidRPr="00117F9D" w:rsidRDefault="00EC7529" w:rsidP="00C06FA0">
            <w:pPr>
              <w:pStyle w:val="2"/>
              <w:rPr>
                <w:sz w:val="20"/>
                <w:szCs w:val="20"/>
              </w:rPr>
            </w:pPr>
          </w:p>
        </w:tc>
        <w:tc>
          <w:tcPr>
            <w:tcW w:w="540" w:type="dxa"/>
            <w:shd w:val="clear" w:color="auto" w:fill="auto"/>
          </w:tcPr>
          <w:p w14:paraId="08214630" w14:textId="77777777" w:rsidR="00EC7529" w:rsidRPr="00117F9D" w:rsidRDefault="00EC7529" w:rsidP="00C06FA0">
            <w:pPr>
              <w:pStyle w:val="2"/>
              <w:rPr>
                <w:sz w:val="20"/>
                <w:szCs w:val="20"/>
              </w:rPr>
            </w:pPr>
          </w:p>
        </w:tc>
      </w:tr>
      <w:tr w:rsidR="00EC7529" w:rsidRPr="00117F9D" w14:paraId="2ADC3E16" w14:textId="77777777" w:rsidTr="00C06FA0">
        <w:tc>
          <w:tcPr>
            <w:tcW w:w="355" w:type="dxa"/>
            <w:shd w:val="clear" w:color="auto" w:fill="auto"/>
          </w:tcPr>
          <w:p w14:paraId="14E12C39" w14:textId="77777777" w:rsidR="00EC7529" w:rsidRPr="00117F9D" w:rsidRDefault="00EC7529" w:rsidP="00C06FA0">
            <w:pPr>
              <w:pStyle w:val="2"/>
              <w:rPr>
                <w:sz w:val="20"/>
                <w:szCs w:val="20"/>
              </w:rPr>
            </w:pPr>
          </w:p>
        </w:tc>
        <w:tc>
          <w:tcPr>
            <w:tcW w:w="340" w:type="dxa"/>
            <w:vMerge/>
            <w:shd w:val="clear" w:color="auto" w:fill="auto"/>
          </w:tcPr>
          <w:p w14:paraId="1D6A3B3C" w14:textId="77777777" w:rsidR="00EC7529" w:rsidRPr="00117F9D" w:rsidRDefault="00EC7529" w:rsidP="00C06FA0">
            <w:pPr>
              <w:pStyle w:val="2"/>
              <w:rPr>
                <w:sz w:val="20"/>
                <w:szCs w:val="20"/>
              </w:rPr>
            </w:pPr>
          </w:p>
        </w:tc>
        <w:tc>
          <w:tcPr>
            <w:tcW w:w="4692" w:type="dxa"/>
            <w:shd w:val="clear" w:color="auto" w:fill="auto"/>
          </w:tcPr>
          <w:p w14:paraId="0F6F2CF0" w14:textId="77777777" w:rsidR="00EC7529" w:rsidRPr="00117F9D" w:rsidRDefault="00EC7529" w:rsidP="00C06FA0">
            <w:pPr>
              <w:pStyle w:val="2"/>
              <w:rPr>
                <w:sz w:val="20"/>
                <w:szCs w:val="20"/>
              </w:rPr>
            </w:pPr>
            <w:r w:rsidRPr="00117F9D">
              <w:rPr>
                <w:sz w:val="20"/>
                <w:szCs w:val="20"/>
              </w:rPr>
              <w:t>сотрудники, занятые сбытом продукции</w:t>
            </w:r>
          </w:p>
        </w:tc>
        <w:tc>
          <w:tcPr>
            <w:tcW w:w="578" w:type="dxa"/>
            <w:shd w:val="clear" w:color="auto" w:fill="auto"/>
          </w:tcPr>
          <w:p w14:paraId="371BB93F" w14:textId="77777777" w:rsidR="00EC7529" w:rsidRPr="00117F9D" w:rsidRDefault="00EC7529" w:rsidP="00C06FA0">
            <w:pPr>
              <w:pStyle w:val="2"/>
              <w:rPr>
                <w:sz w:val="20"/>
                <w:szCs w:val="20"/>
              </w:rPr>
            </w:pPr>
          </w:p>
        </w:tc>
        <w:tc>
          <w:tcPr>
            <w:tcW w:w="540" w:type="dxa"/>
            <w:shd w:val="clear" w:color="auto" w:fill="auto"/>
          </w:tcPr>
          <w:p w14:paraId="3D9E795B" w14:textId="77777777" w:rsidR="00EC7529" w:rsidRPr="00117F9D" w:rsidRDefault="00EC7529" w:rsidP="00C06FA0">
            <w:pPr>
              <w:pStyle w:val="2"/>
              <w:rPr>
                <w:sz w:val="20"/>
                <w:szCs w:val="20"/>
              </w:rPr>
            </w:pPr>
          </w:p>
        </w:tc>
        <w:tc>
          <w:tcPr>
            <w:tcW w:w="236" w:type="dxa"/>
            <w:shd w:val="clear" w:color="auto" w:fill="auto"/>
          </w:tcPr>
          <w:p w14:paraId="03A27F3D" w14:textId="77777777" w:rsidR="00EC7529" w:rsidRPr="00117F9D" w:rsidRDefault="00EC7529" w:rsidP="00C06FA0">
            <w:pPr>
              <w:pStyle w:val="2"/>
              <w:rPr>
                <w:sz w:val="20"/>
                <w:szCs w:val="20"/>
              </w:rPr>
            </w:pPr>
          </w:p>
        </w:tc>
        <w:tc>
          <w:tcPr>
            <w:tcW w:w="236" w:type="dxa"/>
            <w:shd w:val="clear" w:color="auto" w:fill="auto"/>
          </w:tcPr>
          <w:p w14:paraId="0BF7FF36" w14:textId="77777777" w:rsidR="00EC7529" w:rsidRPr="00117F9D" w:rsidRDefault="00EC7529" w:rsidP="00C06FA0">
            <w:pPr>
              <w:pStyle w:val="2"/>
              <w:rPr>
                <w:sz w:val="20"/>
                <w:szCs w:val="20"/>
              </w:rPr>
            </w:pPr>
          </w:p>
        </w:tc>
        <w:tc>
          <w:tcPr>
            <w:tcW w:w="236" w:type="dxa"/>
            <w:shd w:val="clear" w:color="auto" w:fill="auto"/>
          </w:tcPr>
          <w:p w14:paraId="440668FF" w14:textId="77777777" w:rsidR="00EC7529" w:rsidRPr="00117F9D" w:rsidRDefault="00EC7529" w:rsidP="00C06FA0">
            <w:pPr>
              <w:pStyle w:val="2"/>
              <w:rPr>
                <w:sz w:val="20"/>
                <w:szCs w:val="20"/>
              </w:rPr>
            </w:pPr>
          </w:p>
        </w:tc>
        <w:tc>
          <w:tcPr>
            <w:tcW w:w="622" w:type="dxa"/>
            <w:shd w:val="clear" w:color="auto" w:fill="auto"/>
          </w:tcPr>
          <w:p w14:paraId="44F6E92F" w14:textId="77777777" w:rsidR="00EC7529" w:rsidRPr="00117F9D" w:rsidRDefault="00EC7529" w:rsidP="00C06FA0">
            <w:pPr>
              <w:pStyle w:val="2"/>
              <w:rPr>
                <w:sz w:val="20"/>
                <w:szCs w:val="20"/>
              </w:rPr>
            </w:pPr>
          </w:p>
        </w:tc>
        <w:tc>
          <w:tcPr>
            <w:tcW w:w="540" w:type="dxa"/>
            <w:shd w:val="clear" w:color="auto" w:fill="auto"/>
          </w:tcPr>
          <w:p w14:paraId="4F5C9527" w14:textId="77777777" w:rsidR="00EC7529" w:rsidRPr="00117F9D" w:rsidRDefault="00EC7529" w:rsidP="00C06FA0">
            <w:pPr>
              <w:pStyle w:val="2"/>
              <w:rPr>
                <w:sz w:val="20"/>
                <w:szCs w:val="20"/>
              </w:rPr>
            </w:pPr>
          </w:p>
        </w:tc>
        <w:tc>
          <w:tcPr>
            <w:tcW w:w="540" w:type="dxa"/>
            <w:shd w:val="clear" w:color="auto" w:fill="auto"/>
          </w:tcPr>
          <w:p w14:paraId="2DD2D448" w14:textId="77777777" w:rsidR="00EC7529" w:rsidRPr="00117F9D" w:rsidRDefault="00EC7529" w:rsidP="00C06FA0">
            <w:pPr>
              <w:pStyle w:val="2"/>
              <w:rPr>
                <w:sz w:val="20"/>
                <w:szCs w:val="20"/>
              </w:rPr>
            </w:pPr>
          </w:p>
        </w:tc>
        <w:tc>
          <w:tcPr>
            <w:tcW w:w="540" w:type="dxa"/>
            <w:shd w:val="clear" w:color="auto" w:fill="auto"/>
          </w:tcPr>
          <w:p w14:paraId="0C26A334" w14:textId="77777777" w:rsidR="00EC7529" w:rsidRPr="00117F9D" w:rsidRDefault="00EC7529" w:rsidP="00C06FA0">
            <w:pPr>
              <w:pStyle w:val="2"/>
              <w:rPr>
                <w:sz w:val="20"/>
                <w:szCs w:val="20"/>
              </w:rPr>
            </w:pPr>
          </w:p>
        </w:tc>
        <w:tc>
          <w:tcPr>
            <w:tcW w:w="540" w:type="dxa"/>
            <w:shd w:val="clear" w:color="auto" w:fill="auto"/>
          </w:tcPr>
          <w:p w14:paraId="414FBB96" w14:textId="77777777" w:rsidR="00EC7529" w:rsidRPr="00117F9D" w:rsidRDefault="00EC7529" w:rsidP="00C06FA0">
            <w:pPr>
              <w:pStyle w:val="2"/>
              <w:rPr>
                <w:sz w:val="20"/>
                <w:szCs w:val="20"/>
              </w:rPr>
            </w:pPr>
          </w:p>
        </w:tc>
      </w:tr>
      <w:tr w:rsidR="00EC7529" w:rsidRPr="00117F9D" w14:paraId="078DF0E5" w14:textId="77777777" w:rsidTr="00C06FA0">
        <w:tc>
          <w:tcPr>
            <w:tcW w:w="355" w:type="dxa"/>
            <w:shd w:val="clear" w:color="auto" w:fill="auto"/>
          </w:tcPr>
          <w:p w14:paraId="5E46AE9A" w14:textId="77777777" w:rsidR="00EC7529" w:rsidRPr="00117F9D" w:rsidRDefault="00EC7529" w:rsidP="00C06FA0">
            <w:pPr>
              <w:pStyle w:val="2"/>
              <w:rPr>
                <w:sz w:val="20"/>
                <w:szCs w:val="20"/>
              </w:rPr>
            </w:pPr>
            <w:r w:rsidRPr="00117F9D">
              <w:rPr>
                <w:sz w:val="20"/>
                <w:szCs w:val="20"/>
              </w:rPr>
              <w:t>7.2</w:t>
            </w:r>
          </w:p>
        </w:tc>
        <w:tc>
          <w:tcPr>
            <w:tcW w:w="5032" w:type="dxa"/>
            <w:gridSpan w:val="2"/>
            <w:shd w:val="clear" w:color="auto" w:fill="auto"/>
          </w:tcPr>
          <w:p w14:paraId="58A53744" w14:textId="77777777" w:rsidR="00EC7529" w:rsidRPr="00117F9D" w:rsidRDefault="00EC7529" w:rsidP="00C06FA0">
            <w:pPr>
              <w:pStyle w:val="2"/>
              <w:rPr>
                <w:sz w:val="20"/>
                <w:szCs w:val="20"/>
              </w:rPr>
            </w:pPr>
            <w:r w:rsidRPr="00117F9D">
              <w:rPr>
                <w:sz w:val="20"/>
                <w:szCs w:val="20"/>
              </w:rPr>
              <w:t>Затраты на оплату труда по проекту</w:t>
            </w:r>
          </w:p>
        </w:tc>
        <w:tc>
          <w:tcPr>
            <w:tcW w:w="578" w:type="dxa"/>
            <w:shd w:val="clear" w:color="auto" w:fill="auto"/>
          </w:tcPr>
          <w:p w14:paraId="55460611" w14:textId="77777777" w:rsidR="00EC7529" w:rsidRPr="00117F9D" w:rsidRDefault="00EC7529" w:rsidP="00C06FA0">
            <w:pPr>
              <w:pStyle w:val="2"/>
              <w:rPr>
                <w:sz w:val="20"/>
                <w:szCs w:val="20"/>
              </w:rPr>
            </w:pPr>
          </w:p>
        </w:tc>
        <w:tc>
          <w:tcPr>
            <w:tcW w:w="540" w:type="dxa"/>
            <w:shd w:val="clear" w:color="auto" w:fill="auto"/>
          </w:tcPr>
          <w:p w14:paraId="7A639642" w14:textId="77777777" w:rsidR="00EC7529" w:rsidRPr="00117F9D" w:rsidRDefault="00EC7529" w:rsidP="00C06FA0">
            <w:pPr>
              <w:pStyle w:val="2"/>
              <w:rPr>
                <w:sz w:val="20"/>
                <w:szCs w:val="20"/>
              </w:rPr>
            </w:pPr>
          </w:p>
        </w:tc>
        <w:tc>
          <w:tcPr>
            <w:tcW w:w="236" w:type="dxa"/>
            <w:shd w:val="clear" w:color="auto" w:fill="auto"/>
          </w:tcPr>
          <w:p w14:paraId="59886B3E" w14:textId="77777777" w:rsidR="00EC7529" w:rsidRPr="00117F9D" w:rsidRDefault="00EC7529" w:rsidP="00C06FA0">
            <w:pPr>
              <w:pStyle w:val="2"/>
              <w:rPr>
                <w:sz w:val="20"/>
                <w:szCs w:val="20"/>
              </w:rPr>
            </w:pPr>
          </w:p>
        </w:tc>
        <w:tc>
          <w:tcPr>
            <w:tcW w:w="236" w:type="dxa"/>
            <w:shd w:val="clear" w:color="auto" w:fill="auto"/>
          </w:tcPr>
          <w:p w14:paraId="618720BC" w14:textId="77777777" w:rsidR="00EC7529" w:rsidRPr="00117F9D" w:rsidRDefault="00EC7529" w:rsidP="00C06FA0">
            <w:pPr>
              <w:pStyle w:val="2"/>
              <w:rPr>
                <w:sz w:val="20"/>
                <w:szCs w:val="20"/>
              </w:rPr>
            </w:pPr>
          </w:p>
        </w:tc>
        <w:tc>
          <w:tcPr>
            <w:tcW w:w="236" w:type="dxa"/>
            <w:shd w:val="clear" w:color="auto" w:fill="auto"/>
          </w:tcPr>
          <w:p w14:paraId="17FFA5C4" w14:textId="77777777" w:rsidR="00EC7529" w:rsidRPr="00117F9D" w:rsidRDefault="00EC7529" w:rsidP="00C06FA0">
            <w:pPr>
              <w:pStyle w:val="2"/>
              <w:rPr>
                <w:sz w:val="20"/>
                <w:szCs w:val="20"/>
              </w:rPr>
            </w:pPr>
          </w:p>
        </w:tc>
        <w:tc>
          <w:tcPr>
            <w:tcW w:w="622" w:type="dxa"/>
            <w:shd w:val="clear" w:color="auto" w:fill="auto"/>
          </w:tcPr>
          <w:p w14:paraId="4586FF09" w14:textId="77777777" w:rsidR="00EC7529" w:rsidRPr="00117F9D" w:rsidRDefault="00EC7529" w:rsidP="00C06FA0">
            <w:pPr>
              <w:pStyle w:val="2"/>
              <w:rPr>
                <w:sz w:val="20"/>
                <w:szCs w:val="20"/>
              </w:rPr>
            </w:pPr>
          </w:p>
        </w:tc>
        <w:tc>
          <w:tcPr>
            <w:tcW w:w="540" w:type="dxa"/>
            <w:shd w:val="clear" w:color="auto" w:fill="auto"/>
          </w:tcPr>
          <w:p w14:paraId="66F2C3E6" w14:textId="77777777" w:rsidR="00EC7529" w:rsidRPr="00117F9D" w:rsidRDefault="00EC7529" w:rsidP="00C06FA0">
            <w:pPr>
              <w:pStyle w:val="2"/>
              <w:rPr>
                <w:sz w:val="20"/>
                <w:szCs w:val="20"/>
              </w:rPr>
            </w:pPr>
          </w:p>
        </w:tc>
        <w:tc>
          <w:tcPr>
            <w:tcW w:w="540" w:type="dxa"/>
            <w:shd w:val="clear" w:color="auto" w:fill="auto"/>
          </w:tcPr>
          <w:p w14:paraId="0A524146" w14:textId="77777777" w:rsidR="00EC7529" w:rsidRPr="00117F9D" w:rsidRDefault="00EC7529" w:rsidP="00C06FA0">
            <w:pPr>
              <w:pStyle w:val="2"/>
              <w:rPr>
                <w:sz w:val="20"/>
                <w:szCs w:val="20"/>
              </w:rPr>
            </w:pPr>
          </w:p>
        </w:tc>
        <w:tc>
          <w:tcPr>
            <w:tcW w:w="540" w:type="dxa"/>
            <w:shd w:val="clear" w:color="auto" w:fill="auto"/>
          </w:tcPr>
          <w:p w14:paraId="109ED16E" w14:textId="77777777" w:rsidR="00EC7529" w:rsidRPr="00117F9D" w:rsidRDefault="00EC7529" w:rsidP="00C06FA0">
            <w:pPr>
              <w:pStyle w:val="2"/>
              <w:rPr>
                <w:sz w:val="20"/>
                <w:szCs w:val="20"/>
              </w:rPr>
            </w:pPr>
          </w:p>
        </w:tc>
        <w:tc>
          <w:tcPr>
            <w:tcW w:w="540" w:type="dxa"/>
            <w:shd w:val="clear" w:color="auto" w:fill="auto"/>
          </w:tcPr>
          <w:p w14:paraId="37D528E0" w14:textId="77777777" w:rsidR="00EC7529" w:rsidRPr="00117F9D" w:rsidRDefault="00EC7529" w:rsidP="00C06FA0">
            <w:pPr>
              <w:pStyle w:val="2"/>
              <w:rPr>
                <w:sz w:val="20"/>
                <w:szCs w:val="20"/>
              </w:rPr>
            </w:pPr>
          </w:p>
        </w:tc>
      </w:tr>
      <w:tr w:rsidR="00EC7529" w:rsidRPr="00117F9D" w14:paraId="0575E3C1" w14:textId="77777777" w:rsidTr="00C06FA0">
        <w:tc>
          <w:tcPr>
            <w:tcW w:w="355" w:type="dxa"/>
            <w:shd w:val="clear" w:color="auto" w:fill="auto"/>
          </w:tcPr>
          <w:p w14:paraId="6B5F3AA9" w14:textId="77777777" w:rsidR="00EC7529" w:rsidRPr="00117F9D" w:rsidRDefault="00EC7529" w:rsidP="00C06FA0">
            <w:pPr>
              <w:pStyle w:val="2"/>
              <w:rPr>
                <w:sz w:val="20"/>
                <w:szCs w:val="20"/>
              </w:rPr>
            </w:pPr>
            <w:r w:rsidRPr="00117F9D">
              <w:rPr>
                <w:sz w:val="20"/>
                <w:szCs w:val="20"/>
              </w:rPr>
              <w:t>7.3</w:t>
            </w:r>
          </w:p>
        </w:tc>
        <w:tc>
          <w:tcPr>
            <w:tcW w:w="5032" w:type="dxa"/>
            <w:gridSpan w:val="2"/>
            <w:shd w:val="clear" w:color="auto" w:fill="auto"/>
          </w:tcPr>
          <w:p w14:paraId="3F5A4B72" w14:textId="77777777" w:rsidR="00EC7529" w:rsidRPr="00117F9D" w:rsidRDefault="00EC7529" w:rsidP="00C06FA0">
            <w:pPr>
              <w:pStyle w:val="2"/>
              <w:rPr>
                <w:sz w:val="20"/>
                <w:szCs w:val="20"/>
              </w:rPr>
            </w:pPr>
            <w:r w:rsidRPr="00117F9D">
              <w:rPr>
                <w:sz w:val="20"/>
                <w:szCs w:val="20"/>
              </w:rPr>
              <w:t>Среднемесячная заработная плата на одного работающего по проекту</w:t>
            </w:r>
          </w:p>
        </w:tc>
        <w:tc>
          <w:tcPr>
            <w:tcW w:w="578" w:type="dxa"/>
            <w:shd w:val="clear" w:color="auto" w:fill="auto"/>
          </w:tcPr>
          <w:p w14:paraId="060D3D8B" w14:textId="77777777" w:rsidR="00EC7529" w:rsidRPr="00117F9D" w:rsidRDefault="00EC7529" w:rsidP="00C06FA0">
            <w:pPr>
              <w:pStyle w:val="2"/>
              <w:rPr>
                <w:sz w:val="20"/>
                <w:szCs w:val="20"/>
              </w:rPr>
            </w:pPr>
          </w:p>
        </w:tc>
        <w:tc>
          <w:tcPr>
            <w:tcW w:w="540" w:type="dxa"/>
            <w:shd w:val="clear" w:color="auto" w:fill="auto"/>
          </w:tcPr>
          <w:p w14:paraId="44FEAAE7" w14:textId="77777777" w:rsidR="00EC7529" w:rsidRPr="00117F9D" w:rsidRDefault="00EC7529" w:rsidP="00C06FA0">
            <w:pPr>
              <w:pStyle w:val="2"/>
              <w:rPr>
                <w:sz w:val="20"/>
                <w:szCs w:val="20"/>
              </w:rPr>
            </w:pPr>
          </w:p>
        </w:tc>
        <w:tc>
          <w:tcPr>
            <w:tcW w:w="236" w:type="dxa"/>
            <w:shd w:val="clear" w:color="auto" w:fill="auto"/>
          </w:tcPr>
          <w:p w14:paraId="78EF3C9A" w14:textId="77777777" w:rsidR="00EC7529" w:rsidRPr="00117F9D" w:rsidRDefault="00EC7529" w:rsidP="00C06FA0">
            <w:pPr>
              <w:pStyle w:val="2"/>
              <w:rPr>
                <w:sz w:val="20"/>
                <w:szCs w:val="20"/>
              </w:rPr>
            </w:pPr>
          </w:p>
        </w:tc>
        <w:tc>
          <w:tcPr>
            <w:tcW w:w="236" w:type="dxa"/>
            <w:shd w:val="clear" w:color="auto" w:fill="auto"/>
          </w:tcPr>
          <w:p w14:paraId="0CF4D43D" w14:textId="77777777" w:rsidR="00EC7529" w:rsidRPr="00117F9D" w:rsidRDefault="00EC7529" w:rsidP="00C06FA0">
            <w:pPr>
              <w:pStyle w:val="2"/>
              <w:rPr>
                <w:sz w:val="20"/>
                <w:szCs w:val="20"/>
              </w:rPr>
            </w:pPr>
          </w:p>
        </w:tc>
        <w:tc>
          <w:tcPr>
            <w:tcW w:w="236" w:type="dxa"/>
            <w:shd w:val="clear" w:color="auto" w:fill="auto"/>
          </w:tcPr>
          <w:p w14:paraId="277ED80B" w14:textId="77777777" w:rsidR="00EC7529" w:rsidRPr="00117F9D" w:rsidRDefault="00EC7529" w:rsidP="00C06FA0">
            <w:pPr>
              <w:pStyle w:val="2"/>
              <w:rPr>
                <w:sz w:val="20"/>
                <w:szCs w:val="20"/>
              </w:rPr>
            </w:pPr>
          </w:p>
        </w:tc>
        <w:tc>
          <w:tcPr>
            <w:tcW w:w="622" w:type="dxa"/>
            <w:shd w:val="clear" w:color="auto" w:fill="auto"/>
          </w:tcPr>
          <w:p w14:paraId="4832D418" w14:textId="77777777" w:rsidR="00EC7529" w:rsidRPr="00117F9D" w:rsidRDefault="00EC7529" w:rsidP="00C06FA0">
            <w:pPr>
              <w:pStyle w:val="2"/>
              <w:rPr>
                <w:sz w:val="20"/>
                <w:szCs w:val="20"/>
              </w:rPr>
            </w:pPr>
          </w:p>
        </w:tc>
        <w:tc>
          <w:tcPr>
            <w:tcW w:w="540" w:type="dxa"/>
            <w:shd w:val="clear" w:color="auto" w:fill="auto"/>
          </w:tcPr>
          <w:p w14:paraId="60FF7C1A" w14:textId="77777777" w:rsidR="00EC7529" w:rsidRPr="00117F9D" w:rsidRDefault="00EC7529" w:rsidP="00C06FA0">
            <w:pPr>
              <w:pStyle w:val="2"/>
              <w:rPr>
                <w:sz w:val="20"/>
                <w:szCs w:val="20"/>
              </w:rPr>
            </w:pPr>
          </w:p>
        </w:tc>
        <w:tc>
          <w:tcPr>
            <w:tcW w:w="540" w:type="dxa"/>
            <w:shd w:val="clear" w:color="auto" w:fill="auto"/>
          </w:tcPr>
          <w:p w14:paraId="4448D40D" w14:textId="77777777" w:rsidR="00EC7529" w:rsidRPr="00117F9D" w:rsidRDefault="00EC7529" w:rsidP="00C06FA0">
            <w:pPr>
              <w:pStyle w:val="2"/>
              <w:rPr>
                <w:sz w:val="20"/>
                <w:szCs w:val="20"/>
              </w:rPr>
            </w:pPr>
          </w:p>
        </w:tc>
        <w:tc>
          <w:tcPr>
            <w:tcW w:w="540" w:type="dxa"/>
            <w:shd w:val="clear" w:color="auto" w:fill="auto"/>
          </w:tcPr>
          <w:p w14:paraId="38FBD210" w14:textId="77777777" w:rsidR="00EC7529" w:rsidRPr="00117F9D" w:rsidRDefault="00EC7529" w:rsidP="00C06FA0">
            <w:pPr>
              <w:pStyle w:val="2"/>
              <w:rPr>
                <w:sz w:val="20"/>
                <w:szCs w:val="20"/>
              </w:rPr>
            </w:pPr>
          </w:p>
        </w:tc>
        <w:tc>
          <w:tcPr>
            <w:tcW w:w="540" w:type="dxa"/>
            <w:shd w:val="clear" w:color="auto" w:fill="auto"/>
          </w:tcPr>
          <w:p w14:paraId="2FB67366" w14:textId="77777777" w:rsidR="00EC7529" w:rsidRPr="00117F9D" w:rsidRDefault="00EC7529" w:rsidP="00C06FA0">
            <w:pPr>
              <w:pStyle w:val="2"/>
              <w:rPr>
                <w:sz w:val="20"/>
                <w:szCs w:val="20"/>
              </w:rPr>
            </w:pPr>
          </w:p>
        </w:tc>
      </w:tr>
      <w:tr w:rsidR="00EC7529" w:rsidRPr="00117F9D" w14:paraId="5A5AA28D" w14:textId="77777777" w:rsidTr="00C06FA0">
        <w:tc>
          <w:tcPr>
            <w:tcW w:w="355" w:type="dxa"/>
            <w:shd w:val="clear" w:color="auto" w:fill="auto"/>
          </w:tcPr>
          <w:p w14:paraId="16AF1279" w14:textId="77777777" w:rsidR="00EC7529" w:rsidRPr="00117F9D" w:rsidRDefault="00EC7529" w:rsidP="00C06FA0">
            <w:pPr>
              <w:pStyle w:val="2"/>
              <w:rPr>
                <w:sz w:val="20"/>
                <w:szCs w:val="20"/>
              </w:rPr>
            </w:pPr>
            <w:r w:rsidRPr="00117F9D">
              <w:rPr>
                <w:sz w:val="20"/>
                <w:szCs w:val="20"/>
              </w:rPr>
              <w:t>7.4</w:t>
            </w:r>
          </w:p>
        </w:tc>
        <w:tc>
          <w:tcPr>
            <w:tcW w:w="5032" w:type="dxa"/>
            <w:gridSpan w:val="2"/>
            <w:shd w:val="clear" w:color="auto" w:fill="auto"/>
          </w:tcPr>
          <w:p w14:paraId="556457A4" w14:textId="77777777" w:rsidR="00EC7529" w:rsidRPr="00117F9D" w:rsidRDefault="00EC7529" w:rsidP="00C06FA0">
            <w:pPr>
              <w:pStyle w:val="2"/>
              <w:rPr>
                <w:sz w:val="20"/>
                <w:szCs w:val="20"/>
              </w:rPr>
            </w:pPr>
            <w:r w:rsidRPr="00117F9D">
              <w:rPr>
                <w:sz w:val="20"/>
                <w:szCs w:val="20"/>
              </w:rPr>
              <w:t>Остаточная стоимость вводимых основных фондов и нематериальных активов (на конец периода)</w:t>
            </w:r>
          </w:p>
        </w:tc>
        <w:tc>
          <w:tcPr>
            <w:tcW w:w="578" w:type="dxa"/>
            <w:shd w:val="clear" w:color="auto" w:fill="auto"/>
          </w:tcPr>
          <w:p w14:paraId="05830473" w14:textId="77777777" w:rsidR="00EC7529" w:rsidRPr="00117F9D" w:rsidRDefault="00EC7529" w:rsidP="00C06FA0">
            <w:pPr>
              <w:pStyle w:val="2"/>
              <w:rPr>
                <w:sz w:val="20"/>
                <w:szCs w:val="20"/>
              </w:rPr>
            </w:pPr>
          </w:p>
        </w:tc>
        <w:tc>
          <w:tcPr>
            <w:tcW w:w="540" w:type="dxa"/>
            <w:shd w:val="clear" w:color="auto" w:fill="auto"/>
          </w:tcPr>
          <w:p w14:paraId="0E4E6967" w14:textId="77777777" w:rsidR="00EC7529" w:rsidRPr="00117F9D" w:rsidRDefault="00EC7529" w:rsidP="00C06FA0">
            <w:pPr>
              <w:pStyle w:val="2"/>
              <w:rPr>
                <w:sz w:val="20"/>
                <w:szCs w:val="20"/>
              </w:rPr>
            </w:pPr>
          </w:p>
        </w:tc>
        <w:tc>
          <w:tcPr>
            <w:tcW w:w="236" w:type="dxa"/>
            <w:shd w:val="clear" w:color="auto" w:fill="auto"/>
          </w:tcPr>
          <w:p w14:paraId="712E3BAD" w14:textId="77777777" w:rsidR="00EC7529" w:rsidRPr="00117F9D" w:rsidRDefault="00EC7529" w:rsidP="00C06FA0">
            <w:pPr>
              <w:pStyle w:val="2"/>
              <w:rPr>
                <w:sz w:val="20"/>
                <w:szCs w:val="20"/>
              </w:rPr>
            </w:pPr>
          </w:p>
        </w:tc>
        <w:tc>
          <w:tcPr>
            <w:tcW w:w="236" w:type="dxa"/>
            <w:shd w:val="clear" w:color="auto" w:fill="auto"/>
          </w:tcPr>
          <w:p w14:paraId="15B462F2" w14:textId="77777777" w:rsidR="00EC7529" w:rsidRPr="00117F9D" w:rsidRDefault="00EC7529" w:rsidP="00C06FA0">
            <w:pPr>
              <w:pStyle w:val="2"/>
              <w:rPr>
                <w:sz w:val="20"/>
                <w:szCs w:val="20"/>
              </w:rPr>
            </w:pPr>
          </w:p>
        </w:tc>
        <w:tc>
          <w:tcPr>
            <w:tcW w:w="236" w:type="dxa"/>
            <w:shd w:val="clear" w:color="auto" w:fill="auto"/>
          </w:tcPr>
          <w:p w14:paraId="4444A492" w14:textId="77777777" w:rsidR="00EC7529" w:rsidRPr="00117F9D" w:rsidRDefault="00EC7529" w:rsidP="00C06FA0">
            <w:pPr>
              <w:pStyle w:val="2"/>
              <w:rPr>
                <w:sz w:val="20"/>
                <w:szCs w:val="20"/>
              </w:rPr>
            </w:pPr>
          </w:p>
        </w:tc>
        <w:tc>
          <w:tcPr>
            <w:tcW w:w="622" w:type="dxa"/>
            <w:shd w:val="clear" w:color="auto" w:fill="auto"/>
          </w:tcPr>
          <w:p w14:paraId="186A59E5" w14:textId="77777777" w:rsidR="00EC7529" w:rsidRPr="00117F9D" w:rsidRDefault="00EC7529" w:rsidP="00C06FA0">
            <w:pPr>
              <w:pStyle w:val="2"/>
              <w:rPr>
                <w:sz w:val="20"/>
                <w:szCs w:val="20"/>
              </w:rPr>
            </w:pPr>
          </w:p>
        </w:tc>
        <w:tc>
          <w:tcPr>
            <w:tcW w:w="540" w:type="dxa"/>
            <w:shd w:val="clear" w:color="auto" w:fill="auto"/>
          </w:tcPr>
          <w:p w14:paraId="43076C66" w14:textId="77777777" w:rsidR="00EC7529" w:rsidRPr="00117F9D" w:rsidRDefault="00EC7529" w:rsidP="00C06FA0">
            <w:pPr>
              <w:pStyle w:val="2"/>
              <w:rPr>
                <w:sz w:val="20"/>
                <w:szCs w:val="20"/>
              </w:rPr>
            </w:pPr>
          </w:p>
        </w:tc>
        <w:tc>
          <w:tcPr>
            <w:tcW w:w="540" w:type="dxa"/>
            <w:shd w:val="clear" w:color="auto" w:fill="auto"/>
          </w:tcPr>
          <w:p w14:paraId="0ED66677" w14:textId="77777777" w:rsidR="00EC7529" w:rsidRPr="00117F9D" w:rsidRDefault="00EC7529" w:rsidP="00C06FA0">
            <w:pPr>
              <w:pStyle w:val="2"/>
              <w:rPr>
                <w:sz w:val="20"/>
                <w:szCs w:val="20"/>
              </w:rPr>
            </w:pPr>
          </w:p>
        </w:tc>
        <w:tc>
          <w:tcPr>
            <w:tcW w:w="540" w:type="dxa"/>
            <w:shd w:val="clear" w:color="auto" w:fill="auto"/>
          </w:tcPr>
          <w:p w14:paraId="52259BCD" w14:textId="77777777" w:rsidR="00EC7529" w:rsidRPr="00117F9D" w:rsidRDefault="00EC7529" w:rsidP="00C06FA0">
            <w:pPr>
              <w:pStyle w:val="2"/>
              <w:rPr>
                <w:sz w:val="20"/>
                <w:szCs w:val="20"/>
              </w:rPr>
            </w:pPr>
          </w:p>
        </w:tc>
        <w:tc>
          <w:tcPr>
            <w:tcW w:w="540" w:type="dxa"/>
            <w:shd w:val="clear" w:color="auto" w:fill="auto"/>
          </w:tcPr>
          <w:p w14:paraId="07D6E6A3" w14:textId="77777777" w:rsidR="00EC7529" w:rsidRPr="00117F9D" w:rsidRDefault="00EC7529" w:rsidP="00C06FA0">
            <w:pPr>
              <w:pStyle w:val="2"/>
              <w:rPr>
                <w:sz w:val="20"/>
                <w:szCs w:val="20"/>
              </w:rPr>
            </w:pPr>
          </w:p>
        </w:tc>
      </w:tr>
      <w:tr w:rsidR="00EC7529" w:rsidRPr="00117F9D" w14:paraId="1EA42CD1" w14:textId="77777777" w:rsidTr="00C06FA0">
        <w:tc>
          <w:tcPr>
            <w:tcW w:w="355" w:type="dxa"/>
            <w:shd w:val="clear" w:color="auto" w:fill="auto"/>
          </w:tcPr>
          <w:p w14:paraId="621AE2EC" w14:textId="77777777" w:rsidR="00EC7529" w:rsidRPr="00117F9D" w:rsidRDefault="00EC7529" w:rsidP="00C06FA0">
            <w:pPr>
              <w:pStyle w:val="2"/>
              <w:rPr>
                <w:sz w:val="20"/>
                <w:szCs w:val="20"/>
              </w:rPr>
            </w:pPr>
            <w:r w:rsidRPr="00117F9D">
              <w:rPr>
                <w:sz w:val="20"/>
                <w:szCs w:val="20"/>
              </w:rPr>
              <w:t>7.5</w:t>
            </w:r>
          </w:p>
        </w:tc>
        <w:tc>
          <w:tcPr>
            <w:tcW w:w="5032" w:type="dxa"/>
            <w:gridSpan w:val="2"/>
            <w:shd w:val="clear" w:color="auto" w:fill="auto"/>
          </w:tcPr>
          <w:p w14:paraId="3C80608F" w14:textId="77777777" w:rsidR="00EC7529" w:rsidRPr="00117F9D" w:rsidRDefault="00EC7529" w:rsidP="00C06FA0">
            <w:pPr>
              <w:pStyle w:val="2"/>
              <w:rPr>
                <w:sz w:val="20"/>
                <w:szCs w:val="20"/>
              </w:rPr>
            </w:pPr>
            <w:r w:rsidRPr="00117F9D">
              <w:rPr>
                <w:sz w:val="20"/>
                <w:szCs w:val="20"/>
              </w:rPr>
              <w:t>Лизинговые платежи по проекту</w:t>
            </w:r>
          </w:p>
        </w:tc>
        <w:tc>
          <w:tcPr>
            <w:tcW w:w="578" w:type="dxa"/>
            <w:shd w:val="clear" w:color="auto" w:fill="auto"/>
          </w:tcPr>
          <w:p w14:paraId="24052C36" w14:textId="77777777" w:rsidR="00EC7529" w:rsidRPr="00117F9D" w:rsidRDefault="00EC7529" w:rsidP="00C06FA0">
            <w:pPr>
              <w:pStyle w:val="2"/>
              <w:rPr>
                <w:sz w:val="20"/>
                <w:szCs w:val="20"/>
              </w:rPr>
            </w:pPr>
          </w:p>
        </w:tc>
        <w:tc>
          <w:tcPr>
            <w:tcW w:w="540" w:type="dxa"/>
            <w:shd w:val="clear" w:color="auto" w:fill="auto"/>
          </w:tcPr>
          <w:p w14:paraId="757DDA6C" w14:textId="77777777" w:rsidR="00EC7529" w:rsidRPr="00117F9D" w:rsidRDefault="00EC7529" w:rsidP="00C06FA0">
            <w:pPr>
              <w:pStyle w:val="2"/>
              <w:rPr>
                <w:sz w:val="20"/>
                <w:szCs w:val="20"/>
              </w:rPr>
            </w:pPr>
          </w:p>
        </w:tc>
        <w:tc>
          <w:tcPr>
            <w:tcW w:w="236" w:type="dxa"/>
            <w:shd w:val="clear" w:color="auto" w:fill="auto"/>
          </w:tcPr>
          <w:p w14:paraId="78315405" w14:textId="77777777" w:rsidR="00EC7529" w:rsidRPr="00117F9D" w:rsidRDefault="00EC7529" w:rsidP="00C06FA0">
            <w:pPr>
              <w:pStyle w:val="2"/>
              <w:rPr>
                <w:sz w:val="20"/>
                <w:szCs w:val="20"/>
              </w:rPr>
            </w:pPr>
          </w:p>
        </w:tc>
        <w:tc>
          <w:tcPr>
            <w:tcW w:w="236" w:type="dxa"/>
            <w:shd w:val="clear" w:color="auto" w:fill="auto"/>
          </w:tcPr>
          <w:p w14:paraId="17714E83" w14:textId="77777777" w:rsidR="00EC7529" w:rsidRPr="00117F9D" w:rsidRDefault="00EC7529" w:rsidP="00C06FA0">
            <w:pPr>
              <w:pStyle w:val="2"/>
              <w:rPr>
                <w:sz w:val="20"/>
                <w:szCs w:val="20"/>
              </w:rPr>
            </w:pPr>
          </w:p>
        </w:tc>
        <w:tc>
          <w:tcPr>
            <w:tcW w:w="236" w:type="dxa"/>
            <w:shd w:val="clear" w:color="auto" w:fill="auto"/>
          </w:tcPr>
          <w:p w14:paraId="70DDB374" w14:textId="77777777" w:rsidR="00EC7529" w:rsidRPr="00117F9D" w:rsidRDefault="00EC7529" w:rsidP="00C06FA0">
            <w:pPr>
              <w:pStyle w:val="2"/>
              <w:rPr>
                <w:sz w:val="20"/>
                <w:szCs w:val="20"/>
              </w:rPr>
            </w:pPr>
          </w:p>
        </w:tc>
        <w:tc>
          <w:tcPr>
            <w:tcW w:w="622" w:type="dxa"/>
            <w:shd w:val="clear" w:color="auto" w:fill="auto"/>
          </w:tcPr>
          <w:p w14:paraId="043A6E5E" w14:textId="77777777" w:rsidR="00EC7529" w:rsidRPr="00117F9D" w:rsidRDefault="00EC7529" w:rsidP="00C06FA0">
            <w:pPr>
              <w:pStyle w:val="2"/>
              <w:rPr>
                <w:sz w:val="20"/>
                <w:szCs w:val="20"/>
              </w:rPr>
            </w:pPr>
          </w:p>
        </w:tc>
        <w:tc>
          <w:tcPr>
            <w:tcW w:w="540" w:type="dxa"/>
            <w:shd w:val="clear" w:color="auto" w:fill="auto"/>
          </w:tcPr>
          <w:p w14:paraId="50A8BE20" w14:textId="77777777" w:rsidR="00EC7529" w:rsidRPr="00117F9D" w:rsidRDefault="00EC7529" w:rsidP="00C06FA0">
            <w:pPr>
              <w:pStyle w:val="2"/>
              <w:rPr>
                <w:sz w:val="20"/>
                <w:szCs w:val="20"/>
              </w:rPr>
            </w:pPr>
          </w:p>
        </w:tc>
        <w:tc>
          <w:tcPr>
            <w:tcW w:w="540" w:type="dxa"/>
            <w:shd w:val="clear" w:color="auto" w:fill="auto"/>
          </w:tcPr>
          <w:p w14:paraId="7492B161" w14:textId="77777777" w:rsidR="00EC7529" w:rsidRPr="00117F9D" w:rsidRDefault="00EC7529" w:rsidP="00C06FA0">
            <w:pPr>
              <w:pStyle w:val="2"/>
              <w:rPr>
                <w:sz w:val="20"/>
                <w:szCs w:val="20"/>
              </w:rPr>
            </w:pPr>
          </w:p>
        </w:tc>
        <w:tc>
          <w:tcPr>
            <w:tcW w:w="540" w:type="dxa"/>
            <w:shd w:val="clear" w:color="auto" w:fill="auto"/>
          </w:tcPr>
          <w:p w14:paraId="3AABDBB0" w14:textId="77777777" w:rsidR="00EC7529" w:rsidRPr="00117F9D" w:rsidRDefault="00EC7529" w:rsidP="00C06FA0">
            <w:pPr>
              <w:pStyle w:val="2"/>
              <w:rPr>
                <w:sz w:val="20"/>
                <w:szCs w:val="20"/>
              </w:rPr>
            </w:pPr>
          </w:p>
        </w:tc>
        <w:tc>
          <w:tcPr>
            <w:tcW w:w="540" w:type="dxa"/>
            <w:shd w:val="clear" w:color="auto" w:fill="auto"/>
          </w:tcPr>
          <w:p w14:paraId="6E17B5BE" w14:textId="77777777" w:rsidR="00EC7529" w:rsidRPr="00117F9D" w:rsidRDefault="00EC7529" w:rsidP="00C06FA0">
            <w:pPr>
              <w:pStyle w:val="2"/>
              <w:rPr>
                <w:sz w:val="20"/>
                <w:szCs w:val="20"/>
              </w:rPr>
            </w:pPr>
          </w:p>
        </w:tc>
      </w:tr>
      <w:tr w:rsidR="00EC7529" w:rsidRPr="00117F9D" w14:paraId="5AF48BE0" w14:textId="77777777" w:rsidTr="00C06FA0">
        <w:tc>
          <w:tcPr>
            <w:tcW w:w="355" w:type="dxa"/>
            <w:shd w:val="clear" w:color="auto" w:fill="auto"/>
          </w:tcPr>
          <w:p w14:paraId="1B580BE5" w14:textId="77777777" w:rsidR="00EC7529" w:rsidRPr="00117F9D" w:rsidRDefault="00EC7529" w:rsidP="00C06FA0">
            <w:pPr>
              <w:pStyle w:val="2"/>
              <w:rPr>
                <w:sz w:val="20"/>
                <w:szCs w:val="20"/>
              </w:rPr>
            </w:pPr>
            <w:r w:rsidRPr="00117F9D">
              <w:rPr>
                <w:sz w:val="20"/>
                <w:szCs w:val="20"/>
              </w:rPr>
              <w:t>7.6</w:t>
            </w:r>
          </w:p>
        </w:tc>
        <w:tc>
          <w:tcPr>
            <w:tcW w:w="5032" w:type="dxa"/>
            <w:gridSpan w:val="2"/>
            <w:shd w:val="clear" w:color="auto" w:fill="auto"/>
          </w:tcPr>
          <w:p w14:paraId="1BCD0BFD" w14:textId="77777777" w:rsidR="00EC7529" w:rsidRPr="00117F9D" w:rsidRDefault="00EC7529" w:rsidP="00C06FA0">
            <w:pPr>
              <w:pStyle w:val="2"/>
              <w:rPr>
                <w:sz w:val="20"/>
                <w:szCs w:val="20"/>
              </w:rPr>
            </w:pPr>
            <w:r w:rsidRPr="00117F9D">
              <w:rPr>
                <w:sz w:val="20"/>
                <w:szCs w:val="20"/>
              </w:rPr>
              <w:t>Плата за арендованное имущество по проекту</w:t>
            </w:r>
          </w:p>
        </w:tc>
        <w:tc>
          <w:tcPr>
            <w:tcW w:w="578" w:type="dxa"/>
            <w:shd w:val="clear" w:color="auto" w:fill="auto"/>
          </w:tcPr>
          <w:p w14:paraId="24519A71" w14:textId="77777777" w:rsidR="00EC7529" w:rsidRPr="00117F9D" w:rsidRDefault="00EC7529" w:rsidP="00C06FA0">
            <w:pPr>
              <w:pStyle w:val="2"/>
              <w:rPr>
                <w:sz w:val="20"/>
                <w:szCs w:val="20"/>
              </w:rPr>
            </w:pPr>
          </w:p>
        </w:tc>
        <w:tc>
          <w:tcPr>
            <w:tcW w:w="540" w:type="dxa"/>
            <w:shd w:val="clear" w:color="auto" w:fill="auto"/>
          </w:tcPr>
          <w:p w14:paraId="699E96FF" w14:textId="77777777" w:rsidR="00EC7529" w:rsidRPr="00117F9D" w:rsidRDefault="00EC7529" w:rsidP="00C06FA0">
            <w:pPr>
              <w:pStyle w:val="2"/>
              <w:rPr>
                <w:sz w:val="20"/>
                <w:szCs w:val="20"/>
              </w:rPr>
            </w:pPr>
          </w:p>
        </w:tc>
        <w:tc>
          <w:tcPr>
            <w:tcW w:w="236" w:type="dxa"/>
            <w:shd w:val="clear" w:color="auto" w:fill="auto"/>
          </w:tcPr>
          <w:p w14:paraId="0413AC73" w14:textId="77777777" w:rsidR="00EC7529" w:rsidRPr="00117F9D" w:rsidRDefault="00EC7529" w:rsidP="00C06FA0">
            <w:pPr>
              <w:pStyle w:val="2"/>
              <w:rPr>
                <w:sz w:val="20"/>
                <w:szCs w:val="20"/>
              </w:rPr>
            </w:pPr>
          </w:p>
        </w:tc>
        <w:tc>
          <w:tcPr>
            <w:tcW w:w="236" w:type="dxa"/>
            <w:shd w:val="clear" w:color="auto" w:fill="auto"/>
          </w:tcPr>
          <w:p w14:paraId="01CB7C44" w14:textId="77777777" w:rsidR="00EC7529" w:rsidRPr="00117F9D" w:rsidRDefault="00EC7529" w:rsidP="00C06FA0">
            <w:pPr>
              <w:pStyle w:val="2"/>
              <w:rPr>
                <w:sz w:val="20"/>
                <w:szCs w:val="20"/>
              </w:rPr>
            </w:pPr>
          </w:p>
        </w:tc>
        <w:tc>
          <w:tcPr>
            <w:tcW w:w="236" w:type="dxa"/>
            <w:shd w:val="clear" w:color="auto" w:fill="auto"/>
          </w:tcPr>
          <w:p w14:paraId="766AF0ED" w14:textId="77777777" w:rsidR="00EC7529" w:rsidRPr="00117F9D" w:rsidRDefault="00EC7529" w:rsidP="00C06FA0">
            <w:pPr>
              <w:pStyle w:val="2"/>
              <w:rPr>
                <w:sz w:val="20"/>
                <w:szCs w:val="20"/>
              </w:rPr>
            </w:pPr>
          </w:p>
        </w:tc>
        <w:tc>
          <w:tcPr>
            <w:tcW w:w="622" w:type="dxa"/>
            <w:shd w:val="clear" w:color="auto" w:fill="auto"/>
          </w:tcPr>
          <w:p w14:paraId="7FA9A517" w14:textId="77777777" w:rsidR="00EC7529" w:rsidRPr="00117F9D" w:rsidRDefault="00EC7529" w:rsidP="00C06FA0">
            <w:pPr>
              <w:pStyle w:val="2"/>
              <w:rPr>
                <w:sz w:val="20"/>
                <w:szCs w:val="20"/>
              </w:rPr>
            </w:pPr>
          </w:p>
        </w:tc>
        <w:tc>
          <w:tcPr>
            <w:tcW w:w="540" w:type="dxa"/>
            <w:shd w:val="clear" w:color="auto" w:fill="auto"/>
          </w:tcPr>
          <w:p w14:paraId="2A2F50FA" w14:textId="77777777" w:rsidR="00EC7529" w:rsidRPr="00117F9D" w:rsidRDefault="00EC7529" w:rsidP="00C06FA0">
            <w:pPr>
              <w:pStyle w:val="2"/>
              <w:rPr>
                <w:sz w:val="20"/>
                <w:szCs w:val="20"/>
              </w:rPr>
            </w:pPr>
          </w:p>
        </w:tc>
        <w:tc>
          <w:tcPr>
            <w:tcW w:w="540" w:type="dxa"/>
            <w:shd w:val="clear" w:color="auto" w:fill="auto"/>
          </w:tcPr>
          <w:p w14:paraId="744256C4" w14:textId="77777777" w:rsidR="00EC7529" w:rsidRPr="00117F9D" w:rsidRDefault="00EC7529" w:rsidP="00C06FA0">
            <w:pPr>
              <w:pStyle w:val="2"/>
              <w:rPr>
                <w:sz w:val="20"/>
                <w:szCs w:val="20"/>
              </w:rPr>
            </w:pPr>
          </w:p>
        </w:tc>
        <w:tc>
          <w:tcPr>
            <w:tcW w:w="540" w:type="dxa"/>
            <w:shd w:val="clear" w:color="auto" w:fill="auto"/>
          </w:tcPr>
          <w:p w14:paraId="30079624" w14:textId="77777777" w:rsidR="00EC7529" w:rsidRPr="00117F9D" w:rsidRDefault="00EC7529" w:rsidP="00C06FA0">
            <w:pPr>
              <w:pStyle w:val="2"/>
              <w:rPr>
                <w:sz w:val="20"/>
                <w:szCs w:val="20"/>
              </w:rPr>
            </w:pPr>
          </w:p>
        </w:tc>
        <w:tc>
          <w:tcPr>
            <w:tcW w:w="540" w:type="dxa"/>
            <w:shd w:val="clear" w:color="auto" w:fill="auto"/>
          </w:tcPr>
          <w:p w14:paraId="2E179D26" w14:textId="77777777" w:rsidR="00EC7529" w:rsidRPr="00117F9D" w:rsidRDefault="00EC7529" w:rsidP="00C06FA0">
            <w:pPr>
              <w:pStyle w:val="2"/>
              <w:rPr>
                <w:sz w:val="20"/>
                <w:szCs w:val="20"/>
              </w:rPr>
            </w:pPr>
          </w:p>
        </w:tc>
      </w:tr>
      <w:tr w:rsidR="00EC7529" w:rsidRPr="00117F9D" w14:paraId="2BED1550" w14:textId="77777777" w:rsidTr="00C06FA0">
        <w:tc>
          <w:tcPr>
            <w:tcW w:w="355" w:type="dxa"/>
            <w:shd w:val="clear" w:color="auto" w:fill="auto"/>
          </w:tcPr>
          <w:p w14:paraId="72A6FEBE" w14:textId="77777777" w:rsidR="00EC7529" w:rsidRPr="00117F9D" w:rsidRDefault="00EC7529" w:rsidP="00C06FA0">
            <w:pPr>
              <w:pStyle w:val="2"/>
              <w:rPr>
                <w:sz w:val="20"/>
                <w:szCs w:val="20"/>
              </w:rPr>
            </w:pPr>
            <w:r w:rsidRPr="00117F9D">
              <w:rPr>
                <w:sz w:val="20"/>
                <w:szCs w:val="20"/>
              </w:rPr>
              <w:t>8</w:t>
            </w:r>
          </w:p>
        </w:tc>
        <w:tc>
          <w:tcPr>
            <w:tcW w:w="5032" w:type="dxa"/>
            <w:gridSpan w:val="2"/>
            <w:shd w:val="clear" w:color="auto" w:fill="auto"/>
          </w:tcPr>
          <w:p w14:paraId="0B87AE38" w14:textId="77777777" w:rsidR="00EC7529" w:rsidRPr="00117F9D" w:rsidRDefault="00EC7529" w:rsidP="00C06FA0">
            <w:pPr>
              <w:pStyle w:val="2"/>
              <w:rPr>
                <w:sz w:val="20"/>
                <w:szCs w:val="20"/>
              </w:rPr>
            </w:pPr>
            <w:r w:rsidRPr="00117F9D">
              <w:rPr>
                <w:sz w:val="20"/>
                <w:szCs w:val="20"/>
              </w:rPr>
              <w:t>НДС, акцизы, уплачиваемые по материалам, топливу, энергии, комплектующим и проч.</w:t>
            </w:r>
          </w:p>
        </w:tc>
        <w:tc>
          <w:tcPr>
            <w:tcW w:w="578" w:type="dxa"/>
            <w:shd w:val="clear" w:color="auto" w:fill="auto"/>
          </w:tcPr>
          <w:p w14:paraId="6F336319" w14:textId="77777777" w:rsidR="00EC7529" w:rsidRPr="00117F9D" w:rsidRDefault="00EC7529" w:rsidP="00C06FA0">
            <w:pPr>
              <w:pStyle w:val="2"/>
              <w:rPr>
                <w:sz w:val="20"/>
                <w:szCs w:val="20"/>
              </w:rPr>
            </w:pPr>
          </w:p>
        </w:tc>
        <w:tc>
          <w:tcPr>
            <w:tcW w:w="540" w:type="dxa"/>
            <w:shd w:val="clear" w:color="auto" w:fill="auto"/>
          </w:tcPr>
          <w:p w14:paraId="216D9E3C" w14:textId="77777777" w:rsidR="00EC7529" w:rsidRPr="00117F9D" w:rsidRDefault="00EC7529" w:rsidP="00C06FA0">
            <w:pPr>
              <w:pStyle w:val="2"/>
              <w:rPr>
                <w:sz w:val="20"/>
                <w:szCs w:val="20"/>
              </w:rPr>
            </w:pPr>
          </w:p>
        </w:tc>
        <w:tc>
          <w:tcPr>
            <w:tcW w:w="236" w:type="dxa"/>
            <w:shd w:val="clear" w:color="auto" w:fill="auto"/>
          </w:tcPr>
          <w:p w14:paraId="055C29DC" w14:textId="77777777" w:rsidR="00EC7529" w:rsidRPr="00117F9D" w:rsidRDefault="00EC7529" w:rsidP="00C06FA0">
            <w:pPr>
              <w:pStyle w:val="2"/>
              <w:rPr>
                <w:sz w:val="20"/>
                <w:szCs w:val="20"/>
              </w:rPr>
            </w:pPr>
          </w:p>
        </w:tc>
        <w:tc>
          <w:tcPr>
            <w:tcW w:w="236" w:type="dxa"/>
            <w:shd w:val="clear" w:color="auto" w:fill="auto"/>
          </w:tcPr>
          <w:p w14:paraId="3BBE8A08" w14:textId="77777777" w:rsidR="00EC7529" w:rsidRPr="00117F9D" w:rsidRDefault="00EC7529" w:rsidP="00C06FA0">
            <w:pPr>
              <w:pStyle w:val="2"/>
              <w:rPr>
                <w:sz w:val="20"/>
                <w:szCs w:val="20"/>
              </w:rPr>
            </w:pPr>
          </w:p>
        </w:tc>
        <w:tc>
          <w:tcPr>
            <w:tcW w:w="236" w:type="dxa"/>
            <w:shd w:val="clear" w:color="auto" w:fill="auto"/>
          </w:tcPr>
          <w:p w14:paraId="17C215B9" w14:textId="77777777" w:rsidR="00EC7529" w:rsidRPr="00117F9D" w:rsidRDefault="00EC7529" w:rsidP="00C06FA0">
            <w:pPr>
              <w:pStyle w:val="2"/>
              <w:rPr>
                <w:sz w:val="20"/>
                <w:szCs w:val="20"/>
              </w:rPr>
            </w:pPr>
          </w:p>
        </w:tc>
        <w:tc>
          <w:tcPr>
            <w:tcW w:w="622" w:type="dxa"/>
            <w:shd w:val="clear" w:color="auto" w:fill="auto"/>
          </w:tcPr>
          <w:p w14:paraId="0BC81242" w14:textId="77777777" w:rsidR="00EC7529" w:rsidRPr="00117F9D" w:rsidRDefault="00EC7529" w:rsidP="00C06FA0">
            <w:pPr>
              <w:pStyle w:val="2"/>
              <w:rPr>
                <w:sz w:val="20"/>
                <w:szCs w:val="20"/>
              </w:rPr>
            </w:pPr>
          </w:p>
        </w:tc>
        <w:tc>
          <w:tcPr>
            <w:tcW w:w="540" w:type="dxa"/>
            <w:shd w:val="clear" w:color="auto" w:fill="auto"/>
          </w:tcPr>
          <w:p w14:paraId="15711C5C" w14:textId="77777777" w:rsidR="00EC7529" w:rsidRPr="00117F9D" w:rsidRDefault="00EC7529" w:rsidP="00C06FA0">
            <w:pPr>
              <w:pStyle w:val="2"/>
              <w:rPr>
                <w:sz w:val="20"/>
                <w:szCs w:val="20"/>
              </w:rPr>
            </w:pPr>
          </w:p>
        </w:tc>
        <w:tc>
          <w:tcPr>
            <w:tcW w:w="540" w:type="dxa"/>
            <w:shd w:val="clear" w:color="auto" w:fill="auto"/>
          </w:tcPr>
          <w:p w14:paraId="2F59B99C" w14:textId="77777777" w:rsidR="00EC7529" w:rsidRPr="00117F9D" w:rsidRDefault="00EC7529" w:rsidP="00C06FA0">
            <w:pPr>
              <w:pStyle w:val="2"/>
              <w:rPr>
                <w:sz w:val="20"/>
                <w:szCs w:val="20"/>
              </w:rPr>
            </w:pPr>
          </w:p>
        </w:tc>
        <w:tc>
          <w:tcPr>
            <w:tcW w:w="540" w:type="dxa"/>
            <w:shd w:val="clear" w:color="auto" w:fill="auto"/>
          </w:tcPr>
          <w:p w14:paraId="20325464" w14:textId="77777777" w:rsidR="00EC7529" w:rsidRPr="00117F9D" w:rsidRDefault="00EC7529" w:rsidP="00C06FA0">
            <w:pPr>
              <w:pStyle w:val="2"/>
              <w:rPr>
                <w:sz w:val="20"/>
                <w:szCs w:val="20"/>
              </w:rPr>
            </w:pPr>
          </w:p>
        </w:tc>
        <w:tc>
          <w:tcPr>
            <w:tcW w:w="540" w:type="dxa"/>
            <w:shd w:val="clear" w:color="auto" w:fill="auto"/>
          </w:tcPr>
          <w:p w14:paraId="45DC3514" w14:textId="77777777" w:rsidR="00EC7529" w:rsidRPr="00117F9D" w:rsidRDefault="00EC7529" w:rsidP="00C06FA0">
            <w:pPr>
              <w:pStyle w:val="2"/>
              <w:rPr>
                <w:sz w:val="20"/>
                <w:szCs w:val="20"/>
              </w:rPr>
            </w:pPr>
          </w:p>
        </w:tc>
      </w:tr>
      <w:tr w:rsidR="00EC7529" w:rsidRPr="00117F9D" w14:paraId="46A698D9" w14:textId="77777777" w:rsidTr="00C06FA0">
        <w:tc>
          <w:tcPr>
            <w:tcW w:w="355" w:type="dxa"/>
            <w:shd w:val="clear" w:color="auto" w:fill="auto"/>
          </w:tcPr>
          <w:p w14:paraId="415757C2" w14:textId="77777777" w:rsidR="00EC7529" w:rsidRPr="00117F9D" w:rsidRDefault="00EC7529" w:rsidP="00C06FA0">
            <w:pPr>
              <w:pStyle w:val="2"/>
              <w:rPr>
                <w:sz w:val="20"/>
                <w:szCs w:val="20"/>
              </w:rPr>
            </w:pPr>
            <w:r w:rsidRPr="00117F9D">
              <w:rPr>
                <w:sz w:val="20"/>
                <w:szCs w:val="20"/>
              </w:rPr>
              <w:t>9</w:t>
            </w:r>
          </w:p>
        </w:tc>
        <w:tc>
          <w:tcPr>
            <w:tcW w:w="5032" w:type="dxa"/>
            <w:gridSpan w:val="2"/>
            <w:shd w:val="clear" w:color="auto" w:fill="auto"/>
          </w:tcPr>
          <w:p w14:paraId="4ECE8212" w14:textId="77777777" w:rsidR="00EC7529" w:rsidRPr="00117F9D" w:rsidRDefault="00EC7529" w:rsidP="00C06FA0">
            <w:pPr>
              <w:pStyle w:val="2"/>
              <w:rPr>
                <w:sz w:val="20"/>
                <w:szCs w:val="20"/>
              </w:rPr>
            </w:pPr>
            <w:r w:rsidRPr="00117F9D">
              <w:rPr>
                <w:sz w:val="20"/>
                <w:szCs w:val="20"/>
              </w:rPr>
              <w:t>Общие затраты на производство и сбыт продукции без учета НДС и акцизов по проекту (п. 7 – п. 8)</w:t>
            </w:r>
          </w:p>
        </w:tc>
        <w:tc>
          <w:tcPr>
            <w:tcW w:w="578" w:type="dxa"/>
            <w:shd w:val="clear" w:color="auto" w:fill="auto"/>
          </w:tcPr>
          <w:p w14:paraId="6360C926" w14:textId="77777777" w:rsidR="00EC7529" w:rsidRPr="00117F9D" w:rsidRDefault="00EC7529" w:rsidP="00C06FA0">
            <w:pPr>
              <w:pStyle w:val="2"/>
              <w:rPr>
                <w:sz w:val="20"/>
                <w:szCs w:val="20"/>
              </w:rPr>
            </w:pPr>
          </w:p>
        </w:tc>
        <w:tc>
          <w:tcPr>
            <w:tcW w:w="540" w:type="dxa"/>
            <w:shd w:val="clear" w:color="auto" w:fill="auto"/>
          </w:tcPr>
          <w:p w14:paraId="1311A421" w14:textId="77777777" w:rsidR="00EC7529" w:rsidRPr="00117F9D" w:rsidRDefault="00EC7529" w:rsidP="00C06FA0">
            <w:pPr>
              <w:pStyle w:val="2"/>
              <w:rPr>
                <w:sz w:val="20"/>
                <w:szCs w:val="20"/>
              </w:rPr>
            </w:pPr>
          </w:p>
        </w:tc>
        <w:tc>
          <w:tcPr>
            <w:tcW w:w="236" w:type="dxa"/>
            <w:shd w:val="clear" w:color="auto" w:fill="auto"/>
          </w:tcPr>
          <w:p w14:paraId="26D239FE" w14:textId="77777777" w:rsidR="00EC7529" w:rsidRPr="00117F9D" w:rsidRDefault="00EC7529" w:rsidP="00C06FA0">
            <w:pPr>
              <w:pStyle w:val="2"/>
              <w:rPr>
                <w:sz w:val="20"/>
                <w:szCs w:val="20"/>
              </w:rPr>
            </w:pPr>
          </w:p>
        </w:tc>
        <w:tc>
          <w:tcPr>
            <w:tcW w:w="236" w:type="dxa"/>
            <w:shd w:val="clear" w:color="auto" w:fill="auto"/>
          </w:tcPr>
          <w:p w14:paraId="6A077AFF" w14:textId="77777777" w:rsidR="00EC7529" w:rsidRPr="00117F9D" w:rsidRDefault="00EC7529" w:rsidP="00C06FA0">
            <w:pPr>
              <w:pStyle w:val="2"/>
              <w:rPr>
                <w:sz w:val="20"/>
                <w:szCs w:val="20"/>
              </w:rPr>
            </w:pPr>
          </w:p>
        </w:tc>
        <w:tc>
          <w:tcPr>
            <w:tcW w:w="236" w:type="dxa"/>
            <w:shd w:val="clear" w:color="auto" w:fill="auto"/>
          </w:tcPr>
          <w:p w14:paraId="3C066B8B" w14:textId="77777777" w:rsidR="00EC7529" w:rsidRPr="00117F9D" w:rsidRDefault="00EC7529" w:rsidP="00C06FA0">
            <w:pPr>
              <w:pStyle w:val="2"/>
              <w:rPr>
                <w:sz w:val="20"/>
                <w:szCs w:val="20"/>
              </w:rPr>
            </w:pPr>
          </w:p>
        </w:tc>
        <w:tc>
          <w:tcPr>
            <w:tcW w:w="622" w:type="dxa"/>
            <w:shd w:val="clear" w:color="auto" w:fill="auto"/>
          </w:tcPr>
          <w:p w14:paraId="5D588458" w14:textId="77777777" w:rsidR="00EC7529" w:rsidRPr="00117F9D" w:rsidRDefault="00EC7529" w:rsidP="00C06FA0">
            <w:pPr>
              <w:pStyle w:val="2"/>
              <w:rPr>
                <w:sz w:val="20"/>
                <w:szCs w:val="20"/>
              </w:rPr>
            </w:pPr>
          </w:p>
        </w:tc>
        <w:tc>
          <w:tcPr>
            <w:tcW w:w="540" w:type="dxa"/>
            <w:shd w:val="clear" w:color="auto" w:fill="auto"/>
          </w:tcPr>
          <w:p w14:paraId="27D9FD6F" w14:textId="77777777" w:rsidR="00EC7529" w:rsidRPr="00117F9D" w:rsidRDefault="00EC7529" w:rsidP="00C06FA0">
            <w:pPr>
              <w:pStyle w:val="2"/>
              <w:rPr>
                <w:sz w:val="20"/>
                <w:szCs w:val="20"/>
              </w:rPr>
            </w:pPr>
          </w:p>
        </w:tc>
        <w:tc>
          <w:tcPr>
            <w:tcW w:w="540" w:type="dxa"/>
            <w:shd w:val="clear" w:color="auto" w:fill="auto"/>
          </w:tcPr>
          <w:p w14:paraId="70DC6084" w14:textId="77777777" w:rsidR="00EC7529" w:rsidRPr="00117F9D" w:rsidRDefault="00EC7529" w:rsidP="00C06FA0">
            <w:pPr>
              <w:pStyle w:val="2"/>
              <w:rPr>
                <w:sz w:val="20"/>
                <w:szCs w:val="20"/>
              </w:rPr>
            </w:pPr>
          </w:p>
        </w:tc>
        <w:tc>
          <w:tcPr>
            <w:tcW w:w="540" w:type="dxa"/>
            <w:shd w:val="clear" w:color="auto" w:fill="auto"/>
          </w:tcPr>
          <w:p w14:paraId="516F95F2" w14:textId="77777777" w:rsidR="00EC7529" w:rsidRPr="00117F9D" w:rsidRDefault="00EC7529" w:rsidP="00C06FA0">
            <w:pPr>
              <w:pStyle w:val="2"/>
              <w:rPr>
                <w:sz w:val="20"/>
                <w:szCs w:val="20"/>
              </w:rPr>
            </w:pPr>
          </w:p>
        </w:tc>
        <w:tc>
          <w:tcPr>
            <w:tcW w:w="540" w:type="dxa"/>
            <w:shd w:val="clear" w:color="auto" w:fill="auto"/>
          </w:tcPr>
          <w:p w14:paraId="40D857A1" w14:textId="77777777" w:rsidR="00EC7529" w:rsidRPr="00117F9D" w:rsidRDefault="00EC7529" w:rsidP="00C06FA0">
            <w:pPr>
              <w:pStyle w:val="2"/>
              <w:rPr>
                <w:sz w:val="20"/>
                <w:szCs w:val="20"/>
              </w:rPr>
            </w:pPr>
          </w:p>
        </w:tc>
      </w:tr>
      <w:tr w:rsidR="00EC7529" w:rsidRPr="00117F9D" w14:paraId="323D7A5B" w14:textId="77777777" w:rsidTr="00C06FA0">
        <w:tc>
          <w:tcPr>
            <w:tcW w:w="355" w:type="dxa"/>
            <w:shd w:val="clear" w:color="auto" w:fill="auto"/>
          </w:tcPr>
          <w:p w14:paraId="0042A31D" w14:textId="77777777" w:rsidR="00EC7529" w:rsidRPr="00117F9D" w:rsidRDefault="00EC7529" w:rsidP="00C06FA0">
            <w:pPr>
              <w:pStyle w:val="2"/>
              <w:rPr>
                <w:sz w:val="20"/>
                <w:szCs w:val="20"/>
              </w:rPr>
            </w:pPr>
            <w:r w:rsidRPr="00117F9D">
              <w:rPr>
                <w:sz w:val="20"/>
                <w:szCs w:val="20"/>
              </w:rPr>
              <w:t>10</w:t>
            </w:r>
          </w:p>
        </w:tc>
        <w:tc>
          <w:tcPr>
            <w:tcW w:w="5032" w:type="dxa"/>
            <w:gridSpan w:val="2"/>
            <w:shd w:val="clear" w:color="auto" w:fill="auto"/>
          </w:tcPr>
          <w:p w14:paraId="177840B1" w14:textId="77777777" w:rsidR="00EC7529" w:rsidRPr="00117F9D" w:rsidRDefault="00EC7529" w:rsidP="00C06FA0">
            <w:pPr>
              <w:pStyle w:val="2"/>
              <w:rPr>
                <w:sz w:val="20"/>
                <w:szCs w:val="20"/>
              </w:rPr>
            </w:pPr>
            <w:r w:rsidRPr="00117F9D">
              <w:rPr>
                <w:sz w:val="20"/>
                <w:szCs w:val="20"/>
              </w:rPr>
              <w:t>Налоги и сборы, относимые на финансовый результат по проекту (в том числе налог на имущество)</w:t>
            </w:r>
          </w:p>
        </w:tc>
        <w:tc>
          <w:tcPr>
            <w:tcW w:w="578" w:type="dxa"/>
            <w:shd w:val="clear" w:color="auto" w:fill="auto"/>
          </w:tcPr>
          <w:p w14:paraId="7B567FC5" w14:textId="77777777" w:rsidR="00EC7529" w:rsidRPr="00117F9D" w:rsidRDefault="00EC7529" w:rsidP="00C06FA0">
            <w:pPr>
              <w:pStyle w:val="2"/>
              <w:rPr>
                <w:sz w:val="20"/>
                <w:szCs w:val="20"/>
              </w:rPr>
            </w:pPr>
          </w:p>
        </w:tc>
        <w:tc>
          <w:tcPr>
            <w:tcW w:w="540" w:type="dxa"/>
            <w:shd w:val="clear" w:color="auto" w:fill="auto"/>
          </w:tcPr>
          <w:p w14:paraId="40709CFD" w14:textId="77777777" w:rsidR="00EC7529" w:rsidRPr="00117F9D" w:rsidRDefault="00EC7529" w:rsidP="00C06FA0">
            <w:pPr>
              <w:pStyle w:val="2"/>
              <w:rPr>
                <w:sz w:val="20"/>
                <w:szCs w:val="20"/>
              </w:rPr>
            </w:pPr>
          </w:p>
        </w:tc>
        <w:tc>
          <w:tcPr>
            <w:tcW w:w="236" w:type="dxa"/>
            <w:shd w:val="clear" w:color="auto" w:fill="auto"/>
          </w:tcPr>
          <w:p w14:paraId="3B435BAB" w14:textId="77777777" w:rsidR="00EC7529" w:rsidRPr="00117F9D" w:rsidRDefault="00EC7529" w:rsidP="00C06FA0">
            <w:pPr>
              <w:pStyle w:val="2"/>
              <w:rPr>
                <w:sz w:val="20"/>
                <w:szCs w:val="20"/>
              </w:rPr>
            </w:pPr>
          </w:p>
        </w:tc>
        <w:tc>
          <w:tcPr>
            <w:tcW w:w="236" w:type="dxa"/>
            <w:shd w:val="clear" w:color="auto" w:fill="auto"/>
          </w:tcPr>
          <w:p w14:paraId="22208D15" w14:textId="77777777" w:rsidR="00EC7529" w:rsidRPr="00117F9D" w:rsidRDefault="00EC7529" w:rsidP="00C06FA0">
            <w:pPr>
              <w:pStyle w:val="2"/>
              <w:rPr>
                <w:sz w:val="20"/>
                <w:szCs w:val="20"/>
              </w:rPr>
            </w:pPr>
          </w:p>
        </w:tc>
        <w:tc>
          <w:tcPr>
            <w:tcW w:w="236" w:type="dxa"/>
            <w:shd w:val="clear" w:color="auto" w:fill="auto"/>
          </w:tcPr>
          <w:p w14:paraId="55D12FED" w14:textId="77777777" w:rsidR="00EC7529" w:rsidRPr="00117F9D" w:rsidRDefault="00EC7529" w:rsidP="00C06FA0">
            <w:pPr>
              <w:pStyle w:val="2"/>
              <w:rPr>
                <w:sz w:val="20"/>
                <w:szCs w:val="20"/>
              </w:rPr>
            </w:pPr>
          </w:p>
        </w:tc>
        <w:tc>
          <w:tcPr>
            <w:tcW w:w="622" w:type="dxa"/>
            <w:shd w:val="clear" w:color="auto" w:fill="auto"/>
          </w:tcPr>
          <w:p w14:paraId="55287402" w14:textId="77777777" w:rsidR="00EC7529" w:rsidRPr="00117F9D" w:rsidRDefault="00EC7529" w:rsidP="00C06FA0">
            <w:pPr>
              <w:pStyle w:val="2"/>
              <w:rPr>
                <w:sz w:val="20"/>
                <w:szCs w:val="20"/>
              </w:rPr>
            </w:pPr>
          </w:p>
        </w:tc>
        <w:tc>
          <w:tcPr>
            <w:tcW w:w="540" w:type="dxa"/>
            <w:shd w:val="clear" w:color="auto" w:fill="auto"/>
          </w:tcPr>
          <w:p w14:paraId="0BF7538F" w14:textId="77777777" w:rsidR="00EC7529" w:rsidRPr="00117F9D" w:rsidRDefault="00EC7529" w:rsidP="00C06FA0">
            <w:pPr>
              <w:pStyle w:val="2"/>
              <w:rPr>
                <w:sz w:val="20"/>
                <w:szCs w:val="20"/>
              </w:rPr>
            </w:pPr>
          </w:p>
        </w:tc>
        <w:tc>
          <w:tcPr>
            <w:tcW w:w="540" w:type="dxa"/>
            <w:shd w:val="clear" w:color="auto" w:fill="auto"/>
          </w:tcPr>
          <w:p w14:paraId="2A4D5ED5" w14:textId="77777777" w:rsidR="00EC7529" w:rsidRPr="00117F9D" w:rsidRDefault="00EC7529" w:rsidP="00C06FA0">
            <w:pPr>
              <w:pStyle w:val="2"/>
              <w:rPr>
                <w:sz w:val="20"/>
                <w:szCs w:val="20"/>
              </w:rPr>
            </w:pPr>
          </w:p>
        </w:tc>
        <w:tc>
          <w:tcPr>
            <w:tcW w:w="540" w:type="dxa"/>
            <w:shd w:val="clear" w:color="auto" w:fill="auto"/>
          </w:tcPr>
          <w:p w14:paraId="753BC899" w14:textId="77777777" w:rsidR="00EC7529" w:rsidRPr="00117F9D" w:rsidRDefault="00EC7529" w:rsidP="00C06FA0">
            <w:pPr>
              <w:pStyle w:val="2"/>
              <w:rPr>
                <w:sz w:val="20"/>
                <w:szCs w:val="20"/>
              </w:rPr>
            </w:pPr>
          </w:p>
        </w:tc>
        <w:tc>
          <w:tcPr>
            <w:tcW w:w="540" w:type="dxa"/>
            <w:shd w:val="clear" w:color="auto" w:fill="auto"/>
          </w:tcPr>
          <w:p w14:paraId="118B90C4" w14:textId="77777777" w:rsidR="00EC7529" w:rsidRPr="00117F9D" w:rsidRDefault="00EC7529" w:rsidP="00C06FA0">
            <w:pPr>
              <w:pStyle w:val="2"/>
              <w:rPr>
                <w:sz w:val="20"/>
                <w:szCs w:val="20"/>
              </w:rPr>
            </w:pPr>
          </w:p>
        </w:tc>
      </w:tr>
      <w:tr w:rsidR="00EC7529" w:rsidRPr="00117F9D" w14:paraId="60D28439" w14:textId="77777777" w:rsidTr="00C06FA0">
        <w:tc>
          <w:tcPr>
            <w:tcW w:w="355" w:type="dxa"/>
            <w:shd w:val="clear" w:color="auto" w:fill="auto"/>
          </w:tcPr>
          <w:p w14:paraId="7B8BD603" w14:textId="77777777" w:rsidR="00EC7529" w:rsidRPr="00117F9D" w:rsidRDefault="00EC7529" w:rsidP="00C06FA0">
            <w:pPr>
              <w:pStyle w:val="2"/>
              <w:rPr>
                <w:sz w:val="20"/>
                <w:szCs w:val="20"/>
              </w:rPr>
            </w:pPr>
            <w:r w:rsidRPr="00117F9D">
              <w:rPr>
                <w:sz w:val="20"/>
                <w:szCs w:val="20"/>
              </w:rPr>
              <w:t>11</w:t>
            </w:r>
          </w:p>
        </w:tc>
        <w:tc>
          <w:tcPr>
            <w:tcW w:w="5032" w:type="dxa"/>
            <w:gridSpan w:val="2"/>
            <w:shd w:val="clear" w:color="auto" w:fill="auto"/>
          </w:tcPr>
          <w:p w14:paraId="3E9E32F1" w14:textId="77777777" w:rsidR="00EC7529" w:rsidRPr="00117F9D" w:rsidRDefault="00EC7529" w:rsidP="00C06FA0">
            <w:pPr>
              <w:pStyle w:val="2"/>
              <w:rPr>
                <w:sz w:val="20"/>
                <w:szCs w:val="20"/>
              </w:rPr>
            </w:pPr>
            <w:r w:rsidRPr="00117F9D">
              <w:rPr>
                <w:sz w:val="20"/>
                <w:szCs w:val="20"/>
              </w:rPr>
              <w:t>Прочие доходы по проекту (в том числе государственная поддержка)</w:t>
            </w:r>
          </w:p>
        </w:tc>
        <w:tc>
          <w:tcPr>
            <w:tcW w:w="578" w:type="dxa"/>
            <w:shd w:val="clear" w:color="auto" w:fill="auto"/>
          </w:tcPr>
          <w:p w14:paraId="56151926" w14:textId="77777777" w:rsidR="00EC7529" w:rsidRPr="00117F9D" w:rsidRDefault="00EC7529" w:rsidP="00C06FA0">
            <w:pPr>
              <w:pStyle w:val="2"/>
              <w:rPr>
                <w:sz w:val="20"/>
                <w:szCs w:val="20"/>
              </w:rPr>
            </w:pPr>
          </w:p>
        </w:tc>
        <w:tc>
          <w:tcPr>
            <w:tcW w:w="540" w:type="dxa"/>
            <w:shd w:val="clear" w:color="auto" w:fill="auto"/>
          </w:tcPr>
          <w:p w14:paraId="0272993B" w14:textId="77777777" w:rsidR="00EC7529" w:rsidRPr="00117F9D" w:rsidRDefault="00EC7529" w:rsidP="00C06FA0">
            <w:pPr>
              <w:pStyle w:val="2"/>
              <w:rPr>
                <w:sz w:val="20"/>
                <w:szCs w:val="20"/>
              </w:rPr>
            </w:pPr>
          </w:p>
        </w:tc>
        <w:tc>
          <w:tcPr>
            <w:tcW w:w="236" w:type="dxa"/>
            <w:shd w:val="clear" w:color="auto" w:fill="auto"/>
          </w:tcPr>
          <w:p w14:paraId="016D186C" w14:textId="77777777" w:rsidR="00EC7529" w:rsidRPr="00117F9D" w:rsidRDefault="00EC7529" w:rsidP="00C06FA0">
            <w:pPr>
              <w:pStyle w:val="2"/>
              <w:rPr>
                <w:sz w:val="20"/>
                <w:szCs w:val="20"/>
              </w:rPr>
            </w:pPr>
          </w:p>
        </w:tc>
        <w:tc>
          <w:tcPr>
            <w:tcW w:w="236" w:type="dxa"/>
            <w:shd w:val="clear" w:color="auto" w:fill="auto"/>
          </w:tcPr>
          <w:p w14:paraId="514E8C40" w14:textId="77777777" w:rsidR="00EC7529" w:rsidRPr="00117F9D" w:rsidRDefault="00EC7529" w:rsidP="00C06FA0">
            <w:pPr>
              <w:pStyle w:val="2"/>
              <w:rPr>
                <w:sz w:val="20"/>
                <w:szCs w:val="20"/>
              </w:rPr>
            </w:pPr>
          </w:p>
        </w:tc>
        <w:tc>
          <w:tcPr>
            <w:tcW w:w="236" w:type="dxa"/>
            <w:shd w:val="clear" w:color="auto" w:fill="auto"/>
          </w:tcPr>
          <w:p w14:paraId="4D6759BF" w14:textId="77777777" w:rsidR="00EC7529" w:rsidRPr="00117F9D" w:rsidRDefault="00EC7529" w:rsidP="00C06FA0">
            <w:pPr>
              <w:pStyle w:val="2"/>
              <w:rPr>
                <w:sz w:val="20"/>
                <w:szCs w:val="20"/>
              </w:rPr>
            </w:pPr>
          </w:p>
        </w:tc>
        <w:tc>
          <w:tcPr>
            <w:tcW w:w="622" w:type="dxa"/>
            <w:shd w:val="clear" w:color="auto" w:fill="auto"/>
          </w:tcPr>
          <w:p w14:paraId="10EACDB4" w14:textId="77777777" w:rsidR="00EC7529" w:rsidRPr="00117F9D" w:rsidRDefault="00EC7529" w:rsidP="00C06FA0">
            <w:pPr>
              <w:pStyle w:val="2"/>
              <w:rPr>
                <w:sz w:val="20"/>
                <w:szCs w:val="20"/>
              </w:rPr>
            </w:pPr>
          </w:p>
        </w:tc>
        <w:tc>
          <w:tcPr>
            <w:tcW w:w="540" w:type="dxa"/>
            <w:shd w:val="clear" w:color="auto" w:fill="auto"/>
          </w:tcPr>
          <w:p w14:paraId="1AE239A6" w14:textId="77777777" w:rsidR="00EC7529" w:rsidRPr="00117F9D" w:rsidRDefault="00EC7529" w:rsidP="00C06FA0">
            <w:pPr>
              <w:pStyle w:val="2"/>
              <w:rPr>
                <w:sz w:val="20"/>
                <w:szCs w:val="20"/>
              </w:rPr>
            </w:pPr>
          </w:p>
        </w:tc>
        <w:tc>
          <w:tcPr>
            <w:tcW w:w="540" w:type="dxa"/>
            <w:shd w:val="clear" w:color="auto" w:fill="auto"/>
          </w:tcPr>
          <w:p w14:paraId="73CA652D" w14:textId="77777777" w:rsidR="00EC7529" w:rsidRPr="00117F9D" w:rsidRDefault="00EC7529" w:rsidP="00C06FA0">
            <w:pPr>
              <w:pStyle w:val="2"/>
              <w:rPr>
                <w:sz w:val="20"/>
                <w:szCs w:val="20"/>
              </w:rPr>
            </w:pPr>
          </w:p>
        </w:tc>
        <w:tc>
          <w:tcPr>
            <w:tcW w:w="540" w:type="dxa"/>
            <w:shd w:val="clear" w:color="auto" w:fill="auto"/>
          </w:tcPr>
          <w:p w14:paraId="36986151" w14:textId="77777777" w:rsidR="00EC7529" w:rsidRPr="00117F9D" w:rsidRDefault="00EC7529" w:rsidP="00C06FA0">
            <w:pPr>
              <w:pStyle w:val="2"/>
              <w:rPr>
                <w:sz w:val="20"/>
                <w:szCs w:val="20"/>
              </w:rPr>
            </w:pPr>
          </w:p>
        </w:tc>
        <w:tc>
          <w:tcPr>
            <w:tcW w:w="540" w:type="dxa"/>
            <w:shd w:val="clear" w:color="auto" w:fill="auto"/>
          </w:tcPr>
          <w:p w14:paraId="0EDA1E8B" w14:textId="77777777" w:rsidR="00EC7529" w:rsidRPr="00117F9D" w:rsidRDefault="00EC7529" w:rsidP="00C06FA0">
            <w:pPr>
              <w:pStyle w:val="2"/>
              <w:rPr>
                <w:sz w:val="20"/>
                <w:szCs w:val="20"/>
              </w:rPr>
            </w:pPr>
          </w:p>
        </w:tc>
      </w:tr>
      <w:tr w:rsidR="00EC7529" w:rsidRPr="00117F9D" w14:paraId="145211F0" w14:textId="77777777" w:rsidTr="00C06FA0">
        <w:tc>
          <w:tcPr>
            <w:tcW w:w="355" w:type="dxa"/>
            <w:shd w:val="clear" w:color="auto" w:fill="auto"/>
          </w:tcPr>
          <w:p w14:paraId="072774B9" w14:textId="77777777" w:rsidR="00EC7529" w:rsidRPr="00117F9D" w:rsidRDefault="00EC7529" w:rsidP="00C06FA0">
            <w:pPr>
              <w:pStyle w:val="2"/>
              <w:rPr>
                <w:sz w:val="20"/>
                <w:szCs w:val="20"/>
              </w:rPr>
            </w:pPr>
            <w:r w:rsidRPr="00117F9D">
              <w:rPr>
                <w:sz w:val="20"/>
                <w:szCs w:val="20"/>
              </w:rPr>
              <w:lastRenderedPageBreak/>
              <w:t>12</w:t>
            </w:r>
          </w:p>
        </w:tc>
        <w:tc>
          <w:tcPr>
            <w:tcW w:w="5032" w:type="dxa"/>
            <w:gridSpan w:val="2"/>
            <w:shd w:val="clear" w:color="auto" w:fill="auto"/>
          </w:tcPr>
          <w:p w14:paraId="0FB593E8" w14:textId="77777777" w:rsidR="00EC7529" w:rsidRPr="00117F9D" w:rsidRDefault="00EC7529" w:rsidP="00C06FA0">
            <w:pPr>
              <w:pStyle w:val="2"/>
              <w:rPr>
                <w:sz w:val="20"/>
                <w:szCs w:val="20"/>
              </w:rPr>
            </w:pPr>
            <w:r w:rsidRPr="00117F9D">
              <w:rPr>
                <w:sz w:val="20"/>
                <w:szCs w:val="20"/>
              </w:rPr>
              <w:t>Прочие расходы по проекту (в том числе выплата процентов по привлеченным в рамках проекта кредитам и займам)</w:t>
            </w:r>
          </w:p>
        </w:tc>
        <w:tc>
          <w:tcPr>
            <w:tcW w:w="578" w:type="dxa"/>
            <w:shd w:val="clear" w:color="auto" w:fill="auto"/>
          </w:tcPr>
          <w:p w14:paraId="43F7F5AF" w14:textId="77777777" w:rsidR="00EC7529" w:rsidRPr="00117F9D" w:rsidRDefault="00EC7529" w:rsidP="00C06FA0">
            <w:pPr>
              <w:pStyle w:val="2"/>
              <w:rPr>
                <w:sz w:val="20"/>
                <w:szCs w:val="20"/>
              </w:rPr>
            </w:pPr>
          </w:p>
        </w:tc>
        <w:tc>
          <w:tcPr>
            <w:tcW w:w="540" w:type="dxa"/>
            <w:shd w:val="clear" w:color="auto" w:fill="auto"/>
          </w:tcPr>
          <w:p w14:paraId="1A992294" w14:textId="77777777" w:rsidR="00EC7529" w:rsidRPr="00117F9D" w:rsidRDefault="00EC7529" w:rsidP="00C06FA0">
            <w:pPr>
              <w:pStyle w:val="2"/>
              <w:rPr>
                <w:sz w:val="20"/>
                <w:szCs w:val="20"/>
              </w:rPr>
            </w:pPr>
          </w:p>
        </w:tc>
        <w:tc>
          <w:tcPr>
            <w:tcW w:w="236" w:type="dxa"/>
            <w:shd w:val="clear" w:color="auto" w:fill="auto"/>
          </w:tcPr>
          <w:p w14:paraId="7FD03FBC" w14:textId="77777777" w:rsidR="00EC7529" w:rsidRPr="00117F9D" w:rsidRDefault="00EC7529" w:rsidP="00C06FA0">
            <w:pPr>
              <w:pStyle w:val="2"/>
              <w:rPr>
                <w:sz w:val="20"/>
                <w:szCs w:val="20"/>
              </w:rPr>
            </w:pPr>
          </w:p>
        </w:tc>
        <w:tc>
          <w:tcPr>
            <w:tcW w:w="236" w:type="dxa"/>
            <w:shd w:val="clear" w:color="auto" w:fill="auto"/>
          </w:tcPr>
          <w:p w14:paraId="732A036F" w14:textId="77777777" w:rsidR="00EC7529" w:rsidRPr="00117F9D" w:rsidRDefault="00EC7529" w:rsidP="00C06FA0">
            <w:pPr>
              <w:pStyle w:val="2"/>
              <w:rPr>
                <w:sz w:val="20"/>
                <w:szCs w:val="20"/>
              </w:rPr>
            </w:pPr>
          </w:p>
        </w:tc>
        <w:tc>
          <w:tcPr>
            <w:tcW w:w="236" w:type="dxa"/>
            <w:shd w:val="clear" w:color="auto" w:fill="auto"/>
          </w:tcPr>
          <w:p w14:paraId="2DD2A825" w14:textId="77777777" w:rsidR="00EC7529" w:rsidRPr="00117F9D" w:rsidRDefault="00EC7529" w:rsidP="00C06FA0">
            <w:pPr>
              <w:pStyle w:val="2"/>
              <w:rPr>
                <w:sz w:val="20"/>
                <w:szCs w:val="20"/>
              </w:rPr>
            </w:pPr>
          </w:p>
        </w:tc>
        <w:tc>
          <w:tcPr>
            <w:tcW w:w="622" w:type="dxa"/>
            <w:shd w:val="clear" w:color="auto" w:fill="auto"/>
          </w:tcPr>
          <w:p w14:paraId="05895FCC" w14:textId="77777777" w:rsidR="00EC7529" w:rsidRPr="00117F9D" w:rsidRDefault="00EC7529" w:rsidP="00C06FA0">
            <w:pPr>
              <w:pStyle w:val="2"/>
              <w:rPr>
                <w:sz w:val="20"/>
                <w:szCs w:val="20"/>
              </w:rPr>
            </w:pPr>
          </w:p>
        </w:tc>
        <w:tc>
          <w:tcPr>
            <w:tcW w:w="540" w:type="dxa"/>
            <w:shd w:val="clear" w:color="auto" w:fill="auto"/>
          </w:tcPr>
          <w:p w14:paraId="022CCC1C" w14:textId="77777777" w:rsidR="00EC7529" w:rsidRPr="00117F9D" w:rsidRDefault="00EC7529" w:rsidP="00C06FA0">
            <w:pPr>
              <w:pStyle w:val="2"/>
              <w:rPr>
                <w:sz w:val="20"/>
                <w:szCs w:val="20"/>
              </w:rPr>
            </w:pPr>
          </w:p>
        </w:tc>
        <w:tc>
          <w:tcPr>
            <w:tcW w:w="540" w:type="dxa"/>
            <w:shd w:val="clear" w:color="auto" w:fill="auto"/>
          </w:tcPr>
          <w:p w14:paraId="0B9F0E17" w14:textId="77777777" w:rsidR="00EC7529" w:rsidRPr="00117F9D" w:rsidRDefault="00EC7529" w:rsidP="00C06FA0">
            <w:pPr>
              <w:pStyle w:val="2"/>
              <w:rPr>
                <w:sz w:val="20"/>
                <w:szCs w:val="20"/>
              </w:rPr>
            </w:pPr>
          </w:p>
        </w:tc>
        <w:tc>
          <w:tcPr>
            <w:tcW w:w="540" w:type="dxa"/>
            <w:shd w:val="clear" w:color="auto" w:fill="auto"/>
          </w:tcPr>
          <w:p w14:paraId="6FEC3982" w14:textId="77777777" w:rsidR="00EC7529" w:rsidRPr="00117F9D" w:rsidRDefault="00EC7529" w:rsidP="00C06FA0">
            <w:pPr>
              <w:pStyle w:val="2"/>
              <w:rPr>
                <w:sz w:val="20"/>
                <w:szCs w:val="20"/>
              </w:rPr>
            </w:pPr>
          </w:p>
        </w:tc>
        <w:tc>
          <w:tcPr>
            <w:tcW w:w="540" w:type="dxa"/>
            <w:shd w:val="clear" w:color="auto" w:fill="auto"/>
          </w:tcPr>
          <w:p w14:paraId="5467270D" w14:textId="77777777" w:rsidR="00EC7529" w:rsidRPr="00117F9D" w:rsidRDefault="00EC7529" w:rsidP="00C06FA0">
            <w:pPr>
              <w:pStyle w:val="2"/>
              <w:rPr>
                <w:sz w:val="20"/>
                <w:szCs w:val="20"/>
              </w:rPr>
            </w:pPr>
          </w:p>
        </w:tc>
      </w:tr>
      <w:tr w:rsidR="00EC7529" w:rsidRPr="00117F9D" w14:paraId="68DB77F4" w14:textId="77777777" w:rsidTr="00C06FA0">
        <w:tc>
          <w:tcPr>
            <w:tcW w:w="355" w:type="dxa"/>
            <w:shd w:val="clear" w:color="auto" w:fill="auto"/>
          </w:tcPr>
          <w:p w14:paraId="2B86F377" w14:textId="77777777" w:rsidR="00EC7529" w:rsidRPr="00117F9D" w:rsidRDefault="00EC7529" w:rsidP="00C06FA0">
            <w:pPr>
              <w:pStyle w:val="2"/>
              <w:rPr>
                <w:sz w:val="20"/>
                <w:szCs w:val="20"/>
              </w:rPr>
            </w:pPr>
            <w:r w:rsidRPr="00117F9D">
              <w:rPr>
                <w:sz w:val="20"/>
                <w:szCs w:val="20"/>
              </w:rPr>
              <w:t>13</w:t>
            </w:r>
          </w:p>
        </w:tc>
        <w:tc>
          <w:tcPr>
            <w:tcW w:w="5032" w:type="dxa"/>
            <w:gridSpan w:val="2"/>
            <w:shd w:val="clear" w:color="auto" w:fill="auto"/>
          </w:tcPr>
          <w:p w14:paraId="7336D672" w14:textId="77777777" w:rsidR="00EC7529" w:rsidRPr="00117F9D" w:rsidRDefault="00EC7529" w:rsidP="00C06FA0">
            <w:pPr>
              <w:pStyle w:val="2"/>
              <w:rPr>
                <w:sz w:val="20"/>
                <w:szCs w:val="20"/>
              </w:rPr>
            </w:pPr>
            <w:r w:rsidRPr="00117F9D">
              <w:rPr>
                <w:sz w:val="20"/>
                <w:szCs w:val="20"/>
              </w:rPr>
              <w:t>Прибыль (убыток) до налогообложения (п. 6 – п. 9 – п. 10 + п. 11 – п. 12)</w:t>
            </w:r>
          </w:p>
        </w:tc>
        <w:tc>
          <w:tcPr>
            <w:tcW w:w="578" w:type="dxa"/>
            <w:shd w:val="clear" w:color="auto" w:fill="auto"/>
          </w:tcPr>
          <w:p w14:paraId="19CDD8CA" w14:textId="77777777" w:rsidR="00EC7529" w:rsidRPr="00117F9D" w:rsidRDefault="00EC7529" w:rsidP="00C06FA0">
            <w:pPr>
              <w:pStyle w:val="2"/>
              <w:rPr>
                <w:sz w:val="20"/>
                <w:szCs w:val="20"/>
              </w:rPr>
            </w:pPr>
          </w:p>
        </w:tc>
        <w:tc>
          <w:tcPr>
            <w:tcW w:w="540" w:type="dxa"/>
            <w:shd w:val="clear" w:color="auto" w:fill="auto"/>
          </w:tcPr>
          <w:p w14:paraId="09027D27" w14:textId="77777777" w:rsidR="00EC7529" w:rsidRPr="00117F9D" w:rsidRDefault="00EC7529" w:rsidP="00C06FA0">
            <w:pPr>
              <w:pStyle w:val="2"/>
              <w:rPr>
                <w:sz w:val="20"/>
                <w:szCs w:val="20"/>
              </w:rPr>
            </w:pPr>
          </w:p>
        </w:tc>
        <w:tc>
          <w:tcPr>
            <w:tcW w:w="236" w:type="dxa"/>
            <w:shd w:val="clear" w:color="auto" w:fill="auto"/>
          </w:tcPr>
          <w:p w14:paraId="3F87E462" w14:textId="77777777" w:rsidR="00EC7529" w:rsidRPr="00117F9D" w:rsidRDefault="00EC7529" w:rsidP="00C06FA0">
            <w:pPr>
              <w:pStyle w:val="2"/>
              <w:rPr>
                <w:sz w:val="20"/>
                <w:szCs w:val="20"/>
              </w:rPr>
            </w:pPr>
          </w:p>
        </w:tc>
        <w:tc>
          <w:tcPr>
            <w:tcW w:w="236" w:type="dxa"/>
            <w:shd w:val="clear" w:color="auto" w:fill="auto"/>
          </w:tcPr>
          <w:p w14:paraId="5B516BAD" w14:textId="77777777" w:rsidR="00EC7529" w:rsidRPr="00117F9D" w:rsidRDefault="00EC7529" w:rsidP="00C06FA0">
            <w:pPr>
              <w:pStyle w:val="2"/>
              <w:rPr>
                <w:sz w:val="20"/>
                <w:szCs w:val="20"/>
              </w:rPr>
            </w:pPr>
          </w:p>
        </w:tc>
        <w:tc>
          <w:tcPr>
            <w:tcW w:w="236" w:type="dxa"/>
            <w:shd w:val="clear" w:color="auto" w:fill="auto"/>
          </w:tcPr>
          <w:p w14:paraId="5D9CB126" w14:textId="77777777" w:rsidR="00EC7529" w:rsidRPr="00117F9D" w:rsidRDefault="00EC7529" w:rsidP="00C06FA0">
            <w:pPr>
              <w:pStyle w:val="2"/>
              <w:rPr>
                <w:sz w:val="20"/>
                <w:szCs w:val="20"/>
              </w:rPr>
            </w:pPr>
          </w:p>
        </w:tc>
        <w:tc>
          <w:tcPr>
            <w:tcW w:w="622" w:type="dxa"/>
            <w:shd w:val="clear" w:color="auto" w:fill="auto"/>
          </w:tcPr>
          <w:p w14:paraId="5F44EED2" w14:textId="77777777" w:rsidR="00EC7529" w:rsidRPr="00117F9D" w:rsidRDefault="00EC7529" w:rsidP="00C06FA0">
            <w:pPr>
              <w:pStyle w:val="2"/>
              <w:rPr>
                <w:sz w:val="20"/>
                <w:szCs w:val="20"/>
              </w:rPr>
            </w:pPr>
          </w:p>
        </w:tc>
        <w:tc>
          <w:tcPr>
            <w:tcW w:w="540" w:type="dxa"/>
            <w:shd w:val="clear" w:color="auto" w:fill="auto"/>
          </w:tcPr>
          <w:p w14:paraId="728ADD54" w14:textId="77777777" w:rsidR="00EC7529" w:rsidRPr="00117F9D" w:rsidRDefault="00EC7529" w:rsidP="00C06FA0">
            <w:pPr>
              <w:pStyle w:val="2"/>
              <w:rPr>
                <w:sz w:val="20"/>
                <w:szCs w:val="20"/>
              </w:rPr>
            </w:pPr>
          </w:p>
        </w:tc>
        <w:tc>
          <w:tcPr>
            <w:tcW w:w="540" w:type="dxa"/>
            <w:shd w:val="clear" w:color="auto" w:fill="auto"/>
          </w:tcPr>
          <w:p w14:paraId="5459E70F" w14:textId="77777777" w:rsidR="00EC7529" w:rsidRPr="00117F9D" w:rsidRDefault="00EC7529" w:rsidP="00C06FA0">
            <w:pPr>
              <w:pStyle w:val="2"/>
              <w:rPr>
                <w:sz w:val="20"/>
                <w:szCs w:val="20"/>
              </w:rPr>
            </w:pPr>
          </w:p>
        </w:tc>
        <w:tc>
          <w:tcPr>
            <w:tcW w:w="540" w:type="dxa"/>
            <w:shd w:val="clear" w:color="auto" w:fill="auto"/>
          </w:tcPr>
          <w:p w14:paraId="18021AEB" w14:textId="77777777" w:rsidR="00EC7529" w:rsidRPr="00117F9D" w:rsidRDefault="00EC7529" w:rsidP="00C06FA0">
            <w:pPr>
              <w:pStyle w:val="2"/>
              <w:rPr>
                <w:sz w:val="20"/>
                <w:szCs w:val="20"/>
              </w:rPr>
            </w:pPr>
          </w:p>
        </w:tc>
        <w:tc>
          <w:tcPr>
            <w:tcW w:w="540" w:type="dxa"/>
            <w:shd w:val="clear" w:color="auto" w:fill="auto"/>
          </w:tcPr>
          <w:p w14:paraId="23CF7580" w14:textId="77777777" w:rsidR="00EC7529" w:rsidRPr="00117F9D" w:rsidRDefault="00EC7529" w:rsidP="00C06FA0">
            <w:pPr>
              <w:pStyle w:val="2"/>
              <w:rPr>
                <w:sz w:val="20"/>
                <w:szCs w:val="20"/>
              </w:rPr>
            </w:pPr>
          </w:p>
        </w:tc>
      </w:tr>
      <w:tr w:rsidR="00EC7529" w:rsidRPr="00117F9D" w14:paraId="7A65B28F" w14:textId="77777777" w:rsidTr="00C06FA0">
        <w:tc>
          <w:tcPr>
            <w:tcW w:w="355" w:type="dxa"/>
            <w:shd w:val="clear" w:color="auto" w:fill="auto"/>
          </w:tcPr>
          <w:p w14:paraId="4695BE48" w14:textId="77777777" w:rsidR="00EC7529" w:rsidRPr="00117F9D" w:rsidRDefault="00EC7529" w:rsidP="00C06FA0">
            <w:pPr>
              <w:pStyle w:val="2"/>
              <w:rPr>
                <w:sz w:val="20"/>
                <w:szCs w:val="20"/>
              </w:rPr>
            </w:pPr>
            <w:r w:rsidRPr="00117F9D">
              <w:rPr>
                <w:sz w:val="20"/>
                <w:szCs w:val="20"/>
              </w:rPr>
              <w:t>14</w:t>
            </w:r>
          </w:p>
        </w:tc>
        <w:tc>
          <w:tcPr>
            <w:tcW w:w="5032" w:type="dxa"/>
            <w:gridSpan w:val="2"/>
            <w:shd w:val="clear" w:color="auto" w:fill="auto"/>
          </w:tcPr>
          <w:p w14:paraId="79B1A68C" w14:textId="77777777" w:rsidR="00EC7529" w:rsidRPr="00117F9D" w:rsidRDefault="00EC7529" w:rsidP="00C06FA0">
            <w:pPr>
              <w:pStyle w:val="2"/>
              <w:rPr>
                <w:sz w:val="20"/>
                <w:szCs w:val="20"/>
              </w:rPr>
            </w:pPr>
            <w:r w:rsidRPr="00117F9D">
              <w:rPr>
                <w:sz w:val="20"/>
                <w:szCs w:val="20"/>
              </w:rPr>
              <w:t>Налог на прибыль организаций (п. 13 x ставка налога)</w:t>
            </w:r>
          </w:p>
        </w:tc>
        <w:tc>
          <w:tcPr>
            <w:tcW w:w="578" w:type="dxa"/>
            <w:shd w:val="clear" w:color="auto" w:fill="auto"/>
          </w:tcPr>
          <w:p w14:paraId="2F4F3342" w14:textId="77777777" w:rsidR="00EC7529" w:rsidRPr="00117F9D" w:rsidRDefault="00EC7529" w:rsidP="00C06FA0">
            <w:pPr>
              <w:pStyle w:val="2"/>
              <w:rPr>
                <w:sz w:val="20"/>
                <w:szCs w:val="20"/>
              </w:rPr>
            </w:pPr>
          </w:p>
        </w:tc>
        <w:tc>
          <w:tcPr>
            <w:tcW w:w="540" w:type="dxa"/>
            <w:shd w:val="clear" w:color="auto" w:fill="auto"/>
          </w:tcPr>
          <w:p w14:paraId="0C6E421F" w14:textId="77777777" w:rsidR="00EC7529" w:rsidRPr="00117F9D" w:rsidRDefault="00EC7529" w:rsidP="00C06FA0">
            <w:pPr>
              <w:pStyle w:val="2"/>
              <w:rPr>
                <w:sz w:val="20"/>
                <w:szCs w:val="20"/>
              </w:rPr>
            </w:pPr>
          </w:p>
        </w:tc>
        <w:tc>
          <w:tcPr>
            <w:tcW w:w="236" w:type="dxa"/>
            <w:shd w:val="clear" w:color="auto" w:fill="auto"/>
          </w:tcPr>
          <w:p w14:paraId="7CEB5C40" w14:textId="77777777" w:rsidR="00EC7529" w:rsidRPr="00117F9D" w:rsidRDefault="00EC7529" w:rsidP="00C06FA0">
            <w:pPr>
              <w:pStyle w:val="2"/>
              <w:rPr>
                <w:sz w:val="20"/>
                <w:szCs w:val="20"/>
              </w:rPr>
            </w:pPr>
          </w:p>
        </w:tc>
        <w:tc>
          <w:tcPr>
            <w:tcW w:w="236" w:type="dxa"/>
            <w:shd w:val="clear" w:color="auto" w:fill="auto"/>
          </w:tcPr>
          <w:p w14:paraId="6C3EFDE8" w14:textId="77777777" w:rsidR="00EC7529" w:rsidRPr="00117F9D" w:rsidRDefault="00EC7529" w:rsidP="00C06FA0">
            <w:pPr>
              <w:pStyle w:val="2"/>
              <w:rPr>
                <w:sz w:val="20"/>
                <w:szCs w:val="20"/>
              </w:rPr>
            </w:pPr>
          </w:p>
        </w:tc>
        <w:tc>
          <w:tcPr>
            <w:tcW w:w="236" w:type="dxa"/>
            <w:shd w:val="clear" w:color="auto" w:fill="auto"/>
          </w:tcPr>
          <w:p w14:paraId="479F9475" w14:textId="77777777" w:rsidR="00EC7529" w:rsidRPr="00117F9D" w:rsidRDefault="00EC7529" w:rsidP="00C06FA0">
            <w:pPr>
              <w:pStyle w:val="2"/>
              <w:rPr>
                <w:sz w:val="20"/>
                <w:szCs w:val="20"/>
              </w:rPr>
            </w:pPr>
          </w:p>
        </w:tc>
        <w:tc>
          <w:tcPr>
            <w:tcW w:w="622" w:type="dxa"/>
            <w:shd w:val="clear" w:color="auto" w:fill="auto"/>
          </w:tcPr>
          <w:p w14:paraId="500F2AFD" w14:textId="77777777" w:rsidR="00EC7529" w:rsidRPr="00117F9D" w:rsidRDefault="00EC7529" w:rsidP="00C06FA0">
            <w:pPr>
              <w:pStyle w:val="2"/>
              <w:rPr>
                <w:sz w:val="20"/>
                <w:szCs w:val="20"/>
              </w:rPr>
            </w:pPr>
          </w:p>
        </w:tc>
        <w:tc>
          <w:tcPr>
            <w:tcW w:w="540" w:type="dxa"/>
            <w:shd w:val="clear" w:color="auto" w:fill="auto"/>
          </w:tcPr>
          <w:p w14:paraId="70F1079F" w14:textId="77777777" w:rsidR="00EC7529" w:rsidRPr="00117F9D" w:rsidRDefault="00EC7529" w:rsidP="00C06FA0">
            <w:pPr>
              <w:pStyle w:val="2"/>
              <w:rPr>
                <w:sz w:val="20"/>
                <w:szCs w:val="20"/>
              </w:rPr>
            </w:pPr>
          </w:p>
        </w:tc>
        <w:tc>
          <w:tcPr>
            <w:tcW w:w="540" w:type="dxa"/>
            <w:shd w:val="clear" w:color="auto" w:fill="auto"/>
          </w:tcPr>
          <w:p w14:paraId="69BE4530" w14:textId="77777777" w:rsidR="00EC7529" w:rsidRPr="00117F9D" w:rsidRDefault="00EC7529" w:rsidP="00C06FA0">
            <w:pPr>
              <w:pStyle w:val="2"/>
              <w:rPr>
                <w:sz w:val="20"/>
                <w:szCs w:val="20"/>
              </w:rPr>
            </w:pPr>
          </w:p>
        </w:tc>
        <w:tc>
          <w:tcPr>
            <w:tcW w:w="540" w:type="dxa"/>
            <w:shd w:val="clear" w:color="auto" w:fill="auto"/>
          </w:tcPr>
          <w:p w14:paraId="437127F7" w14:textId="77777777" w:rsidR="00EC7529" w:rsidRPr="00117F9D" w:rsidRDefault="00EC7529" w:rsidP="00C06FA0">
            <w:pPr>
              <w:pStyle w:val="2"/>
              <w:rPr>
                <w:sz w:val="20"/>
                <w:szCs w:val="20"/>
              </w:rPr>
            </w:pPr>
          </w:p>
        </w:tc>
        <w:tc>
          <w:tcPr>
            <w:tcW w:w="540" w:type="dxa"/>
            <w:shd w:val="clear" w:color="auto" w:fill="auto"/>
          </w:tcPr>
          <w:p w14:paraId="67170D4A" w14:textId="77777777" w:rsidR="00EC7529" w:rsidRPr="00117F9D" w:rsidRDefault="00EC7529" w:rsidP="00C06FA0">
            <w:pPr>
              <w:pStyle w:val="2"/>
              <w:rPr>
                <w:sz w:val="20"/>
                <w:szCs w:val="20"/>
              </w:rPr>
            </w:pPr>
          </w:p>
        </w:tc>
      </w:tr>
      <w:tr w:rsidR="00EC7529" w:rsidRPr="00117F9D" w14:paraId="510B08EE" w14:textId="77777777" w:rsidTr="00C06FA0">
        <w:tc>
          <w:tcPr>
            <w:tcW w:w="355" w:type="dxa"/>
            <w:shd w:val="clear" w:color="auto" w:fill="auto"/>
          </w:tcPr>
          <w:p w14:paraId="2A80209F" w14:textId="77777777" w:rsidR="00EC7529" w:rsidRPr="00117F9D" w:rsidRDefault="00EC7529" w:rsidP="00C06FA0">
            <w:pPr>
              <w:pStyle w:val="2"/>
              <w:rPr>
                <w:sz w:val="20"/>
                <w:szCs w:val="20"/>
              </w:rPr>
            </w:pPr>
            <w:r w:rsidRPr="00117F9D">
              <w:rPr>
                <w:sz w:val="20"/>
                <w:szCs w:val="20"/>
              </w:rPr>
              <w:t>15</w:t>
            </w:r>
          </w:p>
        </w:tc>
        <w:tc>
          <w:tcPr>
            <w:tcW w:w="5032" w:type="dxa"/>
            <w:gridSpan w:val="2"/>
            <w:shd w:val="clear" w:color="auto" w:fill="auto"/>
          </w:tcPr>
          <w:p w14:paraId="1070333B" w14:textId="77777777" w:rsidR="00EC7529" w:rsidRPr="00117F9D" w:rsidRDefault="00EC7529" w:rsidP="00C06FA0">
            <w:pPr>
              <w:pStyle w:val="2"/>
              <w:rPr>
                <w:sz w:val="20"/>
                <w:szCs w:val="20"/>
              </w:rPr>
            </w:pPr>
            <w:r w:rsidRPr="00117F9D">
              <w:rPr>
                <w:sz w:val="20"/>
                <w:szCs w:val="20"/>
              </w:rPr>
              <w:t>Чистая прибыль (убыток) (п. 13 – п. 14)</w:t>
            </w:r>
          </w:p>
        </w:tc>
        <w:tc>
          <w:tcPr>
            <w:tcW w:w="578" w:type="dxa"/>
            <w:shd w:val="clear" w:color="auto" w:fill="auto"/>
          </w:tcPr>
          <w:p w14:paraId="3B6A0C24" w14:textId="77777777" w:rsidR="00EC7529" w:rsidRPr="00117F9D" w:rsidRDefault="00EC7529" w:rsidP="00C06FA0">
            <w:pPr>
              <w:pStyle w:val="2"/>
              <w:rPr>
                <w:sz w:val="20"/>
                <w:szCs w:val="20"/>
              </w:rPr>
            </w:pPr>
          </w:p>
        </w:tc>
        <w:tc>
          <w:tcPr>
            <w:tcW w:w="540" w:type="dxa"/>
            <w:shd w:val="clear" w:color="auto" w:fill="auto"/>
          </w:tcPr>
          <w:p w14:paraId="6E609346" w14:textId="77777777" w:rsidR="00EC7529" w:rsidRPr="00117F9D" w:rsidRDefault="00EC7529" w:rsidP="00C06FA0">
            <w:pPr>
              <w:pStyle w:val="2"/>
              <w:rPr>
                <w:sz w:val="20"/>
                <w:szCs w:val="20"/>
              </w:rPr>
            </w:pPr>
          </w:p>
        </w:tc>
        <w:tc>
          <w:tcPr>
            <w:tcW w:w="236" w:type="dxa"/>
            <w:shd w:val="clear" w:color="auto" w:fill="auto"/>
          </w:tcPr>
          <w:p w14:paraId="09FEC83D" w14:textId="77777777" w:rsidR="00EC7529" w:rsidRPr="00117F9D" w:rsidRDefault="00EC7529" w:rsidP="00C06FA0">
            <w:pPr>
              <w:pStyle w:val="2"/>
              <w:rPr>
                <w:sz w:val="20"/>
                <w:szCs w:val="20"/>
              </w:rPr>
            </w:pPr>
          </w:p>
        </w:tc>
        <w:tc>
          <w:tcPr>
            <w:tcW w:w="236" w:type="dxa"/>
            <w:shd w:val="clear" w:color="auto" w:fill="auto"/>
          </w:tcPr>
          <w:p w14:paraId="0E547D8B" w14:textId="77777777" w:rsidR="00EC7529" w:rsidRPr="00117F9D" w:rsidRDefault="00EC7529" w:rsidP="00C06FA0">
            <w:pPr>
              <w:pStyle w:val="2"/>
              <w:rPr>
                <w:sz w:val="20"/>
                <w:szCs w:val="20"/>
              </w:rPr>
            </w:pPr>
          </w:p>
        </w:tc>
        <w:tc>
          <w:tcPr>
            <w:tcW w:w="236" w:type="dxa"/>
            <w:shd w:val="clear" w:color="auto" w:fill="auto"/>
          </w:tcPr>
          <w:p w14:paraId="5A60E582" w14:textId="77777777" w:rsidR="00EC7529" w:rsidRPr="00117F9D" w:rsidRDefault="00EC7529" w:rsidP="00C06FA0">
            <w:pPr>
              <w:pStyle w:val="2"/>
              <w:rPr>
                <w:sz w:val="20"/>
                <w:szCs w:val="20"/>
              </w:rPr>
            </w:pPr>
          </w:p>
        </w:tc>
        <w:tc>
          <w:tcPr>
            <w:tcW w:w="622" w:type="dxa"/>
            <w:shd w:val="clear" w:color="auto" w:fill="auto"/>
          </w:tcPr>
          <w:p w14:paraId="525185EA" w14:textId="77777777" w:rsidR="00EC7529" w:rsidRPr="00117F9D" w:rsidRDefault="00EC7529" w:rsidP="00C06FA0">
            <w:pPr>
              <w:pStyle w:val="2"/>
              <w:rPr>
                <w:sz w:val="20"/>
                <w:szCs w:val="20"/>
              </w:rPr>
            </w:pPr>
          </w:p>
        </w:tc>
        <w:tc>
          <w:tcPr>
            <w:tcW w:w="540" w:type="dxa"/>
            <w:shd w:val="clear" w:color="auto" w:fill="auto"/>
          </w:tcPr>
          <w:p w14:paraId="1C8B4C1C" w14:textId="77777777" w:rsidR="00EC7529" w:rsidRPr="00117F9D" w:rsidRDefault="00EC7529" w:rsidP="00C06FA0">
            <w:pPr>
              <w:pStyle w:val="2"/>
              <w:rPr>
                <w:sz w:val="20"/>
                <w:szCs w:val="20"/>
              </w:rPr>
            </w:pPr>
          </w:p>
        </w:tc>
        <w:tc>
          <w:tcPr>
            <w:tcW w:w="540" w:type="dxa"/>
            <w:shd w:val="clear" w:color="auto" w:fill="auto"/>
          </w:tcPr>
          <w:p w14:paraId="26F38971" w14:textId="77777777" w:rsidR="00EC7529" w:rsidRPr="00117F9D" w:rsidRDefault="00EC7529" w:rsidP="00C06FA0">
            <w:pPr>
              <w:pStyle w:val="2"/>
              <w:rPr>
                <w:sz w:val="20"/>
                <w:szCs w:val="20"/>
              </w:rPr>
            </w:pPr>
          </w:p>
        </w:tc>
        <w:tc>
          <w:tcPr>
            <w:tcW w:w="540" w:type="dxa"/>
            <w:shd w:val="clear" w:color="auto" w:fill="auto"/>
          </w:tcPr>
          <w:p w14:paraId="67EC8186" w14:textId="77777777" w:rsidR="00EC7529" w:rsidRPr="00117F9D" w:rsidRDefault="00EC7529" w:rsidP="00C06FA0">
            <w:pPr>
              <w:pStyle w:val="2"/>
              <w:rPr>
                <w:sz w:val="20"/>
                <w:szCs w:val="20"/>
              </w:rPr>
            </w:pPr>
          </w:p>
        </w:tc>
        <w:tc>
          <w:tcPr>
            <w:tcW w:w="540" w:type="dxa"/>
            <w:shd w:val="clear" w:color="auto" w:fill="auto"/>
          </w:tcPr>
          <w:p w14:paraId="7731EAD6" w14:textId="77777777" w:rsidR="00EC7529" w:rsidRPr="00117F9D" w:rsidRDefault="00EC7529" w:rsidP="00C06FA0">
            <w:pPr>
              <w:pStyle w:val="2"/>
              <w:rPr>
                <w:sz w:val="20"/>
                <w:szCs w:val="20"/>
              </w:rPr>
            </w:pPr>
          </w:p>
        </w:tc>
      </w:tr>
    </w:tbl>
    <w:p w14:paraId="2F626F99" w14:textId="77777777" w:rsidR="00EC7529" w:rsidRPr="00230AA5" w:rsidRDefault="00EC7529" w:rsidP="00EC7529">
      <w:pPr>
        <w:pStyle w:val="2"/>
        <w:ind w:firstLine="567"/>
        <w:jc w:val="both"/>
        <w:rPr>
          <w:bCs/>
        </w:rPr>
      </w:pPr>
    </w:p>
    <w:p w14:paraId="6E6011F4" w14:textId="77777777" w:rsidR="00EC7529" w:rsidRPr="00230AA5" w:rsidRDefault="00EC7529" w:rsidP="00EC7529">
      <w:pPr>
        <w:pStyle w:val="2"/>
        <w:ind w:firstLine="567"/>
        <w:jc w:val="both"/>
      </w:pPr>
      <w:r w:rsidRPr="00230AA5">
        <w:rPr>
          <w:bCs/>
        </w:rPr>
        <w:t xml:space="preserve">Таблица 5. План денежных поступлений и выплат (по предприятию </w:t>
      </w:r>
      <w:r w:rsidRPr="00230AA5">
        <w:rPr>
          <w:bCs/>
        </w:rPr>
        <w:br/>
        <w:t xml:space="preserve">в целом) </w:t>
      </w:r>
      <w:r w:rsidRPr="00230AA5">
        <w:t>(тыс. рублей).</w:t>
      </w:r>
    </w:p>
    <w:p w14:paraId="769DA184" w14:textId="77777777" w:rsidR="00EC7529" w:rsidRPr="00230AA5" w:rsidRDefault="00EC7529" w:rsidP="00EC7529">
      <w:pPr>
        <w:pStyle w:val="2"/>
        <w:ind w:firstLine="567"/>
        <w:jc w:val="both"/>
      </w:pPr>
    </w:p>
    <w:tbl>
      <w:tblP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236"/>
        <w:gridCol w:w="4777"/>
        <w:gridCol w:w="579"/>
        <w:gridCol w:w="544"/>
        <w:gridCol w:w="236"/>
        <w:gridCol w:w="236"/>
        <w:gridCol w:w="236"/>
        <w:gridCol w:w="539"/>
        <w:gridCol w:w="586"/>
        <w:gridCol w:w="586"/>
        <w:gridCol w:w="586"/>
        <w:gridCol w:w="586"/>
      </w:tblGrid>
      <w:tr w:rsidR="00EC7529" w:rsidRPr="000303EF" w14:paraId="5B9D8E91" w14:textId="77777777" w:rsidTr="00C06FA0">
        <w:tc>
          <w:tcPr>
            <w:tcW w:w="396" w:type="dxa"/>
            <w:vMerge w:val="restart"/>
            <w:tcBorders>
              <w:bottom w:val="nil"/>
            </w:tcBorders>
            <w:shd w:val="clear" w:color="auto" w:fill="auto"/>
          </w:tcPr>
          <w:p w14:paraId="184A4A1A" w14:textId="77777777" w:rsidR="00EC7529" w:rsidRPr="000303EF" w:rsidRDefault="00EC7529" w:rsidP="00C06FA0">
            <w:pPr>
              <w:pStyle w:val="2"/>
              <w:rPr>
                <w:sz w:val="20"/>
                <w:szCs w:val="20"/>
              </w:rPr>
            </w:pPr>
            <w:r w:rsidRPr="000303EF">
              <w:rPr>
                <w:sz w:val="20"/>
                <w:szCs w:val="20"/>
              </w:rPr>
              <w:lastRenderedPageBreak/>
              <w:t>№ п/п</w:t>
            </w:r>
          </w:p>
        </w:tc>
        <w:tc>
          <w:tcPr>
            <w:tcW w:w="5013" w:type="dxa"/>
            <w:gridSpan w:val="2"/>
            <w:vMerge w:val="restart"/>
            <w:tcBorders>
              <w:bottom w:val="nil"/>
            </w:tcBorders>
            <w:shd w:val="clear" w:color="auto" w:fill="auto"/>
          </w:tcPr>
          <w:p w14:paraId="750998BD" w14:textId="77777777" w:rsidR="00EC7529" w:rsidRPr="000303EF" w:rsidRDefault="00EC7529" w:rsidP="00C06FA0">
            <w:pPr>
              <w:pStyle w:val="2"/>
              <w:rPr>
                <w:sz w:val="20"/>
                <w:szCs w:val="20"/>
              </w:rPr>
            </w:pPr>
            <w:r w:rsidRPr="000303EF">
              <w:rPr>
                <w:sz w:val="20"/>
                <w:szCs w:val="20"/>
              </w:rPr>
              <w:t>Показатели</w:t>
            </w:r>
          </w:p>
        </w:tc>
        <w:tc>
          <w:tcPr>
            <w:tcW w:w="579" w:type="dxa"/>
            <w:vMerge w:val="restart"/>
            <w:tcBorders>
              <w:bottom w:val="nil"/>
            </w:tcBorders>
            <w:shd w:val="clear" w:color="auto" w:fill="auto"/>
          </w:tcPr>
          <w:p w14:paraId="0C358DF0" w14:textId="77777777" w:rsidR="00EC7529" w:rsidRPr="000303EF" w:rsidRDefault="00EC7529" w:rsidP="00C06FA0">
            <w:pPr>
              <w:pStyle w:val="2"/>
              <w:rPr>
                <w:sz w:val="20"/>
                <w:szCs w:val="20"/>
              </w:rPr>
            </w:pPr>
            <w:r w:rsidRPr="000303EF">
              <w:rPr>
                <w:sz w:val="20"/>
                <w:szCs w:val="20"/>
              </w:rPr>
              <w:t>Всего</w:t>
            </w:r>
          </w:p>
        </w:tc>
        <w:tc>
          <w:tcPr>
            <w:tcW w:w="1791" w:type="dxa"/>
            <w:gridSpan w:val="5"/>
            <w:shd w:val="clear" w:color="auto" w:fill="auto"/>
          </w:tcPr>
          <w:p w14:paraId="7D92ECA7" w14:textId="77777777" w:rsidR="00EC7529" w:rsidRPr="000303EF" w:rsidRDefault="00EC7529" w:rsidP="00C06FA0">
            <w:pPr>
              <w:pStyle w:val="2"/>
              <w:rPr>
                <w:sz w:val="20"/>
                <w:szCs w:val="20"/>
              </w:rPr>
            </w:pPr>
            <w:r w:rsidRPr="000303EF">
              <w:rPr>
                <w:sz w:val="20"/>
                <w:szCs w:val="20"/>
              </w:rPr>
              <w:t>20__ год</w:t>
            </w:r>
          </w:p>
        </w:tc>
        <w:tc>
          <w:tcPr>
            <w:tcW w:w="586" w:type="dxa"/>
            <w:shd w:val="clear" w:color="auto" w:fill="auto"/>
          </w:tcPr>
          <w:p w14:paraId="088DB2EA" w14:textId="77777777" w:rsidR="00EC7529" w:rsidRPr="000303EF" w:rsidRDefault="00EC7529" w:rsidP="00C06FA0">
            <w:pPr>
              <w:pStyle w:val="2"/>
              <w:rPr>
                <w:sz w:val="20"/>
                <w:szCs w:val="20"/>
              </w:rPr>
            </w:pPr>
            <w:r w:rsidRPr="000303EF">
              <w:rPr>
                <w:sz w:val="20"/>
                <w:szCs w:val="20"/>
              </w:rPr>
              <w:t>20__ год</w:t>
            </w:r>
          </w:p>
        </w:tc>
        <w:tc>
          <w:tcPr>
            <w:tcW w:w="586" w:type="dxa"/>
            <w:shd w:val="clear" w:color="auto" w:fill="auto"/>
          </w:tcPr>
          <w:p w14:paraId="3F157261" w14:textId="77777777" w:rsidR="00EC7529" w:rsidRPr="000303EF" w:rsidRDefault="00EC7529" w:rsidP="00C06FA0">
            <w:pPr>
              <w:pStyle w:val="2"/>
              <w:rPr>
                <w:sz w:val="20"/>
                <w:szCs w:val="20"/>
              </w:rPr>
            </w:pPr>
            <w:r w:rsidRPr="000303EF">
              <w:rPr>
                <w:sz w:val="20"/>
                <w:szCs w:val="20"/>
              </w:rPr>
              <w:t>20__ год</w:t>
            </w:r>
          </w:p>
        </w:tc>
        <w:tc>
          <w:tcPr>
            <w:tcW w:w="586" w:type="dxa"/>
            <w:shd w:val="clear" w:color="auto" w:fill="auto"/>
          </w:tcPr>
          <w:p w14:paraId="34D1D5FF" w14:textId="77777777" w:rsidR="00EC7529" w:rsidRPr="000303EF" w:rsidRDefault="00EC7529" w:rsidP="00C06FA0">
            <w:pPr>
              <w:pStyle w:val="2"/>
              <w:rPr>
                <w:sz w:val="20"/>
                <w:szCs w:val="20"/>
              </w:rPr>
            </w:pPr>
            <w:r w:rsidRPr="000303EF">
              <w:rPr>
                <w:sz w:val="20"/>
                <w:szCs w:val="20"/>
              </w:rPr>
              <w:t>20__ год</w:t>
            </w:r>
          </w:p>
        </w:tc>
        <w:tc>
          <w:tcPr>
            <w:tcW w:w="586" w:type="dxa"/>
            <w:shd w:val="clear" w:color="auto" w:fill="auto"/>
          </w:tcPr>
          <w:p w14:paraId="710B5A8C" w14:textId="77777777" w:rsidR="00EC7529" w:rsidRPr="000303EF" w:rsidRDefault="00EC7529" w:rsidP="00C06FA0">
            <w:pPr>
              <w:pStyle w:val="2"/>
              <w:rPr>
                <w:sz w:val="20"/>
                <w:szCs w:val="20"/>
              </w:rPr>
            </w:pPr>
            <w:r w:rsidRPr="000303EF">
              <w:rPr>
                <w:sz w:val="20"/>
                <w:szCs w:val="20"/>
              </w:rPr>
              <w:t>20__ год</w:t>
            </w:r>
          </w:p>
        </w:tc>
      </w:tr>
      <w:tr w:rsidR="00EC7529" w:rsidRPr="000303EF" w14:paraId="485E43E3" w14:textId="77777777" w:rsidTr="00C06FA0">
        <w:tc>
          <w:tcPr>
            <w:tcW w:w="396" w:type="dxa"/>
            <w:vMerge/>
            <w:tcBorders>
              <w:bottom w:val="nil"/>
            </w:tcBorders>
            <w:shd w:val="clear" w:color="auto" w:fill="auto"/>
          </w:tcPr>
          <w:p w14:paraId="4673251F" w14:textId="77777777" w:rsidR="00EC7529" w:rsidRPr="000303EF" w:rsidRDefault="00EC7529" w:rsidP="00C06FA0">
            <w:pPr>
              <w:pStyle w:val="2"/>
              <w:rPr>
                <w:sz w:val="20"/>
                <w:szCs w:val="20"/>
              </w:rPr>
            </w:pPr>
          </w:p>
        </w:tc>
        <w:tc>
          <w:tcPr>
            <w:tcW w:w="5013" w:type="dxa"/>
            <w:gridSpan w:val="2"/>
            <w:vMerge/>
            <w:tcBorders>
              <w:bottom w:val="nil"/>
            </w:tcBorders>
            <w:shd w:val="clear" w:color="auto" w:fill="auto"/>
          </w:tcPr>
          <w:p w14:paraId="4A63E4F0" w14:textId="77777777" w:rsidR="00EC7529" w:rsidRPr="000303EF" w:rsidRDefault="00EC7529" w:rsidP="00C06FA0">
            <w:pPr>
              <w:pStyle w:val="2"/>
              <w:rPr>
                <w:sz w:val="20"/>
                <w:szCs w:val="20"/>
              </w:rPr>
            </w:pPr>
          </w:p>
        </w:tc>
        <w:tc>
          <w:tcPr>
            <w:tcW w:w="579" w:type="dxa"/>
            <w:vMerge/>
            <w:tcBorders>
              <w:bottom w:val="nil"/>
            </w:tcBorders>
            <w:shd w:val="clear" w:color="auto" w:fill="auto"/>
          </w:tcPr>
          <w:p w14:paraId="75529A62" w14:textId="77777777" w:rsidR="00EC7529" w:rsidRPr="000303EF" w:rsidRDefault="00EC7529" w:rsidP="00C06FA0">
            <w:pPr>
              <w:pStyle w:val="2"/>
              <w:rPr>
                <w:sz w:val="20"/>
                <w:szCs w:val="20"/>
              </w:rPr>
            </w:pPr>
          </w:p>
        </w:tc>
        <w:tc>
          <w:tcPr>
            <w:tcW w:w="544" w:type="dxa"/>
            <w:vMerge w:val="restart"/>
            <w:tcBorders>
              <w:bottom w:val="nil"/>
            </w:tcBorders>
            <w:shd w:val="clear" w:color="auto" w:fill="auto"/>
          </w:tcPr>
          <w:p w14:paraId="7CF9A193" w14:textId="77777777" w:rsidR="00EC7529" w:rsidRPr="000303EF" w:rsidRDefault="00EC7529" w:rsidP="00C06FA0">
            <w:pPr>
              <w:pStyle w:val="2"/>
              <w:rPr>
                <w:sz w:val="20"/>
                <w:szCs w:val="20"/>
              </w:rPr>
            </w:pPr>
            <w:r w:rsidRPr="000303EF">
              <w:rPr>
                <w:sz w:val="20"/>
                <w:szCs w:val="20"/>
              </w:rPr>
              <w:t>всего</w:t>
            </w:r>
          </w:p>
        </w:tc>
        <w:tc>
          <w:tcPr>
            <w:tcW w:w="1247" w:type="dxa"/>
            <w:gridSpan w:val="4"/>
            <w:tcBorders>
              <w:bottom w:val="single" w:sz="4" w:space="0" w:color="auto"/>
            </w:tcBorders>
            <w:shd w:val="clear" w:color="auto" w:fill="auto"/>
          </w:tcPr>
          <w:p w14:paraId="0FB88DE6" w14:textId="77777777" w:rsidR="00EC7529" w:rsidRPr="000303EF" w:rsidRDefault="00EC7529" w:rsidP="00C06FA0">
            <w:pPr>
              <w:pStyle w:val="2"/>
              <w:rPr>
                <w:sz w:val="20"/>
                <w:szCs w:val="20"/>
              </w:rPr>
            </w:pPr>
            <w:r w:rsidRPr="000303EF">
              <w:rPr>
                <w:sz w:val="20"/>
                <w:szCs w:val="20"/>
              </w:rPr>
              <w:t>по кварталам</w:t>
            </w:r>
          </w:p>
        </w:tc>
        <w:tc>
          <w:tcPr>
            <w:tcW w:w="2344" w:type="dxa"/>
            <w:gridSpan w:val="4"/>
            <w:tcBorders>
              <w:bottom w:val="single" w:sz="4" w:space="0" w:color="auto"/>
            </w:tcBorders>
            <w:shd w:val="clear" w:color="auto" w:fill="auto"/>
          </w:tcPr>
          <w:p w14:paraId="36287005" w14:textId="77777777" w:rsidR="00EC7529" w:rsidRPr="000303EF" w:rsidRDefault="00EC7529" w:rsidP="00C06FA0">
            <w:pPr>
              <w:pStyle w:val="2"/>
              <w:rPr>
                <w:sz w:val="20"/>
                <w:szCs w:val="20"/>
              </w:rPr>
            </w:pPr>
            <w:r w:rsidRPr="000303EF">
              <w:rPr>
                <w:sz w:val="20"/>
                <w:szCs w:val="20"/>
              </w:rPr>
              <w:t>далее по кварталам</w:t>
            </w:r>
          </w:p>
        </w:tc>
      </w:tr>
      <w:tr w:rsidR="00EC7529" w:rsidRPr="000303EF" w14:paraId="0E22A61E" w14:textId="77777777" w:rsidTr="00C06FA0">
        <w:tc>
          <w:tcPr>
            <w:tcW w:w="396" w:type="dxa"/>
            <w:vMerge/>
            <w:tcBorders>
              <w:bottom w:val="single" w:sz="4" w:space="0" w:color="auto"/>
            </w:tcBorders>
            <w:shd w:val="clear" w:color="auto" w:fill="auto"/>
          </w:tcPr>
          <w:p w14:paraId="635F2DA9" w14:textId="77777777" w:rsidR="00EC7529" w:rsidRPr="000303EF" w:rsidRDefault="00EC7529" w:rsidP="00C06FA0">
            <w:pPr>
              <w:pStyle w:val="2"/>
              <w:rPr>
                <w:sz w:val="20"/>
                <w:szCs w:val="20"/>
              </w:rPr>
            </w:pPr>
          </w:p>
        </w:tc>
        <w:tc>
          <w:tcPr>
            <w:tcW w:w="5013" w:type="dxa"/>
            <w:gridSpan w:val="2"/>
            <w:vMerge/>
            <w:tcBorders>
              <w:bottom w:val="single" w:sz="4" w:space="0" w:color="auto"/>
            </w:tcBorders>
            <w:shd w:val="clear" w:color="auto" w:fill="auto"/>
          </w:tcPr>
          <w:p w14:paraId="55679033" w14:textId="77777777" w:rsidR="00EC7529" w:rsidRPr="000303EF" w:rsidRDefault="00EC7529" w:rsidP="00C06FA0">
            <w:pPr>
              <w:pStyle w:val="2"/>
              <w:rPr>
                <w:sz w:val="20"/>
                <w:szCs w:val="20"/>
              </w:rPr>
            </w:pPr>
          </w:p>
        </w:tc>
        <w:tc>
          <w:tcPr>
            <w:tcW w:w="579" w:type="dxa"/>
            <w:vMerge/>
            <w:tcBorders>
              <w:bottom w:val="single" w:sz="4" w:space="0" w:color="auto"/>
            </w:tcBorders>
            <w:shd w:val="clear" w:color="auto" w:fill="auto"/>
          </w:tcPr>
          <w:p w14:paraId="0113CC46" w14:textId="77777777" w:rsidR="00EC7529" w:rsidRPr="000303EF" w:rsidRDefault="00EC7529" w:rsidP="00C06FA0">
            <w:pPr>
              <w:pStyle w:val="2"/>
              <w:rPr>
                <w:sz w:val="20"/>
                <w:szCs w:val="20"/>
              </w:rPr>
            </w:pPr>
          </w:p>
        </w:tc>
        <w:tc>
          <w:tcPr>
            <w:tcW w:w="544" w:type="dxa"/>
            <w:vMerge/>
            <w:tcBorders>
              <w:bottom w:val="single" w:sz="4" w:space="0" w:color="auto"/>
            </w:tcBorders>
            <w:shd w:val="clear" w:color="auto" w:fill="auto"/>
          </w:tcPr>
          <w:p w14:paraId="6F904170" w14:textId="77777777" w:rsidR="00EC7529" w:rsidRPr="000303EF" w:rsidRDefault="00EC7529" w:rsidP="00C06FA0">
            <w:pPr>
              <w:pStyle w:val="2"/>
              <w:rPr>
                <w:sz w:val="20"/>
                <w:szCs w:val="20"/>
              </w:rPr>
            </w:pPr>
          </w:p>
        </w:tc>
        <w:tc>
          <w:tcPr>
            <w:tcW w:w="236" w:type="dxa"/>
            <w:tcBorders>
              <w:bottom w:val="single" w:sz="4" w:space="0" w:color="auto"/>
            </w:tcBorders>
            <w:shd w:val="clear" w:color="auto" w:fill="auto"/>
          </w:tcPr>
          <w:p w14:paraId="0C2B65BF" w14:textId="77777777" w:rsidR="00EC7529" w:rsidRPr="000303EF" w:rsidRDefault="00EC7529" w:rsidP="00C06FA0">
            <w:pPr>
              <w:pStyle w:val="2"/>
              <w:rPr>
                <w:sz w:val="20"/>
                <w:szCs w:val="20"/>
              </w:rPr>
            </w:pPr>
            <w:r w:rsidRPr="000303EF">
              <w:rPr>
                <w:sz w:val="20"/>
                <w:szCs w:val="20"/>
              </w:rPr>
              <w:t>1</w:t>
            </w:r>
          </w:p>
        </w:tc>
        <w:tc>
          <w:tcPr>
            <w:tcW w:w="236" w:type="dxa"/>
            <w:tcBorders>
              <w:bottom w:val="single" w:sz="4" w:space="0" w:color="auto"/>
            </w:tcBorders>
            <w:shd w:val="clear" w:color="auto" w:fill="auto"/>
          </w:tcPr>
          <w:p w14:paraId="77EAF95F" w14:textId="77777777" w:rsidR="00EC7529" w:rsidRPr="000303EF" w:rsidRDefault="00EC7529" w:rsidP="00C06FA0">
            <w:pPr>
              <w:pStyle w:val="2"/>
              <w:rPr>
                <w:sz w:val="20"/>
                <w:szCs w:val="20"/>
              </w:rPr>
            </w:pPr>
            <w:r w:rsidRPr="000303EF">
              <w:rPr>
                <w:sz w:val="20"/>
                <w:szCs w:val="20"/>
              </w:rPr>
              <w:t>2</w:t>
            </w:r>
          </w:p>
        </w:tc>
        <w:tc>
          <w:tcPr>
            <w:tcW w:w="236" w:type="dxa"/>
            <w:tcBorders>
              <w:bottom w:val="single" w:sz="4" w:space="0" w:color="auto"/>
            </w:tcBorders>
            <w:shd w:val="clear" w:color="auto" w:fill="auto"/>
          </w:tcPr>
          <w:p w14:paraId="0C6D9911" w14:textId="77777777" w:rsidR="00EC7529" w:rsidRPr="000303EF" w:rsidRDefault="00EC7529" w:rsidP="00C06FA0">
            <w:pPr>
              <w:pStyle w:val="2"/>
              <w:rPr>
                <w:sz w:val="20"/>
                <w:szCs w:val="20"/>
              </w:rPr>
            </w:pPr>
            <w:r w:rsidRPr="000303EF">
              <w:rPr>
                <w:sz w:val="20"/>
                <w:szCs w:val="20"/>
              </w:rPr>
              <w:t>3</w:t>
            </w:r>
          </w:p>
        </w:tc>
        <w:tc>
          <w:tcPr>
            <w:tcW w:w="539" w:type="dxa"/>
            <w:tcBorders>
              <w:bottom w:val="single" w:sz="4" w:space="0" w:color="auto"/>
            </w:tcBorders>
            <w:shd w:val="clear" w:color="auto" w:fill="auto"/>
          </w:tcPr>
          <w:p w14:paraId="6395D5D9" w14:textId="77777777" w:rsidR="00EC7529" w:rsidRPr="000303EF" w:rsidRDefault="00EC7529" w:rsidP="00C06FA0">
            <w:pPr>
              <w:pStyle w:val="2"/>
              <w:rPr>
                <w:sz w:val="20"/>
                <w:szCs w:val="20"/>
              </w:rPr>
            </w:pPr>
            <w:r w:rsidRPr="000303EF">
              <w:rPr>
                <w:sz w:val="20"/>
                <w:szCs w:val="20"/>
              </w:rPr>
              <w:t>4</w:t>
            </w:r>
          </w:p>
        </w:tc>
        <w:tc>
          <w:tcPr>
            <w:tcW w:w="586" w:type="dxa"/>
            <w:tcBorders>
              <w:bottom w:val="single" w:sz="4" w:space="0" w:color="auto"/>
            </w:tcBorders>
            <w:shd w:val="clear" w:color="auto" w:fill="auto"/>
          </w:tcPr>
          <w:p w14:paraId="0639DA46" w14:textId="77777777" w:rsidR="00EC7529" w:rsidRPr="000303EF" w:rsidRDefault="00EC7529" w:rsidP="00C06FA0">
            <w:pPr>
              <w:pStyle w:val="2"/>
              <w:rPr>
                <w:sz w:val="20"/>
                <w:szCs w:val="20"/>
              </w:rPr>
            </w:pPr>
            <w:r w:rsidRPr="000303EF">
              <w:rPr>
                <w:sz w:val="20"/>
                <w:szCs w:val="20"/>
              </w:rPr>
              <w:t>всего</w:t>
            </w:r>
          </w:p>
        </w:tc>
        <w:tc>
          <w:tcPr>
            <w:tcW w:w="586" w:type="dxa"/>
            <w:tcBorders>
              <w:bottom w:val="single" w:sz="4" w:space="0" w:color="auto"/>
            </w:tcBorders>
            <w:shd w:val="clear" w:color="auto" w:fill="auto"/>
          </w:tcPr>
          <w:p w14:paraId="74776D3E" w14:textId="77777777" w:rsidR="00EC7529" w:rsidRPr="000303EF" w:rsidRDefault="00EC7529" w:rsidP="00C06FA0">
            <w:pPr>
              <w:pStyle w:val="2"/>
              <w:rPr>
                <w:sz w:val="20"/>
                <w:szCs w:val="20"/>
              </w:rPr>
            </w:pPr>
            <w:r w:rsidRPr="000303EF">
              <w:rPr>
                <w:sz w:val="20"/>
                <w:szCs w:val="20"/>
              </w:rPr>
              <w:t>всего</w:t>
            </w:r>
          </w:p>
        </w:tc>
        <w:tc>
          <w:tcPr>
            <w:tcW w:w="586" w:type="dxa"/>
            <w:tcBorders>
              <w:bottom w:val="single" w:sz="4" w:space="0" w:color="auto"/>
            </w:tcBorders>
            <w:shd w:val="clear" w:color="auto" w:fill="auto"/>
          </w:tcPr>
          <w:p w14:paraId="24A6DE1C" w14:textId="77777777" w:rsidR="00EC7529" w:rsidRPr="000303EF" w:rsidRDefault="00EC7529" w:rsidP="00C06FA0">
            <w:pPr>
              <w:pStyle w:val="2"/>
              <w:rPr>
                <w:sz w:val="20"/>
                <w:szCs w:val="20"/>
              </w:rPr>
            </w:pPr>
            <w:r w:rsidRPr="000303EF">
              <w:rPr>
                <w:sz w:val="20"/>
                <w:szCs w:val="20"/>
              </w:rPr>
              <w:t>всего</w:t>
            </w:r>
          </w:p>
        </w:tc>
        <w:tc>
          <w:tcPr>
            <w:tcW w:w="586" w:type="dxa"/>
            <w:tcBorders>
              <w:bottom w:val="single" w:sz="4" w:space="0" w:color="auto"/>
            </w:tcBorders>
            <w:shd w:val="clear" w:color="auto" w:fill="auto"/>
          </w:tcPr>
          <w:p w14:paraId="30A391F1" w14:textId="77777777" w:rsidR="00EC7529" w:rsidRPr="000303EF" w:rsidRDefault="00EC7529" w:rsidP="00C06FA0">
            <w:pPr>
              <w:pStyle w:val="2"/>
              <w:rPr>
                <w:sz w:val="20"/>
                <w:szCs w:val="20"/>
              </w:rPr>
            </w:pPr>
            <w:r w:rsidRPr="000303EF">
              <w:rPr>
                <w:sz w:val="20"/>
                <w:szCs w:val="20"/>
              </w:rPr>
              <w:t>всего</w:t>
            </w:r>
          </w:p>
        </w:tc>
      </w:tr>
      <w:tr w:rsidR="00EC7529" w:rsidRPr="000303EF" w14:paraId="2DD0D93F" w14:textId="77777777" w:rsidTr="00C06FA0">
        <w:trPr>
          <w:tblHeader/>
        </w:trPr>
        <w:tc>
          <w:tcPr>
            <w:tcW w:w="396" w:type="dxa"/>
            <w:shd w:val="clear" w:color="auto" w:fill="auto"/>
          </w:tcPr>
          <w:p w14:paraId="624B7F06" w14:textId="77777777" w:rsidR="00EC7529" w:rsidRPr="000303EF" w:rsidRDefault="00EC7529" w:rsidP="00C06FA0">
            <w:pPr>
              <w:pStyle w:val="2"/>
              <w:rPr>
                <w:sz w:val="20"/>
                <w:szCs w:val="20"/>
              </w:rPr>
            </w:pPr>
            <w:r w:rsidRPr="000303EF">
              <w:rPr>
                <w:sz w:val="20"/>
                <w:szCs w:val="20"/>
              </w:rPr>
              <w:t>1</w:t>
            </w:r>
          </w:p>
        </w:tc>
        <w:tc>
          <w:tcPr>
            <w:tcW w:w="5013" w:type="dxa"/>
            <w:gridSpan w:val="2"/>
            <w:shd w:val="clear" w:color="auto" w:fill="auto"/>
          </w:tcPr>
          <w:p w14:paraId="0554F6E1" w14:textId="77777777" w:rsidR="00EC7529" w:rsidRPr="000303EF" w:rsidRDefault="00EC7529" w:rsidP="00C06FA0">
            <w:pPr>
              <w:pStyle w:val="2"/>
              <w:rPr>
                <w:sz w:val="20"/>
                <w:szCs w:val="20"/>
              </w:rPr>
            </w:pPr>
            <w:r w:rsidRPr="000303EF">
              <w:rPr>
                <w:sz w:val="20"/>
                <w:szCs w:val="20"/>
              </w:rPr>
              <w:t>2</w:t>
            </w:r>
          </w:p>
        </w:tc>
        <w:tc>
          <w:tcPr>
            <w:tcW w:w="579" w:type="dxa"/>
            <w:shd w:val="clear" w:color="auto" w:fill="auto"/>
          </w:tcPr>
          <w:p w14:paraId="278FC638" w14:textId="77777777" w:rsidR="00EC7529" w:rsidRPr="000303EF" w:rsidRDefault="00EC7529" w:rsidP="00C06FA0">
            <w:pPr>
              <w:pStyle w:val="2"/>
              <w:rPr>
                <w:sz w:val="20"/>
                <w:szCs w:val="20"/>
              </w:rPr>
            </w:pPr>
            <w:r w:rsidRPr="000303EF">
              <w:rPr>
                <w:sz w:val="20"/>
                <w:szCs w:val="20"/>
              </w:rPr>
              <w:t>3</w:t>
            </w:r>
          </w:p>
        </w:tc>
        <w:tc>
          <w:tcPr>
            <w:tcW w:w="544" w:type="dxa"/>
            <w:shd w:val="clear" w:color="auto" w:fill="auto"/>
          </w:tcPr>
          <w:p w14:paraId="51B419D3" w14:textId="77777777" w:rsidR="00EC7529" w:rsidRPr="000303EF" w:rsidRDefault="00EC7529" w:rsidP="00C06FA0">
            <w:pPr>
              <w:pStyle w:val="2"/>
              <w:rPr>
                <w:sz w:val="20"/>
                <w:szCs w:val="20"/>
              </w:rPr>
            </w:pPr>
            <w:r w:rsidRPr="000303EF">
              <w:rPr>
                <w:sz w:val="20"/>
                <w:szCs w:val="20"/>
              </w:rPr>
              <w:t>4</w:t>
            </w:r>
          </w:p>
        </w:tc>
        <w:tc>
          <w:tcPr>
            <w:tcW w:w="236" w:type="dxa"/>
            <w:shd w:val="clear" w:color="auto" w:fill="auto"/>
          </w:tcPr>
          <w:p w14:paraId="054F986F" w14:textId="77777777" w:rsidR="00EC7529" w:rsidRPr="000303EF" w:rsidRDefault="00EC7529" w:rsidP="00C06FA0">
            <w:pPr>
              <w:pStyle w:val="2"/>
              <w:rPr>
                <w:sz w:val="20"/>
                <w:szCs w:val="20"/>
              </w:rPr>
            </w:pPr>
            <w:r w:rsidRPr="000303EF">
              <w:rPr>
                <w:sz w:val="20"/>
                <w:szCs w:val="20"/>
              </w:rPr>
              <w:t>5</w:t>
            </w:r>
          </w:p>
        </w:tc>
        <w:tc>
          <w:tcPr>
            <w:tcW w:w="236" w:type="dxa"/>
            <w:shd w:val="clear" w:color="auto" w:fill="auto"/>
          </w:tcPr>
          <w:p w14:paraId="59979990" w14:textId="77777777" w:rsidR="00EC7529" w:rsidRPr="000303EF" w:rsidRDefault="00EC7529" w:rsidP="00C06FA0">
            <w:pPr>
              <w:pStyle w:val="2"/>
              <w:rPr>
                <w:sz w:val="20"/>
                <w:szCs w:val="20"/>
              </w:rPr>
            </w:pPr>
            <w:r w:rsidRPr="000303EF">
              <w:rPr>
                <w:sz w:val="20"/>
                <w:szCs w:val="20"/>
              </w:rPr>
              <w:t>6</w:t>
            </w:r>
          </w:p>
        </w:tc>
        <w:tc>
          <w:tcPr>
            <w:tcW w:w="236" w:type="dxa"/>
            <w:shd w:val="clear" w:color="auto" w:fill="auto"/>
          </w:tcPr>
          <w:p w14:paraId="27EB0ED8" w14:textId="77777777" w:rsidR="00EC7529" w:rsidRPr="000303EF" w:rsidRDefault="00EC7529" w:rsidP="00C06FA0">
            <w:pPr>
              <w:pStyle w:val="2"/>
              <w:rPr>
                <w:sz w:val="20"/>
                <w:szCs w:val="20"/>
              </w:rPr>
            </w:pPr>
            <w:r w:rsidRPr="000303EF">
              <w:rPr>
                <w:sz w:val="20"/>
                <w:szCs w:val="20"/>
              </w:rPr>
              <w:t>7</w:t>
            </w:r>
          </w:p>
        </w:tc>
        <w:tc>
          <w:tcPr>
            <w:tcW w:w="539" w:type="dxa"/>
            <w:shd w:val="clear" w:color="auto" w:fill="auto"/>
          </w:tcPr>
          <w:p w14:paraId="7FA52CA9" w14:textId="77777777" w:rsidR="00EC7529" w:rsidRPr="000303EF" w:rsidRDefault="00EC7529" w:rsidP="00C06FA0">
            <w:pPr>
              <w:pStyle w:val="2"/>
              <w:rPr>
                <w:sz w:val="20"/>
                <w:szCs w:val="20"/>
              </w:rPr>
            </w:pPr>
            <w:r w:rsidRPr="000303EF">
              <w:rPr>
                <w:sz w:val="20"/>
                <w:szCs w:val="20"/>
              </w:rPr>
              <w:t>8</w:t>
            </w:r>
          </w:p>
        </w:tc>
        <w:tc>
          <w:tcPr>
            <w:tcW w:w="586" w:type="dxa"/>
            <w:shd w:val="clear" w:color="auto" w:fill="auto"/>
          </w:tcPr>
          <w:p w14:paraId="7EAF586F" w14:textId="77777777" w:rsidR="00EC7529" w:rsidRPr="000303EF" w:rsidRDefault="00EC7529" w:rsidP="00C06FA0">
            <w:pPr>
              <w:pStyle w:val="2"/>
              <w:rPr>
                <w:sz w:val="20"/>
                <w:szCs w:val="20"/>
              </w:rPr>
            </w:pPr>
            <w:r w:rsidRPr="000303EF">
              <w:rPr>
                <w:sz w:val="20"/>
                <w:szCs w:val="20"/>
              </w:rPr>
              <w:t>9</w:t>
            </w:r>
          </w:p>
        </w:tc>
        <w:tc>
          <w:tcPr>
            <w:tcW w:w="586" w:type="dxa"/>
            <w:shd w:val="clear" w:color="auto" w:fill="auto"/>
          </w:tcPr>
          <w:p w14:paraId="27E0A312" w14:textId="77777777" w:rsidR="00EC7529" w:rsidRPr="000303EF" w:rsidRDefault="00EC7529" w:rsidP="00C06FA0">
            <w:pPr>
              <w:pStyle w:val="2"/>
              <w:rPr>
                <w:sz w:val="20"/>
                <w:szCs w:val="20"/>
              </w:rPr>
            </w:pPr>
            <w:r w:rsidRPr="000303EF">
              <w:rPr>
                <w:sz w:val="20"/>
                <w:szCs w:val="20"/>
              </w:rPr>
              <w:t>10</w:t>
            </w:r>
          </w:p>
        </w:tc>
        <w:tc>
          <w:tcPr>
            <w:tcW w:w="586" w:type="dxa"/>
            <w:shd w:val="clear" w:color="auto" w:fill="auto"/>
          </w:tcPr>
          <w:p w14:paraId="6FDCB00B" w14:textId="77777777" w:rsidR="00EC7529" w:rsidRPr="000303EF" w:rsidRDefault="00EC7529" w:rsidP="00C06FA0">
            <w:pPr>
              <w:pStyle w:val="2"/>
              <w:rPr>
                <w:sz w:val="20"/>
                <w:szCs w:val="20"/>
              </w:rPr>
            </w:pPr>
            <w:r w:rsidRPr="000303EF">
              <w:rPr>
                <w:sz w:val="20"/>
                <w:szCs w:val="20"/>
              </w:rPr>
              <w:t>11</w:t>
            </w:r>
          </w:p>
        </w:tc>
        <w:tc>
          <w:tcPr>
            <w:tcW w:w="586" w:type="dxa"/>
            <w:shd w:val="clear" w:color="auto" w:fill="auto"/>
          </w:tcPr>
          <w:p w14:paraId="005A9348" w14:textId="77777777" w:rsidR="00EC7529" w:rsidRPr="000303EF" w:rsidRDefault="00EC7529" w:rsidP="00C06FA0">
            <w:pPr>
              <w:pStyle w:val="2"/>
              <w:rPr>
                <w:sz w:val="20"/>
                <w:szCs w:val="20"/>
              </w:rPr>
            </w:pPr>
            <w:r w:rsidRPr="000303EF">
              <w:rPr>
                <w:sz w:val="20"/>
                <w:szCs w:val="20"/>
              </w:rPr>
              <w:t>12</w:t>
            </w:r>
          </w:p>
        </w:tc>
      </w:tr>
      <w:tr w:rsidR="00EC7529" w:rsidRPr="000303EF" w14:paraId="4CB2D913" w14:textId="77777777" w:rsidTr="00C06FA0">
        <w:tc>
          <w:tcPr>
            <w:tcW w:w="10123" w:type="dxa"/>
            <w:gridSpan w:val="13"/>
            <w:shd w:val="clear" w:color="auto" w:fill="auto"/>
          </w:tcPr>
          <w:p w14:paraId="402B002F" w14:textId="77777777" w:rsidR="00EC7529" w:rsidRPr="000303EF" w:rsidRDefault="00EC7529" w:rsidP="00C06FA0">
            <w:pPr>
              <w:pStyle w:val="2"/>
              <w:rPr>
                <w:sz w:val="20"/>
                <w:szCs w:val="20"/>
              </w:rPr>
            </w:pPr>
            <w:r w:rsidRPr="000303EF">
              <w:rPr>
                <w:sz w:val="20"/>
                <w:szCs w:val="20"/>
              </w:rPr>
              <w:t>Операционная деятельность</w:t>
            </w:r>
          </w:p>
        </w:tc>
      </w:tr>
      <w:tr w:rsidR="00EC7529" w:rsidRPr="000303EF" w14:paraId="59E8AC33" w14:textId="77777777" w:rsidTr="00C06FA0">
        <w:tc>
          <w:tcPr>
            <w:tcW w:w="396" w:type="dxa"/>
            <w:shd w:val="clear" w:color="auto" w:fill="auto"/>
          </w:tcPr>
          <w:p w14:paraId="043E8B1E" w14:textId="77777777" w:rsidR="00EC7529" w:rsidRPr="000303EF" w:rsidRDefault="00EC7529" w:rsidP="00C06FA0">
            <w:pPr>
              <w:pStyle w:val="2"/>
              <w:rPr>
                <w:sz w:val="20"/>
                <w:szCs w:val="20"/>
              </w:rPr>
            </w:pPr>
            <w:r w:rsidRPr="000303EF">
              <w:rPr>
                <w:sz w:val="20"/>
                <w:szCs w:val="20"/>
              </w:rPr>
              <w:t>1</w:t>
            </w:r>
          </w:p>
        </w:tc>
        <w:tc>
          <w:tcPr>
            <w:tcW w:w="5013" w:type="dxa"/>
            <w:gridSpan w:val="2"/>
            <w:shd w:val="clear" w:color="auto" w:fill="auto"/>
          </w:tcPr>
          <w:p w14:paraId="6E6BAFE0" w14:textId="77777777" w:rsidR="00EC7529" w:rsidRPr="000303EF" w:rsidRDefault="00EC7529" w:rsidP="00C06FA0">
            <w:pPr>
              <w:pStyle w:val="2"/>
              <w:rPr>
                <w:sz w:val="20"/>
                <w:szCs w:val="20"/>
              </w:rPr>
            </w:pPr>
            <w:r w:rsidRPr="000303EF">
              <w:rPr>
                <w:sz w:val="20"/>
                <w:szCs w:val="20"/>
              </w:rPr>
              <w:t>Поступления (п. 1.1 + п. 1.2 + п. 1.3)</w:t>
            </w:r>
          </w:p>
        </w:tc>
        <w:tc>
          <w:tcPr>
            <w:tcW w:w="579" w:type="dxa"/>
            <w:shd w:val="clear" w:color="auto" w:fill="auto"/>
          </w:tcPr>
          <w:p w14:paraId="34470422" w14:textId="77777777" w:rsidR="00EC7529" w:rsidRPr="000303EF" w:rsidRDefault="00EC7529" w:rsidP="00C06FA0">
            <w:pPr>
              <w:pStyle w:val="2"/>
              <w:rPr>
                <w:sz w:val="20"/>
                <w:szCs w:val="20"/>
              </w:rPr>
            </w:pPr>
          </w:p>
        </w:tc>
        <w:tc>
          <w:tcPr>
            <w:tcW w:w="544" w:type="dxa"/>
            <w:shd w:val="clear" w:color="auto" w:fill="auto"/>
          </w:tcPr>
          <w:p w14:paraId="23766B96" w14:textId="77777777" w:rsidR="00EC7529" w:rsidRPr="000303EF" w:rsidRDefault="00EC7529" w:rsidP="00C06FA0">
            <w:pPr>
              <w:pStyle w:val="2"/>
              <w:rPr>
                <w:sz w:val="20"/>
                <w:szCs w:val="20"/>
              </w:rPr>
            </w:pPr>
          </w:p>
        </w:tc>
        <w:tc>
          <w:tcPr>
            <w:tcW w:w="236" w:type="dxa"/>
            <w:shd w:val="clear" w:color="auto" w:fill="auto"/>
          </w:tcPr>
          <w:p w14:paraId="110A2E2A" w14:textId="77777777" w:rsidR="00EC7529" w:rsidRPr="000303EF" w:rsidRDefault="00EC7529" w:rsidP="00C06FA0">
            <w:pPr>
              <w:pStyle w:val="2"/>
              <w:rPr>
                <w:sz w:val="20"/>
                <w:szCs w:val="20"/>
              </w:rPr>
            </w:pPr>
          </w:p>
        </w:tc>
        <w:tc>
          <w:tcPr>
            <w:tcW w:w="236" w:type="dxa"/>
            <w:shd w:val="clear" w:color="auto" w:fill="auto"/>
          </w:tcPr>
          <w:p w14:paraId="4E99BE79" w14:textId="77777777" w:rsidR="00EC7529" w:rsidRPr="000303EF" w:rsidRDefault="00EC7529" w:rsidP="00C06FA0">
            <w:pPr>
              <w:pStyle w:val="2"/>
              <w:rPr>
                <w:sz w:val="20"/>
                <w:szCs w:val="20"/>
              </w:rPr>
            </w:pPr>
          </w:p>
        </w:tc>
        <w:tc>
          <w:tcPr>
            <w:tcW w:w="236" w:type="dxa"/>
            <w:shd w:val="clear" w:color="auto" w:fill="auto"/>
          </w:tcPr>
          <w:p w14:paraId="7B2D1127" w14:textId="77777777" w:rsidR="00EC7529" w:rsidRPr="000303EF" w:rsidRDefault="00EC7529" w:rsidP="00C06FA0">
            <w:pPr>
              <w:pStyle w:val="2"/>
              <w:rPr>
                <w:sz w:val="20"/>
                <w:szCs w:val="20"/>
              </w:rPr>
            </w:pPr>
          </w:p>
        </w:tc>
        <w:tc>
          <w:tcPr>
            <w:tcW w:w="539" w:type="dxa"/>
            <w:shd w:val="clear" w:color="auto" w:fill="auto"/>
          </w:tcPr>
          <w:p w14:paraId="0AF80646" w14:textId="77777777" w:rsidR="00EC7529" w:rsidRPr="000303EF" w:rsidRDefault="00EC7529" w:rsidP="00C06FA0">
            <w:pPr>
              <w:pStyle w:val="2"/>
              <w:rPr>
                <w:sz w:val="20"/>
                <w:szCs w:val="20"/>
              </w:rPr>
            </w:pPr>
          </w:p>
        </w:tc>
        <w:tc>
          <w:tcPr>
            <w:tcW w:w="586" w:type="dxa"/>
            <w:shd w:val="clear" w:color="auto" w:fill="auto"/>
          </w:tcPr>
          <w:p w14:paraId="68155DB4" w14:textId="77777777" w:rsidR="00EC7529" w:rsidRPr="000303EF" w:rsidRDefault="00EC7529" w:rsidP="00C06FA0">
            <w:pPr>
              <w:pStyle w:val="2"/>
              <w:rPr>
                <w:sz w:val="20"/>
                <w:szCs w:val="20"/>
              </w:rPr>
            </w:pPr>
          </w:p>
        </w:tc>
        <w:tc>
          <w:tcPr>
            <w:tcW w:w="586" w:type="dxa"/>
            <w:shd w:val="clear" w:color="auto" w:fill="auto"/>
          </w:tcPr>
          <w:p w14:paraId="16B8BE06" w14:textId="77777777" w:rsidR="00EC7529" w:rsidRPr="000303EF" w:rsidRDefault="00EC7529" w:rsidP="00C06FA0">
            <w:pPr>
              <w:pStyle w:val="2"/>
              <w:rPr>
                <w:sz w:val="20"/>
                <w:szCs w:val="20"/>
              </w:rPr>
            </w:pPr>
          </w:p>
        </w:tc>
        <w:tc>
          <w:tcPr>
            <w:tcW w:w="586" w:type="dxa"/>
            <w:shd w:val="clear" w:color="auto" w:fill="auto"/>
          </w:tcPr>
          <w:p w14:paraId="485EBAC7" w14:textId="77777777" w:rsidR="00EC7529" w:rsidRPr="000303EF" w:rsidRDefault="00EC7529" w:rsidP="00C06FA0">
            <w:pPr>
              <w:pStyle w:val="2"/>
              <w:rPr>
                <w:sz w:val="20"/>
                <w:szCs w:val="20"/>
              </w:rPr>
            </w:pPr>
          </w:p>
        </w:tc>
        <w:tc>
          <w:tcPr>
            <w:tcW w:w="586" w:type="dxa"/>
            <w:shd w:val="clear" w:color="auto" w:fill="auto"/>
          </w:tcPr>
          <w:p w14:paraId="753052E2" w14:textId="77777777" w:rsidR="00EC7529" w:rsidRPr="000303EF" w:rsidRDefault="00EC7529" w:rsidP="00C06FA0">
            <w:pPr>
              <w:pStyle w:val="2"/>
              <w:rPr>
                <w:sz w:val="20"/>
                <w:szCs w:val="20"/>
              </w:rPr>
            </w:pPr>
          </w:p>
        </w:tc>
      </w:tr>
      <w:tr w:rsidR="00EC7529" w:rsidRPr="000303EF" w14:paraId="712AB644" w14:textId="77777777" w:rsidTr="00C06FA0">
        <w:tc>
          <w:tcPr>
            <w:tcW w:w="396" w:type="dxa"/>
            <w:shd w:val="clear" w:color="auto" w:fill="auto"/>
          </w:tcPr>
          <w:p w14:paraId="4E23035B" w14:textId="77777777" w:rsidR="00EC7529" w:rsidRPr="000303EF" w:rsidRDefault="00EC7529" w:rsidP="00C06FA0">
            <w:pPr>
              <w:pStyle w:val="2"/>
              <w:rPr>
                <w:sz w:val="20"/>
                <w:szCs w:val="20"/>
              </w:rPr>
            </w:pPr>
            <w:r w:rsidRPr="000303EF">
              <w:rPr>
                <w:sz w:val="20"/>
                <w:szCs w:val="20"/>
              </w:rPr>
              <w:t>1.1</w:t>
            </w:r>
          </w:p>
        </w:tc>
        <w:tc>
          <w:tcPr>
            <w:tcW w:w="5013" w:type="dxa"/>
            <w:gridSpan w:val="2"/>
            <w:shd w:val="clear" w:color="auto" w:fill="auto"/>
          </w:tcPr>
          <w:p w14:paraId="3044AA4D" w14:textId="77777777" w:rsidR="00EC7529" w:rsidRPr="000303EF" w:rsidRDefault="00EC7529" w:rsidP="00C06FA0">
            <w:pPr>
              <w:pStyle w:val="2"/>
              <w:rPr>
                <w:sz w:val="20"/>
                <w:szCs w:val="20"/>
              </w:rPr>
            </w:pPr>
            <w:r w:rsidRPr="000303EF">
              <w:rPr>
                <w:sz w:val="20"/>
                <w:szCs w:val="20"/>
              </w:rPr>
              <w:t>Доход от реализации продукции (выручка с НДС, акцизами и проч.)</w:t>
            </w:r>
          </w:p>
        </w:tc>
        <w:tc>
          <w:tcPr>
            <w:tcW w:w="579" w:type="dxa"/>
            <w:shd w:val="clear" w:color="auto" w:fill="auto"/>
          </w:tcPr>
          <w:p w14:paraId="5546298F" w14:textId="77777777" w:rsidR="00EC7529" w:rsidRPr="000303EF" w:rsidRDefault="00EC7529" w:rsidP="00C06FA0">
            <w:pPr>
              <w:pStyle w:val="2"/>
              <w:rPr>
                <w:sz w:val="20"/>
                <w:szCs w:val="20"/>
              </w:rPr>
            </w:pPr>
          </w:p>
        </w:tc>
        <w:tc>
          <w:tcPr>
            <w:tcW w:w="544" w:type="dxa"/>
            <w:shd w:val="clear" w:color="auto" w:fill="auto"/>
          </w:tcPr>
          <w:p w14:paraId="7FB527C4" w14:textId="77777777" w:rsidR="00EC7529" w:rsidRPr="000303EF" w:rsidRDefault="00EC7529" w:rsidP="00C06FA0">
            <w:pPr>
              <w:pStyle w:val="2"/>
              <w:rPr>
                <w:sz w:val="20"/>
                <w:szCs w:val="20"/>
              </w:rPr>
            </w:pPr>
          </w:p>
        </w:tc>
        <w:tc>
          <w:tcPr>
            <w:tcW w:w="236" w:type="dxa"/>
            <w:shd w:val="clear" w:color="auto" w:fill="auto"/>
          </w:tcPr>
          <w:p w14:paraId="63C37BB8" w14:textId="77777777" w:rsidR="00EC7529" w:rsidRPr="000303EF" w:rsidRDefault="00EC7529" w:rsidP="00C06FA0">
            <w:pPr>
              <w:pStyle w:val="2"/>
              <w:rPr>
                <w:sz w:val="20"/>
                <w:szCs w:val="20"/>
              </w:rPr>
            </w:pPr>
          </w:p>
        </w:tc>
        <w:tc>
          <w:tcPr>
            <w:tcW w:w="236" w:type="dxa"/>
            <w:shd w:val="clear" w:color="auto" w:fill="auto"/>
          </w:tcPr>
          <w:p w14:paraId="5D6E22E0" w14:textId="77777777" w:rsidR="00EC7529" w:rsidRPr="000303EF" w:rsidRDefault="00EC7529" w:rsidP="00C06FA0">
            <w:pPr>
              <w:pStyle w:val="2"/>
              <w:rPr>
                <w:sz w:val="20"/>
                <w:szCs w:val="20"/>
              </w:rPr>
            </w:pPr>
          </w:p>
        </w:tc>
        <w:tc>
          <w:tcPr>
            <w:tcW w:w="236" w:type="dxa"/>
            <w:shd w:val="clear" w:color="auto" w:fill="auto"/>
          </w:tcPr>
          <w:p w14:paraId="653CCDD4" w14:textId="77777777" w:rsidR="00EC7529" w:rsidRPr="000303EF" w:rsidRDefault="00EC7529" w:rsidP="00C06FA0">
            <w:pPr>
              <w:pStyle w:val="2"/>
              <w:rPr>
                <w:sz w:val="20"/>
                <w:szCs w:val="20"/>
              </w:rPr>
            </w:pPr>
          </w:p>
        </w:tc>
        <w:tc>
          <w:tcPr>
            <w:tcW w:w="539" w:type="dxa"/>
            <w:shd w:val="clear" w:color="auto" w:fill="auto"/>
          </w:tcPr>
          <w:p w14:paraId="68B131C7" w14:textId="77777777" w:rsidR="00EC7529" w:rsidRPr="000303EF" w:rsidRDefault="00EC7529" w:rsidP="00C06FA0">
            <w:pPr>
              <w:pStyle w:val="2"/>
              <w:rPr>
                <w:sz w:val="20"/>
                <w:szCs w:val="20"/>
              </w:rPr>
            </w:pPr>
          </w:p>
        </w:tc>
        <w:tc>
          <w:tcPr>
            <w:tcW w:w="586" w:type="dxa"/>
            <w:shd w:val="clear" w:color="auto" w:fill="auto"/>
          </w:tcPr>
          <w:p w14:paraId="70CF917B" w14:textId="77777777" w:rsidR="00EC7529" w:rsidRPr="000303EF" w:rsidRDefault="00EC7529" w:rsidP="00C06FA0">
            <w:pPr>
              <w:pStyle w:val="2"/>
              <w:rPr>
                <w:sz w:val="20"/>
                <w:szCs w:val="20"/>
              </w:rPr>
            </w:pPr>
          </w:p>
        </w:tc>
        <w:tc>
          <w:tcPr>
            <w:tcW w:w="586" w:type="dxa"/>
            <w:shd w:val="clear" w:color="auto" w:fill="auto"/>
          </w:tcPr>
          <w:p w14:paraId="660D14FE" w14:textId="77777777" w:rsidR="00EC7529" w:rsidRPr="000303EF" w:rsidRDefault="00EC7529" w:rsidP="00C06FA0">
            <w:pPr>
              <w:pStyle w:val="2"/>
              <w:rPr>
                <w:sz w:val="20"/>
                <w:szCs w:val="20"/>
              </w:rPr>
            </w:pPr>
          </w:p>
        </w:tc>
        <w:tc>
          <w:tcPr>
            <w:tcW w:w="586" w:type="dxa"/>
            <w:shd w:val="clear" w:color="auto" w:fill="auto"/>
          </w:tcPr>
          <w:p w14:paraId="1EEB311D" w14:textId="77777777" w:rsidR="00EC7529" w:rsidRPr="000303EF" w:rsidRDefault="00EC7529" w:rsidP="00C06FA0">
            <w:pPr>
              <w:pStyle w:val="2"/>
              <w:rPr>
                <w:sz w:val="20"/>
                <w:szCs w:val="20"/>
              </w:rPr>
            </w:pPr>
          </w:p>
        </w:tc>
        <w:tc>
          <w:tcPr>
            <w:tcW w:w="586" w:type="dxa"/>
            <w:shd w:val="clear" w:color="auto" w:fill="auto"/>
          </w:tcPr>
          <w:p w14:paraId="3FC7DB09" w14:textId="77777777" w:rsidR="00EC7529" w:rsidRPr="000303EF" w:rsidRDefault="00EC7529" w:rsidP="00C06FA0">
            <w:pPr>
              <w:pStyle w:val="2"/>
              <w:rPr>
                <w:sz w:val="20"/>
                <w:szCs w:val="20"/>
              </w:rPr>
            </w:pPr>
          </w:p>
        </w:tc>
      </w:tr>
      <w:tr w:rsidR="00EC7529" w:rsidRPr="000303EF" w14:paraId="7FEA7928" w14:textId="77777777" w:rsidTr="00C06FA0">
        <w:tc>
          <w:tcPr>
            <w:tcW w:w="396" w:type="dxa"/>
            <w:shd w:val="clear" w:color="auto" w:fill="auto"/>
          </w:tcPr>
          <w:p w14:paraId="0E9F5248" w14:textId="77777777" w:rsidR="00EC7529" w:rsidRPr="000303EF" w:rsidRDefault="00EC7529" w:rsidP="00C06FA0">
            <w:pPr>
              <w:pStyle w:val="2"/>
              <w:rPr>
                <w:sz w:val="20"/>
                <w:szCs w:val="20"/>
              </w:rPr>
            </w:pPr>
            <w:r w:rsidRPr="000303EF">
              <w:rPr>
                <w:sz w:val="20"/>
                <w:szCs w:val="20"/>
              </w:rPr>
              <w:t>1.2</w:t>
            </w:r>
          </w:p>
        </w:tc>
        <w:tc>
          <w:tcPr>
            <w:tcW w:w="5013" w:type="dxa"/>
            <w:gridSpan w:val="2"/>
            <w:shd w:val="clear" w:color="auto" w:fill="auto"/>
          </w:tcPr>
          <w:p w14:paraId="11244623" w14:textId="77777777" w:rsidR="00EC7529" w:rsidRPr="000303EF" w:rsidRDefault="00EC7529" w:rsidP="00C06FA0">
            <w:pPr>
              <w:pStyle w:val="2"/>
              <w:rPr>
                <w:sz w:val="20"/>
                <w:szCs w:val="20"/>
              </w:rPr>
            </w:pPr>
            <w:r w:rsidRPr="000303EF">
              <w:rPr>
                <w:sz w:val="20"/>
                <w:szCs w:val="20"/>
              </w:rPr>
              <w:t>Прочие доходы от операционной деятельности</w:t>
            </w:r>
          </w:p>
        </w:tc>
        <w:tc>
          <w:tcPr>
            <w:tcW w:w="579" w:type="dxa"/>
            <w:shd w:val="clear" w:color="auto" w:fill="auto"/>
          </w:tcPr>
          <w:p w14:paraId="37A3661C" w14:textId="77777777" w:rsidR="00EC7529" w:rsidRPr="000303EF" w:rsidRDefault="00EC7529" w:rsidP="00C06FA0">
            <w:pPr>
              <w:pStyle w:val="2"/>
              <w:rPr>
                <w:sz w:val="20"/>
                <w:szCs w:val="20"/>
              </w:rPr>
            </w:pPr>
          </w:p>
        </w:tc>
        <w:tc>
          <w:tcPr>
            <w:tcW w:w="544" w:type="dxa"/>
            <w:shd w:val="clear" w:color="auto" w:fill="auto"/>
          </w:tcPr>
          <w:p w14:paraId="12911F42" w14:textId="77777777" w:rsidR="00EC7529" w:rsidRPr="000303EF" w:rsidRDefault="00EC7529" w:rsidP="00C06FA0">
            <w:pPr>
              <w:pStyle w:val="2"/>
              <w:rPr>
                <w:sz w:val="20"/>
                <w:szCs w:val="20"/>
              </w:rPr>
            </w:pPr>
          </w:p>
        </w:tc>
        <w:tc>
          <w:tcPr>
            <w:tcW w:w="236" w:type="dxa"/>
            <w:shd w:val="clear" w:color="auto" w:fill="auto"/>
          </w:tcPr>
          <w:p w14:paraId="6468EDB5" w14:textId="77777777" w:rsidR="00EC7529" w:rsidRPr="000303EF" w:rsidRDefault="00EC7529" w:rsidP="00C06FA0">
            <w:pPr>
              <w:pStyle w:val="2"/>
              <w:rPr>
                <w:sz w:val="20"/>
                <w:szCs w:val="20"/>
              </w:rPr>
            </w:pPr>
          </w:p>
        </w:tc>
        <w:tc>
          <w:tcPr>
            <w:tcW w:w="236" w:type="dxa"/>
            <w:shd w:val="clear" w:color="auto" w:fill="auto"/>
          </w:tcPr>
          <w:p w14:paraId="28742494" w14:textId="77777777" w:rsidR="00EC7529" w:rsidRPr="000303EF" w:rsidRDefault="00EC7529" w:rsidP="00C06FA0">
            <w:pPr>
              <w:pStyle w:val="2"/>
              <w:rPr>
                <w:sz w:val="20"/>
                <w:szCs w:val="20"/>
              </w:rPr>
            </w:pPr>
          </w:p>
        </w:tc>
        <w:tc>
          <w:tcPr>
            <w:tcW w:w="236" w:type="dxa"/>
            <w:shd w:val="clear" w:color="auto" w:fill="auto"/>
          </w:tcPr>
          <w:p w14:paraId="0AAC03DB" w14:textId="77777777" w:rsidR="00EC7529" w:rsidRPr="000303EF" w:rsidRDefault="00EC7529" w:rsidP="00C06FA0">
            <w:pPr>
              <w:pStyle w:val="2"/>
              <w:rPr>
                <w:sz w:val="20"/>
                <w:szCs w:val="20"/>
              </w:rPr>
            </w:pPr>
          </w:p>
        </w:tc>
        <w:tc>
          <w:tcPr>
            <w:tcW w:w="539" w:type="dxa"/>
            <w:shd w:val="clear" w:color="auto" w:fill="auto"/>
          </w:tcPr>
          <w:p w14:paraId="041CA3FB" w14:textId="77777777" w:rsidR="00EC7529" w:rsidRPr="000303EF" w:rsidRDefault="00EC7529" w:rsidP="00C06FA0">
            <w:pPr>
              <w:pStyle w:val="2"/>
              <w:rPr>
                <w:sz w:val="20"/>
                <w:szCs w:val="20"/>
              </w:rPr>
            </w:pPr>
          </w:p>
        </w:tc>
        <w:tc>
          <w:tcPr>
            <w:tcW w:w="586" w:type="dxa"/>
            <w:shd w:val="clear" w:color="auto" w:fill="auto"/>
          </w:tcPr>
          <w:p w14:paraId="59CB893B" w14:textId="77777777" w:rsidR="00EC7529" w:rsidRPr="000303EF" w:rsidRDefault="00EC7529" w:rsidP="00C06FA0">
            <w:pPr>
              <w:pStyle w:val="2"/>
              <w:rPr>
                <w:sz w:val="20"/>
                <w:szCs w:val="20"/>
              </w:rPr>
            </w:pPr>
          </w:p>
        </w:tc>
        <w:tc>
          <w:tcPr>
            <w:tcW w:w="586" w:type="dxa"/>
            <w:shd w:val="clear" w:color="auto" w:fill="auto"/>
          </w:tcPr>
          <w:p w14:paraId="705C8D59" w14:textId="77777777" w:rsidR="00EC7529" w:rsidRPr="000303EF" w:rsidRDefault="00EC7529" w:rsidP="00C06FA0">
            <w:pPr>
              <w:pStyle w:val="2"/>
              <w:rPr>
                <w:sz w:val="20"/>
                <w:szCs w:val="20"/>
              </w:rPr>
            </w:pPr>
          </w:p>
        </w:tc>
        <w:tc>
          <w:tcPr>
            <w:tcW w:w="586" w:type="dxa"/>
            <w:shd w:val="clear" w:color="auto" w:fill="auto"/>
          </w:tcPr>
          <w:p w14:paraId="29A78545" w14:textId="77777777" w:rsidR="00EC7529" w:rsidRPr="000303EF" w:rsidRDefault="00EC7529" w:rsidP="00C06FA0">
            <w:pPr>
              <w:pStyle w:val="2"/>
              <w:rPr>
                <w:sz w:val="20"/>
                <w:szCs w:val="20"/>
              </w:rPr>
            </w:pPr>
          </w:p>
        </w:tc>
        <w:tc>
          <w:tcPr>
            <w:tcW w:w="586" w:type="dxa"/>
            <w:shd w:val="clear" w:color="auto" w:fill="auto"/>
          </w:tcPr>
          <w:p w14:paraId="1AB07E50" w14:textId="77777777" w:rsidR="00EC7529" w:rsidRPr="000303EF" w:rsidRDefault="00EC7529" w:rsidP="00C06FA0">
            <w:pPr>
              <w:pStyle w:val="2"/>
              <w:rPr>
                <w:sz w:val="20"/>
                <w:szCs w:val="20"/>
              </w:rPr>
            </w:pPr>
          </w:p>
        </w:tc>
      </w:tr>
      <w:tr w:rsidR="00EC7529" w:rsidRPr="000303EF" w14:paraId="59B81B71" w14:textId="77777777" w:rsidTr="00C06FA0">
        <w:tc>
          <w:tcPr>
            <w:tcW w:w="396" w:type="dxa"/>
            <w:shd w:val="clear" w:color="auto" w:fill="auto"/>
          </w:tcPr>
          <w:p w14:paraId="6136F947" w14:textId="77777777" w:rsidR="00EC7529" w:rsidRPr="000303EF" w:rsidRDefault="00EC7529" w:rsidP="00C06FA0">
            <w:pPr>
              <w:pStyle w:val="2"/>
              <w:rPr>
                <w:sz w:val="20"/>
                <w:szCs w:val="20"/>
              </w:rPr>
            </w:pPr>
          </w:p>
        </w:tc>
        <w:tc>
          <w:tcPr>
            <w:tcW w:w="236" w:type="dxa"/>
            <w:vMerge w:val="restart"/>
            <w:shd w:val="clear" w:color="auto" w:fill="auto"/>
          </w:tcPr>
          <w:p w14:paraId="1505FB7A" w14:textId="77777777" w:rsidR="00EC7529" w:rsidRPr="000303EF" w:rsidRDefault="00EC7529" w:rsidP="00C06FA0">
            <w:pPr>
              <w:pStyle w:val="2"/>
              <w:rPr>
                <w:sz w:val="20"/>
                <w:szCs w:val="20"/>
              </w:rPr>
            </w:pPr>
          </w:p>
        </w:tc>
        <w:tc>
          <w:tcPr>
            <w:tcW w:w="4777" w:type="dxa"/>
            <w:shd w:val="clear" w:color="auto" w:fill="auto"/>
          </w:tcPr>
          <w:p w14:paraId="218D3344" w14:textId="77777777" w:rsidR="00EC7529" w:rsidRPr="000303EF" w:rsidRDefault="00EC7529" w:rsidP="00C06FA0">
            <w:pPr>
              <w:pStyle w:val="2"/>
              <w:rPr>
                <w:sz w:val="20"/>
                <w:szCs w:val="20"/>
              </w:rPr>
            </w:pPr>
            <w:r w:rsidRPr="000303EF">
              <w:rPr>
                <w:sz w:val="20"/>
                <w:szCs w:val="20"/>
              </w:rPr>
              <w:t>в том числе по видам:</w:t>
            </w:r>
          </w:p>
        </w:tc>
        <w:tc>
          <w:tcPr>
            <w:tcW w:w="579" w:type="dxa"/>
            <w:shd w:val="clear" w:color="auto" w:fill="auto"/>
          </w:tcPr>
          <w:p w14:paraId="40F4772B" w14:textId="77777777" w:rsidR="00EC7529" w:rsidRPr="000303EF" w:rsidRDefault="00EC7529" w:rsidP="00C06FA0">
            <w:pPr>
              <w:pStyle w:val="2"/>
              <w:rPr>
                <w:sz w:val="20"/>
                <w:szCs w:val="20"/>
              </w:rPr>
            </w:pPr>
          </w:p>
        </w:tc>
        <w:tc>
          <w:tcPr>
            <w:tcW w:w="544" w:type="dxa"/>
            <w:shd w:val="clear" w:color="auto" w:fill="auto"/>
          </w:tcPr>
          <w:p w14:paraId="7D8C80B0" w14:textId="77777777" w:rsidR="00EC7529" w:rsidRPr="000303EF" w:rsidRDefault="00EC7529" w:rsidP="00C06FA0">
            <w:pPr>
              <w:pStyle w:val="2"/>
              <w:rPr>
                <w:sz w:val="20"/>
                <w:szCs w:val="20"/>
              </w:rPr>
            </w:pPr>
          </w:p>
        </w:tc>
        <w:tc>
          <w:tcPr>
            <w:tcW w:w="236" w:type="dxa"/>
            <w:shd w:val="clear" w:color="auto" w:fill="auto"/>
          </w:tcPr>
          <w:p w14:paraId="1231D880" w14:textId="77777777" w:rsidR="00EC7529" w:rsidRPr="000303EF" w:rsidRDefault="00EC7529" w:rsidP="00C06FA0">
            <w:pPr>
              <w:pStyle w:val="2"/>
              <w:rPr>
                <w:sz w:val="20"/>
                <w:szCs w:val="20"/>
              </w:rPr>
            </w:pPr>
          </w:p>
        </w:tc>
        <w:tc>
          <w:tcPr>
            <w:tcW w:w="236" w:type="dxa"/>
            <w:shd w:val="clear" w:color="auto" w:fill="auto"/>
          </w:tcPr>
          <w:p w14:paraId="1D4B6405" w14:textId="77777777" w:rsidR="00EC7529" w:rsidRPr="000303EF" w:rsidRDefault="00EC7529" w:rsidP="00C06FA0">
            <w:pPr>
              <w:pStyle w:val="2"/>
              <w:rPr>
                <w:sz w:val="20"/>
                <w:szCs w:val="20"/>
              </w:rPr>
            </w:pPr>
          </w:p>
        </w:tc>
        <w:tc>
          <w:tcPr>
            <w:tcW w:w="236" w:type="dxa"/>
            <w:shd w:val="clear" w:color="auto" w:fill="auto"/>
          </w:tcPr>
          <w:p w14:paraId="7048CC29" w14:textId="77777777" w:rsidR="00EC7529" w:rsidRPr="000303EF" w:rsidRDefault="00EC7529" w:rsidP="00C06FA0">
            <w:pPr>
              <w:pStyle w:val="2"/>
              <w:rPr>
                <w:sz w:val="20"/>
                <w:szCs w:val="20"/>
              </w:rPr>
            </w:pPr>
          </w:p>
        </w:tc>
        <w:tc>
          <w:tcPr>
            <w:tcW w:w="539" w:type="dxa"/>
            <w:shd w:val="clear" w:color="auto" w:fill="auto"/>
          </w:tcPr>
          <w:p w14:paraId="33CD3183" w14:textId="77777777" w:rsidR="00EC7529" w:rsidRPr="000303EF" w:rsidRDefault="00EC7529" w:rsidP="00C06FA0">
            <w:pPr>
              <w:pStyle w:val="2"/>
              <w:rPr>
                <w:sz w:val="20"/>
                <w:szCs w:val="20"/>
              </w:rPr>
            </w:pPr>
          </w:p>
        </w:tc>
        <w:tc>
          <w:tcPr>
            <w:tcW w:w="586" w:type="dxa"/>
            <w:shd w:val="clear" w:color="auto" w:fill="auto"/>
          </w:tcPr>
          <w:p w14:paraId="61F148BA" w14:textId="77777777" w:rsidR="00EC7529" w:rsidRPr="000303EF" w:rsidRDefault="00EC7529" w:rsidP="00C06FA0">
            <w:pPr>
              <w:pStyle w:val="2"/>
              <w:rPr>
                <w:sz w:val="20"/>
                <w:szCs w:val="20"/>
              </w:rPr>
            </w:pPr>
          </w:p>
        </w:tc>
        <w:tc>
          <w:tcPr>
            <w:tcW w:w="586" w:type="dxa"/>
            <w:shd w:val="clear" w:color="auto" w:fill="auto"/>
          </w:tcPr>
          <w:p w14:paraId="007FF51F" w14:textId="77777777" w:rsidR="00EC7529" w:rsidRPr="000303EF" w:rsidRDefault="00EC7529" w:rsidP="00C06FA0">
            <w:pPr>
              <w:pStyle w:val="2"/>
              <w:rPr>
                <w:sz w:val="20"/>
                <w:szCs w:val="20"/>
              </w:rPr>
            </w:pPr>
          </w:p>
        </w:tc>
        <w:tc>
          <w:tcPr>
            <w:tcW w:w="586" w:type="dxa"/>
            <w:shd w:val="clear" w:color="auto" w:fill="auto"/>
          </w:tcPr>
          <w:p w14:paraId="47EB48CE" w14:textId="77777777" w:rsidR="00EC7529" w:rsidRPr="000303EF" w:rsidRDefault="00EC7529" w:rsidP="00C06FA0">
            <w:pPr>
              <w:pStyle w:val="2"/>
              <w:rPr>
                <w:sz w:val="20"/>
                <w:szCs w:val="20"/>
              </w:rPr>
            </w:pPr>
          </w:p>
        </w:tc>
        <w:tc>
          <w:tcPr>
            <w:tcW w:w="586" w:type="dxa"/>
            <w:shd w:val="clear" w:color="auto" w:fill="auto"/>
          </w:tcPr>
          <w:p w14:paraId="2854D690" w14:textId="77777777" w:rsidR="00EC7529" w:rsidRPr="000303EF" w:rsidRDefault="00EC7529" w:rsidP="00C06FA0">
            <w:pPr>
              <w:pStyle w:val="2"/>
              <w:rPr>
                <w:sz w:val="20"/>
                <w:szCs w:val="20"/>
              </w:rPr>
            </w:pPr>
          </w:p>
        </w:tc>
      </w:tr>
      <w:tr w:rsidR="00EC7529" w:rsidRPr="000303EF" w14:paraId="117B0C4B" w14:textId="77777777" w:rsidTr="00C06FA0">
        <w:tc>
          <w:tcPr>
            <w:tcW w:w="396" w:type="dxa"/>
            <w:shd w:val="clear" w:color="auto" w:fill="auto"/>
          </w:tcPr>
          <w:p w14:paraId="0701A2AF" w14:textId="77777777" w:rsidR="00EC7529" w:rsidRPr="000303EF" w:rsidRDefault="00EC7529" w:rsidP="00C06FA0">
            <w:pPr>
              <w:pStyle w:val="2"/>
              <w:rPr>
                <w:sz w:val="20"/>
                <w:szCs w:val="20"/>
              </w:rPr>
            </w:pPr>
          </w:p>
        </w:tc>
        <w:tc>
          <w:tcPr>
            <w:tcW w:w="236" w:type="dxa"/>
            <w:vMerge/>
            <w:shd w:val="clear" w:color="auto" w:fill="auto"/>
          </w:tcPr>
          <w:p w14:paraId="64CAC4E0" w14:textId="77777777" w:rsidR="00EC7529" w:rsidRPr="000303EF" w:rsidRDefault="00EC7529" w:rsidP="00C06FA0">
            <w:pPr>
              <w:pStyle w:val="2"/>
              <w:rPr>
                <w:sz w:val="20"/>
                <w:szCs w:val="20"/>
              </w:rPr>
            </w:pPr>
          </w:p>
        </w:tc>
        <w:tc>
          <w:tcPr>
            <w:tcW w:w="4777" w:type="dxa"/>
            <w:shd w:val="clear" w:color="auto" w:fill="auto"/>
          </w:tcPr>
          <w:p w14:paraId="51EFB325" w14:textId="77777777" w:rsidR="00EC7529" w:rsidRPr="000303EF" w:rsidRDefault="00EC7529" w:rsidP="00C06FA0">
            <w:pPr>
              <w:pStyle w:val="2"/>
              <w:rPr>
                <w:sz w:val="20"/>
                <w:szCs w:val="20"/>
              </w:rPr>
            </w:pPr>
            <w:r w:rsidRPr="000303EF">
              <w:rPr>
                <w:sz w:val="20"/>
                <w:szCs w:val="20"/>
              </w:rPr>
              <w:t>доходы от сдачи имущества в аренду</w:t>
            </w:r>
          </w:p>
        </w:tc>
        <w:tc>
          <w:tcPr>
            <w:tcW w:w="579" w:type="dxa"/>
            <w:shd w:val="clear" w:color="auto" w:fill="auto"/>
          </w:tcPr>
          <w:p w14:paraId="73B87040" w14:textId="77777777" w:rsidR="00EC7529" w:rsidRPr="000303EF" w:rsidRDefault="00EC7529" w:rsidP="00C06FA0">
            <w:pPr>
              <w:pStyle w:val="2"/>
              <w:rPr>
                <w:sz w:val="20"/>
                <w:szCs w:val="20"/>
              </w:rPr>
            </w:pPr>
          </w:p>
        </w:tc>
        <w:tc>
          <w:tcPr>
            <w:tcW w:w="544" w:type="dxa"/>
            <w:shd w:val="clear" w:color="auto" w:fill="auto"/>
          </w:tcPr>
          <w:p w14:paraId="05B730FA" w14:textId="77777777" w:rsidR="00EC7529" w:rsidRPr="000303EF" w:rsidRDefault="00EC7529" w:rsidP="00C06FA0">
            <w:pPr>
              <w:pStyle w:val="2"/>
              <w:rPr>
                <w:sz w:val="20"/>
                <w:szCs w:val="20"/>
              </w:rPr>
            </w:pPr>
          </w:p>
        </w:tc>
        <w:tc>
          <w:tcPr>
            <w:tcW w:w="236" w:type="dxa"/>
            <w:shd w:val="clear" w:color="auto" w:fill="auto"/>
          </w:tcPr>
          <w:p w14:paraId="5FDEA5AF" w14:textId="77777777" w:rsidR="00EC7529" w:rsidRPr="000303EF" w:rsidRDefault="00EC7529" w:rsidP="00C06FA0">
            <w:pPr>
              <w:pStyle w:val="2"/>
              <w:rPr>
                <w:sz w:val="20"/>
                <w:szCs w:val="20"/>
              </w:rPr>
            </w:pPr>
          </w:p>
        </w:tc>
        <w:tc>
          <w:tcPr>
            <w:tcW w:w="236" w:type="dxa"/>
            <w:shd w:val="clear" w:color="auto" w:fill="auto"/>
          </w:tcPr>
          <w:p w14:paraId="7B87139F" w14:textId="77777777" w:rsidR="00EC7529" w:rsidRPr="000303EF" w:rsidRDefault="00EC7529" w:rsidP="00C06FA0">
            <w:pPr>
              <w:pStyle w:val="2"/>
              <w:rPr>
                <w:sz w:val="20"/>
                <w:szCs w:val="20"/>
              </w:rPr>
            </w:pPr>
          </w:p>
        </w:tc>
        <w:tc>
          <w:tcPr>
            <w:tcW w:w="236" w:type="dxa"/>
            <w:shd w:val="clear" w:color="auto" w:fill="auto"/>
          </w:tcPr>
          <w:p w14:paraId="0808ADEE" w14:textId="77777777" w:rsidR="00EC7529" w:rsidRPr="000303EF" w:rsidRDefault="00EC7529" w:rsidP="00C06FA0">
            <w:pPr>
              <w:pStyle w:val="2"/>
              <w:rPr>
                <w:sz w:val="20"/>
                <w:szCs w:val="20"/>
              </w:rPr>
            </w:pPr>
          </w:p>
        </w:tc>
        <w:tc>
          <w:tcPr>
            <w:tcW w:w="539" w:type="dxa"/>
            <w:shd w:val="clear" w:color="auto" w:fill="auto"/>
          </w:tcPr>
          <w:p w14:paraId="50053DFB" w14:textId="77777777" w:rsidR="00EC7529" w:rsidRPr="000303EF" w:rsidRDefault="00EC7529" w:rsidP="00C06FA0">
            <w:pPr>
              <w:pStyle w:val="2"/>
              <w:rPr>
                <w:sz w:val="20"/>
                <w:szCs w:val="20"/>
              </w:rPr>
            </w:pPr>
          </w:p>
        </w:tc>
        <w:tc>
          <w:tcPr>
            <w:tcW w:w="586" w:type="dxa"/>
            <w:shd w:val="clear" w:color="auto" w:fill="auto"/>
          </w:tcPr>
          <w:p w14:paraId="74279AB3" w14:textId="77777777" w:rsidR="00EC7529" w:rsidRPr="000303EF" w:rsidRDefault="00EC7529" w:rsidP="00C06FA0">
            <w:pPr>
              <w:pStyle w:val="2"/>
              <w:rPr>
                <w:sz w:val="20"/>
                <w:szCs w:val="20"/>
              </w:rPr>
            </w:pPr>
          </w:p>
        </w:tc>
        <w:tc>
          <w:tcPr>
            <w:tcW w:w="586" w:type="dxa"/>
            <w:shd w:val="clear" w:color="auto" w:fill="auto"/>
          </w:tcPr>
          <w:p w14:paraId="2E66C109" w14:textId="77777777" w:rsidR="00EC7529" w:rsidRPr="000303EF" w:rsidRDefault="00EC7529" w:rsidP="00C06FA0">
            <w:pPr>
              <w:pStyle w:val="2"/>
              <w:rPr>
                <w:sz w:val="20"/>
                <w:szCs w:val="20"/>
              </w:rPr>
            </w:pPr>
          </w:p>
        </w:tc>
        <w:tc>
          <w:tcPr>
            <w:tcW w:w="586" w:type="dxa"/>
            <w:shd w:val="clear" w:color="auto" w:fill="auto"/>
          </w:tcPr>
          <w:p w14:paraId="3708416C" w14:textId="77777777" w:rsidR="00EC7529" w:rsidRPr="000303EF" w:rsidRDefault="00EC7529" w:rsidP="00C06FA0">
            <w:pPr>
              <w:pStyle w:val="2"/>
              <w:rPr>
                <w:sz w:val="20"/>
                <w:szCs w:val="20"/>
              </w:rPr>
            </w:pPr>
          </w:p>
        </w:tc>
        <w:tc>
          <w:tcPr>
            <w:tcW w:w="586" w:type="dxa"/>
            <w:shd w:val="clear" w:color="auto" w:fill="auto"/>
          </w:tcPr>
          <w:p w14:paraId="52C2AD31" w14:textId="77777777" w:rsidR="00EC7529" w:rsidRPr="000303EF" w:rsidRDefault="00EC7529" w:rsidP="00C06FA0">
            <w:pPr>
              <w:pStyle w:val="2"/>
              <w:rPr>
                <w:sz w:val="20"/>
                <w:szCs w:val="20"/>
              </w:rPr>
            </w:pPr>
          </w:p>
        </w:tc>
      </w:tr>
      <w:tr w:rsidR="00EC7529" w:rsidRPr="000303EF" w14:paraId="38719212" w14:textId="77777777" w:rsidTr="00C06FA0">
        <w:tc>
          <w:tcPr>
            <w:tcW w:w="396" w:type="dxa"/>
            <w:shd w:val="clear" w:color="auto" w:fill="auto"/>
          </w:tcPr>
          <w:p w14:paraId="38934468" w14:textId="77777777" w:rsidR="00EC7529" w:rsidRPr="000303EF" w:rsidRDefault="00EC7529" w:rsidP="00C06FA0">
            <w:pPr>
              <w:pStyle w:val="2"/>
              <w:rPr>
                <w:sz w:val="20"/>
                <w:szCs w:val="20"/>
              </w:rPr>
            </w:pPr>
          </w:p>
        </w:tc>
        <w:tc>
          <w:tcPr>
            <w:tcW w:w="236" w:type="dxa"/>
            <w:vMerge/>
            <w:shd w:val="clear" w:color="auto" w:fill="auto"/>
          </w:tcPr>
          <w:p w14:paraId="04B4153D" w14:textId="77777777" w:rsidR="00EC7529" w:rsidRPr="000303EF" w:rsidRDefault="00EC7529" w:rsidP="00C06FA0">
            <w:pPr>
              <w:pStyle w:val="2"/>
              <w:rPr>
                <w:sz w:val="20"/>
                <w:szCs w:val="20"/>
              </w:rPr>
            </w:pPr>
          </w:p>
        </w:tc>
        <w:tc>
          <w:tcPr>
            <w:tcW w:w="4777" w:type="dxa"/>
            <w:shd w:val="clear" w:color="auto" w:fill="auto"/>
          </w:tcPr>
          <w:p w14:paraId="0B9F7545" w14:textId="77777777" w:rsidR="00EC7529" w:rsidRPr="000303EF" w:rsidRDefault="00EC7529" w:rsidP="00C06FA0">
            <w:pPr>
              <w:pStyle w:val="2"/>
              <w:rPr>
                <w:sz w:val="20"/>
                <w:szCs w:val="20"/>
              </w:rPr>
            </w:pPr>
            <w:r w:rsidRPr="000303EF">
              <w:rPr>
                <w:sz w:val="20"/>
                <w:szCs w:val="20"/>
              </w:rPr>
              <w:t>возмещение НДС на приобретенное оборудование и НДС в строительно-монтажных работах</w:t>
            </w:r>
          </w:p>
        </w:tc>
        <w:tc>
          <w:tcPr>
            <w:tcW w:w="579" w:type="dxa"/>
            <w:shd w:val="clear" w:color="auto" w:fill="auto"/>
          </w:tcPr>
          <w:p w14:paraId="7F627CB4" w14:textId="77777777" w:rsidR="00EC7529" w:rsidRPr="000303EF" w:rsidRDefault="00EC7529" w:rsidP="00C06FA0">
            <w:pPr>
              <w:pStyle w:val="2"/>
              <w:rPr>
                <w:sz w:val="20"/>
                <w:szCs w:val="20"/>
              </w:rPr>
            </w:pPr>
          </w:p>
        </w:tc>
        <w:tc>
          <w:tcPr>
            <w:tcW w:w="544" w:type="dxa"/>
            <w:shd w:val="clear" w:color="auto" w:fill="auto"/>
          </w:tcPr>
          <w:p w14:paraId="0056FEC7" w14:textId="77777777" w:rsidR="00EC7529" w:rsidRPr="000303EF" w:rsidRDefault="00EC7529" w:rsidP="00C06FA0">
            <w:pPr>
              <w:pStyle w:val="2"/>
              <w:rPr>
                <w:sz w:val="20"/>
                <w:szCs w:val="20"/>
              </w:rPr>
            </w:pPr>
          </w:p>
        </w:tc>
        <w:tc>
          <w:tcPr>
            <w:tcW w:w="236" w:type="dxa"/>
            <w:shd w:val="clear" w:color="auto" w:fill="auto"/>
          </w:tcPr>
          <w:p w14:paraId="2478D5A9" w14:textId="77777777" w:rsidR="00EC7529" w:rsidRPr="000303EF" w:rsidRDefault="00EC7529" w:rsidP="00C06FA0">
            <w:pPr>
              <w:pStyle w:val="2"/>
              <w:rPr>
                <w:sz w:val="20"/>
                <w:szCs w:val="20"/>
              </w:rPr>
            </w:pPr>
          </w:p>
        </w:tc>
        <w:tc>
          <w:tcPr>
            <w:tcW w:w="236" w:type="dxa"/>
            <w:shd w:val="clear" w:color="auto" w:fill="auto"/>
          </w:tcPr>
          <w:p w14:paraId="4AA9852B" w14:textId="77777777" w:rsidR="00EC7529" w:rsidRPr="000303EF" w:rsidRDefault="00EC7529" w:rsidP="00C06FA0">
            <w:pPr>
              <w:pStyle w:val="2"/>
              <w:rPr>
                <w:sz w:val="20"/>
                <w:szCs w:val="20"/>
              </w:rPr>
            </w:pPr>
          </w:p>
        </w:tc>
        <w:tc>
          <w:tcPr>
            <w:tcW w:w="236" w:type="dxa"/>
            <w:shd w:val="clear" w:color="auto" w:fill="auto"/>
          </w:tcPr>
          <w:p w14:paraId="6466A380" w14:textId="77777777" w:rsidR="00EC7529" w:rsidRPr="000303EF" w:rsidRDefault="00EC7529" w:rsidP="00C06FA0">
            <w:pPr>
              <w:pStyle w:val="2"/>
              <w:rPr>
                <w:sz w:val="20"/>
                <w:szCs w:val="20"/>
              </w:rPr>
            </w:pPr>
          </w:p>
        </w:tc>
        <w:tc>
          <w:tcPr>
            <w:tcW w:w="539" w:type="dxa"/>
            <w:shd w:val="clear" w:color="auto" w:fill="auto"/>
          </w:tcPr>
          <w:p w14:paraId="509B6062" w14:textId="77777777" w:rsidR="00EC7529" w:rsidRPr="000303EF" w:rsidRDefault="00EC7529" w:rsidP="00C06FA0">
            <w:pPr>
              <w:pStyle w:val="2"/>
              <w:rPr>
                <w:sz w:val="20"/>
                <w:szCs w:val="20"/>
              </w:rPr>
            </w:pPr>
          </w:p>
        </w:tc>
        <w:tc>
          <w:tcPr>
            <w:tcW w:w="586" w:type="dxa"/>
            <w:shd w:val="clear" w:color="auto" w:fill="auto"/>
          </w:tcPr>
          <w:p w14:paraId="73CD653E" w14:textId="77777777" w:rsidR="00EC7529" w:rsidRPr="000303EF" w:rsidRDefault="00EC7529" w:rsidP="00C06FA0">
            <w:pPr>
              <w:pStyle w:val="2"/>
              <w:rPr>
                <w:sz w:val="20"/>
                <w:szCs w:val="20"/>
              </w:rPr>
            </w:pPr>
          </w:p>
        </w:tc>
        <w:tc>
          <w:tcPr>
            <w:tcW w:w="586" w:type="dxa"/>
            <w:shd w:val="clear" w:color="auto" w:fill="auto"/>
          </w:tcPr>
          <w:p w14:paraId="29B1ECF7" w14:textId="77777777" w:rsidR="00EC7529" w:rsidRPr="000303EF" w:rsidRDefault="00EC7529" w:rsidP="00C06FA0">
            <w:pPr>
              <w:pStyle w:val="2"/>
              <w:rPr>
                <w:sz w:val="20"/>
                <w:szCs w:val="20"/>
              </w:rPr>
            </w:pPr>
          </w:p>
        </w:tc>
        <w:tc>
          <w:tcPr>
            <w:tcW w:w="586" w:type="dxa"/>
            <w:shd w:val="clear" w:color="auto" w:fill="auto"/>
          </w:tcPr>
          <w:p w14:paraId="29DC99DF" w14:textId="77777777" w:rsidR="00EC7529" w:rsidRPr="000303EF" w:rsidRDefault="00EC7529" w:rsidP="00C06FA0">
            <w:pPr>
              <w:pStyle w:val="2"/>
              <w:rPr>
                <w:sz w:val="20"/>
                <w:szCs w:val="20"/>
              </w:rPr>
            </w:pPr>
          </w:p>
        </w:tc>
        <w:tc>
          <w:tcPr>
            <w:tcW w:w="586" w:type="dxa"/>
            <w:shd w:val="clear" w:color="auto" w:fill="auto"/>
          </w:tcPr>
          <w:p w14:paraId="0F07C732" w14:textId="77777777" w:rsidR="00EC7529" w:rsidRPr="000303EF" w:rsidRDefault="00EC7529" w:rsidP="00C06FA0">
            <w:pPr>
              <w:pStyle w:val="2"/>
              <w:rPr>
                <w:sz w:val="20"/>
                <w:szCs w:val="20"/>
              </w:rPr>
            </w:pPr>
          </w:p>
        </w:tc>
      </w:tr>
      <w:tr w:rsidR="00EC7529" w:rsidRPr="000303EF" w14:paraId="6C8835AE" w14:textId="77777777" w:rsidTr="00C06FA0">
        <w:tc>
          <w:tcPr>
            <w:tcW w:w="396" w:type="dxa"/>
            <w:shd w:val="clear" w:color="auto" w:fill="auto"/>
          </w:tcPr>
          <w:p w14:paraId="77FD8C42" w14:textId="77777777" w:rsidR="00EC7529" w:rsidRPr="000303EF" w:rsidRDefault="00EC7529" w:rsidP="00C06FA0">
            <w:pPr>
              <w:pStyle w:val="2"/>
              <w:rPr>
                <w:sz w:val="20"/>
                <w:szCs w:val="20"/>
              </w:rPr>
            </w:pPr>
          </w:p>
        </w:tc>
        <w:tc>
          <w:tcPr>
            <w:tcW w:w="236" w:type="dxa"/>
            <w:vMerge/>
            <w:shd w:val="clear" w:color="auto" w:fill="auto"/>
          </w:tcPr>
          <w:p w14:paraId="54FACA5E" w14:textId="77777777" w:rsidR="00EC7529" w:rsidRPr="000303EF" w:rsidRDefault="00EC7529" w:rsidP="00C06FA0">
            <w:pPr>
              <w:pStyle w:val="2"/>
              <w:rPr>
                <w:sz w:val="20"/>
                <w:szCs w:val="20"/>
              </w:rPr>
            </w:pPr>
          </w:p>
        </w:tc>
        <w:tc>
          <w:tcPr>
            <w:tcW w:w="4777" w:type="dxa"/>
            <w:shd w:val="clear" w:color="auto" w:fill="auto"/>
          </w:tcPr>
          <w:p w14:paraId="343264DF" w14:textId="77777777" w:rsidR="00EC7529" w:rsidRPr="000303EF" w:rsidRDefault="00EC7529" w:rsidP="00C06FA0">
            <w:pPr>
              <w:pStyle w:val="2"/>
              <w:rPr>
                <w:sz w:val="20"/>
                <w:szCs w:val="20"/>
              </w:rPr>
            </w:pPr>
            <w:r w:rsidRPr="000303EF">
              <w:rPr>
                <w:sz w:val="20"/>
                <w:szCs w:val="20"/>
              </w:rPr>
              <w:t>...</w:t>
            </w:r>
          </w:p>
        </w:tc>
        <w:tc>
          <w:tcPr>
            <w:tcW w:w="579" w:type="dxa"/>
            <w:shd w:val="clear" w:color="auto" w:fill="auto"/>
          </w:tcPr>
          <w:p w14:paraId="0C5487FF" w14:textId="77777777" w:rsidR="00EC7529" w:rsidRPr="000303EF" w:rsidRDefault="00EC7529" w:rsidP="00C06FA0">
            <w:pPr>
              <w:pStyle w:val="2"/>
              <w:rPr>
                <w:sz w:val="20"/>
                <w:szCs w:val="20"/>
              </w:rPr>
            </w:pPr>
          </w:p>
        </w:tc>
        <w:tc>
          <w:tcPr>
            <w:tcW w:w="544" w:type="dxa"/>
            <w:shd w:val="clear" w:color="auto" w:fill="auto"/>
          </w:tcPr>
          <w:p w14:paraId="21F1F1F8" w14:textId="77777777" w:rsidR="00EC7529" w:rsidRPr="000303EF" w:rsidRDefault="00EC7529" w:rsidP="00C06FA0">
            <w:pPr>
              <w:pStyle w:val="2"/>
              <w:rPr>
                <w:sz w:val="20"/>
                <w:szCs w:val="20"/>
              </w:rPr>
            </w:pPr>
          </w:p>
        </w:tc>
        <w:tc>
          <w:tcPr>
            <w:tcW w:w="236" w:type="dxa"/>
            <w:shd w:val="clear" w:color="auto" w:fill="auto"/>
          </w:tcPr>
          <w:p w14:paraId="59DC70A3" w14:textId="77777777" w:rsidR="00EC7529" w:rsidRPr="000303EF" w:rsidRDefault="00EC7529" w:rsidP="00C06FA0">
            <w:pPr>
              <w:pStyle w:val="2"/>
              <w:rPr>
                <w:sz w:val="20"/>
                <w:szCs w:val="20"/>
              </w:rPr>
            </w:pPr>
          </w:p>
        </w:tc>
        <w:tc>
          <w:tcPr>
            <w:tcW w:w="236" w:type="dxa"/>
            <w:shd w:val="clear" w:color="auto" w:fill="auto"/>
          </w:tcPr>
          <w:p w14:paraId="78DA0A3B" w14:textId="77777777" w:rsidR="00EC7529" w:rsidRPr="000303EF" w:rsidRDefault="00EC7529" w:rsidP="00C06FA0">
            <w:pPr>
              <w:pStyle w:val="2"/>
              <w:rPr>
                <w:sz w:val="20"/>
                <w:szCs w:val="20"/>
              </w:rPr>
            </w:pPr>
          </w:p>
        </w:tc>
        <w:tc>
          <w:tcPr>
            <w:tcW w:w="236" w:type="dxa"/>
            <w:shd w:val="clear" w:color="auto" w:fill="auto"/>
          </w:tcPr>
          <w:p w14:paraId="5FC784A6" w14:textId="77777777" w:rsidR="00EC7529" w:rsidRPr="000303EF" w:rsidRDefault="00EC7529" w:rsidP="00C06FA0">
            <w:pPr>
              <w:pStyle w:val="2"/>
              <w:rPr>
                <w:sz w:val="20"/>
                <w:szCs w:val="20"/>
              </w:rPr>
            </w:pPr>
          </w:p>
        </w:tc>
        <w:tc>
          <w:tcPr>
            <w:tcW w:w="539" w:type="dxa"/>
            <w:shd w:val="clear" w:color="auto" w:fill="auto"/>
          </w:tcPr>
          <w:p w14:paraId="0438C108" w14:textId="77777777" w:rsidR="00EC7529" w:rsidRPr="000303EF" w:rsidRDefault="00EC7529" w:rsidP="00C06FA0">
            <w:pPr>
              <w:pStyle w:val="2"/>
              <w:rPr>
                <w:sz w:val="20"/>
                <w:szCs w:val="20"/>
              </w:rPr>
            </w:pPr>
          </w:p>
        </w:tc>
        <w:tc>
          <w:tcPr>
            <w:tcW w:w="586" w:type="dxa"/>
            <w:shd w:val="clear" w:color="auto" w:fill="auto"/>
          </w:tcPr>
          <w:p w14:paraId="1051F287" w14:textId="77777777" w:rsidR="00EC7529" w:rsidRPr="000303EF" w:rsidRDefault="00EC7529" w:rsidP="00C06FA0">
            <w:pPr>
              <w:pStyle w:val="2"/>
              <w:rPr>
                <w:sz w:val="20"/>
                <w:szCs w:val="20"/>
              </w:rPr>
            </w:pPr>
          </w:p>
        </w:tc>
        <w:tc>
          <w:tcPr>
            <w:tcW w:w="586" w:type="dxa"/>
            <w:shd w:val="clear" w:color="auto" w:fill="auto"/>
          </w:tcPr>
          <w:p w14:paraId="32D1D55F" w14:textId="77777777" w:rsidR="00EC7529" w:rsidRPr="000303EF" w:rsidRDefault="00EC7529" w:rsidP="00C06FA0">
            <w:pPr>
              <w:pStyle w:val="2"/>
              <w:rPr>
                <w:sz w:val="20"/>
                <w:szCs w:val="20"/>
              </w:rPr>
            </w:pPr>
          </w:p>
        </w:tc>
        <w:tc>
          <w:tcPr>
            <w:tcW w:w="586" w:type="dxa"/>
            <w:shd w:val="clear" w:color="auto" w:fill="auto"/>
          </w:tcPr>
          <w:p w14:paraId="36F37D6C" w14:textId="77777777" w:rsidR="00EC7529" w:rsidRPr="000303EF" w:rsidRDefault="00EC7529" w:rsidP="00C06FA0">
            <w:pPr>
              <w:pStyle w:val="2"/>
              <w:rPr>
                <w:sz w:val="20"/>
                <w:szCs w:val="20"/>
              </w:rPr>
            </w:pPr>
          </w:p>
        </w:tc>
        <w:tc>
          <w:tcPr>
            <w:tcW w:w="586" w:type="dxa"/>
            <w:shd w:val="clear" w:color="auto" w:fill="auto"/>
          </w:tcPr>
          <w:p w14:paraId="361F5EE5" w14:textId="77777777" w:rsidR="00EC7529" w:rsidRPr="000303EF" w:rsidRDefault="00EC7529" w:rsidP="00C06FA0">
            <w:pPr>
              <w:pStyle w:val="2"/>
              <w:rPr>
                <w:sz w:val="20"/>
                <w:szCs w:val="20"/>
              </w:rPr>
            </w:pPr>
          </w:p>
        </w:tc>
      </w:tr>
      <w:tr w:rsidR="00EC7529" w:rsidRPr="000303EF" w14:paraId="1AF43CEB" w14:textId="77777777" w:rsidTr="00C06FA0">
        <w:tc>
          <w:tcPr>
            <w:tcW w:w="396" w:type="dxa"/>
            <w:shd w:val="clear" w:color="auto" w:fill="auto"/>
          </w:tcPr>
          <w:p w14:paraId="408040C8" w14:textId="77777777" w:rsidR="00EC7529" w:rsidRPr="000303EF" w:rsidRDefault="00EC7529" w:rsidP="00C06FA0">
            <w:pPr>
              <w:pStyle w:val="2"/>
              <w:rPr>
                <w:sz w:val="20"/>
                <w:szCs w:val="20"/>
              </w:rPr>
            </w:pPr>
            <w:r w:rsidRPr="000303EF">
              <w:rPr>
                <w:sz w:val="20"/>
                <w:szCs w:val="20"/>
              </w:rPr>
              <w:t>1.3</w:t>
            </w:r>
          </w:p>
        </w:tc>
        <w:tc>
          <w:tcPr>
            <w:tcW w:w="5013" w:type="dxa"/>
            <w:gridSpan w:val="2"/>
            <w:shd w:val="clear" w:color="auto" w:fill="auto"/>
          </w:tcPr>
          <w:p w14:paraId="13421A24" w14:textId="77777777" w:rsidR="00EC7529" w:rsidRPr="000303EF" w:rsidRDefault="00EC7529" w:rsidP="00C06FA0">
            <w:pPr>
              <w:pStyle w:val="2"/>
              <w:rPr>
                <w:sz w:val="20"/>
                <w:szCs w:val="20"/>
              </w:rPr>
            </w:pPr>
            <w:r w:rsidRPr="000303EF">
              <w:rPr>
                <w:sz w:val="20"/>
                <w:szCs w:val="20"/>
              </w:rPr>
              <w:t>Государственная поддержка в форме субсидий</w:t>
            </w:r>
          </w:p>
        </w:tc>
        <w:tc>
          <w:tcPr>
            <w:tcW w:w="579" w:type="dxa"/>
            <w:shd w:val="clear" w:color="auto" w:fill="auto"/>
          </w:tcPr>
          <w:p w14:paraId="69F1969D" w14:textId="77777777" w:rsidR="00EC7529" w:rsidRPr="000303EF" w:rsidRDefault="00EC7529" w:rsidP="00C06FA0">
            <w:pPr>
              <w:pStyle w:val="2"/>
              <w:rPr>
                <w:sz w:val="20"/>
                <w:szCs w:val="20"/>
              </w:rPr>
            </w:pPr>
          </w:p>
        </w:tc>
        <w:tc>
          <w:tcPr>
            <w:tcW w:w="544" w:type="dxa"/>
            <w:shd w:val="clear" w:color="auto" w:fill="auto"/>
          </w:tcPr>
          <w:p w14:paraId="742C066F" w14:textId="77777777" w:rsidR="00EC7529" w:rsidRPr="000303EF" w:rsidRDefault="00EC7529" w:rsidP="00C06FA0">
            <w:pPr>
              <w:pStyle w:val="2"/>
              <w:rPr>
                <w:sz w:val="20"/>
                <w:szCs w:val="20"/>
              </w:rPr>
            </w:pPr>
          </w:p>
        </w:tc>
        <w:tc>
          <w:tcPr>
            <w:tcW w:w="236" w:type="dxa"/>
            <w:shd w:val="clear" w:color="auto" w:fill="auto"/>
          </w:tcPr>
          <w:p w14:paraId="57FFC4C3" w14:textId="77777777" w:rsidR="00EC7529" w:rsidRPr="000303EF" w:rsidRDefault="00EC7529" w:rsidP="00C06FA0">
            <w:pPr>
              <w:pStyle w:val="2"/>
              <w:rPr>
                <w:sz w:val="20"/>
                <w:szCs w:val="20"/>
              </w:rPr>
            </w:pPr>
          </w:p>
        </w:tc>
        <w:tc>
          <w:tcPr>
            <w:tcW w:w="236" w:type="dxa"/>
            <w:shd w:val="clear" w:color="auto" w:fill="auto"/>
          </w:tcPr>
          <w:p w14:paraId="0A2C512C" w14:textId="77777777" w:rsidR="00EC7529" w:rsidRPr="000303EF" w:rsidRDefault="00EC7529" w:rsidP="00C06FA0">
            <w:pPr>
              <w:pStyle w:val="2"/>
              <w:rPr>
                <w:sz w:val="20"/>
                <w:szCs w:val="20"/>
              </w:rPr>
            </w:pPr>
          </w:p>
        </w:tc>
        <w:tc>
          <w:tcPr>
            <w:tcW w:w="236" w:type="dxa"/>
            <w:shd w:val="clear" w:color="auto" w:fill="auto"/>
          </w:tcPr>
          <w:p w14:paraId="6132C0C7" w14:textId="77777777" w:rsidR="00EC7529" w:rsidRPr="000303EF" w:rsidRDefault="00EC7529" w:rsidP="00C06FA0">
            <w:pPr>
              <w:pStyle w:val="2"/>
              <w:rPr>
                <w:sz w:val="20"/>
                <w:szCs w:val="20"/>
              </w:rPr>
            </w:pPr>
          </w:p>
        </w:tc>
        <w:tc>
          <w:tcPr>
            <w:tcW w:w="539" w:type="dxa"/>
            <w:shd w:val="clear" w:color="auto" w:fill="auto"/>
          </w:tcPr>
          <w:p w14:paraId="731A6A2E" w14:textId="77777777" w:rsidR="00EC7529" w:rsidRPr="000303EF" w:rsidRDefault="00EC7529" w:rsidP="00C06FA0">
            <w:pPr>
              <w:pStyle w:val="2"/>
              <w:rPr>
                <w:sz w:val="20"/>
                <w:szCs w:val="20"/>
              </w:rPr>
            </w:pPr>
          </w:p>
        </w:tc>
        <w:tc>
          <w:tcPr>
            <w:tcW w:w="586" w:type="dxa"/>
            <w:shd w:val="clear" w:color="auto" w:fill="auto"/>
          </w:tcPr>
          <w:p w14:paraId="57686963" w14:textId="77777777" w:rsidR="00EC7529" w:rsidRPr="000303EF" w:rsidRDefault="00EC7529" w:rsidP="00C06FA0">
            <w:pPr>
              <w:pStyle w:val="2"/>
              <w:rPr>
                <w:sz w:val="20"/>
                <w:szCs w:val="20"/>
              </w:rPr>
            </w:pPr>
          </w:p>
        </w:tc>
        <w:tc>
          <w:tcPr>
            <w:tcW w:w="586" w:type="dxa"/>
            <w:shd w:val="clear" w:color="auto" w:fill="auto"/>
          </w:tcPr>
          <w:p w14:paraId="5B9FCC69" w14:textId="77777777" w:rsidR="00EC7529" w:rsidRPr="000303EF" w:rsidRDefault="00EC7529" w:rsidP="00C06FA0">
            <w:pPr>
              <w:pStyle w:val="2"/>
              <w:rPr>
                <w:sz w:val="20"/>
                <w:szCs w:val="20"/>
              </w:rPr>
            </w:pPr>
          </w:p>
        </w:tc>
        <w:tc>
          <w:tcPr>
            <w:tcW w:w="586" w:type="dxa"/>
            <w:shd w:val="clear" w:color="auto" w:fill="auto"/>
          </w:tcPr>
          <w:p w14:paraId="1C71C2FF" w14:textId="77777777" w:rsidR="00EC7529" w:rsidRPr="000303EF" w:rsidRDefault="00EC7529" w:rsidP="00C06FA0">
            <w:pPr>
              <w:pStyle w:val="2"/>
              <w:rPr>
                <w:sz w:val="20"/>
                <w:szCs w:val="20"/>
              </w:rPr>
            </w:pPr>
          </w:p>
        </w:tc>
        <w:tc>
          <w:tcPr>
            <w:tcW w:w="586" w:type="dxa"/>
            <w:shd w:val="clear" w:color="auto" w:fill="auto"/>
          </w:tcPr>
          <w:p w14:paraId="535264DC" w14:textId="77777777" w:rsidR="00EC7529" w:rsidRPr="000303EF" w:rsidRDefault="00EC7529" w:rsidP="00C06FA0">
            <w:pPr>
              <w:pStyle w:val="2"/>
              <w:rPr>
                <w:sz w:val="20"/>
                <w:szCs w:val="20"/>
              </w:rPr>
            </w:pPr>
          </w:p>
        </w:tc>
      </w:tr>
      <w:tr w:rsidR="00EC7529" w:rsidRPr="000303EF" w14:paraId="6A54A894" w14:textId="77777777" w:rsidTr="00C06FA0">
        <w:tc>
          <w:tcPr>
            <w:tcW w:w="396" w:type="dxa"/>
            <w:shd w:val="clear" w:color="auto" w:fill="auto"/>
          </w:tcPr>
          <w:p w14:paraId="26D1B38D" w14:textId="77777777" w:rsidR="00EC7529" w:rsidRPr="000303EF" w:rsidRDefault="00EC7529" w:rsidP="00C06FA0">
            <w:pPr>
              <w:pStyle w:val="2"/>
              <w:rPr>
                <w:sz w:val="20"/>
                <w:szCs w:val="20"/>
              </w:rPr>
            </w:pPr>
          </w:p>
        </w:tc>
        <w:tc>
          <w:tcPr>
            <w:tcW w:w="236" w:type="dxa"/>
            <w:vMerge w:val="restart"/>
            <w:shd w:val="clear" w:color="auto" w:fill="auto"/>
          </w:tcPr>
          <w:p w14:paraId="55E1FA31" w14:textId="77777777" w:rsidR="00EC7529" w:rsidRPr="000303EF" w:rsidRDefault="00EC7529" w:rsidP="00C06FA0">
            <w:pPr>
              <w:pStyle w:val="2"/>
              <w:rPr>
                <w:sz w:val="20"/>
                <w:szCs w:val="20"/>
              </w:rPr>
            </w:pPr>
          </w:p>
        </w:tc>
        <w:tc>
          <w:tcPr>
            <w:tcW w:w="4777" w:type="dxa"/>
            <w:shd w:val="clear" w:color="auto" w:fill="auto"/>
          </w:tcPr>
          <w:p w14:paraId="59481F10" w14:textId="77777777" w:rsidR="00EC7529" w:rsidRPr="000303EF" w:rsidRDefault="00EC7529" w:rsidP="00C06FA0">
            <w:pPr>
              <w:pStyle w:val="2"/>
              <w:rPr>
                <w:sz w:val="20"/>
                <w:szCs w:val="20"/>
              </w:rPr>
            </w:pPr>
            <w:r w:rsidRPr="000303EF">
              <w:rPr>
                <w:sz w:val="20"/>
                <w:szCs w:val="20"/>
              </w:rPr>
              <w:t>в том числе по видам субсидий:</w:t>
            </w:r>
          </w:p>
        </w:tc>
        <w:tc>
          <w:tcPr>
            <w:tcW w:w="579" w:type="dxa"/>
            <w:shd w:val="clear" w:color="auto" w:fill="auto"/>
          </w:tcPr>
          <w:p w14:paraId="3EDC8CEB" w14:textId="77777777" w:rsidR="00EC7529" w:rsidRPr="000303EF" w:rsidRDefault="00EC7529" w:rsidP="00C06FA0">
            <w:pPr>
              <w:pStyle w:val="2"/>
              <w:rPr>
                <w:sz w:val="20"/>
                <w:szCs w:val="20"/>
              </w:rPr>
            </w:pPr>
          </w:p>
        </w:tc>
        <w:tc>
          <w:tcPr>
            <w:tcW w:w="544" w:type="dxa"/>
            <w:shd w:val="clear" w:color="auto" w:fill="auto"/>
          </w:tcPr>
          <w:p w14:paraId="2E16E0A0" w14:textId="77777777" w:rsidR="00EC7529" w:rsidRPr="000303EF" w:rsidRDefault="00EC7529" w:rsidP="00C06FA0">
            <w:pPr>
              <w:pStyle w:val="2"/>
              <w:rPr>
                <w:sz w:val="20"/>
                <w:szCs w:val="20"/>
              </w:rPr>
            </w:pPr>
          </w:p>
        </w:tc>
        <w:tc>
          <w:tcPr>
            <w:tcW w:w="236" w:type="dxa"/>
            <w:shd w:val="clear" w:color="auto" w:fill="auto"/>
          </w:tcPr>
          <w:p w14:paraId="3EB41804" w14:textId="77777777" w:rsidR="00EC7529" w:rsidRPr="000303EF" w:rsidRDefault="00EC7529" w:rsidP="00C06FA0">
            <w:pPr>
              <w:pStyle w:val="2"/>
              <w:rPr>
                <w:sz w:val="20"/>
                <w:szCs w:val="20"/>
              </w:rPr>
            </w:pPr>
          </w:p>
        </w:tc>
        <w:tc>
          <w:tcPr>
            <w:tcW w:w="236" w:type="dxa"/>
            <w:shd w:val="clear" w:color="auto" w:fill="auto"/>
          </w:tcPr>
          <w:p w14:paraId="1E0A2CA5" w14:textId="77777777" w:rsidR="00EC7529" w:rsidRPr="000303EF" w:rsidRDefault="00EC7529" w:rsidP="00C06FA0">
            <w:pPr>
              <w:pStyle w:val="2"/>
              <w:rPr>
                <w:sz w:val="20"/>
                <w:szCs w:val="20"/>
              </w:rPr>
            </w:pPr>
          </w:p>
        </w:tc>
        <w:tc>
          <w:tcPr>
            <w:tcW w:w="236" w:type="dxa"/>
            <w:shd w:val="clear" w:color="auto" w:fill="auto"/>
          </w:tcPr>
          <w:p w14:paraId="075F6B98" w14:textId="77777777" w:rsidR="00EC7529" w:rsidRPr="000303EF" w:rsidRDefault="00EC7529" w:rsidP="00C06FA0">
            <w:pPr>
              <w:pStyle w:val="2"/>
              <w:rPr>
                <w:sz w:val="20"/>
                <w:szCs w:val="20"/>
              </w:rPr>
            </w:pPr>
          </w:p>
        </w:tc>
        <w:tc>
          <w:tcPr>
            <w:tcW w:w="539" w:type="dxa"/>
            <w:shd w:val="clear" w:color="auto" w:fill="auto"/>
          </w:tcPr>
          <w:p w14:paraId="72AF5BCA" w14:textId="77777777" w:rsidR="00EC7529" w:rsidRPr="000303EF" w:rsidRDefault="00EC7529" w:rsidP="00C06FA0">
            <w:pPr>
              <w:pStyle w:val="2"/>
              <w:rPr>
                <w:sz w:val="20"/>
                <w:szCs w:val="20"/>
              </w:rPr>
            </w:pPr>
          </w:p>
        </w:tc>
        <w:tc>
          <w:tcPr>
            <w:tcW w:w="586" w:type="dxa"/>
            <w:shd w:val="clear" w:color="auto" w:fill="auto"/>
          </w:tcPr>
          <w:p w14:paraId="4C614FB7" w14:textId="77777777" w:rsidR="00EC7529" w:rsidRPr="000303EF" w:rsidRDefault="00EC7529" w:rsidP="00C06FA0">
            <w:pPr>
              <w:pStyle w:val="2"/>
              <w:rPr>
                <w:sz w:val="20"/>
                <w:szCs w:val="20"/>
              </w:rPr>
            </w:pPr>
          </w:p>
        </w:tc>
        <w:tc>
          <w:tcPr>
            <w:tcW w:w="586" w:type="dxa"/>
            <w:shd w:val="clear" w:color="auto" w:fill="auto"/>
          </w:tcPr>
          <w:p w14:paraId="4C3BF8B8" w14:textId="77777777" w:rsidR="00EC7529" w:rsidRPr="000303EF" w:rsidRDefault="00EC7529" w:rsidP="00C06FA0">
            <w:pPr>
              <w:pStyle w:val="2"/>
              <w:rPr>
                <w:sz w:val="20"/>
                <w:szCs w:val="20"/>
              </w:rPr>
            </w:pPr>
          </w:p>
        </w:tc>
        <w:tc>
          <w:tcPr>
            <w:tcW w:w="586" w:type="dxa"/>
            <w:shd w:val="clear" w:color="auto" w:fill="auto"/>
          </w:tcPr>
          <w:p w14:paraId="33C1917F" w14:textId="77777777" w:rsidR="00EC7529" w:rsidRPr="000303EF" w:rsidRDefault="00EC7529" w:rsidP="00C06FA0">
            <w:pPr>
              <w:pStyle w:val="2"/>
              <w:rPr>
                <w:sz w:val="20"/>
                <w:szCs w:val="20"/>
              </w:rPr>
            </w:pPr>
          </w:p>
        </w:tc>
        <w:tc>
          <w:tcPr>
            <w:tcW w:w="586" w:type="dxa"/>
            <w:shd w:val="clear" w:color="auto" w:fill="auto"/>
          </w:tcPr>
          <w:p w14:paraId="23F78922" w14:textId="77777777" w:rsidR="00EC7529" w:rsidRPr="000303EF" w:rsidRDefault="00EC7529" w:rsidP="00C06FA0">
            <w:pPr>
              <w:pStyle w:val="2"/>
              <w:rPr>
                <w:sz w:val="20"/>
                <w:szCs w:val="20"/>
              </w:rPr>
            </w:pPr>
          </w:p>
        </w:tc>
      </w:tr>
      <w:tr w:rsidR="00EC7529" w:rsidRPr="000303EF" w14:paraId="68E7E503" w14:textId="77777777" w:rsidTr="00C06FA0">
        <w:tc>
          <w:tcPr>
            <w:tcW w:w="396" w:type="dxa"/>
            <w:shd w:val="clear" w:color="auto" w:fill="auto"/>
          </w:tcPr>
          <w:p w14:paraId="4CD41DB1" w14:textId="77777777" w:rsidR="00EC7529" w:rsidRPr="000303EF" w:rsidRDefault="00EC7529" w:rsidP="00C06FA0">
            <w:pPr>
              <w:pStyle w:val="2"/>
              <w:rPr>
                <w:sz w:val="20"/>
                <w:szCs w:val="20"/>
              </w:rPr>
            </w:pPr>
          </w:p>
        </w:tc>
        <w:tc>
          <w:tcPr>
            <w:tcW w:w="236" w:type="dxa"/>
            <w:vMerge/>
            <w:shd w:val="clear" w:color="auto" w:fill="auto"/>
          </w:tcPr>
          <w:p w14:paraId="0083E6AC" w14:textId="77777777" w:rsidR="00EC7529" w:rsidRPr="000303EF" w:rsidRDefault="00EC7529" w:rsidP="00C06FA0">
            <w:pPr>
              <w:pStyle w:val="2"/>
              <w:rPr>
                <w:sz w:val="20"/>
                <w:szCs w:val="20"/>
              </w:rPr>
            </w:pPr>
          </w:p>
        </w:tc>
        <w:tc>
          <w:tcPr>
            <w:tcW w:w="4777" w:type="dxa"/>
            <w:shd w:val="clear" w:color="auto" w:fill="auto"/>
          </w:tcPr>
          <w:p w14:paraId="5F350004" w14:textId="77777777" w:rsidR="00EC7529" w:rsidRPr="000303EF" w:rsidRDefault="00EC7529" w:rsidP="00C06FA0">
            <w:pPr>
              <w:pStyle w:val="2"/>
              <w:rPr>
                <w:sz w:val="20"/>
                <w:szCs w:val="20"/>
              </w:rPr>
            </w:pPr>
            <w:r w:rsidRPr="000303EF">
              <w:rPr>
                <w:sz w:val="20"/>
                <w:szCs w:val="20"/>
              </w:rPr>
              <w:t>…</w:t>
            </w:r>
          </w:p>
        </w:tc>
        <w:tc>
          <w:tcPr>
            <w:tcW w:w="579" w:type="dxa"/>
            <w:shd w:val="clear" w:color="auto" w:fill="auto"/>
          </w:tcPr>
          <w:p w14:paraId="0F4E87C1" w14:textId="77777777" w:rsidR="00EC7529" w:rsidRPr="000303EF" w:rsidRDefault="00EC7529" w:rsidP="00C06FA0">
            <w:pPr>
              <w:pStyle w:val="2"/>
              <w:rPr>
                <w:sz w:val="20"/>
                <w:szCs w:val="20"/>
              </w:rPr>
            </w:pPr>
          </w:p>
        </w:tc>
        <w:tc>
          <w:tcPr>
            <w:tcW w:w="544" w:type="dxa"/>
            <w:shd w:val="clear" w:color="auto" w:fill="auto"/>
          </w:tcPr>
          <w:p w14:paraId="52BA9E13" w14:textId="77777777" w:rsidR="00EC7529" w:rsidRPr="000303EF" w:rsidRDefault="00EC7529" w:rsidP="00C06FA0">
            <w:pPr>
              <w:pStyle w:val="2"/>
              <w:rPr>
                <w:sz w:val="20"/>
                <w:szCs w:val="20"/>
              </w:rPr>
            </w:pPr>
          </w:p>
        </w:tc>
        <w:tc>
          <w:tcPr>
            <w:tcW w:w="236" w:type="dxa"/>
            <w:shd w:val="clear" w:color="auto" w:fill="auto"/>
          </w:tcPr>
          <w:p w14:paraId="5C4F2A20" w14:textId="77777777" w:rsidR="00EC7529" w:rsidRPr="000303EF" w:rsidRDefault="00EC7529" w:rsidP="00C06FA0">
            <w:pPr>
              <w:pStyle w:val="2"/>
              <w:rPr>
                <w:sz w:val="20"/>
                <w:szCs w:val="20"/>
              </w:rPr>
            </w:pPr>
          </w:p>
        </w:tc>
        <w:tc>
          <w:tcPr>
            <w:tcW w:w="236" w:type="dxa"/>
            <w:shd w:val="clear" w:color="auto" w:fill="auto"/>
          </w:tcPr>
          <w:p w14:paraId="640FE4B1" w14:textId="77777777" w:rsidR="00EC7529" w:rsidRPr="000303EF" w:rsidRDefault="00EC7529" w:rsidP="00C06FA0">
            <w:pPr>
              <w:pStyle w:val="2"/>
              <w:rPr>
                <w:sz w:val="20"/>
                <w:szCs w:val="20"/>
              </w:rPr>
            </w:pPr>
          </w:p>
        </w:tc>
        <w:tc>
          <w:tcPr>
            <w:tcW w:w="236" w:type="dxa"/>
            <w:shd w:val="clear" w:color="auto" w:fill="auto"/>
          </w:tcPr>
          <w:p w14:paraId="50C536B0" w14:textId="77777777" w:rsidR="00EC7529" w:rsidRPr="000303EF" w:rsidRDefault="00EC7529" w:rsidP="00C06FA0">
            <w:pPr>
              <w:pStyle w:val="2"/>
              <w:rPr>
                <w:sz w:val="20"/>
                <w:szCs w:val="20"/>
              </w:rPr>
            </w:pPr>
          </w:p>
        </w:tc>
        <w:tc>
          <w:tcPr>
            <w:tcW w:w="539" w:type="dxa"/>
            <w:shd w:val="clear" w:color="auto" w:fill="auto"/>
          </w:tcPr>
          <w:p w14:paraId="38CFD65B" w14:textId="77777777" w:rsidR="00EC7529" w:rsidRPr="000303EF" w:rsidRDefault="00EC7529" w:rsidP="00C06FA0">
            <w:pPr>
              <w:pStyle w:val="2"/>
              <w:rPr>
                <w:sz w:val="20"/>
                <w:szCs w:val="20"/>
              </w:rPr>
            </w:pPr>
          </w:p>
        </w:tc>
        <w:tc>
          <w:tcPr>
            <w:tcW w:w="586" w:type="dxa"/>
            <w:shd w:val="clear" w:color="auto" w:fill="auto"/>
          </w:tcPr>
          <w:p w14:paraId="185F216D" w14:textId="77777777" w:rsidR="00EC7529" w:rsidRPr="000303EF" w:rsidRDefault="00EC7529" w:rsidP="00C06FA0">
            <w:pPr>
              <w:pStyle w:val="2"/>
              <w:rPr>
                <w:sz w:val="20"/>
                <w:szCs w:val="20"/>
              </w:rPr>
            </w:pPr>
          </w:p>
        </w:tc>
        <w:tc>
          <w:tcPr>
            <w:tcW w:w="586" w:type="dxa"/>
            <w:shd w:val="clear" w:color="auto" w:fill="auto"/>
          </w:tcPr>
          <w:p w14:paraId="14920733" w14:textId="77777777" w:rsidR="00EC7529" w:rsidRPr="000303EF" w:rsidRDefault="00EC7529" w:rsidP="00C06FA0">
            <w:pPr>
              <w:pStyle w:val="2"/>
              <w:rPr>
                <w:sz w:val="20"/>
                <w:szCs w:val="20"/>
              </w:rPr>
            </w:pPr>
          </w:p>
        </w:tc>
        <w:tc>
          <w:tcPr>
            <w:tcW w:w="586" w:type="dxa"/>
            <w:shd w:val="clear" w:color="auto" w:fill="auto"/>
          </w:tcPr>
          <w:p w14:paraId="412AF6A2" w14:textId="77777777" w:rsidR="00EC7529" w:rsidRPr="000303EF" w:rsidRDefault="00EC7529" w:rsidP="00C06FA0">
            <w:pPr>
              <w:pStyle w:val="2"/>
              <w:rPr>
                <w:sz w:val="20"/>
                <w:szCs w:val="20"/>
              </w:rPr>
            </w:pPr>
          </w:p>
        </w:tc>
        <w:tc>
          <w:tcPr>
            <w:tcW w:w="586" w:type="dxa"/>
            <w:shd w:val="clear" w:color="auto" w:fill="auto"/>
          </w:tcPr>
          <w:p w14:paraId="28448D27" w14:textId="77777777" w:rsidR="00EC7529" w:rsidRPr="000303EF" w:rsidRDefault="00EC7529" w:rsidP="00C06FA0">
            <w:pPr>
              <w:pStyle w:val="2"/>
              <w:rPr>
                <w:sz w:val="20"/>
                <w:szCs w:val="20"/>
              </w:rPr>
            </w:pPr>
          </w:p>
        </w:tc>
      </w:tr>
      <w:tr w:rsidR="00EC7529" w:rsidRPr="000303EF" w14:paraId="3D7CC43E" w14:textId="77777777" w:rsidTr="00C06FA0">
        <w:tc>
          <w:tcPr>
            <w:tcW w:w="396" w:type="dxa"/>
            <w:shd w:val="clear" w:color="auto" w:fill="auto"/>
          </w:tcPr>
          <w:p w14:paraId="234987BF" w14:textId="77777777" w:rsidR="00EC7529" w:rsidRPr="000303EF" w:rsidRDefault="00EC7529" w:rsidP="00C06FA0">
            <w:pPr>
              <w:pStyle w:val="2"/>
              <w:rPr>
                <w:sz w:val="20"/>
                <w:szCs w:val="20"/>
              </w:rPr>
            </w:pPr>
            <w:r w:rsidRPr="000303EF">
              <w:rPr>
                <w:sz w:val="20"/>
                <w:szCs w:val="20"/>
              </w:rPr>
              <w:t>2</w:t>
            </w:r>
          </w:p>
        </w:tc>
        <w:tc>
          <w:tcPr>
            <w:tcW w:w="5013" w:type="dxa"/>
            <w:gridSpan w:val="2"/>
            <w:shd w:val="clear" w:color="auto" w:fill="auto"/>
          </w:tcPr>
          <w:p w14:paraId="56E97431" w14:textId="77777777" w:rsidR="00EC7529" w:rsidRPr="000303EF" w:rsidRDefault="00EC7529" w:rsidP="00C06FA0">
            <w:pPr>
              <w:pStyle w:val="2"/>
              <w:rPr>
                <w:sz w:val="20"/>
                <w:szCs w:val="20"/>
              </w:rPr>
            </w:pPr>
            <w:r w:rsidRPr="000303EF">
              <w:rPr>
                <w:sz w:val="20"/>
                <w:szCs w:val="20"/>
              </w:rPr>
              <w:t>Выплаты (п. 2.1 + п. 2.2 + п. 2.3)</w:t>
            </w:r>
          </w:p>
        </w:tc>
        <w:tc>
          <w:tcPr>
            <w:tcW w:w="579" w:type="dxa"/>
            <w:shd w:val="clear" w:color="auto" w:fill="auto"/>
          </w:tcPr>
          <w:p w14:paraId="551B526B" w14:textId="77777777" w:rsidR="00EC7529" w:rsidRPr="000303EF" w:rsidRDefault="00EC7529" w:rsidP="00C06FA0">
            <w:pPr>
              <w:pStyle w:val="2"/>
              <w:rPr>
                <w:sz w:val="20"/>
                <w:szCs w:val="20"/>
              </w:rPr>
            </w:pPr>
          </w:p>
        </w:tc>
        <w:tc>
          <w:tcPr>
            <w:tcW w:w="544" w:type="dxa"/>
            <w:shd w:val="clear" w:color="auto" w:fill="auto"/>
          </w:tcPr>
          <w:p w14:paraId="1435ABD0" w14:textId="77777777" w:rsidR="00EC7529" w:rsidRPr="000303EF" w:rsidRDefault="00EC7529" w:rsidP="00C06FA0">
            <w:pPr>
              <w:pStyle w:val="2"/>
              <w:rPr>
                <w:sz w:val="20"/>
                <w:szCs w:val="20"/>
              </w:rPr>
            </w:pPr>
          </w:p>
        </w:tc>
        <w:tc>
          <w:tcPr>
            <w:tcW w:w="236" w:type="dxa"/>
            <w:shd w:val="clear" w:color="auto" w:fill="auto"/>
          </w:tcPr>
          <w:p w14:paraId="6A0D1557" w14:textId="77777777" w:rsidR="00EC7529" w:rsidRPr="000303EF" w:rsidRDefault="00EC7529" w:rsidP="00C06FA0">
            <w:pPr>
              <w:pStyle w:val="2"/>
              <w:rPr>
                <w:sz w:val="20"/>
                <w:szCs w:val="20"/>
              </w:rPr>
            </w:pPr>
          </w:p>
        </w:tc>
        <w:tc>
          <w:tcPr>
            <w:tcW w:w="236" w:type="dxa"/>
            <w:shd w:val="clear" w:color="auto" w:fill="auto"/>
          </w:tcPr>
          <w:p w14:paraId="12F88F16" w14:textId="77777777" w:rsidR="00EC7529" w:rsidRPr="000303EF" w:rsidRDefault="00EC7529" w:rsidP="00C06FA0">
            <w:pPr>
              <w:pStyle w:val="2"/>
              <w:rPr>
                <w:sz w:val="20"/>
                <w:szCs w:val="20"/>
              </w:rPr>
            </w:pPr>
          </w:p>
        </w:tc>
        <w:tc>
          <w:tcPr>
            <w:tcW w:w="236" w:type="dxa"/>
            <w:shd w:val="clear" w:color="auto" w:fill="auto"/>
          </w:tcPr>
          <w:p w14:paraId="649608B8" w14:textId="77777777" w:rsidR="00EC7529" w:rsidRPr="000303EF" w:rsidRDefault="00EC7529" w:rsidP="00C06FA0">
            <w:pPr>
              <w:pStyle w:val="2"/>
              <w:rPr>
                <w:sz w:val="20"/>
                <w:szCs w:val="20"/>
              </w:rPr>
            </w:pPr>
          </w:p>
        </w:tc>
        <w:tc>
          <w:tcPr>
            <w:tcW w:w="539" w:type="dxa"/>
            <w:shd w:val="clear" w:color="auto" w:fill="auto"/>
          </w:tcPr>
          <w:p w14:paraId="6AD970DB" w14:textId="77777777" w:rsidR="00EC7529" w:rsidRPr="000303EF" w:rsidRDefault="00EC7529" w:rsidP="00C06FA0">
            <w:pPr>
              <w:pStyle w:val="2"/>
              <w:rPr>
                <w:sz w:val="20"/>
                <w:szCs w:val="20"/>
              </w:rPr>
            </w:pPr>
          </w:p>
        </w:tc>
        <w:tc>
          <w:tcPr>
            <w:tcW w:w="586" w:type="dxa"/>
            <w:shd w:val="clear" w:color="auto" w:fill="auto"/>
          </w:tcPr>
          <w:p w14:paraId="32CB5E9F" w14:textId="77777777" w:rsidR="00EC7529" w:rsidRPr="000303EF" w:rsidRDefault="00EC7529" w:rsidP="00C06FA0">
            <w:pPr>
              <w:pStyle w:val="2"/>
              <w:rPr>
                <w:sz w:val="20"/>
                <w:szCs w:val="20"/>
              </w:rPr>
            </w:pPr>
          </w:p>
        </w:tc>
        <w:tc>
          <w:tcPr>
            <w:tcW w:w="586" w:type="dxa"/>
            <w:shd w:val="clear" w:color="auto" w:fill="auto"/>
          </w:tcPr>
          <w:p w14:paraId="3EF9C451" w14:textId="77777777" w:rsidR="00EC7529" w:rsidRPr="000303EF" w:rsidRDefault="00EC7529" w:rsidP="00C06FA0">
            <w:pPr>
              <w:pStyle w:val="2"/>
              <w:rPr>
                <w:sz w:val="20"/>
                <w:szCs w:val="20"/>
              </w:rPr>
            </w:pPr>
          </w:p>
        </w:tc>
        <w:tc>
          <w:tcPr>
            <w:tcW w:w="586" w:type="dxa"/>
            <w:shd w:val="clear" w:color="auto" w:fill="auto"/>
          </w:tcPr>
          <w:p w14:paraId="0EED2701" w14:textId="77777777" w:rsidR="00EC7529" w:rsidRPr="000303EF" w:rsidRDefault="00EC7529" w:rsidP="00C06FA0">
            <w:pPr>
              <w:pStyle w:val="2"/>
              <w:rPr>
                <w:sz w:val="20"/>
                <w:szCs w:val="20"/>
              </w:rPr>
            </w:pPr>
          </w:p>
        </w:tc>
        <w:tc>
          <w:tcPr>
            <w:tcW w:w="586" w:type="dxa"/>
            <w:shd w:val="clear" w:color="auto" w:fill="auto"/>
          </w:tcPr>
          <w:p w14:paraId="3AFE0118" w14:textId="77777777" w:rsidR="00EC7529" w:rsidRPr="000303EF" w:rsidRDefault="00EC7529" w:rsidP="00C06FA0">
            <w:pPr>
              <w:pStyle w:val="2"/>
              <w:rPr>
                <w:sz w:val="20"/>
                <w:szCs w:val="20"/>
              </w:rPr>
            </w:pPr>
          </w:p>
        </w:tc>
      </w:tr>
      <w:tr w:rsidR="00EC7529" w:rsidRPr="000303EF" w14:paraId="54354607" w14:textId="77777777" w:rsidTr="00C06FA0">
        <w:tc>
          <w:tcPr>
            <w:tcW w:w="396" w:type="dxa"/>
            <w:shd w:val="clear" w:color="auto" w:fill="auto"/>
          </w:tcPr>
          <w:p w14:paraId="76816625" w14:textId="77777777" w:rsidR="00EC7529" w:rsidRPr="000303EF" w:rsidRDefault="00EC7529" w:rsidP="00C06FA0">
            <w:pPr>
              <w:pStyle w:val="2"/>
              <w:rPr>
                <w:sz w:val="20"/>
                <w:szCs w:val="20"/>
              </w:rPr>
            </w:pPr>
            <w:r w:rsidRPr="000303EF">
              <w:rPr>
                <w:sz w:val="20"/>
                <w:szCs w:val="20"/>
              </w:rPr>
              <w:t>2.1</w:t>
            </w:r>
          </w:p>
        </w:tc>
        <w:tc>
          <w:tcPr>
            <w:tcW w:w="5013" w:type="dxa"/>
            <w:gridSpan w:val="2"/>
            <w:shd w:val="clear" w:color="auto" w:fill="auto"/>
          </w:tcPr>
          <w:p w14:paraId="5D38A1A9" w14:textId="77777777" w:rsidR="00EC7529" w:rsidRPr="000303EF" w:rsidRDefault="00EC7529" w:rsidP="00C06FA0">
            <w:pPr>
              <w:pStyle w:val="2"/>
              <w:rPr>
                <w:sz w:val="20"/>
                <w:szCs w:val="20"/>
              </w:rPr>
            </w:pPr>
            <w:r w:rsidRPr="000303EF">
              <w:rPr>
                <w:sz w:val="20"/>
                <w:szCs w:val="20"/>
              </w:rPr>
              <w:t xml:space="preserve">Общие затраты на производство и сбыт продукции </w:t>
            </w:r>
            <w:r w:rsidRPr="000303EF">
              <w:rPr>
                <w:sz w:val="20"/>
                <w:szCs w:val="20"/>
              </w:rPr>
              <w:br/>
              <w:t>(с НДС, без учета иных налогов и амортизации)</w:t>
            </w:r>
          </w:p>
        </w:tc>
        <w:tc>
          <w:tcPr>
            <w:tcW w:w="579" w:type="dxa"/>
            <w:shd w:val="clear" w:color="auto" w:fill="auto"/>
          </w:tcPr>
          <w:p w14:paraId="609EB2EC" w14:textId="77777777" w:rsidR="00EC7529" w:rsidRPr="000303EF" w:rsidRDefault="00EC7529" w:rsidP="00C06FA0">
            <w:pPr>
              <w:pStyle w:val="2"/>
              <w:rPr>
                <w:sz w:val="20"/>
                <w:szCs w:val="20"/>
              </w:rPr>
            </w:pPr>
          </w:p>
        </w:tc>
        <w:tc>
          <w:tcPr>
            <w:tcW w:w="544" w:type="dxa"/>
            <w:shd w:val="clear" w:color="auto" w:fill="auto"/>
          </w:tcPr>
          <w:p w14:paraId="43430278" w14:textId="77777777" w:rsidR="00EC7529" w:rsidRPr="000303EF" w:rsidRDefault="00EC7529" w:rsidP="00C06FA0">
            <w:pPr>
              <w:pStyle w:val="2"/>
              <w:rPr>
                <w:sz w:val="20"/>
                <w:szCs w:val="20"/>
              </w:rPr>
            </w:pPr>
          </w:p>
        </w:tc>
        <w:tc>
          <w:tcPr>
            <w:tcW w:w="236" w:type="dxa"/>
            <w:shd w:val="clear" w:color="auto" w:fill="auto"/>
          </w:tcPr>
          <w:p w14:paraId="7CC27D4C" w14:textId="77777777" w:rsidR="00EC7529" w:rsidRPr="000303EF" w:rsidRDefault="00EC7529" w:rsidP="00C06FA0">
            <w:pPr>
              <w:pStyle w:val="2"/>
              <w:rPr>
                <w:sz w:val="20"/>
                <w:szCs w:val="20"/>
              </w:rPr>
            </w:pPr>
          </w:p>
        </w:tc>
        <w:tc>
          <w:tcPr>
            <w:tcW w:w="236" w:type="dxa"/>
            <w:shd w:val="clear" w:color="auto" w:fill="auto"/>
          </w:tcPr>
          <w:p w14:paraId="4C4DC64B" w14:textId="77777777" w:rsidR="00EC7529" w:rsidRPr="000303EF" w:rsidRDefault="00EC7529" w:rsidP="00C06FA0">
            <w:pPr>
              <w:pStyle w:val="2"/>
              <w:rPr>
                <w:sz w:val="20"/>
                <w:szCs w:val="20"/>
              </w:rPr>
            </w:pPr>
          </w:p>
        </w:tc>
        <w:tc>
          <w:tcPr>
            <w:tcW w:w="236" w:type="dxa"/>
            <w:shd w:val="clear" w:color="auto" w:fill="auto"/>
          </w:tcPr>
          <w:p w14:paraId="5EBD047C" w14:textId="77777777" w:rsidR="00EC7529" w:rsidRPr="000303EF" w:rsidRDefault="00EC7529" w:rsidP="00C06FA0">
            <w:pPr>
              <w:pStyle w:val="2"/>
              <w:rPr>
                <w:sz w:val="20"/>
                <w:szCs w:val="20"/>
              </w:rPr>
            </w:pPr>
          </w:p>
        </w:tc>
        <w:tc>
          <w:tcPr>
            <w:tcW w:w="539" w:type="dxa"/>
            <w:shd w:val="clear" w:color="auto" w:fill="auto"/>
          </w:tcPr>
          <w:p w14:paraId="1461EFB4" w14:textId="77777777" w:rsidR="00EC7529" w:rsidRPr="000303EF" w:rsidRDefault="00EC7529" w:rsidP="00C06FA0">
            <w:pPr>
              <w:pStyle w:val="2"/>
              <w:rPr>
                <w:sz w:val="20"/>
                <w:szCs w:val="20"/>
              </w:rPr>
            </w:pPr>
          </w:p>
        </w:tc>
        <w:tc>
          <w:tcPr>
            <w:tcW w:w="586" w:type="dxa"/>
            <w:shd w:val="clear" w:color="auto" w:fill="auto"/>
          </w:tcPr>
          <w:p w14:paraId="0C357A07" w14:textId="77777777" w:rsidR="00EC7529" w:rsidRPr="000303EF" w:rsidRDefault="00EC7529" w:rsidP="00C06FA0">
            <w:pPr>
              <w:pStyle w:val="2"/>
              <w:rPr>
                <w:sz w:val="20"/>
                <w:szCs w:val="20"/>
              </w:rPr>
            </w:pPr>
          </w:p>
        </w:tc>
        <w:tc>
          <w:tcPr>
            <w:tcW w:w="586" w:type="dxa"/>
            <w:shd w:val="clear" w:color="auto" w:fill="auto"/>
          </w:tcPr>
          <w:p w14:paraId="7A970368" w14:textId="77777777" w:rsidR="00EC7529" w:rsidRPr="000303EF" w:rsidRDefault="00EC7529" w:rsidP="00C06FA0">
            <w:pPr>
              <w:pStyle w:val="2"/>
              <w:rPr>
                <w:sz w:val="20"/>
                <w:szCs w:val="20"/>
              </w:rPr>
            </w:pPr>
          </w:p>
        </w:tc>
        <w:tc>
          <w:tcPr>
            <w:tcW w:w="586" w:type="dxa"/>
            <w:shd w:val="clear" w:color="auto" w:fill="auto"/>
          </w:tcPr>
          <w:p w14:paraId="0E6A94B6" w14:textId="77777777" w:rsidR="00EC7529" w:rsidRPr="000303EF" w:rsidRDefault="00EC7529" w:rsidP="00C06FA0">
            <w:pPr>
              <w:pStyle w:val="2"/>
              <w:rPr>
                <w:sz w:val="20"/>
                <w:szCs w:val="20"/>
              </w:rPr>
            </w:pPr>
          </w:p>
        </w:tc>
        <w:tc>
          <w:tcPr>
            <w:tcW w:w="586" w:type="dxa"/>
            <w:shd w:val="clear" w:color="auto" w:fill="auto"/>
          </w:tcPr>
          <w:p w14:paraId="29D7BB32" w14:textId="77777777" w:rsidR="00EC7529" w:rsidRPr="000303EF" w:rsidRDefault="00EC7529" w:rsidP="00C06FA0">
            <w:pPr>
              <w:pStyle w:val="2"/>
              <w:rPr>
                <w:sz w:val="20"/>
                <w:szCs w:val="20"/>
              </w:rPr>
            </w:pPr>
          </w:p>
        </w:tc>
      </w:tr>
      <w:tr w:rsidR="00EC7529" w:rsidRPr="000303EF" w14:paraId="52A29DC9" w14:textId="77777777" w:rsidTr="00C06FA0">
        <w:tc>
          <w:tcPr>
            <w:tcW w:w="396" w:type="dxa"/>
            <w:shd w:val="clear" w:color="auto" w:fill="auto"/>
          </w:tcPr>
          <w:p w14:paraId="1ACC64B8" w14:textId="77777777" w:rsidR="00EC7529" w:rsidRPr="000303EF" w:rsidRDefault="00EC7529" w:rsidP="00C06FA0">
            <w:pPr>
              <w:pStyle w:val="2"/>
              <w:rPr>
                <w:sz w:val="20"/>
                <w:szCs w:val="20"/>
              </w:rPr>
            </w:pPr>
            <w:r w:rsidRPr="000303EF">
              <w:rPr>
                <w:sz w:val="20"/>
                <w:szCs w:val="20"/>
              </w:rPr>
              <w:t>2.2</w:t>
            </w:r>
          </w:p>
        </w:tc>
        <w:tc>
          <w:tcPr>
            <w:tcW w:w="5013" w:type="dxa"/>
            <w:gridSpan w:val="2"/>
            <w:shd w:val="clear" w:color="auto" w:fill="auto"/>
          </w:tcPr>
          <w:p w14:paraId="2E40A915" w14:textId="77777777" w:rsidR="00EC7529" w:rsidRPr="000303EF" w:rsidRDefault="00EC7529" w:rsidP="00C06FA0">
            <w:pPr>
              <w:pStyle w:val="2"/>
              <w:rPr>
                <w:sz w:val="20"/>
                <w:szCs w:val="20"/>
              </w:rPr>
            </w:pPr>
            <w:r w:rsidRPr="000303EF">
              <w:rPr>
                <w:sz w:val="20"/>
                <w:szCs w:val="20"/>
              </w:rPr>
              <w:t>Налоговые платежи в бюджет (без учета возмещения НДС с суммы инвестиционных расходов)</w:t>
            </w:r>
          </w:p>
        </w:tc>
        <w:tc>
          <w:tcPr>
            <w:tcW w:w="579" w:type="dxa"/>
            <w:shd w:val="clear" w:color="auto" w:fill="auto"/>
          </w:tcPr>
          <w:p w14:paraId="01A353FD" w14:textId="77777777" w:rsidR="00EC7529" w:rsidRPr="000303EF" w:rsidRDefault="00EC7529" w:rsidP="00C06FA0">
            <w:pPr>
              <w:pStyle w:val="2"/>
              <w:rPr>
                <w:sz w:val="20"/>
                <w:szCs w:val="20"/>
              </w:rPr>
            </w:pPr>
          </w:p>
        </w:tc>
        <w:tc>
          <w:tcPr>
            <w:tcW w:w="544" w:type="dxa"/>
            <w:shd w:val="clear" w:color="auto" w:fill="auto"/>
          </w:tcPr>
          <w:p w14:paraId="71D9BDB7" w14:textId="77777777" w:rsidR="00EC7529" w:rsidRPr="000303EF" w:rsidRDefault="00EC7529" w:rsidP="00C06FA0">
            <w:pPr>
              <w:pStyle w:val="2"/>
              <w:rPr>
                <w:sz w:val="20"/>
                <w:szCs w:val="20"/>
              </w:rPr>
            </w:pPr>
          </w:p>
        </w:tc>
        <w:tc>
          <w:tcPr>
            <w:tcW w:w="236" w:type="dxa"/>
            <w:shd w:val="clear" w:color="auto" w:fill="auto"/>
          </w:tcPr>
          <w:p w14:paraId="49500726" w14:textId="77777777" w:rsidR="00EC7529" w:rsidRPr="000303EF" w:rsidRDefault="00EC7529" w:rsidP="00C06FA0">
            <w:pPr>
              <w:pStyle w:val="2"/>
              <w:rPr>
                <w:sz w:val="20"/>
                <w:szCs w:val="20"/>
              </w:rPr>
            </w:pPr>
          </w:p>
        </w:tc>
        <w:tc>
          <w:tcPr>
            <w:tcW w:w="236" w:type="dxa"/>
            <w:shd w:val="clear" w:color="auto" w:fill="auto"/>
          </w:tcPr>
          <w:p w14:paraId="1E2F10F4" w14:textId="77777777" w:rsidR="00EC7529" w:rsidRPr="000303EF" w:rsidRDefault="00EC7529" w:rsidP="00C06FA0">
            <w:pPr>
              <w:pStyle w:val="2"/>
              <w:rPr>
                <w:sz w:val="20"/>
                <w:szCs w:val="20"/>
              </w:rPr>
            </w:pPr>
          </w:p>
        </w:tc>
        <w:tc>
          <w:tcPr>
            <w:tcW w:w="236" w:type="dxa"/>
            <w:shd w:val="clear" w:color="auto" w:fill="auto"/>
          </w:tcPr>
          <w:p w14:paraId="0EAA1372" w14:textId="77777777" w:rsidR="00EC7529" w:rsidRPr="000303EF" w:rsidRDefault="00EC7529" w:rsidP="00C06FA0">
            <w:pPr>
              <w:pStyle w:val="2"/>
              <w:rPr>
                <w:sz w:val="20"/>
                <w:szCs w:val="20"/>
              </w:rPr>
            </w:pPr>
          </w:p>
        </w:tc>
        <w:tc>
          <w:tcPr>
            <w:tcW w:w="539" w:type="dxa"/>
            <w:shd w:val="clear" w:color="auto" w:fill="auto"/>
          </w:tcPr>
          <w:p w14:paraId="2DB8B5BC" w14:textId="77777777" w:rsidR="00EC7529" w:rsidRPr="000303EF" w:rsidRDefault="00EC7529" w:rsidP="00C06FA0">
            <w:pPr>
              <w:pStyle w:val="2"/>
              <w:rPr>
                <w:sz w:val="20"/>
                <w:szCs w:val="20"/>
              </w:rPr>
            </w:pPr>
          </w:p>
        </w:tc>
        <w:tc>
          <w:tcPr>
            <w:tcW w:w="586" w:type="dxa"/>
            <w:shd w:val="clear" w:color="auto" w:fill="auto"/>
          </w:tcPr>
          <w:p w14:paraId="2220C56A" w14:textId="77777777" w:rsidR="00EC7529" w:rsidRPr="000303EF" w:rsidRDefault="00EC7529" w:rsidP="00C06FA0">
            <w:pPr>
              <w:pStyle w:val="2"/>
              <w:rPr>
                <w:sz w:val="20"/>
                <w:szCs w:val="20"/>
              </w:rPr>
            </w:pPr>
          </w:p>
        </w:tc>
        <w:tc>
          <w:tcPr>
            <w:tcW w:w="586" w:type="dxa"/>
            <w:shd w:val="clear" w:color="auto" w:fill="auto"/>
          </w:tcPr>
          <w:p w14:paraId="5E423E5C" w14:textId="77777777" w:rsidR="00EC7529" w:rsidRPr="000303EF" w:rsidRDefault="00EC7529" w:rsidP="00C06FA0">
            <w:pPr>
              <w:pStyle w:val="2"/>
              <w:rPr>
                <w:sz w:val="20"/>
                <w:szCs w:val="20"/>
              </w:rPr>
            </w:pPr>
          </w:p>
        </w:tc>
        <w:tc>
          <w:tcPr>
            <w:tcW w:w="586" w:type="dxa"/>
            <w:shd w:val="clear" w:color="auto" w:fill="auto"/>
          </w:tcPr>
          <w:p w14:paraId="2E5F3ADF" w14:textId="77777777" w:rsidR="00EC7529" w:rsidRPr="000303EF" w:rsidRDefault="00EC7529" w:rsidP="00C06FA0">
            <w:pPr>
              <w:pStyle w:val="2"/>
              <w:rPr>
                <w:sz w:val="20"/>
                <w:szCs w:val="20"/>
              </w:rPr>
            </w:pPr>
          </w:p>
        </w:tc>
        <w:tc>
          <w:tcPr>
            <w:tcW w:w="586" w:type="dxa"/>
            <w:shd w:val="clear" w:color="auto" w:fill="auto"/>
          </w:tcPr>
          <w:p w14:paraId="1662429F" w14:textId="77777777" w:rsidR="00EC7529" w:rsidRPr="000303EF" w:rsidRDefault="00EC7529" w:rsidP="00C06FA0">
            <w:pPr>
              <w:pStyle w:val="2"/>
              <w:rPr>
                <w:sz w:val="20"/>
                <w:szCs w:val="20"/>
              </w:rPr>
            </w:pPr>
          </w:p>
        </w:tc>
      </w:tr>
      <w:tr w:rsidR="00EC7529" w:rsidRPr="000303EF" w14:paraId="26D967DC" w14:textId="77777777" w:rsidTr="00C06FA0">
        <w:tc>
          <w:tcPr>
            <w:tcW w:w="396" w:type="dxa"/>
            <w:shd w:val="clear" w:color="auto" w:fill="auto"/>
          </w:tcPr>
          <w:p w14:paraId="438C018F" w14:textId="77777777" w:rsidR="00EC7529" w:rsidRPr="000303EF" w:rsidRDefault="00EC7529" w:rsidP="00C06FA0">
            <w:pPr>
              <w:pStyle w:val="2"/>
              <w:rPr>
                <w:sz w:val="20"/>
                <w:szCs w:val="20"/>
              </w:rPr>
            </w:pPr>
            <w:r w:rsidRPr="000303EF">
              <w:rPr>
                <w:sz w:val="20"/>
                <w:szCs w:val="20"/>
              </w:rPr>
              <w:t>2.3</w:t>
            </w:r>
          </w:p>
        </w:tc>
        <w:tc>
          <w:tcPr>
            <w:tcW w:w="5013" w:type="dxa"/>
            <w:gridSpan w:val="2"/>
            <w:shd w:val="clear" w:color="auto" w:fill="auto"/>
          </w:tcPr>
          <w:p w14:paraId="6D24A71C" w14:textId="77777777" w:rsidR="00EC7529" w:rsidRPr="000303EF" w:rsidRDefault="00EC7529" w:rsidP="00C06FA0">
            <w:pPr>
              <w:pStyle w:val="2"/>
              <w:rPr>
                <w:sz w:val="20"/>
                <w:szCs w:val="20"/>
              </w:rPr>
            </w:pPr>
            <w:r w:rsidRPr="000303EF">
              <w:rPr>
                <w:sz w:val="20"/>
                <w:szCs w:val="20"/>
              </w:rPr>
              <w:t>Уплата процентов по привлеченным кредитам и займам</w:t>
            </w:r>
          </w:p>
        </w:tc>
        <w:tc>
          <w:tcPr>
            <w:tcW w:w="579" w:type="dxa"/>
            <w:shd w:val="clear" w:color="auto" w:fill="auto"/>
          </w:tcPr>
          <w:p w14:paraId="322BC70C" w14:textId="77777777" w:rsidR="00EC7529" w:rsidRPr="000303EF" w:rsidRDefault="00EC7529" w:rsidP="00C06FA0">
            <w:pPr>
              <w:pStyle w:val="2"/>
              <w:rPr>
                <w:sz w:val="20"/>
                <w:szCs w:val="20"/>
              </w:rPr>
            </w:pPr>
          </w:p>
        </w:tc>
        <w:tc>
          <w:tcPr>
            <w:tcW w:w="544" w:type="dxa"/>
            <w:shd w:val="clear" w:color="auto" w:fill="auto"/>
          </w:tcPr>
          <w:p w14:paraId="547FE429" w14:textId="77777777" w:rsidR="00EC7529" w:rsidRPr="000303EF" w:rsidRDefault="00EC7529" w:rsidP="00C06FA0">
            <w:pPr>
              <w:pStyle w:val="2"/>
              <w:rPr>
                <w:sz w:val="20"/>
                <w:szCs w:val="20"/>
              </w:rPr>
            </w:pPr>
          </w:p>
        </w:tc>
        <w:tc>
          <w:tcPr>
            <w:tcW w:w="236" w:type="dxa"/>
            <w:shd w:val="clear" w:color="auto" w:fill="auto"/>
          </w:tcPr>
          <w:p w14:paraId="4960D9B4" w14:textId="77777777" w:rsidR="00EC7529" w:rsidRPr="000303EF" w:rsidRDefault="00EC7529" w:rsidP="00C06FA0">
            <w:pPr>
              <w:pStyle w:val="2"/>
              <w:rPr>
                <w:sz w:val="20"/>
                <w:szCs w:val="20"/>
              </w:rPr>
            </w:pPr>
          </w:p>
        </w:tc>
        <w:tc>
          <w:tcPr>
            <w:tcW w:w="236" w:type="dxa"/>
            <w:shd w:val="clear" w:color="auto" w:fill="auto"/>
          </w:tcPr>
          <w:p w14:paraId="238C9BF2" w14:textId="77777777" w:rsidR="00EC7529" w:rsidRPr="000303EF" w:rsidRDefault="00EC7529" w:rsidP="00C06FA0">
            <w:pPr>
              <w:pStyle w:val="2"/>
              <w:rPr>
                <w:sz w:val="20"/>
                <w:szCs w:val="20"/>
              </w:rPr>
            </w:pPr>
          </w:p>
        </w:tc>
        <w:tc>
          <w:tcPr>
            <w:tcW w:w="236" w:type="dxa"/>
            <w:shd w:val="clear" w:color="auto" w:fill="auto"/>
          </w:tcPr>
          <w:p w14:paraId="64474650" w14:textId="77777777" w:rsidR="00EC7529" w:rsidRPr="000303EF" w:rsidRDefault="00EC7529" w:rsidP="00C06FA0">
            <w:pPr>
              <w:pStyle w:val="2"/>
              <w:rPr>
                <w:sz w:val="20"/>
                <w:szCs w:val="20"/>
              </w:rPr>
            </w:pPr>
          </w:p>
        </w:tc>
        <w:tc>
          <w:tcPr>
            <w:tcW w:w="539" w:type="dxa"/>
            <w:shd w:val="clear" w:color="auto" w:fill="auto"/>
          </w:tcPr>
          <w:p w14:paraId="1D615C22" w14:textId="77777777" w:rsidR="00EC7529" w:rsidRPr="000303EF" w:rsidRDefault="00EC7529" w:rsidP="00C06FA0">
            <w:pPr>
              <w:pStyle w:val="2"/>
              <w:rPr>
                <w:sz w:val="20"/>
                <w:szCs w:val="20"/>
              </w:rPr>
            </w:pPr>
          </w:p>
        </w:tc>
        <w:tc>
          <w:tcPr>
            <w:tcW w:w="586" w:type="dxa"/>
            <w:shd w:val="clear" w:color="auto" w:fill="auto"/>
          </w:tcPr>
          <w:p w14:paraId="3B183B80" w14:textId="77777777" w:rsidR="00EC7529" w:rsidRPr="000303EF" w:rsidRDefault="00EC7529" w:rsidP="00C06FA0">
            <w:pPr>
              <w:pStyle w:val="2"/>
              <w:rPr>
                <w:sz w:val="20"/>
                <w:szCs w:val="20"/>
              </w:rPr>
            </w:pPr>
          </w:p>
        </w:tc>
        <w:tc>
          <w:tcPr>
            <w:tcW w:w="586" w:type="dxa"/>
            <w:shd w:val="clear" w:color="auto" w:fill="auto"/>
          </w:tcPr>
          <w:p w14:paraId="2BAF6B5A" w14:textId="77777777" w:rsidR="00EC7529" w:rsidRPr="000303EF" w:rsidRDefault="00EC7529" w:rsidP="00C06FA0">
            <w:pPr>
              <w:pStyle w:val="2"/>
              <w:rPr>
                <w:sz w:val="20"/>
                <w:szCs w:val="20"/>
              </w:rPr>
            </w:pPr>
          </w:p>
        </w:tc>
        <w:tc>
          <w:tcPr>
            <w:tcW w:w="586" w:type="dxa"/>
            <w:shd w:val="clear" w:color="auto" w:fill="auto"/>
          </w:tcPr>
          <w:p w14:paraId="03B62AF9" w14:textId="77777777" w:rsidR="00EC7529" w:rsidRPr="000303EF" w:rsidRDefault="00EC7529" w:rsidP="00C06FA0">
            <w:pPr>
              <w:pStyle w:val="2"/>
              <w:rPr>
                <w:sz w:val="20"/>
                <w:szCs w:val="20"/>
              </w:rPr>
            </w:pPr>
          </w:p>
        </w:tc>
        <w:tc>
          <w:tcPr>
            <w:tcW w:w="586" w:type="dxa"/>
            <w:shd w:val="clear" w:color="auto" w:fill="auto"/>
          </w:tcPr>
          <w:p w14:paraId="7E9B4CAC" w14:textId="77777777" w:rsidR="00EC7529" w:rsidRPr="000303EF" w:rsidRDefault="00EC7529" w:rsidP="00C06FA0">
            <w:pPr>
              <w:pStyle w:val="2"/>
              <w:rPr>
                <w:sz w:val="20"/>
                <w:szCs w:val="20"/>
              </w:rPr>
            </w:pPr>
          </w:p>
        </w:tc>
      </w:tr>
      <w:tr w:rsidR="00EC7529" w:rsidRPr="000303EF" w14:paraId="18EFEC7F" w14:textId="77777777" w:rsidTr="00C06FA0">
        <w:tc>
          <w:tcPr>
            <w:tcW w:w="396" w:type="dxa"/>
            <w:shd w:val="clear" w:color="auto" w:fill="auto"/>
          </w:tcPr>
          <w:p w14:paraId="7D7222AF" w14:textId="77777777" w:rsidR="00EC7529" w:rsidRPr="000303EF" w:rsidRDefault="00EC7529" w:rsidP="00C06FA0">
            <w:pPr>
              <w:pStyle w:val="2"/>
              <w:rPr>
                <w:sz w:val="20"/>
                <w:szCs w:val="20"/>
              </w:rPr>
            </w:pPr>
          </w:p>
        </w:tc>
        <w:tc>
          <w:tcPr>
            <w:tcW w:w="236" w:type="dxa"/>
            <w:vMerge w:val="restart"/>
            <w:shd w:val="clear" w:color="auto" w:fill="auto"/>
          </w:tcPr>
          <w:p w14:paraId="1EA98385" w14:textId="77777777" w:rsidR="00EC7529" w:rsidRPr="000303EF" w:rsidRDefault="00EC7529" w:rsidP="00C06FA0">
            <w:pPr>
              <w:pStyle w:val="2"/>
              <w:rPr>
                <w:sz w:val="20"/>
                <w:szCs w:val="20"/>
              </w:rPr>
            </w:pPr>
          </w:p>
        </w:tc>
        <w:tc>
          <w:tcPr>
            <w:tcW w:w="4777" w:type="dxa"/>
            <w:shd w:val="clear" w:color="auto" w:fill="auto"/>
          </w:tcPr>
          <w:p w14:paraId="6827472D" w14:textId="77777777" w:rsidR="00EC7529" w:rsidRPr="000303EF" w:rsidRDefault="00EC7529" w:rsidP="00C06FA0">
            <w:pPr>
              <w:pStyle w:val="2"/>
              <w:rPr>
                <w:sz w:val="20"/>
                <w:szCs w:val="20"/>
              </w:rPr>
            </w:pPr>
            <w:r w:rsidRPr="000303EF">
              <w:rPr>
                <w:sz w:val="20"/>
                <w:szCs w:val="20"/>
              </w:rPr>
              <w:t>в том числе по каждому кредиту и займу отдельно:</w:t>
            </w:r>
          </w:p>
        </w:tc>
        <w:tc>
          <w:tcPr>
            <w:tcW w:w="579" w:type="dxa"/>
            <w:shd w:val="clear" w:color="auto" w:fill="auto"/>
          </w:tcPr>
          <w:p w14:paraId="45E27C96" w14:textId="77777777" w:rsidR="00EC7529" w:rsidRPr="000303EF" w:rsidRDefault="00EC7529" w:rsidP="00C06FA0">
            <w:pPr>
              <w:pStyle w:val="2"/>
              <w:rPr>
                <w:sz w:val="20"/>
                <w:szCs w:val="20"/>
              </w:rPr>
            </w:pPr>
          </w:p>
        </w:tc>
        <w:tc>
          <w:tcPr>
            <w:tcW w:w="544" w:type="dxa"/>
            <w:shd w:val="clear" w:color="auto" w:fill="auto"/>
          </w:tcPr>
          <w:p w14:paraId="1CD26E45" w14:textId="77777777" w:rsidR="00EC7529" w:rsidRPr="000303EF" w:rsidRDefault="00EC7529" w:rsidP="00C06FA0">
            <w:pPr>
              <w:pStyle w:val="2"/>
              <w:rPr>
                <w:sz w:val="20"/>
                <w:szCs w:val="20"/>
              </w:rPr>
            </w:pPr>
          </w:p>
        </w:tc>
        <w:tc>
          <w:tcPr>
            <w:tcW w:w="236" w:type="dxa"/>
            <w:shd w:val="clear" w:color="auto" w:fill="auto"/>
          </w:tcPr>
          <w:p w14:paraId="4FDD167F" w14:textId="77777777" w:rsidR="00EC7529" w:rsidRPr="000303EF" w:rsidRDefault="00EC7529" w:rsidP="00C06FA0">
            <w:pPr>
              <w:pStyle w:val="2"/>
              <w:rPr>
                <w:sz w:val="20"/>
                <w:szCs w:val="20"/>
              </w:rPr>
            </w:pPr>
          </w:p>
        </w:tc>
        <w:tc>
          <w:tcPr>
            <w:tcW w:w="236" w:type="dxa"/>
            <w:shd w:val="clear" w:color="auto" w:fill="auto"/>
          </w:tcPr>
          <w:p w14:paraId="6FB4E046" w14:textId="77777777" w:rsidR="00EC7529" w:rsidRPr="000303EF" w:rsidRDefault="00EC7529" w:rsidP="00C06FA0">
            <w:pPr>
              <w:pStyle w:val="2"/>
              <w:rPr>
                <w:sz w:val="20"/>
                <w:szCs w:val="20"/>
              </w:rPr>
            </w:pPr>
          </w:p>
        </w:tc>
        <w:tc>
          <w:tcPr>
            <w:tcW w:w="236" w:type="dxa"/>
            <w:shd w:val="clear" w:color="auto" w:fill="auto"/>
          </w:tcPr>
          <w:p w14:paraId="090CCAFB" w14:textId="77777777" w:rsidR="00EC7529" w:rsidRPr="000303EF" w:rsidRDefault="00EC7529" w:rsidP="00C06FA0">
            <w:pPr>
              <w:pStyle w:val="2"/>
              <w:rPr>
                <w:sz w:val="20"/>
                <w:szCs w:val="20"/>
              </w:rPr>
            </w:pPr>
          </w:p>
        </w:tc>
        <w:tc>
          <w:tcPr>
            <w:tcW w:w="539" w:type="dxa"/>
            <w:shd w:val="clear" w:color="auto" w:fill="auto"/>
          </w:tcPr>
          <w:p w14:paraId="4AD3A1E0" w14:textId="77777777" w:rsidR="00EC7529" w:rsidRPr="000303EF" w:rsidRDefault="00EC7529" w:rsidP="00C06FA0">
            <w:pPr>
              <w:pStyle w:val="2"/>
              <w:rPr>
                <w:sz w:val="20"/>
                <w:szCs w:val="20"/>
              </w:rPr>
            </w:pPr>
          </w:p>
        </w:tc>
        <w:tc>
          <w:tcPr>
            <w:tcW w:w="586" w:type="dxa"/>
            <w:shd w:val="clear" w:color="auto" w:fill="auto"/>
          </w:tcPr>
          <w:p w14:paraId="33F5EC09" w14:textId="77777777" w:rsidR="00EC7529" w:rsidRPr="000303EF" w:rsidRDefault="00EC7529" w:rsidP="00C06FA0">
            <w:pPr>
              <w:pStyle w:val="2"/>
              <w:rPr>
                <w:sz w:val="20"/>
                <w:szCs w:val="20"/>
              </w:rPr>
            </w:pPr>
          </w:p>
        </w:tc>
        <w:tc>
          <w:tcPr>
            <w:tcW w:w="586" w:type="dxa"/>
            <w:shd w:val="clear" w:color="auto" w:fill="auto"/>
          </w:tcPr>
          <w:p w14:paraId="7C6CF10E" w14:textId="77777777" w:rsidR="00EC7529" w:rsidRPr="000303EF" w:rsidRDefault="00EC7529" w:rsidP="00C06FA0">
            <w:pPr>
              <w:pStyle w:val="2"/>
              <w:rPr>
                <w:sz w:val="20"/>
                <w:szCs w:val="20"/>
              </w:rPr>
            </w:pPr>
          </w:p>
        </w:tc>
        <w:tc>
          <w:tcPr>
            <w:tcW w:w="586" w:type="dxa"/>
            <w:shd w:val="clear" w:color="auto" w:fill="auto"/>
          </w:tcPr>
          <w:p w14:paraId="7A68937A" w14:textId="77777777" w:rsidR="00EC7529" w:rsidRPr="000303EF" w:rsidRDefault="00EC7529" w:rsidP="00C06FA0">
            <w:pPr>
              <w:pStyle w:val="2"/>
              <w:rPr>
                <w:sz w:val="20"/>
                <w:szCs w:val="20"/>
              </w:rPr>
            </w:pPr>
          </w:p>
        </w:tc>
        <w:tc>
          <w:tcPr>
            <w:tcW w:w="586" w:type="dxa"/>
            <w:shd w:val="clear" w:color="auto" w:fill="auto"/>
          </w:tcPr>
          <w:p w14:paraId="18EEB705" w14:textId="77777777" w:rsidR="00EC7529" w:rsidRPr="000303EF" w:rsidRDefault="00EC7529" w:rsidP="00C06FA0">
            <w:pPr>
              <w:pStyle w:val="2"/>
              <w:rPr>
                <w:sz w:val="20"/>
                <w:szCs w:val="20"/>
              </w:rPr>
            </w:pPr>
          </w:p>
        </w:tc>
      </w:tr>
      <w:tr w:rsidR="00EC7529" w:rsidRPr="000303EF" w14:paraId="066AB2E1" w14:textId="77777777" w:rsidTr="00C06FA0">
        <w:tc>
          <w:tcPr>
            <w:tcW w:w="396" w:type="dxa"/>
            <w:shd w:val="clear" w:color="auto" w:fill="auto"/>
          </w:tcPr>
          <w:p w14:paraId="47508806" w14:textId="77777777" w:rsidR="00EC7529" w:rsidRPr="000303EF" w:rsidRDefault="00EC7529" w:rsidP="00C06FA0">
            <w:pPr>
              <w:pStyle w:val="2"/>
              <w:rPr>
                <w:sz w:val="20"/>
                <w:szCs w:val="20"/>
              </w:rPr>
            </w:pPr>
          </w:p>
        </w:tc>
        <w:tc>
          <w:tcPr>
            <w:tcW w:w="236" w:type="dxa"/>
            <w:vMerge/>
            <w:shd w:val="clear" w:color="auto" w:fill="auto"/>
          </w:tcPr>
          <w:p w14:paraId="777F1762" w14:textId="77777777" w:rsidR="00EC7529" w:rsidRPr="000303EF" w:rsidRDefault="00EC7529" w:rsidP="00C06FA0">
            <w:pPr>
              <w:pStyle w:val="2"/>
              <w:rPr>
                <w:sz w:val="20"/>
                <w:szCs w:val="20"/>
              </w:rPr>
            </w:pPr>
          </w:p>
        </w:tc>
        <w:tc>
          <w:tcPr>
            <w:tcW w:w="4777" w:type="dxa"/>
            <w:shd w:val="clear" w:color="auto" w:fill="auto"/>
          </w:tcPr>
          <w:p w14:paraId="61B0F632" w14:textId="77777777" w:rsidR="00EC7529" w:rsidRPr="000303EF" w:rsidRDefault="00EC7529" w:rsidP="00C06FA0">
            <w:pPr>
              <w:pStyle w:val="2"/>
              <w:rPr>
                <w:sz w:val="20"/>
                <w:szCs w:val="20"/>
              </w:rPr>
            </w:pPr>
            <w:r w:rsidRPr="000303EF">
              <w:rPr>
                <w:sz w:val="20"/>
                <w:szCs w:val="20"/>
              </w:rPr>
              <w:t>...</w:t>
            </w:r>
          </w:p>
        </w:tc>
        <w:tc>
          <w:tcPr>
            <w:tcW w:w="579" w:type="dxa"/>
            <w:shd w:val="clear" w:color="auto" w:fill="auto"/>
          </w:tcPr>
          <w:p w14:paraId="5CE1D612" w14:textId="77777777" w:rsidR="00EC7529" w:rsidRPr="000303EF" w:rsidRDefault="00EC7529" w:rsidP="00C06FA0">
            <w:pPr>
              <w:pStyle w:val="2"/>
              <w:rPr>
                <w:sz w:val="20"/>
                <w:szCs w:val="20"/>
              </w:rPr>
            </w:pPr>
          </w:p>
        </w:tc>
        <w:tc>
          <w:tcPr>
            <w:tcW w:w="544" w:type="dxa"/>
            <w:shd w:val="clear" w:color="auto" w:fill="auto"/>
          </w:tcPr>
          <w:p w14:paraId="5EDE5EAF" w14:textId="77777777" w:rsidR="00EC7529" w:rsidRPr="000303EF" w:rsidRDefault="00EC7529" w:rsidP="00C06FA0">
            <w:pPr>
              <w:pStyle w:val="2"/>
              <w:rPr>
                <w:sz w:val="20"/>
                <w:szCs w:val="20"/>
              </w:rPr>
            </w:pPr>
          </w:p>
        </w:tc>
        <w:tc>
          <w:tcPr>
            <w:tcW w:w="236" w:type="dxa"/>
            <w:shd w:val="clear" w:color="auto" w:fill="auto"/>
          </w:tcPr>
          <w:p w14:paraId="13E339DE" w14:textId="77777777" w:rsidR="00EC7529" w:rsidRPr="000303EF" w:rsidRDefault="00EC7529" w:rsidP="00C06FA0">
            <w:pPr>
              <w:pStyle w:val="2"/>
              <w:rPr>
                <w:sz w:val="20"/>
                <w:szCs w:val="20"/>
              </w:rPr>
            </w:pPr>
          </w:p>
        </w:tc>
        <w:tc>
          <w:tcPr>
            <w:tcW w:w="236" w:type="dxa"/>
            <w:shd w:val="clear" w:color="auto" w:fill="auto"/>
          </w:tcPr>
          <w:p w14:paraId="0F2FA868" w14:textId="77777777" w:rsidR="00EC7529" w:rsidRPr="000303EF" w:rsidRDefault="00EC7529" w:rsidP="00C06FA0">
            <w:pPr>
              <w:pStyle w:val="2"/>
              <w:rPr>
                <w:sz w:val="20"/>
                <w:szCs w:val="20"/>
              </w:rPr>
            </w:pPr>
          </w:p>
        </w:tc>
        <w:tc>
          <w:tcPr>
            <w:tcW w:w="236" w:type="dxa"/>
            <w:shd w:val="clear" w:color="auto" w:fill="auto"/>
          </w:tcPr>
          <w:p w14:paraId="325C5E72" w14:textId="77777777" w:rsidR="00EC7529" w:rsidRPr="000303EF" w:rsidRDefault="00EC7529" w:rsidP="00C06FA0">
            <w:pPr>
              <w:pStyle w:val="2"/>
              <w:rPr>
                <w:sz w:val="20"/>
                <w:szCs w:val="20"/>
              </w:rPr>
            </w:pPr>
          </w:p>
        </w:tc>
        <w:tc>
          <w:tcPr>
            <w:tcW w:w="539" w:type="dxa"/>
            <w:shd w:val="clear" w:color="auto" w:fill="auto"/>
          </w:tcPr>
          <w:p w14:paraId="1CA00BE4" w14:textId="77777777" w:rsidR="00EC7529" w:rsidRPr="000303EF" w:rsidRDefault="00EC7529" w:rsidP="00C06FA0">
            <w:pPr>
              <w:pStyle w:val="2"/>
              <w:rPr>
                <w:sz w:val="20"/>
                <w:szCs w:val="20"/>
              </w:rPr>
            </w:pPr>
          </w:p>
        </w:tc>
        <w:tc>
          <w:tcPr>
            <w:tcW w:w="586" w:type="dxa"/>
            <w:shd w:val="clear" w:color="auto" w:fill="auto"/>
          </w:tcPr>
          <w:p w14:paraId="42F4E073" w14:textId="77777777" w:rsidR="00EC7529" w:rsidRPr="000303EF" w:rsidRDefault="00EC7529" w:rsidP="00C06FA0">
            <w:pPr>
              <w:pStyle w:val="2"/>
              <w:rPr>
                <w:sz w:val="20"/>
                <w:szCs w:val="20"/>
              </w:rPr>
            </w:pPr>
          </w:p>
        </w:tc>
        <w:tc>
          <w:tcPr>
            <w:tcW w:w="586" w:type="dxa"/>
            <w:shd w:val="clear" w:color="auto" w:fill="auto"/>
          </w:tcPr>
          <w:p w14:paraId="47538593" w14:textId="77777777" w:rsidR="00EC7529" w:rsidRPr="000303EF" w:rsidRDefault="00EC7529" w:rsidP="00C06FA0">
            <w:pPr>
              <w:pStyle w:val="2"/>
              <w:rPr>
                <w:sz w:val="20"/>
                <w:szCs w:val="20"/>
              </w:rPr>
            </w:pPr>
          </w:p>
        </w:tc>
        <w:tc>
          <w:tcPr>
            <w:tcW w:w="586" w:type="dxa"/>
            <w:shd w:val="clear" w:color="auto" w:fill="auto"/>
          </w:tcPr>
          <w:p w14:paraId="6A384486" w14:textId="77777777" w:rsidR="00EC7529" w:rsidRPr="000303EF" w:rsidRDefault="00EC7529" w:rsidP="00C06FA0">
            <w:pPr>
              <w:pStyle w:val="2"/>
              <w:rPr>
                <w:sz w:val="20"/>
                <w:szCs w:val="20"/>
              </w:rPr>
            </w:pPr>
          </w:p>
        </w:tc>
        <w:tc>
          <w:tcPr>
            <w:tcW w:w="586" w:type="dxa"/>
            <w:shd w:val="clear" w:color="auto" w:fill="auto"/>
          </w:tcPr>
          <w:p w14:paraId="0BA9A6A5" w14:textId="77777777" w:rsidR="00EC7529" w:rsidRPr="000303EF" w:rsidRDefault="00EC7529" w:rsidP="00C06FA0">
            <w:pPr>
              <w:pStyle w:val="2"/>
              <w:rPr>
                <w:sz w:val="20"/>
                <w:szCs w:val="20"/>
              </w:rPr>
            </w:pPr>
          </w:p>
        </w:tc>
      </w:tr>
      <w:tr w:rsidR="00EC7529" w:rsidRPr="000303EF" w14:paraId="2F80423A" w14:textId="77777777" w:rsidTr="00C06FA0">
        <w:tc>
          <w:tcPr>
            <w:tcW w:w="396" w:type="dxa"/>
            <w:shd w:val="clear" w:color="auto" w:fill="auto"/>
          </w:tcPr>
          <w:p w14:paraId="465D1849" w14:textId="77777777" w:rsidR="00EC7529" w:rsidRPr="000303EF" w:rsidRDefault="00EC7529" w:rsidP="00C06FA0">
            <w:pPr>
              <w:pStyle w:val="2"/>
              <w:rPr>
                <w:sz w:val="20"/>
                <w:szCs w:val="20"/>
              </w:rPr>
            </w:pPr>
            <w:r w:rsidRPr="000303EF">
              <w:rPr>
                <w:sz w:val="20"/>
                <w:szCs w:val="20"/>
              </w:rPr>
              <w:t>3</w:t>
            </w:r>
          </w:p>
        </w:tc>
        <w:tc>
          <w:tcPr>
            <w:tcW w:w="5013" w:type="dxa"/>
            <w:gridSpan w:val="2"/>
            <w:shd w:val="clear" w:color="auto" w:fill="auto"/>
          </w:tcPr>
          <w:p w14:paraId="7C798B59" w14:textId="77777777" w:rsidR="00EC7529" w:rsidRPr="000303EF" w:rsidRDefault="00EC7529" w:rsidP="00C06FA0">
            <w:pPr>
              <w:pStyle w:val="2"/>
              <w:rPr>
                <w:sz w:val="20"/>
                <w:szCs w:val="20"/>
              </w:rPr>
            </w:pPr>
            <w:r w:rsidRPr="000303EF">
              <w:rPr>
                <w:sz w:val="20"/>
                <w:szCs w:val="20"/>
              </w:rPr>
              <w:t xml:space="preserve">Денежный поток по операционной деятельности </w:t>
            </w:r>
            <w:r w:rsidRPr="000303EF">
              <w:rPr>
                <w:sz w:val="20"/>
                <w:szCs w:val="20"/>
              </w:rPr>
              <w:br/>
              <w:t>(п. 1 – п. 2)</w:t>
            </w:r>
          </w:p>
        </w:tc>
        <w:tc>
          <w:tcPr>
            <w:tcW w:w="579" w:type="dxa"/>
            <w:shd w:val="clear" w:color="auto" w:fill="auto"/>
          </w:tcPr>
          <w:p w14:paraId="5DE3C593" w14:textId="77777777" w:rsidR="00EC7529" w:rsidRPr="000303EF" w:rsidRDefault="00EC7529" w:rsidP="00C06FA0">
            <w:pPr>
              <w:pStyle w:val="2"/>
              <w:rPr>
                <w:sz w:val="20"/>
                <w:szCs w:val="20"/>
              </w:rPr>
            </w:pPr>
          </w:p>
        </w:tc>
        <w:tc>
          <w:tcPr>
            <w:tcW w:w="544" w:type="dxa"/>
            <w:shd w:val="clear" w:color="auto" w:fill="auto"/>
          </w:tcPr>
          <w:p w14:paraId="061F7624" w14:textId="77777777" w:rsidR="00EC7529" w:rsidRPr="000303EF" w:rsidRDefault="00EC7529" w:rsidP="00C06FA0">
            <w:pPr>
              <w:pStyle w:val="2"/>
              <w:rPr>
                <w:sz w:val="20"/>
                <w:szCs w:val="20"/>
              </w:rPr>
            </w:pPr>
          </w:p>
        </w:tc>
        <w:tc>
          <w:tcPr>
            <w:tcW w:w="236" w:type="dxa"/>
            <w:shd w:val="clear" w:color="auto" w:fill="auto"/>
          </w:tcPr>
          <w:p w14:paraId="0003FF79" w14:textId="77777777" w:rsidR="00EC7529" w:rsidRPr="000303EF" w:rsidRDefault="00EC7529" w:rsidP="00C06FA0">
            <w:pPr>
              <w:pStyle w:val="2"/>
              <w:rPr>
                <w:sz w:val="20"/>
                <w:szCs w:val="20"/>
              </w:rPr>
            </w:pPr>
          </w:p>
        </w:tc>
        <w:tc>
          <w:tcPr>
            <w:tcW w:w="236" w:type="dxa"/>
            <w:shd w:val="clear" w:color="auto" w:fill="auto"/>
          </w:tcPr>
          <w:p w14:paraId="346C87DE" w14:textId="77777777" w:rsidR="00EC7529" w:rsidRPr="000303EF" w:rsidRDefault="00EC7529" w:rsidP="00C06FA0">
            <w:pPr>
              <w:pStyle w:val="2"/>
              <w:rPr>
                <w:sz w:val="20"/>
                <w:szCs w:val="20"/>
              </w:rPr>
            </w:pPr>
          </w:p>
        </w:tc>
        <w:tc>
          <w:tcPr>
            <w:tcW w:w="236" w:type="dxa"/>
            <w:shd w:val="clear" w:color="auto" w:fill="auto"/>
          </w:tcPr>
          <w:p w14:paraId="42A5315B" w14:textId="77777777" w:rsidR="00EC7529" w:rsidRPr="000303EF" w:rsidRDefault="00EC7529" w:rsidP="00C06FA0">
            <w:pPr>
              <w:pStyle w:val="2"/>
              <w:rPr>
                <w:sz w:val="20"/>
                <w:szCs w:val="20"/>
              </w:rPr>
            </w:pPr>
          </w:p>
        </w:tc>
        <w:tc>
          <w:tcPr>
            <w:tcW w:w="539" w:type="dxa"/>
            <w:shd w:val="clear" w:color="auto" w:fill="auto"/>
          </w:tcPr>
          <w:p w14:paraId="56635253" w14:textId="77777777" w:rsidR="00EC7529" w:rsidRPr="000303EF" w:rsidRDefault="00EC7529" w:rsidP="00C06FA0">
            <w:pPr>
              <w:pStyle w:val="2"/>
              <w:rPr>
                <w:sz w:val="20"/>
                <w:szCs w:val="20"/>
              </w:rPr>
            </w:pPr>
          </w:p>
        </w:tc>
        <w:tc>
          <w:tcPr>
            <w:tcW w:w="586" w:type="dxa"/>
            <w:shd w:val="clear" w:color="auto" w:fill="auto"/>
          </w:tcPr>
          <w:p w14:paraId="3B5A2FA4" w14:textId="77777777" w:rsidR="00EC7529" w:rsidRPr="000303EF" w:rsidRDefault="00EC7529" w:rsidP="00C06FA0">
            <w:pPr>
              <w:pStyle w:val="2"/>
              <w:rPr>
                <w:sz w:val="20"/>
                <w:szCs w:val="20"/>
              </w:rPr>
            </w:pPr>
          </w:p>
        </w:tc>
        <w:tc>
          <w:tcPr>
            <w:tcW w:w="586" w:type="dxa"/>
            <w:shd w:val="clear" w:color="auto" w:fill="auto"/>
          </w:tcPr>
          <w:p w14:paraId="0DE2793A" w14:textId="77777777" w:rsidR="00EC7529" w:rsidRPr="000303EF" w:rsidRDefault="00EC7529" w:rsidP="00C06FA0">
            <w:pPr>
              <w:pStyle w:val="2"/>
              <w:rPr>
                <w:sz w:val="20"/>
                <w:szCs w:val="20"/>
              </w:rPr>
            </w:pPr>
          </w:p>
        </w:tc>
        <w:tc>
          <w:tcPr>
            <w:tcW w:w="586" w:type="dxa"/>
            <w:shd w:val="clear" w:color="auto" w:fill="auto"/>
          </w:tcPr>
          <w:p w14:paraId="445166F5" w14:textId="77777777" w:rsidR="00EC7529" w:rsidRPr="000303EF" w:rsidRDefault="00EC7529" w:rsidP="00C06FA0">
            <w:pPr>
              <w:pStyle w:val="2"/>
              <w:rPr>
                <w:sz w:val="20"/>
                <w:szCs w:val="20"/>
              </w:rPr>
            </w:pPr>
          </w:p>
        </w:tc>
        <w:tc>
          <w:tcPr>
            <w:tcW w:w="586" w:type="dxa"/>
            <w:shd w:val="clear" w:color="auto" w:fill="auto"/>
          </w:tcPr>
          <w:p w14:paraId="01E7AA63" w14:textId="77777777" w:rsidR="00EC7529" w:rsidRPr="000303EF" w:rsidRDefault="00EC7529" w:rsidP="00C06FA0">
            <w:pPr>
              <w:pStyle w:val="2"/>
              <w:rPr>
                <w:sz w:val="20"/>
                <w:szCs w:val="20"/>
              </w:rPr>
            </w:pPr>
          </w:p>
        </w:tc>
      </w:tr>
      <w:tr w:rsidR="00EC7529" w:rsidRPr="000303EF" w14:paraId="5BBC6C0C" w14:textId="77777777" w:rsidTr="00C06FA0">
        <w:tc>
          <w:tcPr>
            <w:tcW w:w="10123" w:type="dxa"/>
            <w:gridSpan w:val="13"/>
            <w:shd w:val="clear" w:color="auto" w:fill="auto"/>
          </w:tcPr>
          <w:p w14:paraId="66796FA1" w14:textId="77777777" w:rsidR="00EC7529" w:rsidRPr="000303EF" w:rsidRDefault="00EC7529" w:rsidP="00C06FA0">
            <w:pPr>
              <w:pStyle w:val="2"/>
              <w:rPr>
                <w:sz w:val="20"/>
                <w:szCs w:val="20"/>
              </w:rPr>
            </w:pPr>
            <w:r w:rsidRPr="000303EF">
              <w:rPr>
                <w:sz w:val="20"/>
                <w:szCs w:val="20"/>
              </w:rPr>
              <w:t>Инвестиционная деятельность</w:t>
            </w:r>
          </w:p>
        </w:tc>
      </w:tr>
      <w:tr w:rsidR="00EC7529" w:rsidRPr="000303EF" w14:paraId="1E1381E6" w14:textId="77777777" w:rsidTr="00C06FA0">
        <w:tc>
          <w:tcPr>
            <w:tcW w:w="396" w:type="dxa"/>
            <w:shd w:val="clear" w:color="auto" w:fill="auto"/>
          </w:tcPr>
          <w:p w14:paraId="6689EC29" w14:textId="77777777" w:rsidR="00EC7529" w:rsidRPr="000303EF" w:rsidRDefault="00EC7529" w:rsidP="00C06FA0">
            <w:pPr>
              <w:pStyle w:val="2"/>
              <w:rPr>
                <w:sz w:val="20"/>
                <w:szCs w:val="20"/>
              </w:rPr>
            </w:pPr>
            <w:r w:rsidRPr="000303EF">
              <w:rPr>
                <w:sz w:val="20"/>
                <w:szCs w:val="20"/>
              </w:rPr>
              <w:t>4</w:t>
            </w:r>
          </w:p>
        </w:tc>
        <w:tc>
          <w:tcPr>
            <w:tcW w:w="5013" w:type="dxa"/>
            <w:gridSpan w:val="2"/>
            <w:shd w:val="clear" w:color="auto" w:fill="auto"/>
          </w:tcPr>
          <w:p w14:paraId="5435DEFF" w14:textId="77777777" w:rsidR="00EC7529" w:rsidRPr="000303EF" w:rsidRDefault="00EC7529" w:rsidP="00C06FA0">
            <w:pPr>
              <w:pStyle w:val="2"/>
              <w:rPr>
                <w:sz w:val="20"/>
                <w:szCs w:val="20"/>
              </w:rPr>
            </w:pPr>
            <w:r w:rsidRPr="000303EF">
              <w:rPr>
                <w:sz w:val="20"/>
                <w:szCs w:val="20"/>
              </w:rPr>
              <w:t>Поступления (п. 4.1 + п. 4.2)</w:t>
            </w:r>
          </w:p>
        </w:tc>
        <w:tc>
          <w:tcPr>
            <w:tcW w:w="579" w:type="dxa"/>
            <w:shd w:val="clear" w:color="auto" w:fill="auto"/>
          </w:tcPr>
          <w:p w14:paraId="31B8D160" w14:textId="77777777" w:rsidR="00EC7529" w:rsidRPr="000303EF" w:rsidRDefault="00EC7529" w:rsidP="00C06FA0">
            <w:pPr>
              <w:pStyle w:val="2"/>
              <w:rPr>
                <w:sz w:val="20"/>
                <w:szCs w:val="20"/>
              </w:rPr>
            </w:pPr>
          </w:p>
        </w:tc>
        <w:tc>
          <w:tcPr>
            <w:tcW w:w="544" w:type="dxa"/>
            <w:shd w:val="clear" w:color="auto" w:fill="auto"/>
          </w:tcPr>
          <w:p w14:paraId="1A452991" w14:textId="77777777" w:rsidR="00EC7529" w:rsidRPr="000303EF" w:rsidRDefault="00EC7529" w:rsidP="00C06FA0">
            <w:pPr>
              <w:pStyle w:val="2"/>
              <w:rPr>
                <w:sz w:val="20"/>
                <w:szCs w:val="20"/>
              </w:rPr>
            </w:pPr>
          </w:p>
        </w:tc>
        <w:tc>
          <w:tcPr>
            <w:tcW w:w="236" w:type="dxa"/>
            <w:shd w:val="clear" w:color="auto" w:fill="auto"/>
          </w:tcPr>
          <w:p w14:paraId="6A586369" w14:textId="77777777" w:rsidR="00EC7529" w:rsidRPr="000303EF" w:rsidRDefault="00EC7529" w:rsidP="00C06FA0">
            <w:pPr>
              <w:pStyle w:val="2"/>
              <w:rPr>
                <w:sz w:val="20"/>
                <w:szCs w:val="20"/>
              </w:rPr>
            </w:pPr>
          </w:p>
        </w:tc>
        <w:tc>
          <w:tcPr>
            <w:tcW w:w="236" w:type="dxa"/>
            <w:shd w:val="clear" w:color="auto" w:fill="auto"/>
          </w:tcPr>
          <w:p w14:paraId="5BEA94C6" w14:textId="77777777" w:rsidR="00EC7529" w:rsidRPr="000303EF" w:rsidRDefault="00EC7529" w:rsidP="00C06FA0">
            <w:pPr>
              <w:pStyle w:val="2"/>
              <w:rPr>
                <w:sz w:val="20"/>
                <w:szCs w:val="20"/>
              </w:rPr>
            </w:pPr>
          </w:p>
        </w:tc>
        <w:tc>
          <w:tcPr>
            <w:tcW w:w="236" w:type="dxa"/>
            <w:shd w:val="clear" w:color="auto" w:fill="auto"/>
          </w:tcPr>
          <w:p w14:paraId="515A63C5" w14:textId="77777777" w:rsidR="00EC7529" w:rsidRPr="000303EF" w:rsidRDefault="00EC7529" w:rsidP="00C06FA0">
            <w:pPr>
              <w:pStyle w:val="2"/>
              <w:rPr>
                <w:sz w:val="20"/>
                <w:szCs w:val="20"/>
              </w:rPr>
            </w:pPr>
          </w:p>
        </w:tc>
        <w:tc>
          <w:tcPr>
            <w:tcW w:w="539" w:type="dxa"/>
            <w:shd w:val="clear" w:color="auto" w:fill="auto"/>
          </w:tcPr>
          <w:p w14:paraId="13B24F5D" w14:textId="77777777" w:rsidR="00EC7529" w:rsidRPr="000303EF" w:rsidRDefault="00EC7529" w:rsidP="00C06FA0">
            <w:pPr>
              <w:pStyle w:val="2"/>
              <w:rPr>
                <w:sz w:val="20"/>
                <w:szCs w:val="20"/>
              </w:rPr>
            </w:pPr>
          </w:p>
        </w:tc>
        <w:tc>
          <w:tcPr>
            <w:tcW w:w="586" w:type="dxa"/>
            <w:shd w:val="clear" w:color="auto" w:fill="auto"/>
          </w:tcPr>
          <w:p w14:paraId="3A9B719C" w14:textId="77777777" w:rsidR="00EC7529" w:rsidRPr="000303EF" w:rsidRDefault="00EC7529" w:rsidP="00C06FA0">
            <w:pPr>
              <w:pStyle w:val="2"/>
              <w:rPr>
                <w:sz w:val="20"/>
                <w:szCs w:val="20"/>
              </w:rPr>
            </w:pPr>
          </w:p>
        </w:tc>
        <w:tc>
          <w:tcPr>
            <w:tcW w:w="586" w:type="dxa"/>
            <w:shd w:val="clear" w:color="auto" w:fill="auto"/>
          </w:tcPr>
          <w:p w14:paraId="78624ACE" w14:textId="77777777" w:rsidR="00EC7529" w:rsidRPr="000303EF" w:rsidRDefault="00EC7529" w:rsidP="00C06FA0">
            <w:pPr>
              <w:pStyle w:val="2"/>
              <w:rPr>
                <w:sz w:val="20"/>
                <w:szCs w:val="20"/>
              </w:rPr>
            </w:pPr>
          </w:p>
        </w:tc>
        <w:tc>
          <w:tcPr>
            <w:tcW w:w="586" w:type="dxa"/>
            <w:shd w:val="clear" w:color="auto" w:fill="auto"/>
          </w:tcPr>
          <w:p w14:paraId="6DDCB892" w14:textId="77777777" w:rsidR="00EC7529" w:rsidRPr="000303EF" w:rsidRDefault="00EC7529" w:rsidP="00C06FA0">
            <w:pPr>
              <w:pStyle w:val="2"/>
              <w:rPr>
                <w:sz w:val="20"/>
                <w:szCs w:val="20"/>
              </w:rPr>
            </w:pPr>
          </w:p>
        </w:tc>
        <w:tc>
          <w:tcPr>
            <w:tcW w:w="586" w:type="dxa"/>
            <w:shd w:val="clear" w:color="auto" w:fill="auto"/>
          </w:tcPr>
          <w:p w14:paraId="47A19D11" w14:textId="77777777" w:rsidR="00EC7529" w:rsidRPr="000303EF" w:rsidRDefault="00EC7529" w:rsidP="00C06FA0">
            <w:pPr>
              <w:pStyle w:val="2"/>
              <w:rPr>
                <w:sz w:val="20"/>
                <w:szCs w:val="20"/>
              </w:rPr>
            </w:pPr>
          </w:p>
        </w:tc>
      </w:tr>
      <w:tr w:rsidR="00EC7529" w:rsidRPr="000303EF" w14:paraId="77CC547B" w14:textId="77777777" w:rsidTr="00C06FA0">
        <w:tc>
          <w:tcPr>
            <w:tcW w:w="396" w:type="dxa"/>
            <w:shd w:val="clear" w:color="auto" w:fill="auto"/>
          </w:tcPr>
          <w:p w14:paraId="6D6B1D88" w14:textId="77777777" w:rsidR="00EC7529" w:rsidRPr="000303EF" w:rsidRDefault="00EC7529" w:rsidP="00C06FA0">
            <w:pPr>
              <w:pStyle w:val="2"/>
              <w:rPr>
                <w:sz w:val="20"/>
                <w:szCs w:val="20"/>
              </w:rPr>
            </w:pPr>
            <w:r w:rsidRPr="000303EF">
              <w:rPr>
                <w:sz w:val="20"/>
                <w:szCs w:val="20"/>
              </w:rPr>
              <w:t>4.1</w:t>
            </w:r>
          </w:p>
        </w:tc>
        <w:tc>
          <w:tcPr>
            <w:tcW w:w="5013" w:type="dxa"/>
            <w:gridSpan w:val="2"/>
            <w:shd w:val="clear" w:color="auto" w:fill="auto"/>
          </w:tcPr>
          <w:p w14:paraId="4158E776" w14:textId="77777777" w:rsidR="00EC7529" w:rsidRPr="000303EF" w:rsidRDefault="00EC7529" w:rsidP="00C06FA0">
            <w:pPr>
              <w:pStyle w:val="2"/>
              <w:rPr>
                <w:sz w:val="20"/>
                <w:szCs w:val="20"/>
              </w:rPr>
            </w:pPr>
            <w:r w:rsidRPr="000303EF">
              <w:rPr>
                <w:sz w:val="20"/>
                <w:szCs w:val="20"/>
              </w:rPr>
              <w:t>Доход от реализации активов</w:t>
            </w:r>
          </w:p>
        </w:tc>
        <w:tc>
          <w:tcPr>
            <w:tcW w:w="579" w:type="dxa"/>
            <w:shd w:val="clear" w:color="auto" w:fill="auto"/>
          </w:tcPr>
          <w:p w14:paraId="0AB479DB" w14:textId="77777777" w:rsidR="00EC7529" w:rsidRPr="000303EF" w:rsidRDefault="00EC7529" w:rsidP="00C06FA0">
            <w:pPr>
              <w:pStyle w:val="2"/>
              <w:rPr>
                <w:sz w:val="20"/>
                <w:szCs w:val="20"/>
              </w:rPr>
            </w:pPr>
          </w:p>
        </w:tc>
        <w:tc>
          <w:tcPr>
            <w:tcW w:w="544" w:type="dxa"/>
            <w:shd w:val="clear" w:color="auto" w:fill="auto"/>
          </w:tcPr>
          <w:p w14:paraId="48B36DD2" w14:textId="77777777" w:rsidR="00EC7529" w:rsidRPr="000303EF" w:rsidRDefault="00EC7529" w:rsidP="00C06FA0">
            <w:pPr>
              <w:pStyle w:val="2"/>
              <w:rPr>
                <w:sz w:val="20"/>
                <w:szCs w:val="20"/>
              </w:rPr>
            </w:pPr>
          </w:p>
        </w:tc>
        <w:tc>
          <w:tcPr>
            <w:tcW w:w="236" w:type="dxa"/>
            <w:shd w:val="clear" w:color="auto" w:fill="auto"/>
          </w:tcPr>
          <w:p w14:paraId="2688F206" w14:textId="77777777" w:rsidR="00EC7529" w:rsidRPr="000303EF" w:rsidRDefault="00EC7529" w:rsidP="00C06FA0">
            <w:pPr>
              <w:pStyle w:val="2"/>
              <w:rPr>
                <w:sz w:val="20"/>
                <w:szCs w:val="20"/>
              </w:rPr>
            </w:pPr>
          </w:p>
        </w:tc>
        <w:tc>
          <w:tcPr>
            <w:tcW w:w="236" w:type="dxa"/>
            <w:shd w:val="clear" w:color="auto" w:fill="auto"/>
          </w:tcPr>
          <w:p w14:paraId="6EB996C2" w14:textId="77777777" w:rsidR="00EC7529" w:rsidRPr="000303EF" w:rsidRDefault="00EC7529" w:rsidP="00C06FA0">
            <w:pPr>
              <w:pStyle w:val="2"/>
              <w:rPr>
                <w:sz w:val="20"/>
                <w:szCs w:val="20"/>
              </w:rPr>
            </w:pPr>
          </w:p>
        </w:tc>
        <w:tc>
          <w:tcPr>
            <w:tcW w:w="236" w:type="dxa"/>
            <w:shd w:val="clear" w:color="auto" w:fill="auto"/>
          </w:tcPr>
          <w:p w14:paraId="60D994B9" w14:textId="77777777" w:rsidR="00EC7529" w:rsidRPr="000303EF" w:rsidRDefault="00EC7529" w:rsidP="00C06FA0">
            <w:pPr>
              <w:pStyle w:val="2"/>
              <w:rPr>
                <w:sz w:val="20"/>
                <w:szCs w:val="20"/>
              </w:rPr>
            </w:pPr>
          </w:p>
        </w:tc>
        <w:tc>
          <w:tcPr>
            <w:tcW w:w="539" w:type="dxa"/>
            <w:shd w:val="clear" w:color="auto" w:fill="auto"/>
          </w:tcPr>
          <w:p w14:paraId="162B6DFA" w14:textId="77777777" w:rsidR="00EC7529" w:rsidRPr="000303EF" w:rsidRDefault="00EC7529" w:rsidP="00C06FA0">
            <w:pPr>
              <w:pStyle w:val="2"/>
              <w:rPr>
                <w:sz w:val="20"/>
                <w:szCs w:val="20"/>
              </w:rPr>
            </w:pPr>
          </w:p>
        </w:tc>
        <w:tc>
          <w:tcPr>
            <w:tcW w:w="586" w:type="dxa"/>
            <w:shd w:val="clear" w:color="auto" w:fill="auto"/>
          </w:tcPr>
          <w:p w14:paraId="1B26D176" w14:textId="77777777" w:rsidR="00EC7529" w:rsidRPr="000303EF" w:rsidRDefault="00EC7529" w:rsidP="00C06FA0">
            <w:pPr>
              <w:pStyle w:val="2"/>
              <w:rPr>
                <w:sz w:val="20"/>
                <w:szCs w:val="20"/>
              </w:rPr>
            </w:pPr>
          </w:p>
        </w:tc>
        <w:tc>
          <w:tcPr>
            <w:tcW w:w="586" w:type="dxa"/>
            <w:shd w:val="clear" w:color="auto" w:fill="auto"/>
          </w:tcPr>
          <w:p w14:paraId="3B3E53D7" w14:textId="77777777" w:rsidR="00EC7529" w:rsidRPr="000303EF" w:rsidRDefault="00EC7529" w:rsidP="00C06FA0">
            <w:pPr>
              <w:pStyle w:val="2"/>
              <w:rPr>
                <w:sz w:val="20"/>
                <w:szCs w:val="20"/>
              </w:rPr>
            </w:pPr>
          </w:p>
        </w:tc>
        <w:tc>
          <w:tcPr>
            <w:tcW w:w="586" w:type="dxa"/>
            <w:shd w:val="clear" w:color="auto" w:fill="auto"/>
          </w:tcPr>
          <w:p w14:paraId="61232CE1" w14:textId="77777777" w:rsidR="00EC7529" w:rsidRPr="000303EF" w:rsidRDefault="00EC7529" w:rsidP="00C06FA0">
            <w:pPr>
              <w:pStyle w:val="2"/>
              <w:rPr>
                <w:sz w:val="20"/>
                <w:szCs w:val="20"/>
              </w:rPr>
            </w:pPr>
          </w:p>
        </w:tc>
        <w:tc>
          <w:tcPr>
            <w:tcW w:w="586" w:type="dxa"/>
            <w:shd w:val="clear" w:color="auto" w:fill="auto"/>
          </w:tcPr>
          <w:p w14:paraId="1D7DA269" w14:textId="77777777" w:rsidR="00EC7529" w:rsidRPr="000303EF" w:rsidRDefault="00EC7529" w:rsidP="00C06FA0">
            <w:pPr>
              <w:pStyle w:val="2"/>
              <w:rPr>
                <w:sz w:val="20"/>
                <w:szCs w:val="20"/>
              </w:rPr>
            </w:pPr>
          </w:p>
        </w:tc>
      </w:tr>
      <w:tr w:rsidR="00EC7529" w:rsidRPr="000303EF" w14:paraId="398B8B26" w14:textId="77777777" w:rsidTr="00C06FA0">
        <w:tc>
          <w:tcPr>
            <w:tcW w:w="396" w:type="dxa"/>
            <w:shd w:val="clear" w:color="auto" w:fill="auto"/>
          </w:tcPr>
          <w:p w14:paraId="74D1F7AE" w14:textId="77777777" w:rsidR="00EC7529" w:rsidRPr="000303EF" w:rsidRDefault="00EC7529" w:rsidP="00C06FA0">
            <w:pPr>
              <w:pStyle w:val="2"/>
              <w:rPr>
                <w:sz w:val="20"/>
                <w:szCs w:val="20"/>
              </w:rPr>
            </w:pPr>
          </w:p>
        </w:tc>
        <w:tc>
          <w:tcPr>
            <w:tcW w:w="236" w:type="dxa"/>
            <w:vMerge w:val="restart"/>
            <w:shd w:val="clear" w:color="auto" w:fill="auto"/>
          </w:tcPr>
          <w:p w14:paraId="3617B7F0" w14:textId="77777777" w:rsidR="00EC7529" w:rsidRPr="000303EF" w:rsidRDefault="00EC7529" w:rsidP="00C06FA0">
            <w:pPr>
              <w:pStyle w:val="2"/>
              <w:rPr>
                <w:sz w:val="20"/>
                <w:szCs w:val="20"/>
              </w:rPr>
            </w:pPr>
          </w:p>
        </w:tc>
        <w:tc>
          <w:tcPr>
            <w:tcW w:w="4777" w:type="dxa"/>
            <w:shd w:val="clear" w:color="auto" w:fill="auto"/>
          </w:tcPr>
          <w:p w14:paraId="46F8310D" w14:textId="77777777" w:rsidR="00EC7529" w:rsidRPr="000303EF" w:rsidRDefault="00EC7529" w:rsidP="00C06FA0">
            <w:pPr>
              <w:pStyle w:val="2"/>
              <w:rPr>
                <w:sz w:val="20"/>
                <w:szCs w:val="20"/>
              </w:rPr>
            </w:pPr>
            <w:r w:rsidRPr="000303EF">
              <w:rPr>
                <w:sz w:val="20"/>
                <w:szCs w:val="20"/>
              </w:rPr>
              <w:t>в том числе по видам:</w:t>
            </w:r>
          </w:p>
        </w:tc>
        <w:tc>
          <w:tcPr>
            <w:tcW w:w="579" w:type="dxa"/>
            <w:shd w:val="clear" w:color="auto" w:fill="auto"/>
          </w:tcPr>
          <w:p w14:paraId="3A7EA8C6" w14:textId="77777777" w:rsidR="00EC7529" w:rsidRPr="000303EF" w:rsidRDefault="00EC7529" w:rsidP="00C06FA0">
            <w:pPr>
              <w:pStyle w:val="2"/>
              <w:rPr>
                <w:sz w:val="20"/>
                <w:szCs w:val="20"/>
              </w:rPr>
            </w:pPr>
          </w:p>
        </w:tc>
        <w:tc>
          <w:tcPr>
            <w:tcW w:w="544" w:type="dxa"/>
            <w:shd w:val="clear" w:color="auto" w:fill="auto"/>
          </w:tcPr>
          <w:p w14:paraId="281D80BC" w14:textId="77777777" w:rsidR="00EC7529" w:rsidRPr="000303EF" w:rsidRDefault="00EC7529" w:rsidP="00C06FA0">
            <w:pPr>
              <w:pStyle w:val="2"/>
              <w:rPr>
                <w:sz w:val="20"/>
                <w:szCs w:val="20"/>
              </w:rPr>
            </w:pPr>
          </w:p>
        </w:tc>
        <w:tc>
          <w:tcPr>
            <w:tcW w:w="236" w:type="dxa"/>
            <w:shd w:val="clear" w:color="auto" w:fill="auto"/>
          </w:tcPr>
          <w:p w14:paraId="0EE066BF" w14:textId="77777777" w:rsidR="00EC7529" w:rsidRPr="000303EF" w:rsidRDefault="00EC7529" w:rsidP="00C06FA0">
            <w:pPr>
              <w:pStyle w:val="2"/>
              <w:rPr>
                <w:sz w:val="20"/>
                <w:szCs w:val="20"/>
              </w:rPr>
            </w:pPr>
          </w:p>
        </w:tc>
        <w:tc>
          <w:tcPr>
            <w:tcW w:w="236" w:type="dxa"/>
            <w:shd w:val="clear" w:color="auto" w:fill="auto"/>
          </w:tcPr>
          <w:p w14:paraId="51D25493" w14:textId="77777777" w:rsidR="00EC7529" w:rsidRPr="000303EF" w:rsidRDefault="00EC7529" w:rsidP="00C06FA0">
            <w:pPr>
              <w:pStyle w:val="2"/>
              <w:rPr>
                <w:sz w:val="20"/>
                <w:szCs w:val="20"/>
              </w:rPr>
            </w:pPr>
          </w:p>
        </w:tc>
        <w:tc>
          <w:tcPr>
            <w:tcW w:w="236" w:type="dxa"/>
            <w:shd w:val="clear" w:color="auto" w:fill="auto"/>
          </w:tcPr>
          <w:p w14:paraId="0D03652B" w14:textId="77777777" w:rsidR="00EC7529" w:rsidRPr="000303EF" w:rsidRDefault="00EC7529" w:rsidP="00C06FA0">
            <w:pPr>
              <w:pStyle w:val="2"/>
              <w:rPr>
                <w:sz w:val="20"/>
                <w:szCs w:val="20"/>
              </w:rPr>
            </w:pPr>
          </w:p>
        </w:tc>
        <w:tc>
          <w:tcPr>
            <w:tcW w:w="539" w:type="dxa"/>
            <w:shd w:val="clear" w:color="auto" w:fill="auto"/>
          </w:tcPr>
          <w:p w14:paraId="564CED53" w14:textId="77777777" w:rsidR="00EC7529" w:rsidRPr="000303EF" w:rsidRDefault="00EC7529" w:rsidP="00C06FA0">
            <w:pPr>
              <w:pStyle w:val="2"/>
              <w:rPr>
                <w:sz w:val="20"/>
                <w:szCs w:val="20"/>
              </w:rPr>
            </w:pPr>
          </w:p>
        </w:tc>
        <w:tc>
          <w:tcPr>
            <w:tcW w:w="586" w:type="dxa"/>
            <w:shd w:val="clear" w:color="auto" w:fill="auto"/>
          </w:tcPr>
          <w:p w14:paraId="603966A9" w14:textId="77777777" w:rsidR="00EC7529" w:rsidRPr="000303EF" w:rsidRDefault="00EC7529" w:rsidP="00C06FA0">
            <w:pPr>
              <w:pStyle w:val="2"/>
              <w:rPr>
                <w:sz w:val="20"/>
                <w:szCs w:val="20"/>
              </w:rPr>
            </w:pPr>
          </w:p>
        </w:tc>
        <w:tc>
          <w:tcPr>
            <w:tcW w:w="586" w:type="dxa"/>
            <w:shd w:val="clear" w:color="auto" w:fill="auto"/>
          </w:tcPr>
          <w:p w14:paraId="1524559C" w14:textId="77777777" w:rsidR="00EC7529" w:rsidRPr="000303EF" w:rsidRDefault="00EC7529" w:rsidP="00C06FA0">
            <w:pPr>
              <w:pStyle w:val="2"/>
              <w:rPr>
                <w:sz w:val="20"/>
                <w:szCs w:val="20"/>
              </w:rPr>
            </w:pPr>
          </w:p>
        </w:tc>
        <w:tc>
          <w:tcPr>
            <w:tcW w:w="586" w:type="dxa"/>
            <w:shd w:val="clear" w:color="auto" w:fill="auto"/>
          </w:tcPr>
          <w:p w14:paraId="2DF510F3" w14:textId="77777777" w:rsidR="00EC7529" w:rsidRPr="000303EF" w:rsidRDefault="00EC7529" w:rsidP="00C06FA0">
            <w:pPr>
              <w:pStyle w:val="2"/>
              <w:rPr>
                <w:sz w:val="20"/>
                <w:szCs w:val="20"/>
              </w:rPr>
            </w:pPr>
          </w:p>
        </w:tc>
        <w:tc>
          <w:tcPr>
            <w:tcW w:w="586" w:type="dxa"/>
            <w:shd w:val="clear" w:color="auto" w:fill="auto"/>
          </w:tcPr>
          <w:p w14:paraId="2D97F480" w14:textId="77777777" w:rsidR="00EC7529" w:rsidRPr="000303EF" w:rsidRDefault="00EC7529" w:rsidP="00C06FA0">
            <w:pPr>
              <w:pStyle w:val="2"/>
              <w:rPr>
                <w:sz w:val="20"/>
                <w:szCs w:val="20"/>
              </w:rPr>
            </w:pPr>
          </w:p>
        </w:tc>
      </w:tr>
      <w:tr w:rsidR="00EC7529" w:rsidRPr="000303EF" w14:paraId="7DB22A72" w14:textId="77777777" w:rsidTr="00C06FA0">
        <w:tc>
          <w:tcPr>
            <w:tcW w:w="396" w:type="dxa"/>
            <w:shd w:val="clear" w:color="auto" w:fill="auto"/>
          </w:tcPr>
          <w:p w14:paraId="3965F092" w14:textId="77777777" w:rsidR="00EC7529" w:rsidRPr="000303EF" w:rsidRDefault="00EC7529" w:rsidP="00C06FA0">
            <w:pPr>
              <w:pStyle w:val="2"/>
              <w:rPr>
                <w:sz w:val="20"/>
                <w:szCs w:val="20"/>
              </w:rPr>
            </w:pPr>
          </w:p>
        </w:tc>
        <w:tc>
          <w:tcPr>
            <w:tcW w:w="236" w:type="dxa"/>
            <w:vMerge/>
            <w:shd w:val="clear" w:color="auto" w:fill="auto"/>
          </w:tcPr>
          <w:p w14:paraId="16CADA9F" w14:textId="77777777" w:rsidR="00EC7529" w:rsidRPr="000303EF" w:rsidRDefault="00EC7529" w:rsidP="00C06FA0">
            <w:pPr>
              <w:pStyle w:val="2"/>
              <w:rPr>
                <w:sz w:val="20"/>
                <w:szCs w:val="20"/>
              </w:rPr>
            </w:pPr>
          </w:p>
        </w:tc>
        <w:tc>
          <w:tcPr>
            <w:tcW w:w="4777" w:type="dxa"/>
            <w:shd w:val="clear" w:color="auto" w:fill="auto"/>
          </w:tcPr>
          <w:p w14:paraId="7F31C778" w14:textId="77777777" w:rsidR="00EC7529" w:rsidRPr="000303EF" w:rsidRDefault="00EC7529" w:rsidP="00C06FA0">
            <w:pPr>
              <w:pStyle w:val="2"/>
              <w:rPr>
                <w:sz w:val="20"/>
                <w:szCs w:val="20"/>
              </w:rPr>
            </w:pPr>
            <w:r w:rsidRPr="000303EF">
              <w:rPr>
                <w:sz w:val="20"/>
                <w:szCs w:val="20"/>
              </w:rPr>
              <w:t>основные средства</w:t>
            </w:r>
          </w:p>
        </w:tc>
        <w:tc>
          <w:tcPr>
            <w:tcW w:w="579" w:type="dxa"/>
            <w:shd w:val="clear" w:color="auto" w:fill="auto"/>
          </w:tcPr>
          <w:p w14:paraId="33BE5243" w14:textId="77777777" w:rsidR="00EC7529" w:rsidRPr="000303EF" w:rsidRDefault="00EC7529" w:rsidP="00C06FA0">
            <w:pPr>
              <w:pStyle w:val="2"/>
              <w:rPr>
                <w:sz w:val="20"/>
                <w:szCs w:val="20"/>
              </w:rPr>
            </w:pPr>
          </w:p>
        </w:tc>
        <w:tc>
          <w:tcPr>
            <w:tcW w:w="544" w:type="dxa"/>
            <w:shd w:val="clear" w:color="auto" w:fill="auto"/>
          </w:tcPr>
          <w:p w14:paraId="27669DFF" w14:textId="77777777" w:rsidR="00EC7529" w:rsidRPr="000303EF" w:rsidRDefault="00EC7529" w:rsidP="00C06FA0">
            <w:pPr>
              <w:pStyle w:val="2"/>
              <w:rPr>
                <w:sz w:val="20"/>
                <w:szCs w:val="20"/>
              </w:rPr>
            </w:pPr>
          </w:p>
        </w:tc>
        <w:tc>
          <w:tcPr>
            <w:tcW w:w="236" w:type="dxa"/>
            <w:shd w:val="clear" w:color="auto" w:fill="auto"/>
          </w:tcPr>
          <w:p w14:paraId="26C80852" w14:textId="77777777" w:rsidR="00EC7529" w:rsidRPr="000303EF" w:rsidRDefault="00EC7529" w:rsidP="00C06FA0">
            <w:pPr>
              <w:pStyle w:val="2"/>
              <w:rPr>
                <w:sz w:val="20"/>
                <w:szCs w:val="20"/>
              </w:rPr>
            </w:pPr>
          </w:p>
        </w:tc>
        <w:tc>
          <w:tcPr>
            <w:tcW w:w="236" w:type="dxa"/>
            <w:shd w:val="clear" w:color="auto" w:fill="auto"/>
          </w:tcPr>
          <w:p w14:paraId="62F3EC9B" w14:textId="77777777" w:rsidR="00EC7529" w:rsidRPr="000303EF" w:rsidRDefault="00EC7529" w:rsidP="00C06FA0">
            <w:pPr>
              <w:pStyle w:val="2"/>
              <w:rPr>
                <w:sz w:val="20"/>
                <w:szCs w:val="20"/>
              </w:rPr>
            </w:pPr>
          </w:p>
        </w:tc>
        <w:tc>
          <w:tcPr>
            <w:tcW w:w="236" w:type="dxa"/>
            <w:shd w:val="clear" w:color="auto" w:fill="auto"/>
          </w:tcPr>
          <w:p w14:paraId="42C8E6B4" w14:textId="77777777" w:rsidR="00EC7529" w:rsidRPr="000303EF" w:rsidRDefault="00EC7529" w:rsidP="00C06FA0">
            <w:pPr>
              <w:pStyle w:val="2"/>
              <w:rPr>
                <w:sz w:val="20"/>
                <w:szCs w:val="20"/>
              </w:rPr>
            </w:pPr>
          </w:p>
        </w:tc>
        <w:tc>
          <w:tcPr>
            <w:tcW w:w="539" w:type="dxa"/>
            <w:shd w:val="clear" w:color="auto" w:fill="auto"/>
          </w:tcPr>
          <w:p w14:paraId="30474C8D" w14:textId="77777777" w:rsidR="00EC7529" w:rsidRPr="000303EF" w:rsidRDefault="00EC7529" w:rsidP="00C06FA0">
            <w:pPr>
              <w:pStyle w:val="2"/>
              <w:rPr>
                <w:sz w:val="20"/>
                <w:szCs w:val="20"/>
              </w:rPr>
            </w:pPr>
          </w:p>
        </w:tc>
        <w:tc>
          <w:tcPr>
            <w:tcW w:w="586" w:type="dxa"/>
            <w:shd w:val="clear" w:color="auto" w:fill="auto"/>
          </w:tcPr>
          <w:p w14:paraId="3A5089CD" w14:textId="77777777" w:rsidR="00EC7529" w:rsidRPr="000303EF" w:rsidRDefault="00EC7529" w:rsidP="00C06FA0">
            <w:pPr>
              <w:pStyle w:val="2"/>
              <w:rPr>
                <w:sz w:val="20"/>
                <w:szCs w:val="20"/>
              </w:rPr>
            </w:pPr>
          </w:p>
        </w:tc>
        <w:tc>
          <w:tcPr>
            <w:tcW w:w="586" w:type="dxa"/>
            <w:shd w:val="clear" w:color="auto" w:fill="auto"/>
          </w:tcPr>
          <w:p w14:paraId="3EC34960" w14:textId="77777777" w:rsidR="00EC7529" w:rsidRPr="000303EF" w:rsidRDefault="00EC7529" w:rsidP="00C06FA0">
            <w:pPr>
              <w:pStyle w:val="2"/>
              <w:rPr>
                <w:sz w:val="20"/>
                <w:szCs w:val="20"/>
              </w:rPr>
            </w:pPr>
          </w:p>
        </w:tc>
        <w:tc>
          <w:tcPr>
            <w:tcW w:w="586" w:type="dxa"/>
            <w:shd w:val="clear" w:color="auto" w:fill="auto"/>
          </w:tcPr>
          <w:p w14:paraId="64E2C1C9" w14:textId="77777777" w:rsidR="00EC7529" w:rsidRPr="000303EF" w:rsidRDefault="00EC7529" w:rsidP="00C06FA0">
            <w:pPr>
              <w:pStyle w:val="2"/>
              <w:rPr>
                <w:sz w:val="20"/>
                <w:szCs w:val="20"/>
              </w:rPr>
            </w:pPr>
          </w:p>
        </w:tc>
        <w:tc>
          <w:tcPr>
            <w:tcW w:w="586" w:type="dxa"/>
            <w:shd w:val="clear" w:color="auto" w:fill="auto"/>
          </w:tcPr>
          <w:p w14:paraId="6A313B05" w14:textId="77777777" w:rsidR="00EC7529" w:rsidRPr="000303EF" w:rsidRDefault="00EC7529" w:rsidP="00C06FA0">
            <w:pPr>
              <w:pStyle w:val="2"/>
              <w:rPr>
                <w:sz w:val="20"/>
                <w:szCs w:val="20"/>
              </w:rPr>
            </w:pPr>
          </w:p>
        </w:tc>
      </w:tr>
      <w:tr w:rsidR="00EC7529" w:rsidRPr="000303EF" w14:paraId="773AB277" w14:textId="77777777" w:rsidTr="00C06FA0">
        <w:tc>
          <w:tcPr>
            <w:tcW w:w="396" w:type="dxa"/>
            <w:shd w:val="clear" w:color="auto" w:fill="auto"/>
          </w:tcPr>
          <w:p w14:paraId="37134C61" w14:textId="77777777" w:rsidR="00EC7529" w:rsidRPr="000303EF" w:rsidRDefault="00EC7529" w:rsidP="00C06FA0">
            <w:pPr>
              <w:pStyle w:val="2"/>
              <w:rPr>
                <w:sz w:val="20"/>
                <w:szCs w:val="20"/>
              </w:rPr>
            </w:pPr>
          </w:p>
        </w:tc>
        <w:tc>
          <w:tcPr>
            <w:tcW w:w="236" w:type="dxa"/>
            <w:vMerge/>
            <w:shd w:val="clear" w:color="auto" w:fill="auto"/>
          </w:tcPr>
          <w:p w14:paraId="7A65ED8A" w14:textId="77777777" w:rsidR="00EC7529" w:rsidRPr="000303EF" w:rsidRDefault="00EC7529" w:rsidP="00C06FA0">
            <w:pPr>
              <w:pStyle w:val="2"/>
              <w:rPr>
                <w:sz w:val="20"/>
                <w:szCs w:val="20"/>
              </w:rPr>
            </w:pPr>
          </w:p>
        </w:tc>
        <w:tc>
          <w:tcPr>
            <w:tcW w:w="4777" w:type="dxa"/>
            <w:shd w:val="clear" w:color="auto" w:fill="auto"/>
          </w:tcPr>
          <w:p w14:paraId="3356D233" w14:textId="77777777" w:rsidR="00EC7529" w:rsidRPr="000303EF" w:rsidRDefault="00EC7529" w:rsidP="00C06FA0">
            <w:pPr>
              <w:pStyle w:val="2"/>
              <w:rPr>
                <w:sz w:val="20"/>
                <w:szCs w:val="20"/>
              </w:rPr>
            </w:pPr>
            <w:r w:rsidRPr="000303EF">
              <w:rPr>
                <w:sz w:val="20"/>
                <w:szCs w:val="20"/>
              </w:rPr>
              <w:t>нематериальные активы</w:t>
            </w:r>
          </w:p>
        </w:tc>
        <w:tc>
          <w:tcPr>
            <w:tcW w:w="579" w:type="dxa"/>
            <w:shd w:val="clear" w:color="auto" w:fill="auto"/>
          </w:tcPr>
          <w:p w14:paraId="24CACD2A" w14:textId="77777777" w:rsidR="00EC7529" w:rsidRPr="000303EF" w:rsidRDefault="00EC7529" w:rsidP="00C06FA0">
            <w:pPr>
              <w:pStyle w:val="2"/>
              <w:rPr>
                <w:sz w:val="20"/>
                <w:szCs w:val="20"/>
              </w:rPr>
            </w:pPr>
          </w:p>
        </w:tc>
        <w:tc>
          <w:tcPr>
            <w:tcW w:w="544" w:type="dxa"/>
            <w:shd w:val="clear" w:color="auto" w:fill="auto"/>
          </w:tcPr>
          <w:p w14:paraId="132D878C" w14:textId="77777777" w:rsidR="00EC7529" w:rsidRPr="000303EF" w:rsidRDefault="00EC7529" w:rsidP="00C06FA0">
            <w:pPr>
              <w:pStyle w:val="2"/>
              <w:rPr>
                <w:sz w:val="20"/>
                <w:szCs w:val="20"/>
              </w:rPr>
            </w:pPr>
          </w:p>
        </w:tc>
        <w:tc>
          <w:tcPr>
            <w:tcW w:w="236" w:type="dxa"/>
            <w:shd w:val="clear" w:color="auto" w:fill="auto"/>
          </w:tcPr>
          <w:p w14:paraId="54B5BDAE" w14:textId="77777777" w:rsidR="00EC7529" w:rsidRPr="000303EF" w:rsidRDefault="00EC7529" w:rsidP="00C06FA0">
            <w:pPr>
              <w:pStyle w:val="2"/>
              <w:rPr>
                <w:sz w:val="20"/>
                <w:szCs w:val="20"/>
              </w:rPr>
            </w:pPr>
          </w:p>
        </w:tc>
        <w:tc>
          <w:tcPr>
            <w:tcW w:w="236" w:type="dxa"/>
            <w:shd w:val="clear" w:color="auto" w:fill="auto"/>
          </w:tcPr>
          <w:p w14:paraId="5B3AA269" w14:textId="77777777" w:rsidR="00EC7529" w:rsidRPr="000303EF" w:rsidRDefault="00EC7529" w:rsidP="00C06FA0">
            <w:pPr>
              <w:pStyle w:val="2"/>
              <w:rPr>
                <w:sz w:val="20"/>
                <w:szCs w:val="20"/>
              </w:rPr>
            </w:pPr>
          </w:p>
        </w:tc>
        <w:tc>
          <w:tcPr>
            <w:tcW w:w="236" w:type="dxa"/>
            <w:shd w:val="clear" w:color="auto" w:fill="auto"/>
          </w:tcPr>
          <w:p w14:paraId="73758D0E" w14:textId="77777777" w:rsidR="00EC7529" w:rsidRPr="000303EF" w:rsidRDefault="00EC7529" w:rsidP="00C06FA0">
            <w:pPr>
              <w:pStyle w:val="2"/>
              <w:rPr>
                <w:sz w:val="20"/>
                <w:szCs w:val="20"/>
              </w:rPr>
            </w:pPr>
          </w:p>
        </w:tc>
        <w:tc>
          <w:tcPr>
            <w:tcW w:w="539" w:type="dxa"/>
            <w:shd w:val="clear" w:color="auto" w:fill="auto"/>
          </w:tcPr>
          <w:p w14:paraId="7FB13609" w14:textId="77777777" w:rsidR="00EC7529" w:rsidRPr="000303EF" w:rsidRDefault="00EC7529" w:rsidP="00C06FA0">
            <w:pPr>
              <w:pStyle w:val="2"/>
              <w:rPr>
                <w:sz w:val="20"/>
                <w:szCs w:val="20"/>
              </w:rPr>
            </w:pPr>
          </w:p>
        </w:tc>
        <w:tc>
          <w:tcPr>
            <w:tcW w:w="586" w:type="dxa"/>
            <w:shd w:val="clear" w:color="auto" w:fill="auto"/>
          </w:tcPr>
          <w:p w14:paraId="4C730376" w14:textId="77777777" w:rsidR="00EC7529" w:rsidRPr="000303EF" w:rsidRDefault="00EC7529" w:rsidP="00C06FA0">
            <w:pPr>
              <w:pStyle w:val="2"/>
              <w:rPr>
                <w:sz w:val="20"/>
                <w:szCs w:val="20"/>
              </w:rPr>
            </w:pPr>
          </w:p>
        </w:tc>
        <w:tc>
          <w:tcPr>
            <w:tcW w:w="586" w:type="dxa"/>
            <w:shd w:val="clear" w:color="auto" w:fill="auto"/>
          </w:tcPr>
          <w:p w14:paraId="73589A02" w14:textId="77777777" w:rsidR="00EC7529" w:rsidRPr="000303EF" w:rsidRDefault="00EC7529" w:rsidP="00C06FA0">
            <w:pPr>
              <w:pStyle w:val="2"/>
              <w:rPr>
                <w:sz w:val="20"/>
                <w:szCs w:val="20"/>
              </w:rPr>
            </w:pPr>
          </w:p>
        </w:tc>
        <w:tc>
          <w:tcPr>
            <w:tcW w:w="586" w:type="dxa"/>
            <w:shd w:val="clear" w:color="auto" w:fill="auto"/>
          </w:tcPr>
          <w:p w14:paraId="29193E42" w14:textId="77777777" w:rsidR="00EC7529" w:rsidRPr="000303EF" w:rsidRDefault="00EC7529" w:rsidP="00C06FA0">
            <w:pPr>
              <w:pStyle w:val="2"/>
              <w:rPr>
                <w:sz w:val="20"/>
                <w:szCs w:val="20"/>
              </w:rPr>
            </w:pPr>
          </w:p>
        </w:tc>
        <w:tc>
          <w:tcPr>
            <w:tcW w:w="586" w:type="dxa"/>
            <w:shd w:val="clear" w:color="auto" w:fill="auto"/>
          </w:tcPr>
          <w:p w14:paraId="48762372" w14:textId="77777777" w:rsidR="00EC7529" w:rsidRPr="000303EF" w:rsidRDefault="00EC7529" w:rsidP="00C06FA0">
            <w:pPr>
              <w:pStyle w:val="2"/>
              <w:rPr>
                <w:sz w:val="20"/>
                <w:szCs w:val="20"/>
              </w:rPr>
            </w:pPr>
          </w:p>
        </w:tc>
      </w:tr>
      <w:tr w:rsidR="00EC7529" w:rsidRPr="000303EF" w14:paraId="356C61E9" w14:textId="77777777" w:rsidTr="00C06FA0">
        <w:tc>
          <w:tcPr>
            <w:tcW w:w="396" w:type="dxa"/>
            <w:shd w:val="clear" w:color="auto" w:fill="auto"/>
          </w:tcPr>
          <w:p w14:paraId="21DD6835" w14:textId="77777777" w:rsidR="00EC7529" w:rsidRPr="000303EF" w:rsidRDefault="00EC7529" w:rsidP="00C06FA0">
            <w:pPr>
              <w:pStyle w:val="2"/>
              <w:rPr>
                <w:sz w:val="20"/>
                <w:szCs w:val="20"/>
              </w:rPr>
            </w:pPr>
          </w:p>
        </w:tc>
        <w:tc>
          <w:tcPr>
            <w:tcW w:w="236" w:type="dxa"/>
            <w:vMerge/>
            <w:shd w:val="clear" w:color="auto" w:fill="auto"/>
          </w:tcPr>
          <w:p w14:paraId="45F37F29" w14:textId="77777777" w:rsidR="00EC7529" w:rsidRPr="000303EF" w:rsidRDefault="00EC7529" w:rsidP="00C06FA0">
            <w:pPr>
              <w:pStyle w:val="2"/>
              <w:rPr>
                <w:sz w:val="20"/>
                <w:szCs w:val="20"/>
              </w:rPr>
            </w:pPr>
          </w:p>
        </w:tc>
        <w:tc>
          <w:tcPr>
            <w:tcW w:w="4777" w:type="dxa"/>
            <w:shd w:val="clear" w:color="auto" w:fill="auto"/>
          </w:tcPr>
          <w:p w14:paraId="296233CB" w14:textId="77777777" w:rsidR="00EC7529" w:rsidRPr="000303EF" w:rsidRDefault="00EC7529" w:rsidP="00C06FA0">
            <w:pPr>
              <w:pStyle w:val="2"/>
              <w:rPr>
                <w:sz w:val="20"/>
                <w:szCs w:val="20"/>
              </w:rPr>
            </w:pPr>
            <w:r w:rsidRPr="000303EF">
              <w:rPr>
                <w:sz w:val="20"/>
                <w:szCs w:val="20"/>
              </w:rPr>
              <w:t>финансовые активы</w:t>
            </w:r>
          </w:p>
        </w:tc>
        <w:tc>
          <w:tcPr>
            <w:tcW w:w="579" w:type="dxa"/>
            <w:shd w:val="clear" w:color="auto" w:fill="auto"/>
          </w:tcPr>
          <w:p w14:paraId="3769BBCD" w14:textId="77777777" w:rsidR="00EC7529" w:rsidRPr="000303EF" w:rsidRDefault="00EC7529" w:rsidP="00C06FA0">
            <w:pPr>
              <w:pStyle w:val="2"/>
              <w:rPr>
                <w:sz w:val="20"/>
                <w:szCs w:val="20"/>
              </w:rPr>
            </w:pPr>
          </w:p>
        </w:tc>
        <w:tc>
          <w:tcPr>
            <w:tcW w:w="544" w:type="dxa"/>
            <w:shd w:val="clear" w:color="auto" w:fill="auto"/>
          </w:tcPr>
          <w:p w14:paraId="6E568521" w14:textId="77777777" w:rsidR="00EC7529" w:rsidRPr="000303EF" w:rsidRDefault="00EC7529" w:rsidP="00C06FA0">
            <w:pPr>
              <w:pStyle w:val="2"/>
              <w:rPr>
                <w:sz w:val="20"/>
                <w:szCs w:val="20"/>
              </w:rPr>
            </w:pPr>
          </w:p>
        </w:tc>
        <w:tc>
          <w:tcPr>
            <w:tcW w:w="236" w:type="dxa"/>
            <w:shd w:val="clear" w:color="auto" w:fill="auto"/>
          </w:tcPr>
          <w:p w14:paraId="083E4524" w14:textId="77777777" w:rsidR="00EC7529" w:rsidRPr="000303EF" w:rsidRDefault="00EC7529" w:rsidP="00C06FA0">
            <w:pPr>
              <w:pStyle w:val="2"/>
              <w:rPr>
                <w:sz w:val="20"/>
                <w:szCs w:val="20"/>
              </w:rPr>
            </w:pPr>
          </w:p>
        </w:tc>
        <w:tc>
          <w:tcPr>
            <w:tcW w:w="236" w:type="dxa"/>
            <w:shd w:val="clear" w:color="auto" w:fill="auto"/>
          </w:tcPr>
          <w:p w14:paraId="57EF3D2F" w14:textId="77777777" w:rsidR="00EC7529" w:rsidRPr="000303EF" w:rsidRDefault="00EC7529" w:rsidP="00C06FA0">
            <w:pPr>
              <w:pStyle w:val="2"/>
              <w:rPr>
                <w:sz w:val="20"/>
                <w:szCs w:val="20"/>
              </w:rPr>
            </w:pPr>
          </w:p>
        </w:tc>
        <w:tc>
          <w:tcPr>
            <w:tcW w:w="236" w:type="dxa"/>
            <w:shd w:val="clear" w:color="auto" w:fill="auto"/>
          </w:tcPr>
          <w:p w14:paraId="100B1C61" w14:textId="77777777" w:rsidR="00EC7529" w:rsidRPr="000303EF" w:rsidRDefault="00EC7529" w:rsidP="00C06FA0">
            <w:pPr>
              <w:pStyle w:val="2"/>
              <w:rPr>
                <w:sz w:val="20"/>
                <w:szCs w:val="20"/>
              </w:rPr>
            </w:pPr>
          </w:p>
        </w:tc>
        <w:tc>
          <w:tcPr>
            <w:tcW w:w="539" w:type="dxa"/>
            <w:shd w:val="clear" w:color="auto" w:fill="auto"/>
          </w:tcPr>
          <w:p w14:paraId="154C62B9" w14:textId="77777777" w:rsidR="00EC7529" w:rsidRPr="000303EF" w:rsidRDefault="00EC7529" w:rsidP="00C06FA0">
            <w:pPr>
              <w:pStyle w:val="2"/>
              <w:rPr>
                <w:sz w:val="20"/>
                <w:szCs w:val="20"/>
              </w:rPr>
            </w:pPr>
          </w:p>
        </w:tc>
        <w:tc>
          <w:tcPr>
            <w:tcW w:w="586" w:type="dxa"/>
            <w:shd w:val="clear" w:color="auto" w:fill="auto"/>
          </w:tcPr>
          <w:p w14:paraId="2E741080" w14:textId="77777777" w:rsidR="00EC7529" w:rsidRPr="000303EF" w:rsidRDefault="00EC7529" w:rsidP="00C06FA0">
            <w:pPr>
              <w:pStyle w:val="2"/>
              <w:rPr>
                <w:sz w:val="20"/>
                <w:szCs w:val="20"/>
              </w:rPr>
            </w:pPr>
          </w:p>
        </w:tc>
        <w:tc>
          <w:tcPr>
            <w:tcW w:w="586" w:type="dxa"/>
            <w:shd w:val="clear" w:color="auto" w:fill="auto"/>
          </w:tcPr>
          <w:p w14:paraId="35A9C84E" w14:textId="77777777" w:rsidR="00EC7529" w:rsidRPr="000303EF" w:rsidRDefault="00EC7529" w:rsidP="00C06FA0">
            <w:pPr>
              <w:pStyle w:val="2"/>
              <w:rPr>
                <w:sz w:val="20"/>
                <w:szCs w:val="20"/>
              </w:rPr>
            </w:pPr>
          </w:p>
        </w:tc>
        <w:tc>
          <w:tcPr>
            <w:tcW w:w="586" w:type="dxa"/>
            <w:shd w:val="clear" w:color="auto" w:fill="auto"/>
          </w:tcPr>
          <w:p w14:paraId="4D762EF4" w14:textId="77777777" w:rsidR="00EC7529" w:rsidRPr="000303EF" w:rsidRDefault="00EC7529" w:rsidP="00C06FA0">
            <w:pPr>
              <w:pStyle w:val="2"/>
              <w:rPr>
                <w:sz w:val="20"/>
                <w:szCs w:val="20"/>
              </w:rPr>
            </w:pPr>
          </w:p>
        </w:tc>
        <w:tc>
          <w:tcPr>
            <w:tcW w:w="586" w:type="dxa"/>
            <w:shd w:val="clear" w:color="auto" w:fill="auto"/>
          </w:tcPr>
          <w:p w14:paraId="49F41F95" w14:textId="77777777" w:rsidR="00EC7529" w:rsidRPr="000303EF" w:rsidRDefault="00EC7529" w:rsidP="00C06FA0">
            <w:pPr>
              <w:pStyle w:val="2"/>
              <w:rPr>
                <w:sz w:val="20"/>
                <w:szCs w:val="20"/>
              </w:rPr>
            </w:pPr>
          </w:p>
        </w:tc>
      </w:tr>
      <w:tr w:rsidR="00EC7529" w:rsidRPr="000303EF" w14:paraId="6A454E88" w14:textId="77777777" w:rsidTr="00C06FA0">
        <w:tc>
          <w:tcPr>
            <w:tcW w:w="396" w:type="dxa"/>
            <w:shd w:val="clear" w:color="auto" w:fill="auto"/>
          </w:tcPr>
          <w:p w14:paraId="19F4E5C3" w14:textId="77777777" w:rsidR="00EC7529" w:rsidRPr="000303EF" w:rsidRDefault="00EC7529" w:rsidP="00C06FA0">
            <w:pPr>
              <w:pStyle w:val="2"/>
              <w:rPr>
                <w:sz w:val="20"/>
                <w:szCs w:val="20"/>
              </w:rPr>
            </w:pPr>
          </w:p>
        </w:tc>
        <w:tc>
          <w:tcPr>
            <w:tcW w:w="236" w:type="dxa"/>
            <w:vMerge/>
            <w:shd w:val="clear" w:color="auto" w:fill="auto"/>
          </w:tcPr>
          <w:p w14:paraId="631F3391" w14:textId="77777777" w:rsidR="00EC7529" w:rsidRPr="000303EF" w:rsidRDefault="00EC7529" w:rsidP="00C06FA0">
            <w:pPr>
              <w:pStyle w:val="2"/>
              <w:rPr>
                <w:sz w:val="20"/>
                <w:szCs w:val="20"/>
              </w:rPr>
            </w:pPr>
          </w:p>
        </w:tc>
        <w:tc>
          <w:tcPr>
            <w:tcW w:w="4777" w:type="dxa"/>
            <w:shd w:val="clear" w:color="auto" w:fill="auto"/>
          </w:tcPr>
          <w:p w14:paraId="3F0A37B0" w14:textId="77777777" w:rsidR="00EC7529" w:rsidRPr="000303EF" w:rsidRDefault="00EC7529" w:rsidP="00C06FA0">
            <w:pPr>
              <w:pStyle w:val="2"/>
              <w:rPr>
                <w:sz w:val="20"/>
                <w:szCs w:val="20"/>
              </w:rPr>
            </w:pPr>
            <w:r w:rsidRPr="000303EF">
              <w:rPr>
                <w:sz w:val="20"/>
                <w:szCs w:val="20"/>
              </w:rPr>
              <w:t>...</w:t>
            </w:r>
          </w:p>
        </w:tc>
        <w:tc>
          <w:tcPr>
            <w:tcW w:w="579" w:type="dxa"/>
            <w:shd w:val="clear" w:color="auto" w:fill="auto"/>
          </w:tcPr>
          <w:p w14:paraId="06073801" w14:textId="77777777" w:rsidR="00EC7529" w:rsidRPr="000303EF" w:rsidRDefault="00EC7529" w:rsidP="00C06FA0">
            <w:pPr>
              <w:pStyle w:val="2"/>
              <w:rPr>
                <w:sz w:val="20"/>
                <w:szCs w:val="20"/>
              </w:rPr>
            </w:pPr>
          </w:p>
        </w:tc>
        <w:tc>
          <w:tcPr>
            <w:tcW w:w="544" w:type="dxa"/>
            <w:shd w:val="clear" w:color="auto" w:fill="auto"/>
          </w:tcPr>
          <w:p w14:paraId="5DFC2267" w14:textId="77777777" w:rsidR="00EC7529" w:rsidRPr="000303EF" w:rsidRDefault="00EC7529" w:rsidP="00C06FA0">
            <w:pPr>
              <w:pStyle w:val="2"/>
              <w:rPr>
                <w:sz w:val="20"/>
                <w:szCs w:val="20"/>
              </w:rPr>
            </w:pPr>
          </w:p>
        </w:tc>
        <w:tc>
          <w:tcPr>
            <w:tcW w:w="236" w:type="dxa"/>
            <w:shd w:val="clear" w:color="auto" w:fill="auto"/>
          </w:tcPr>
          <w:p w14:paraId="2CC0B16C" w14:textId="77777777" w:rsidR="00EC7529" w:rsidRPr="000303EF" w:rsidRDefault="00EC7529" w:rsidP="00C06FA0">
            <w:pPr>
              <w:pStyle w:val="2"/>
              <w:rPr>
                <w:sz w:val="20"/>
                <w:szCs w:val="20"/>
              </w:rPr>
            </w:pPr>
          </w:p>
        </w:tc>
        <w:tc>
          <w:tcPr>
            <w:tcW w:w="236" w:type="dxa"/>
            <w:shd w:val="clear" w:color="auto" w:fill="auto"/>
          </w:tcPr>
          <w:p w14:paraId="77633434" w14:textId="77777777" w:rsidR="00EC7529" w:rsidRPr="000303EF" w:rsidRDefault="00EC7529" w:rsidP="00C06FA0">
            <w:pPr>
              <w:pStyle w:val="2"/>
              <w:rPr>
                <w:sz w:val="20"/>
                <w:szCs w:val="20"/>
              </w:rPr>
            </w:pPr>
          </w:p>
        </w:tc>
        <w:tc>
          <w:tcPr>
            <w:tcW w:w="236" w:type="dxa"/>
            <w:shd w:val="clear" w:color="auto" w:fill="auto"/>
          </w:tcPr>
          <w:p w14:paraId="33D6A308" w14:textId="77777777" w:rsidR="00EC7529" w:rsidRPr="000303EF" w:rsidRDefault="00EC7529" w:rsidP="00C06FA0">
            <w:pPr>
              <w:pStyle w:val="2"/>
              <w:rPr>
                <w:sz w:val="20"/>
                <w:szCs w:val="20"/>
              </w:rPr>
            </w:pPr>
          </w:p>
        </w:tc>
        <w:tc>
          <w:tcPr>
            <w:tcW w:w="539" w:type="dxa"/>
            <w:shd w:val="clear" w:color="auto" w:fill="auto"/>
          </w:tcPr>
          <w:p w14:paraId="4C39325D" w14:textId="77777777" w:rsidR="00EC7529" w:rsidRPr="000303EF" w:rsidRDefault="00EC7529" w:rsidP="00C06FA0">
            <w:pPr>
              <w:pStyle w:val="2"/>
              <w:rPr>
                <w:sz w:val="20"/>
                <w:szCs w:val="20"/>
              </w:rPr>
            </w:pPr>
          </w:p>
        </w:tc>
        <w:tc>
          <w:tcPr>
            <w:tcW w:w="586" w:type="dxa"/>
            <w:shd w:val="clear" w:color="auto" w:fill="auto"/>
          </w:tcPr>
          <w:p w14:paraId="494DE610" w14:textId="77777777" w:rsidR="00EC7529" w:rsidRPr="000303EF" w:rsidRDefault="00EC7529" w:rsidP="00C06FA0">
            <w:pPr>
              <w:pStyle w:val="2"/>
              <w:rPr>
                <w:sz w:val="20"/>
                <w:szCs w:val="20"/>
              </w:rPr>
            </w:pPr>
          </w:p>
        </w:tc>
        <w:tc>
          <w:tcPr>
            <w:tcW w:w="586" w:type="dxa"/>
            <w:shd w:val="clear" w:color="auto" w:fill="auto"/>
          </w:tcPr>
          <w:p w14:paraId="4C7FCA34" w14:textId="77777777" w:rsidR="00EC7529" w:rsidRPr="000303EF" w:rsidRDefault="00EC7529" w:rsidP="00C06FA0">
            <w:pPr>
              <w:pStyle w:val="2"/>
              <w:rPr>
                <w:sz w:val="20"/>
                <w:szCs w:val="20"/>
              </w:rPr>
            </w:pPr>
          </w:p>
        </w:tc>
        <w:tc>
          <w:tcPr>
            <w:tcW w:w="586" w:type="dxa"/>
            <w:shd w:val="clear" w:color="auto" w:fill="auto"/>
          </w:tcPr>
          <w:p w14:paraId="5D7D174A" w14:textId="77777777" w:rsidR="00EC7529" w:rsidRPr="000303EF" w:rsidRDefault="00EC7529" w:rsidP="00C06FA0">
            <w:pPr>
              <w:pStyle w:val="2"/>
              <w:rPr>
                <w:sz w:val="20"/>
                <w:szCs w:val="20"/>
              </w:rPr>
            </w:pPr>
          </w:p>
        </w:tc>
        <w:tc>
          <w:tcPr>
            <w:tcW w:w="586" w:type="dxa"/>
            <w:shd w:val="clear" w:color="auto" w:fill="auto"/>
          </w:tcPr>
          <w:p w14:paraId="22F34907" w14:textId="77777777" w:rsidR="00EC7529" w:rsidRPr="000303EF" w:rsidRDefault="00EC7529" w:rsidP="00C06FA0">
            <w:pPr>
              <w:pStyle w:val="2"/>
              <w:rPr>
                <w:sz w:val="20"/>
                <w:szCs w:val="20"/>
              </w:rPr>
            </w:pPr>
          </w:p>
        </w:tc>
      </w:tr>
      <w:tr w:rsidR="00EC7529" w:rsidRPr="000303EF" w14:paraId="30B3B562" w14:textId="77777777" w:rsidTr="00C06FA0">
        <w:tc>
          <w:tcPr>
            <w:tcW w:w="396" w:type="dxa"/>
            <w:shd w:val="clear" w:color="auto" w:fill="auto"/>
          </w:tcPr>
          <w:p w14:paraId="7FE2B20F" w14:textId="77777777" w:rsidR="00EC7529" w:rsidRPr="000303EF" w:rsidRDefault="00EC7529" w:rsidP="00C06FA0">
            <w:pPr>
              <w:pStyle w:val="2"/>
              <w:rPr>
                <w:sz w:val="20"/>
                <w:szCs w:val="20"/>
              </w:rPr>
            </w:pPr>
            <w:r w:rsidRPr="000303EF">
              <w:rPr>
                <w:sz w:val="20"/>
                <w:szCs w:val="20"/>
              </w:rPr>
              <w:t>4.2</w:t>
            </w:r>
          </w:p>
        </w:tc>
        <w:tc>
          <w:tcPr>
            <w:tcW w:w="5013" w:type="dxa"/>
            <w:gridSpan w:val="2"/>
            <w:shd w:val="clear" w:color="auto" w:fill="auto"/>
          </w:tcPr>
          <w:p w14:paraId="36D5F6EA" w14:textId="77777777" w:rsidR="00EC7529" w:rsidRPr="000303EF" w:rsidRDefault="00EC7529" w:rsidP="00C06FA0">
            <w:pPr>
              <w:pStyle w:val="2"/>
              <w:rPr>
                <w:sz w:val="20"/>
                <w:szCs w:val="20"/>
              </w:rPr>
            </w:pPr>
            <w:r w:rsidRPr="000303EF">
              <w:rPr>
                <w:sz w:val="20"/>
                <w:szCs w:val="20"/>
              </w:rPr>
              <w:t>Доход от вложения средств в активы</w:t>
            </w:r>
          </w:p>
        </w:tc>
        <w:tc>
          <w:tcPr>
            <w:tcW w:w="579" w:type="dxa"/>
            <w:shd w:val="clear" w:color="auto" w:fill="auto"/>
          </w:tcPr>
          <w:p w14:paraId="496E4673" w14:textId="77777777" w:rsidR="00EC7529" w:rsidRPr="000303EF" w:rsidRDefault="00EC7529" w:rsidP="00C06FA0">
            <w:pPr>
              <w:pStyle w:val="2"/>
              <w:rPr>
                <w:sz w:val="20"/>
                <w:szCs w:val="20"/>
              </w:rPr>
            </w:pPr>
          </w:p>
        </w:tc>
        <w:tc>
          <w:tcPr>
            <w:tcW w:w="544" w:type="dxa"/>
            <w:shd w:val="clear" w:color="auto" w:fill="auto"/>
          </w:tcPr>
          <w:p w14:paraId="269182A5" w14:textId="77777777" w:rsidR="00EC7529" w:rsidRPr="000303EF" w:rsidRDefault="00EC7529" w:rsidP="00C06FA0">
            <w:pPr>
              <w:pStyle w:val="2"/>
              <w:rPr>
                <w:sz w:val="20"/>
                <w:szCs w:val="20"/>
              </w:rPr>
            </w:pPr>
          </w:p>
        </w:tc>
        <w:tc>
          <w:tcPr>
            <w:tcW w:w="236" w:type="dxa"/>
            <w:shd w:val="clear" w:color="auto" w:fill="auto"/>
          </w:tcPr>
          <w:p w14:paraId="374DB7C1" w14:textId="77777777" w:rsidR="00EC7529" w:rsidRPr="000303EF" w:rsidRDefault="00EC7529" w:rsidP="00C06FA0">
            <w:pPr>
              <w:pStyle w:val="2"/>
              <w:rPr>
                <w:sz w:val="20"/>
                <w:szCs w:val="20"/>
              </w:rPr>
            </w:pPr>
          </w:p>
        </w:tc>
        <w:tc>
          <w:tcPr>
            <w:tcW w:w="236" w:type="dxa"/>
            <w:shd w:val="clear" w:color="auto" w:fill="auto"/>
          </w:tcPr>
          <w:p w14:paraId="3B8F295A" w14:textId="77777777" w:rsidR="00EC7529" w:rsidRPr="000303EF" w:rsidRDefault="00EC7529" w:rsidP="00C06FA0">
            <w:pPr>
              <w:pStyle w:val="2"/>
              <w:rPr>
                <w:sz w:val="20"/>
                <w:szCs w:val="20"/>
              </w:rPr>
            </w:pPr>
          </w:p>
        </w:tc>
        <w:tc>
          <w:tcPr>
            <w:tcW w:w="236" w:type="dxa"/>
            <w:shd w:val="clear" w:color="auto" w:fill="auto"/>
          </w:tcPr>
          <w:p w14:paraId="7E322B0C" w14:textId="77777777" w:rsidR="00EC7529" w:rsidRPr="000303EF" w:rsidRDefault="00EC7529" w:rsidP="00C06FA0">
            <w:pPr>
              <w:pStyle w:val="2"/>
              <w:rPr>
                <w:sz w:val="20"/>
                <w:szCs w:val="20"/>
              </w:rPr>
            </w:pPr>
          </w:p>
        </w:tc>
        <w:tc>
          <w:tcPr>
            <w:tcW w:w="539" w:type="dxa"/>
            <w:shd w:val="clear" w:color="auto" w:fill="auto"/>
          </w:tcPr>
          <w:p w14:paraId="65AA64E4" w14:textId="77777777" w:rsidR="00EC7529" w:rsidRPr="000303EF" w:rsidRDefault="00EC7529" w:rsidP="00C06FA0">
            <w:pPr>
              <w:pStyle w:val="2"/>
              <w:rPr>
                <w:sz w:val="20"/>
                <w:szCs w:val="20"/>
              </w:rPr>
            </w:pPr>
          </w:p>
        </w:tc>
        <w:tc>
          <w:tcPr>
            <w:tcW w:w="586" w:type="dxa"/>
            <w:shd w:val="clear" w:color="auto" w:fill="auto"/>
          </w:tcPr>
          <w:p w14:paraId="54ED70A5" w14:textId="77777777" w:rsidR="00EC7529" w:rsidRPr="000303EF" w:rsidRDefault="00EC7529" w:rsidP="00C06FA0">
            <w:pPr>
              <w:pStyle w:val="2"/>
              <w:rPr>
                <w:sz w:val="20"/>
                <w:szCs w:val="20"/>
              </w:rPr>
            </w:pPr>
          </w:p>
        </w:tc>
        <w:tc>
          <w:tcPr>
            <w:tcW w:w="586" w:type="dxa"/>
            <w:shd w:val="clear" w:color="auto" w:fill="auto"/>
          </w:tcPr>
          <w:p w14:paraId="34074069" w14:textId="77777777" w:rsidR="00EC7529" w:rsidRPr="000303EF" w:rsidRDefault="00EC7529" w:rsidP="00C06FA0">
            <w:pPr>
              <w:pStyle w:val="2"/>
              <w:rPr>
                <w:sz w:val="20"/>
                <w:szCs w:val="20"/>
              </w:rPr>
            </w:pPr>
          </w:p>
        </w:tc>
        <w:tc>
          <w:tcPr>
            <w:tcW w:w="586" w:type="dxa"/>
            <w:shd w:val="clear" w:color="auto" w:fill="auto"/>
          </w:tcPr>
          <w:p w14:paraId="153EC727" w14:textId="77777777" w:rsidR="00EC7529" w:rsidRPr="000303EF" w:rsidRDefault="00EC7529" w:rsidP="00C06FA0">
            <w:pPr>
              <w:pStyle w:val="2"/>
              <w:rPr>
                <w:sz w:val="20"/>
                <w:szCs w:val="20"/>
              </w:rPr>
            </w:pPr>
          </w:p>
        </w:tc>
        <w:tc>
          <w:tcPr>
            <w:tcW w:w="586" w:type="dxa"/>
            <w:shd w:val="clear" w:color="auto" w:fill="auto"/>
          </w:tcPr>
          <w:p w14:paraId="246ACFD4" w14:textId="77777777" w:rsidR="00EC7529" w:rsidRPr="000303EF" w:rsidRDefault="00EC7529" w:rsidP="00C06FA0">
            <w:pPr>
              <w:pStyle w:val="2"/>
              <w:rPr>
                <w:sz w:val="20"/>
                <w:szCs w:val="20"/>
              </w:rPr>
            </w:pPr>
          </w:p>
        </w:tc>
      </w:tr>
      <w:tr w:rsidR="00EC7529" w:rsidRPr="000303EF" w14:paraId="3B970271" w14:textId="77777777" w:rsidTr="00C06FA0">
        <w:tc>
          <w:tcPr>
            <w:tcW w:w="396" w:type="dxa"/>
            <w:shd w:val="clear" w:color="auto" w:fill="auto"/>
          </w:tcPr>
          <w:p w14:paraId="7942415F" w14:textId="77777777" w:rsidR="00EC7529" w:rsidRPr="000303EF" w:rsidRDefault="00EC7529" w:rsidP="00C06FA0">
            <w:pPr>
              <w:pStyle w:val="2"/>
              <w:rPr>
                <w:sz w:val="20"/>
                <w:szCs w:val="20"/>
              </w:rPr>
            </w:pPr>
          </w:p>
        </w:tc>
        <w:tc>
          <w:tcPr>
            <w:tcW w:w="236" w:type="dxa"/>
            <w:vMerge w:val="restart"/>
            <w:shd w:val="clear" w:color="auto" w:fill="auto"/>
          </w:tcPr>
          <w:p w14:paraId="7DD2D25E" w14:textId="77777777" w:rsidR="00EC7529" w:rsidRPr="000303EF" w:rsidRDefault="00EC7529" w:rsidP="00C06FA0">
            <w:pPr>
              <w:pStyle w:val="2"/>
              <w:rPr>
                <w:sz w:val="20"/>
                <w:szCs w:val="20"/>
              </w:rPr>
            </w:pPr>
          </w:p>
        </w:tc>
        <w:tc>
          <w:tcPr>
            <w:tcW w:w="4777" w:type="dxa"/>
            <w:shd w:val="clear" w:color="auto" w:fill="auto"/>
          </w:tcPr>
          <w:p w14:paraId="1BDD5FE7" w14:textId="77777777" w:rsidR="00EC7529" w:rsidRPr="000303EF" w:rsidRDefault="00EC7529" w:rsidP="00C06FA0">
            <w:pPr>
              <w:pStyle w:val="2"/>
              <w:rPr>
                <w:sz w:val="20"/>
                <w:szCs w:val="20"/>
              </w:rPr>
            </w:pPr>
            <w:r w:rsidRPr="000303EF">
              <w:rPr>
                <w:sz w:val="20"/>
                <w:szCs w:val="20"/>
              </w:rPr>
              <w:t>в том числе по видам:</w:t>
            </w:r>
          </w:p>
        </w:tc>
        <w:tc>
          <w:tcPr>
            <w:tcW w:w="579" w:type="dxa"/>
            <w:shd w:val="clear" w:color="auto" w:fill="auto"/>
          </w:tcPr>
          <w:p w14:paraId="16B4EF39" w14:textId="77777777" w:rsidR="00EC7529" w:rsidRPr="000303EF" w:rsidRDefault="00EC7529" w:rsidP="00C06FA0">
            <w:pPr>
              <w:pStyle w:val="2"/>
              <w:rPr>
                <w:sz w:val="20"/>
                <w:szCs w:val="20"/>
              </w:rPr>
            </w:pPr>
          </w:p>
        </w:tc>
        <w:tc>
          <w:tcPr>
            <w:tcW w:w="544" w:type="dxa"/>
            <w:shd w:val="clear" w:color="auto" w:fill="auto"/>
          </w:tcPr>
          <w:p w14:paraId="364A0A11" w14:textId="77777777" w:rsidR="00EC7529" w:rsidRPr="000303EF" w:rsidRDefault="00EC7529" w:rsidP="00C06FA0">
            <w:pPr>
              <w:pStyle w:val="2"/>
              <w:rPr>
                <w:sz w:val="20"/>
                <w:szCs w:val="20"/>
              </w:rPr>
            </w:pPr>
          </w:p>
        </w:tc>
        <w:tc>
          <w:tcPr>
            <w:tcW w:w="236" w:type="dxa"/>
            <w:shd w:val="clear" w:color="auto" w:fill="auto"/>
          </w:tcPr>
          <w:p w14:paraId="5170F608" w14:textId="77777777" w:rsidR="00EC7529" w:rsidRPr="000303EF" w:rsidRDefault="00EC7529" w:rsidP="00C06FA0">
            <w:pPr>
              <w:pStyle w:val="2"/>
              <w:rPr>
                <w:sz w:val="20"/>
                <w:szCs w:val="20"/>
              </w:rPr>
            </w:pPr>
          </w:p>
        </w:tc>
        <w:tc>
          <w:tcPr>
            <w:tcW w:w="236" w:type="dxa"/>
            <w:shd w:val="clear" w:color="auto" w:fill="auto"/>
          </w:tcPr>
          <w:p w14:paraId="759B7229" w14:textId="77777777" w:rsidR="00EC7529" w:rsidRPr="000303EF" w:rsidRDefault="00EC7529" w:rsidP="00C06FA0">
            <w:pPr>
              <w:pStyle w:val="2"/>
              <w:rPr>
                <w:sz w:val="20"/>
                <w:szCs w:val="20"/>
              </w:rPr>
            </w:pPr>
          </w:p>
        </w:tc>
        <w:tc>
          <w:tcPr>
            <w:tcW w:w="236" w:type="dxa"/>
            <w:shd w:val="clear" w:color="auto" w:fill="auto"/>
          </w:tcPr>
          <w:p w14:paraId="67778641" w14:textId="77777777" w:rsidR="00EC7529" w:rsidRPr="000303EF" w:rsidRDefault="00EC7529" w:rsidP="00C06FA0">
            <w:pPr>
              <w:pStyle w:val="2"/>
              <w:rPr>
                <w:sz w:val="20"/>
                <w:szCs w:val="20"/>
              </w:rPr>
            </w:pPr>
          </w:p>
        </w:tc>
        <w:tc>
          <w:tcPr>
            <w:tcW w:w="539" w:type="dxa"/>
            <w:shd w:val="clear" w:color="auto" w:fill="auto"/>
          </w:tcPr>
          <w:p w14:paraId="6F665316" w14:textId="77777777" w:rsidR="00EC7529" w:rsidRPr="000303EF" w:rsidRDefault="00EC7529" w:rsidP="00C06FA0">
            <w:pPr>
              <w:pStyle w:val="2"/>
              <w:rPr>
                <w:sz w:val="20"/>
                <w:szCs w:val="20"/>
              </w:rPr>
            </w:pPr>
          </w:p>
        </w:tc>
        <w:tc>
          <w:tcPr>
            <w:tcW w:w="586" w:type="dxa"/>
            <w:shd w:val="clear" w:color="auto" w:fill="auto"/>
          </w:tcPr>
          <w:p w14:paraId="438E6D46" w14:textId="77777777" w:rsidR="00EC7529" w:rsidRPr="000303EF" w:rsidRDefault="00EC7529" w:rsidP="00C06FA0">
            <w:pPr>
              <w:pStyle w:val="2"/>
              <w:rPr>
                <w:sz w:val="20"/>
                <w:szCs w:val="20"/>
              </w:rPr>
            </w:pPr>
          </w:p>
        </w:tc>
        <w:tc>
          <w:tcPr>
            <w:tcW w:w="586" w:type="dxa"/>
            <w:shd w:val="clear" w:color="auto" w:fill="auto"/>
          </w:tcPr>
          <w:p w14:paraId="4A03010D" w14:textId="77777777" w:rsidR="00EC7529" w:rsidRPr="000303EF" w:rsidRDefault="00EC7529" w:rsidP="00C06FA0">
            <w:pPr>
              <w:pStyle w:val="2"/>
              <w:rPr>
                <w:sz w:val="20"/>
                <w:szCs w:val="20"/>
              </w:rPr>
            </w:pPr>
          </w:p>
        </w:tc>
        <w:tc>
          <w:tcPr>
            <w:tcW w:w="586" w:type="dxa"/>
            <w:shd w:val="clear" w:color="auto" w:fill="auto"/>
          </w:tcPr>
          <w:p w14:paraId="704C3BC4" w14:textId="77777777" w:rsidR="00EC7529" w:rsidRPr="000303EF" w:rsidRDefault="00EC7529" w:rsidP="00C06FA0">
            <w:pPr>
              <w:pStyle w:val="2"/>
              <w:rPr>
                <w:sz w:val="20"/>
                <w:szCs w:val="20"/>
              </w:rPr>
            </w:pPr>
          </w:p>
        </w:tc>
        <w:tc>
          <w:tcPr>
            <w:tcW w:w="586" w:type="dxa"/>
            <w:shd w:val="clear" w:color="auto" w:fill="auto"/>
          </w:tcPr>
          <w:p w14:paraId="379DCB8F" w14:textId="77777777" w:rsidR="00EC7529" w:rsidRPr="000303EF" w:rsidRDefault="00EC7529" w:rsidP="00C06FA0">
            <w:pPr>
              <w:pStyle w:val="2"/>
              <w:rPr>
                <w:sz w:val="20"/>
                <w:szCs w:val="20"/>
              </w:rPr>
            </w:pPr>
          </w:p>
        </w:tc>
      </w:tr>
      <w:tr w:rsidR="00EC7529" w:rsidRPr="000303EF" w14:paraId="342F5CEF" w14:textId="77777777" w:rsidTr="00C06FA0">
        <w:tc>
          <w:tcPr>
            <w:tcW w:w="396" w:type="dxa"/>
            <w:shd w:val="clear" w:color="auto" w:fill="auto"/>
          </w:tcPr>
          <w:p w14:paraId="2B458C8F" w14:textId="77777777" w:rsidR="00EC7529" w:rsidRPr="000303EF" w:rsidRDefault="00EC7529" w:rsidP="00C06FA0">
            <w:pPr>
              <w:pStyle w:val="2"/>
              <w:rPr>
                <w:sz w:val="20"/>
                <w:szCs w:val="20"/>
              </w:rPr>
            </w:pPr>
          </w:p>
        </w:tc>
        <w:tc>
          <w:tcPr>
            <w:tcW w:w="236" w:type="dxa"/>
            <w:vMerge/>
            <w:shd w:val="clear" w:color="auto" w:fill="auto"/>
          </w:tcPr>
          <w:p w14:paraId="262E05D2" w14:textId="77777777" w:rsidR="00EC7529" w:rsidRPr="000303EF" w:rsidRDefault="00EC7529" w:rsidP="00C06FA0">
            <w:pPr>
              <w:pStyle w:val="2"/>
              <w:rPr>
                <w:sz w:val="20"/>
                <w:szCs w:val="20"/>
              </w:rPr>
            </w:pPr>
          </w:p>
        </w:tc>
        <w:tc>
          <w:tcPr>
            <w:tcW w:w="4777" w:type="dxa"/>
            <w:shd w:val="clear" w:color="auto" w:fill="auto"/>
          </w:tcPr>
          <w:p w14:paraId="4EA201C9" w14:textId="77777777" w:rsidR="00EC7529" w:rsidRPr="000303EF" w:rsidRDefault="00EC7529" w:rsidP="00C06FA0">
            <w:pPr>
              <w:pStyle w:val="2"/>
              <w:rPr>
                <w:sz w:val="20"/>
                <w:szCs w:val="20"/>
              </w:rPr>
            </w:pPr>
            <w:r w:rsidRPr="000303EF">
              <w:rPr>
                <w:sz w:val="20"/>
                <w:szCs w:val="20"/>
              </w:rPr>
              <w:t>дивиденды</w:t>
            </w:r>
          </w:p>
        </w:tc>
        <w:tc>
          <w:tcPr>
            <w:tcW w:w="579" w:type="dxa"/>
            <w:shd w:val="clear" w:color="auto" w:fill="auto"/>
          </w:tcPr>
          <w:p w14:paraId="382B5436" w14:textId="77777777" w:rsidR="00EC7529" w:rsidRPr="000303EF" w:rsidRDefault="00EC7529" w:rsidP="00C06FA0">
            <w:pPr>
              <w:pStyle w:val="2"/>
              <w:rPr>
                <w:sz w:val="20"/>
                <w:szCs w:val="20"/>
              </w:rPr>
            </w:pPr>
          </w:p>
        </w:tc>
        <w:tc>
          <w:tcPr>
            <w:tcW w:w="544" w:type="dxa"/>
            <w:shd w:val="clear" w:color="auto" w:fill="auto"/>
          </w:tcPr>
          <w:p w14:paraId="714A6D70" w14:textId="77777777" w:rsidR="00EC7529" w:rsidRPr="000303EF" w:rsidRDefault="00EC7529" w:rsidP="00C06FA0">
            <w:pPr>
              <w:pStyle w:val="2"/>
              <w:rPr>
                <w:sz w:val="20"/>
                <w:szCs w:val="20"/>
              </w:rPr>
            </w:pPr>
          </w:p>
        </w:tc>
        <w:tc>
          <w:tcPr>
            <w:tcW w:w="236" w:type="dxa"/>
            <w:shd w:val="clear" w:color="auto" w:fill="auto"/>
          </w:tcPr>
          <w:p w14:paraId="4F554903" w14:textId="77777777" w:rsidR="00EC7529" w:rsidRPr="000303EF" w:rsidRDefault="00EC7529" w:rsidP="00C06FA0">
            <w:pPr>
              <w:pStyle w:val="2"/>
              <w:rPr>
                <w:sz w:val="20"/>
                <w:szCs w:val="20"/>
              </w:rPr>
            </w:pPr>
          </w:p>
        </w:tc>
        <w:tc>
          <w:tcPr>
            <w:tcW w:w="236" w:type="dxa"/>
            <w:shd w:val="clear" w:color="auto" w:fill="auto"/>
          </w:tcPr>
          <w:p w14:paraId="15DEE484" w14:textId="77777777" w:rsidR="00EC7529" w:rsidRPr="000303EF" w:rsidRDefault="00EC7529" w:rsidP="00C06FA0">
            <w:pPr>
              <w:pStyle w:val="2"/>
              <w:rPr>
                <w:sz w:val="20"/>
                <w:szCs w:val="20"/>
              </w:rPr>
            </w:pPr>
          </w:p>
        </w:tc>
        <w:tc>
          <w:tcPr>
            <w:tcW w:w="236" w:type="dxa"/>
            <w:shd w:val="clear" w:color="auto" w:fill="auto"/>
          </w:tcPr>
          <w:p w14:paraId="22F14910" w14:textId="77777777" w:rsidR="00EC7529" w:rsidRPr="000303EF" w:rsidRDefault="00EC7529" w:rsidP="00C06FA0">
            <w:pPr>
              <w:pStyle w:val="2"/>
              <w:rPr>
                <w:sz w:val="20"/>
                <w:szCs w:val="20"/>
              </w:rPr>
            </w:pPr>
          </w:p>
        </w:tc>
        <w:tc>
          <w:tcPr>
            <w:tcW w:w="539" w:type="dxa"/>
            <w:shd w:val="clear" w:color="auto" w:fill="auto"/>
          </w:tcPr>
          <w:p w14:paraId="1D8CABA1" w14:textId="77777777" w:rsidR="00EC7529" w:rsidRPr="000303EF" w:rsidRDefault="00EC7529" w:rsidP="00C06FA0">
            <w:pPr>
              <w:pStyle w:val="2"/>
              <w:rPr>
                <w:sz w:val="20"/>
                <w:szCs w:val="20"/>
              </w:rPr>
            </w:pPr>
          </w:p>
        </w:tc>
        <w:tc>
          <w:tcPr>
            <w:tcW w:w="586" w:type="dxa"/>
            <w:shd w:val="clear" w:color="auto" w:fill="auto"/>
          </w:tcPr>
          <w:p w14:paraId="38A0F789" w14:textId="77777777" w:rsidR="00EC7529" w:rsidRPr="000303EF" w:rsidRDefault="00EC7529" w:rsidP="00C06FA0">
            <w:pPr>
              <w:pStyle w:val="2"/>
              <w:rPr>
                <w:sz w:val="20"/>
                <w:szCs w:val="20"/>
              </w:rPr>
            </w:pPr>
          </w:p>
        </w:tc>
        <w:tc>
          <w:tcPr>
            <w:tcW w:w="586" w:type="dxa"/>
            <w:shd w:val="clear" w:color="auto" w:fill="auto"/>
          </w:tcPr>
          <w:p w14:paraId="12451784" w14:textId="77777777" w:rsidR="00EC7529" w:rsidRPr="000303EF" w:rsidRDefault="00EC7529" w:rsidP="00C06FA0">
            <w:pPr>
              <w:pStyle w:val="2"/>
              <w:rPr>
                <w:sz w:val="20"/>
                <w:szCs w:val="20"/>
              </w:rPr>
            </w:pPr>
          </w:p>
        </w:tc>
        <w:tc>
          <w:tcPr>
            <w:tcW w:w="586" w:type="dxa"/>
            <w:shd w:val="clear" w:color="auto" w:fill="auto"/>
          </w:tcPr>
          <w:p w14:paraId="7FA3E722" w14:textId="77777777" w:rsidR="00EC7529" w:rsidRPr="000303EF" w:rsidRDefault="00EC7529" w:rsidP="00C06FA0">
            <w:pPr>
              <w:pStyle w:val="2"/>
              <w:rPr>
                <w:sz w:val="20"/>
                <w:szCs w:val="20"/>
              </w:rPr>
            </w:pPr>
          </w:p>
        </w:tc>
        <w:tc>
          <w:tcPr>
            <w:tcW w:w="586" w:type="dxa"/>
            <w:shd w:val="clear" w:color="auto" w:fill="auto"/>
          </w:tcPr>
          <w:p w14:paraId="4DE70ECB" w14:textId="77777777" w:rsidR="00EC7529" w:rsidRPr="000303EF" w:rsidRDefault="00EC7529" w:rsidP="00C06FA0">
            <w:pPr>
              <w:pStyle w:val="2"/>
              <w:rPr>
                <w:sz w:val="20"/>
                <w:szCs w:val="20"/>
              </w:rPr>
            </w:pPr>
          </w:p>
        </w:tc>
      </w:tr>
      <w:tr w:rsidR="00EC7529" w:rsidRPr="000303EF" w14:paraId="263E4041" w14:textId="77777777" w:rsidTr="00C06FA0">
        <w:tc>
          <w:tcPr>
            <w:tcW w:w="396" w:type="dxa"/>
            <w:shd w:val="clear" w:color="auto" w:fill="auto"/>
          </w:tcPr>
          <w:p w14:paraId="180D18D7" w14:textId="77777777" w:rsidR="00EC7529" w:rsidRPr="000303EF" w:rsidRDefault="00EC7529" w:rsidP="00C06FA0">
            <w:pPr>
              <w:pStyle w:val="2"/>
              <w:rPr>
                <w:sz w:val="20"/>
                <w:szCs w:val="20"/>
              </w:rPr>
            </w:pPr>
          </w:p>
        </w:tc>
        <w:tc>
          <w:tcPr>
            <w:tcW w:w="236" w:type="dxa"/>
            <w:vMerge/>
            <w:shd w:val="clear" w:color="auto" w:fill="auto"/>
          </w:tcPr>
          <w:p w14:paraId="497EA5AE" w14:textId="77777777" w:rsidR="00EC7529" w:rsidRPr="000303EF" w:rsidRDefault="00EC7529" w:rsidP="00C06FA0">
            <w:pPr>
              <w:pStyle w:val="2"/>
              <w:rPr>
                <w:sz w:val="20"/>
                <w:szCs w:val="20"/>
              </w:rPr>
            </w:pPr>
          </w:p>
        </w:tc>
        <w:tc>
          <w:tcPr>
            <w:tcW w:w="4777" w:type="dxa"/>
            <w:shd w:val="clear" w:color="auto" w:fill="auto"/>
          </w:tcPr>
          <w:p w14:paraId="1AA6D92F" w14:textId="77777777" w:rsidR="00EC7529" w:rsidRPr="000303EF" w:rsidRDefault="00EC7529" w:rsidP="00C06FA0">
            <w:pPr>
              <w:pStyle w:val="2"/>
              <w:rPr>
                <w:sz w:val="20"/>
                <w:szCs w:val="20"/>
              </w:rPr>
            </w:pPr>
            <w:r w:rsidRPr="000303EF">
              <w:rPr>
                <w:sz w:val="20"/>
                <w:szCs w:val="20"/>
              </w:rPr>
              <w:t>проценты по депозитам и вкладам</w:t>
            </w:r>
          </w:p>
        </w:tc>
        <w:tc>
          <w:tcPr>
            <w:tcW w:w="579" w:type="dxa"/>
            <w:shd w:val="clear" w:color="auto" w:fill="auto"/>
          </w:tcPr>
          <w:p w14:paraId="0DE692CE" w14:textId="77777777" w:rsidR="00EC7529" w:rsidRPr="000303EF" w:rsidRDefault="00EC7529" w:rsidP="00C06FA0">
            <w:pPr>
              <w:pStyle w:val="2"/>
              <w:rPr>
                <w:sz w:val="20"/>
                <w:szCs w:val="20"/>
              </w:rPr>
            </w:pPr>
          </w:p>
        </w:tc>
        <w:tc>
          <w:tcPr>
            <w:tcW w:w="544" w:type="dxa"/>
            <w:shd w:val="clear" w:color="auto" w:fill="auto"/>
          </w:tcPr>
          <w:p w14:paraId="619A9B30" w14:textId="77777777" w:rsidR="00EC7529" w:rsidRPr="000303EF" w:rsidRDefault="00EC7529" w:rsidP="00C06FA0">
            <w:pPr>
              <w:pStyle w:val="2"/>
              <w:rPr>
                <w:sz w:val="20"/>
                <w:szCs w:val="20"/>
              </w:rPr>
            </w:pPr>
          </w:p>
        </w:tc>
        <w:tc>
          <w:tcPr>
            <w:tcW w:w="236" w:type="dxa"/>
            <w:shd w:val="clear" w:color="auto" w:fill="auto"/>
          </w:tcPr>
          <w:p w14:paraId="03405CAE" w14:textId="77777777" w:rsidR="00EC7529" w:rsidRPr="000303EF" w:rsidRDefault="00EC7529" w:rsidP="00C06FA0">
            <w:pPr>
              <w:pStyle w:val="2"/>
              <w:rPr>
                <w:sz w:val="20"/>
                <w:szCs w:val="20"/>
              </w:rPr>
            </w:pPr>
          </w:p>
        </w:tc>
        <w:tc>
          <w:tcPr>
            <w:tcW w:w="236" w:type="dxa"/>
            <w:shd w:val="clear" w:color="auto" w:fill="auto"/>
          </w:tcPr>
          <w:p w14:paraId="57302353" w14:textId="77777777" w:rsidR="00EC7529" w:rsidRPr="000303EF" w:rsidRDefault="00EC7529" w:rsidP="00C06FA0">
            <w:pPr>
              <w:pStyle w:val="2"/>
              <w:rPr>
                <w:sz w:val="20"/>
                <w:szCs w:val="20"/>
              </w:rPr>
            </w:pPr>
          </w:p>
        </w:tc>
        <w:tc>
          <w:tcPr>
            <w:tcW w:w="236" w:type="dxa"/>
            <w:shd w:val="clear" w:color="auto" w:fill="auto"/>
          </w:tcPr>
          <w:p w14:paraId="6CC8161F" w14:textId="77777777" w:rsidR="00EC7529" w:rsidRPr="000303EF" w:rsidRDefault="00EC7529" w:rsidP="00C06FA0">
            <w:pPr>
              <w:pStyle w:val="2"/>
              <w:rPr>
                <w:sz w:val="20"/>
                <w:szCs w:val="20"/>
              </w:rPr>
            </w:pPr>
          </w:p>
        </w:tc>
        <w:tc>
          <w:tcPr>
            <w:tcW w:w="539" w:type="dxa"/>
            <w:shd w:val="clear" w:color="auto" w:fill="auto"/>
          </w:tcPr>
          <w:p w14:paraId="5305947A" w14:textId="77777777" w:rsidR="00EC7529" w:rsidRPr="000303EF" w:rsidRDefault="00EC7529" w:rsidP="00C06FA0">
            <w:pPr>
              <w:pStyle w:val="2"/>
              <w:rPr>
                <w:sz w:val="20"/>
                <w:szCs w:val="20"/>
              </w:rPr>
            </w:pPr>
          </w:p>
        </w:tc>
        <w:tc>
          <w:tcPr>
            <w:tcW w:w="586" w:type="dxa"/>
            <w:shd w:val="clear" w:color="auto" w:fill="auto"/>
          </w:tcPr>
          <w:p w14:paraId="181DF7D8" w14:textId="77777777" w:rsidR="00EC7529" w:rsidRPr="000303EF" w:rsidRDefault="00EC7529" w:rsidP="00C06FA0">
            <w:pPr>
              <w:pStyle w:val="2"/>
              <w:rPr>
                <w:sz w:val="20"/>
                <w:szCs w:val="20"/>
              </w:rPr>
            </w:pPr>
          </w:p>
        </w:tc>
        <w:tc>
          <w:tcPr>
            <w:tcW w:w="586" w:type="dxa"/>
            <w:shd w:val="clear" w:color="auto" w:fill="auto"/>
          </w:tcPr>
          <w:p w14:paraId="50B9E60B" w14:textId="77777777" w:rsidR="00EC7529" w:rsidRPr="000303EF" w:rsidRDefault="00EC7529" w:rsidP="00C06FA0">
            <w:pPr>
              <w:pStyle w:val="2"/>
              <w:rPr>
                <w:sz w:val="20"/>
                <w:szCs w:val="20"/>
              </w:rPr>
            </w:pPr>
          </w:p>
        </w:tc>
        <w:tc>
          <w:tcPr>
            <w:tcW w:w="586" w:type="dxa"/>
            <w:shd w:val="clear" w:color="auto" w:fill="auto"/>
          </w:tcPr>
          <w:p w14:paraId="06BB2644" w14:textId="77777777" w:rsidR="00EC7529" w:rsidRPr="000303EF" w:rsidRDefault="00EC7529" w:rsidP="00C06FA0">
            <w:pPr>
              <w:pStyle w:val="2"/>
              <w:rPr>
                <w:sz w:val="20"/>
                <w:szCs w:val="20"/>
              </w:rPr>
            </w:pPr>
          </w:p>
        </w:tc>
        <w:tc>
          <w:tcPr>
            <w:tcW w:w="586" w:type="dxa"/>
            <w:shd w:val="clear" w:color="auto" w:fill="auto"/>
          </w:tcPr>
          <w:p w14:paraId="54B7B241" w14:textId="77777777" w:rsidR="00EC7529" w:rsidRPr="000303EF" w:rsidRDefault="00EC7529" w:rsidP="00C06FA0">
            <w:pPr>
              <w:pStyle w:val="2"/>
              <w:rPr>
                <w:sz w:val="20"/>
                <w:szCs w:val="20"/>
              </w:rPr>
            </w:pPr>
          </w:p>
        </w:tc>
      </w:tr>
      <w:tr w:rsidR="00EC7529" w:rsidRPr="000303EF" w14:paraId="634D3C51" w14:textId="77777777" w:rsidTr="00C06FA0">
        <w:tc>
          <w:tcPr>
            <w:tcW w:w="396" w:type="dxa"/>
            <w:shd w:val="clear" w:color="auto" w:fill="auto"/>
          </w:tcPr>
          <w:p w14:paraId="3D33D2E2" w14:textId="77777777" w:rsidR="00EC7529" w:rsidRPr="000303EF" w:rsidRDefault="00EC7529" w:rsidP="00C06FA0">
            <w:pPr>
              <w:pStyle w:val="2"/>
              <w:rPr>
                <w:sz w:val="20"/>
                <w:szCs w:val="20"/>
              </w:rPr>
            </w:pPr>
          </w:p>
        </w:tc>
        <w:tc>
          <w:tcPr>
            <w:tcW w:w="236" w:type="dxa"/>
            <w:vMerge/>
            <w:shd w:val="clear" w:color="auto" w:fill="auto"/>
          </w:tcPr>
          <w:p w14:paraId="082DF6B4" w14:textId="77777777" w:rsidR="00EC7529" w:rsidRPr="000303EF" w:rsidRDefault="00EC7529" w:rsidP="00C06FA0">
            <w:pPr>
              <w:pStyle w:val="2"/>
              <w:rPr>
                <w:sz w:val="20"/>
                <w:szCs w:val="20"/>
              </w:rPr>
            </w:pPr>
          </w:p>
        </w:tc>
        <w:tc>
          <w:tcPr>
            <w:tcW w:w="4777" w:type="dxa"/>
            <w:shd w:val="clear" w:color="auto" w:fill="auto"/>
          </w:tcPr>
          <w:p w14:paraId="665E1F9F" w14:textId="77777777" w:rsidR="00EC7529" w:rsidRPr="000303EF" w:rsidRDefault="00EC7529" w:rsidP="00C06FA0">
            <w:pPr>
              <w:pStyle w:val="2"/>
              <w:rPr>
                <w:sz w:val="20"/>
                <w:szCs w:val="20"/>
              </w:rPr>
            </w:pPr>
            <w:r w:rsidRPr="000303EF">
              <w:rPr>
                <w:sz w:val="20"/>
                <w:szCs w:val="20"/>
              </w:rPr>
              <w:t>...</w:t>
            </w:r>
          </w:p>
        </w:tc>
        <w:tc>
          <w:tcPr>
            <w:tcW w:w="579" w:type="dxa"/>
            <w:shd w:val="clear" w:color="auto" w:fill="auto"/>
          </w:tcPr>
          <w:p w14:paraId="43EFF47F" w14:textId="77777777" w:rsidR="00EC7529" w:rsidRPr="000303EF" w:rsidRDefault="00EC7529" w:rsidP="00C06FA0">
            <w:pPr>
              <w:pStyle w:val="2"/>
              <w:rPr>
                <w:sz w:val="20"/>
                <w:szCs w:val="20"/>
              </w:rPr>
            </w:pPr>
          </w:p>
        </w:tc>
        <w:tc>
          <w:tcPr>
            <w:tcW w:w="544" w:type="dxa"/>
            <w:shd w:val="clear" w:color="auto" w:fill="auto"/>
          </w:tcPr>
          <w:p w14:paraId="67838EE4" w14:textId="77777777" w:rsidR="00EC7529" w:rsidRPr="000303EF" w:rsidRDefault="00EC7529" w:rsidP="00C06FA0">
            <w:pPr>
              <w:pStyle w:val="2"/>
              <w:rPr>
                <w:sz w:val="20"/>
                <w:szCs w:val="20"/>
              </w:rPr>
            </w:pPr>
          </w:p>
        </w:tc>
        <w:tc>
          <w:tcPr>
            <w:tcW w:w="236" w:type="dxa"/>
            <w:shd w:val="clear" w:color="auto" w:fill="auto"/>
          </w:tcPr>
          <w:p w14:paraId="3D0DAA1A" w14:textId="77777777" w:rsidR="00EC7529" w:rsidRPr="000303EF" w:rsidRDefault="00EC7529" w:rsidP="00C06FA0">
            <w:pPr>
              <w:pStyle w:val="2"/>
              <w:rPr>
                <w:sz w:val="20"/>
                <w:szCs w:val="20"/>
              </w:rPr>
            </w:pPr>
          </w:p>
        </w:tc>
        <w:tc>
          <w:tcPr>
            <w:tcW w:w="236" w:type="dxa"/>
            <w:shd w:val="clear" w:color="auto" w:fill="auto"/>
          </w:tcPr>
          <w:p w14:paraId="50438927" w14:textId="77777777" w:rsidR="00EC7529" w:rsidRPr="000303EF" w:rsidRDefault="00EC7529" w:rsidP="00C06FA0">
            <w:pPr>
              <w:pStyle w:val="2"/>
              <w:rPr>
                <w:sz w:val="20"/>
                <w:szCs w:val="20"/>
              </w:rPr>
            </w:pPr>
          </w:p>
        </w:tc>
        <w:tc>
          <w:tcPr>
            <w:tcW w:w="236" w:type="dxa"/>
            <w:shd w:val="clear" w:color="auto" w:fill="auto"/>
          </w:tcPr>
          <w:p w14:paraId="49F1719D" w14:textId="77777777" w:rsidR="00EC7529" w:rsidRPr="000303EF" w:rsidRDefault="00EC7529" w:rsidP="00C06FA0">
            <w:pPr>
              <w:pStyle w:val="2"/>
              <w:rPr>
                <w:sz w:val="20"/>
                <w:szCs w:val="20"/>
              </w:rPr>
            </w:pPr>
          </w:p>
        </w:tc>
        <w:tc>
          <w:tcPr>
            <w:tcW w:w="539" w:type="dxa"/>
            <w:shd w:val="clear" w:color="auto" w:fill="auto"/>
          </w:tcPr>
          <w:p w14:paraId="4EA062B6" w14:textId="77777777" w:rsidR="00EC7529" w:rsidRPr="000303EF" w:rsidRDefault="00EC7529" w:rsidP="00C06FA0">
            <w:pPr>
              <w:pStyle w:val="2"/>
              <w:rPr>
                <w:sz w:val="20"/>
                <w:szCs w:val="20"/>
              </w:rPr>
            </w:pPr>
          </w:p>
        </w:tc>
        <w:tc>
          <w:tcPr>
            <w:tcW w:w="586" w:type="dxa"/>
            <w:shd w:val="clear" w:color="auto" w:fill="auto"/>
          </w:tcPr>
          <w:p w14:paraId="79F7AF50" w14:textId="77777777" w:rsidR="00EC7529" w:rsidRPr="000303EF" w:rsidRDefault="00EC7529" w:rsidP="00C06FA0">
            <w:pPr>
              <w:pStyle w:val="2"/>
              <w:rPr>
                <w:sz w:val="20"/>
                <w:szCs w:val="20"/>
              </w:rPr>
            </w:pPr>
          </w:p>
        </w:tc>
        <w:tc>
          <w:tcPr>
            <w:tcW w:w="586" w:type="dxa"/>
            <w:shd w:val="clear" w:color="auto" w:fill="auto"/>
          </w:tcPr>
          <w:p w14:paraId="2E0D900B" w14:textId="77777777" w:rsidR="00EC7529" w:rsidRPr="000303EF" w:rsidRDefault="00EC7529" w:rsidP="00C06FA0">
            <w:pPr>
              <w:pStyle w:val="2"/>
              <w:rPr>
                <w:sz w:val="20"/>
                <w:szCs w:val="20"/>
              </w:rPr>
            </w:pPr>
          </w:p>
        </w:tc>
        <w:tc>
          <w:tcPr>
            <w:tcW w:w="586" w:type="dxa"/>
            <w:shd w:val="clear" w:color="auto" w:fill="auto"/>
          </w:tcPr>
          <w:p w14:paraId="595BB2C3" w14:textId="77777777" w:rsidR="00EC7529" w:rsidRPr="000303EF" w:rsidRDefault="00EC7529" w:rsidP="00C06FA0">
            <w:pPr>
              <w:pStyle w:val="2"/>
              <w:rPr>
                <w:sz w:val="20"/>
                <w:szCs w:val="20"/>
              </w:rPr>
            </w:pPr>
          </w:p>
        </w:tc>
        <w:tc>
          <w:tcPr>
            <w:tcW w:w="586" w:type="dxa"/>
            <w:shd w:val="clear" w:color="auto" w:fill="auto"/>
          </w:tcPr>
          <w:p w14:paraId="2DE5C898" w14:textId="77777777" w:rsidR="00EC7529" w:rsidRPr="000303EF" w:rsidRDefault="00EC7529" w:rsidP="00C06FA0">
            <w:pPr>
              <w:pStyle w:val="2"/>
              <w:rPr>
                <w:sz w:val="20"/>
                <w:szCs w:val="20"/>
              </w:rPr>
            </w:pPr>
          </w:p>
        </w:tc>
      </w:tr>
      <w:tr w:rsidR="00EC7529" w:rsidRPr="000303EF" w14:paraId="095E2CA5" w14:textId="77777777" w:rsidTr="00C06FA0">
        <w:tc>
          <w:tcPr>
            <w:tcW w:w="396" w:type="dxa"/>
            <w:shd w:val="clear" w:color="auto" w:fill="auto"/>
          </w:tcPr>
          <w:p w14:paraId="250FEC1C" w14:textId="77777777" w:rsidR="00EC7529" w:rsidRPr="000303EF" w:rsidRDefault="00EC7529" w:rsidP="00C06FA0">
            <w:pPr>
              <w:pStyle w:val="2"/>
              <w:rPr>
                <w:sz w:val="20"/>
                <w:szCs w:val="20"/>
              </w:rPr>
            </w:pPr>
            <w:r w:rsidRPr="000303EF">
              <w:rPr>
                <w:sz w:val="20"/>
                <w:szCs w:val="20"/>
              </w:rPr>
              <w:t>5</w:t>
            </w:r>
          </w:p>
        </w:tc>
        <w:tc>
          <w:tcPr>
            <w:tcW w:w="5013" w:type="dxa"/>
            <w:gridSpan w:val="2"/>
            <w:shd w:val="clear" w:color="auto" w:fill="auto"/>
          </w:tcPr>
          <w:p w14:paraId="6EE1AB3C" w14:textId="77777777" w:rsidR="00EC7529" w:rsidRPr="000303EF" w:rsidRDefault="00EC7529" w:rsidP="00C06FA0">
            <w:pPr>
              <w:pStyle w:val="2"/>
              <w:rPr>
                <w:sz w:val="20"/>
                <w:szCs w:val="20"/>
              </w:rPr>
            </w:pPr>
            <w:r w:rsidRPr="000303EF">
              <w:rPr>
                <w:sz w:val="20"/>
                <w:szCs w:val="20"/>
              </w:rPr>
              <w:t>Выплаты (п. 5.1 + п. 5.2 + п. 5.3)</w:t>
            </w:r>
          </w:p>
        </w:tc>
        <w:tc>
          <w:tcPr>
            <w:tcW w:w="579" w:type="dxa"/>
            <w:shd w:val="clear" w:color="auto" w:fill="auto"/>
          </w:tcPr>
          <w:p w14:paraId="62731E6C" w14:textId="77777777" w:rsidR="00EC7529" w:rsidRPr="000303EF" w:rsidRDefault="00EC7529" w:rsidP="00C06FA0">
            <w:pPr>
              <w:pStyle w:val="2"/>
              <w:rPr>
                <w:sz w:val="20"/>
                <w:szCs w:val="20"/>
              </w:rPr>
            </w:pPr>
          </w:p>
        </w:tc>
        <w:tc>
          <w:tcPr>
            <w:tcW w:w="544" w:type="dxa"/>
            <w:shd w:val="clear" w:color="auto" w:fill="auto"/>
          </w:tcPr>
          <w:p w14:paraId="7562F85D" w14:textId="77777777" w:rsidR="00EC7529" w:rsidRPr="000303EF" w:rsidRDefault="00EC7529" w:rsidP="00C06FA0">
            <w:pPr>
              <w:pStyle w:val="2"/>
              <w:rPr>
                <w:sz w:val="20"/>
                <w:szCs w:val="20"/>
              </w:rPr>
            </w:pPr>
          </w:p>
        </w:tc>
        <w:tc>
          <w:tcPr>
            <w:tcW w:w="236" w:type="dxa"/>
            <w:shd w:val="clear" w:color="auto" w:fill="auto"/>
          </w:tcPr>
          <w:p w14:paraId="70DEED89" w14:textId="77777777" w:rsidR="00EC7529" w:rsidRPr="000303EF" w:rsidRDefault="00EC7529" w:rsidP="00C06FA0">
            <w:pPr>
              <w:pStyle w:val="2"/>
              <w:rPr>
                <w:sz w:val="20"/>
                <w:szCs w:val="20"/>
              </w:rPr>
            </w:pPr>
          </w:p>
        </w:tc>
        <w:tc>
          <w:tcPr>
            <w:tcW w:w="236" w:type="dxa"/>
            <w:shd w:val="clear" w:color="auto" w:fill="auto"/>
          </w:tcPr>
          <w:p w14:paraId="334B9463" w14:textId="77777777" w:rsidR="00EC7529" w:rsidRPr="000303EF" w:rsidRDefault="00EC7529" w:rsidP="00C06FA0">
            <w:pPr>
              <w:pStyle w:val="2"/>
              <w:rPr>
                <w:sz w:val="20"/>
                <w:szCs w:val="20"/>
              </w:rPr>
            </w:pPr>
          </w:p>
        </w:tc>
        <w:tc>
          <w:tcPr>
            <w:tcW w:w="236" w:type="dxa"/>
            <w:shd w:val="clear" w:color="auto" w:fill="auto"/>
          </w:tcPr>
          <w:p w14:paraId="758857ED" w14:textId="77777777" w:rsidR="00EC7529" w:rsidRPr="000303EF" w:rsidRDefault="00EC7529" w:rsidP="00C06FA0">
            <w:pPr>
              <w:pStyle w:val="2"/>
              <w:rPr>
                <w:sz w:val="20"/>
                <w:szCs w:val="20"/>
              </w:rPr>
            </w:pPr>
          </w:p>
        </w:tc>
        <w:tc>
          <w:tcPr>
            <w:tcW w:w="539" w:type="dxa"/>
            <w:shd w:val="clear" w:color="auto" w:fill="auto"/>
          </w:tcPr>
          <w:p w14:paraId="0AA2279F" w14:textId="77777777" w:rsidR="00EC7529" w:rsidRPr="000303EF" w:rsidRDefault="00EC7529" w:rsidP="00C06FA0">
            <w:pPr>
              <w:pStyle w:val="2"/>
              <w:rPr>
                <w:sz w:val="20"/>
                <w:szCs w:val="20"/>
              </w:rPr>
            </w:pPr>
          </w:p>
        </w:tc>
        <w:tc>
          <w:tcPr>
            <w:tcW w:w="586" w:type="dxa"/>
            <w:shd w:val="clear" w:color="auto" w:fill="auto"/>
          </w:tcPr>
          <w:p w14:paraId="09D6B071" w14:textId="77777777" w:rsidR="00EC7529" w:rsidRPr="000303EF" w:rsidRDefault="00EC7529" w:rsidP="00C06FA0">
            <w:pPr>
              <w:pStyle w:val="2"/>
              <w:rPr>
                <w:sz w:val="20"/>
                <w:szCs w:val="20"/>
              </w:rPr>
            </w:pPr>
          </w:p>
        </w:tc>
        <w:tc>
          <w:tcPr>
            <w:tcW w:w="586" w:type="dxa"/>
            <w:shd w:val="clear" w:color="auto" w:fill="auto"/>
          </w:tcPr>
          <w:p w14:paraId="0C3BA2F0" w14:textId="77777777" w:rsidR="00EC7529" w:rsidRPr="000303EF" w:rsidRDefault="00EC7529" w:rsidP="00C06FA0">
            <w:pPr>
              <w:pStyle w:val="2"/>
              <w:rPr>
                <w:sz w:val="20"/>
                <w:szCs w:val="20"/>
              </w:rPr>
            </w:pPr>
          </w:p>
        </w:tc>
        <w:tc>
          <w:tcPr>
            <w:tcW w:w="586" w:type="dxa"/>
            <w:shd w:val="clear" w:color="auto" w:fill="auto"/>
          </w:tcPr>
          <w:p w14:paraId="66E69A64" w14:textId="77777777" w:rsidR="00EC7529" w:rsidRPr="000303EF" w:rsidRDefault="00EC7529" w:rsidP="00C06FA0">
            <w:pPr>
              <w:pStyle w:val="2"/>
              <w:rPr>
                <w:sz w:val="20"/>
                <w:szCs w:val="20"/>
              </w:rPr>
            </w:pPr>
          </w:p>
        </w:tc>
        <w:tc>
          <w:tcPr>
            <w:tcW w:w="586" w:type="dxa"/>
            <w:shd w:val="clear" w:color="auto" w:fill="auto"/>
          </w:tcPr>
          <w:p w14:paraId="37BDD9ED" w14:textId="77777777" w:rsidR="00EC7529" w:rsidRPr="000303EF" w:rsidRDefault="00EC7529" w:rsidP="00C06FA0">
            <w:pPr>
              <w:pStyle w:val="2"/>
              <w:rPr>
                <w:sz w:val="20"/>
                <w:szCs w:val="20"/>
              </w:rPr>
            </w:pPr>
          </w:p>
        </w:tc>
      </w:tr>
      <w:tr w:rsidR="00EC7529" w:rsidRPr="000303EF" w14:paraId="3582C095" w14:textId="77777777" w:rsidTr="00C06FA0">
        <w:tc>
          <w:tcPr>
            <w:tcW w:w="396" w:type="dxa"/>
            <w:shd w:val="clear" w:color="auto" w:fill="auto"/>
          </w:tcPr>
          <w:p w14:paraId="7CE37DB8" w14:textId="77777777" w:rsidR="00EC7529" w:rsidRPr="000303EF" w:rsidRDefault="00EC7529" w:rsidP="00C06FA0">
            <w:pPr>
              <w:pStyle w:val="2"/>
              <w:rPr>
                <w:sz w:val="20"/>
                <w:szCs w:val="20"/>
              </w:rPr>
            </w:pPr>
            <w:r w:rsidRPr="000303EF">
              <w:rPr>
                <w:sz w:val="20"/>
                <w:szCs w:val="20"/>
              </w:rPr>
              <w:t>5.1</w:t>
            </w:r>
          </w:p>
        </w:tc>
        <w:tc>
          <w:tcPr>
            <w:tcW w:w="5013" w:type="dxa"/>
            <w:gridSpan w:val="2"/>
            <w:shd w:val="clear" w:color="auto" w:fill="auto"/>
          </w:tcPr>
          <w:p w14:paraId="3E5AFC7F" w14:textId="77777777" w:rsidR="00EC7529" w:rsidRPr="000303EF" w:rsidRDefault="00EC7529" w:rsidP="00C06FA0">
            <w:pPr>
              <w:pStyle w:val="2"/>
              <w:rPr>
                <w:sz w:val="20"/>
                <w:szCs w:val="20"/>
              </w:rPr>
            </w:pPr>
            <w:r w:rsidRPr="000303EF">
              <w:rPr>
                <w:sz w:val="20"/>
                <w:szCs w:val="20"/>
              </w:rPr>
              <w:t>Капитальные вложения</w:t>
            </w:r>
          </w:p>
        </w:tc>
        <w:tc>
          <w:tcPr>
            <w:tcW w:w="579" w:type="dxa"/>
            <w:shd w:val="clear" w:color="auto" w:fill="auto"/>
          </w:tcPr>
          <w:p w14:paraId="43956955" w14:textId="77777777" w:rsidR="00EC7529" w:rsidRPr="000303EF" w:rsidRDefault="00EC7529" w:rsidP="00C06FA0">
            <w:pPr>
              <w:pStyle w:val="2"/>
              <w:rPr>
                <w:sz w:val="20"/>
                <w:szCs w:val="20"/>
              </w:rPr>
            </w:pPr>
          </w:p>
        </w:tc>
        <w:tc>
          <w:tcPr>
            <w:tcW w:w="544" w:type="dxa"/>
            <w:shd w:val="clear" w:color="auto" w:fill="auto"/>
          </w:tcPr>
          <w:p w14:paraId="55F6A982" w14:textId="77777777" w:rsidR="00EC7529" w:rsidRPr="000303EF" w:rsidRDefault="00EC7529" w:rsidP="00C06FA0">
            <w:pPr>
              <w:pStyle w:val="2"/>
              <w:rPr>
                <w:sz w:val="20"/>
                <w:szCs w:val="20"/>
              </w:rPr>
            </w:pPr>
          </w:p>
        </w:tc>
        <w:tc>
          <w:tcPr>
            <w:tcW w:w="236" w:type="dxa"/>
            <w:shd w:val="clear" w:color="auto" w:fill="auto"/>
          </w:tcPr>
          <w:p w14:paraId="72D1D2F0" w14:textId="77777777" w:rsidR="00EC7529" w:rsidRPr="000303EF" w:rsidRDefault="00EC7529" w:rsidP="00C06FA0">
            <w:pPr>
              <w:pStyle w:val="2"/>
              <w:rPr>
                <w:sz w:val="20"/>
                <w:szCs w:val="20"/>
              </w:rPr>
            </w:pPr>
          </w:p>
        </w:tc>
        <w:tc>
          <w:tcPr>
            <w:tcW w:w="236" w:type="dxa"/>
            <w:shd w:val="clear" w:color="auto" w:fill="auto"/>
          </w:tcPr>
          <w:p w14:paraId="769644E9" w14:textId="77777777" w:rsidR="00EC7529" w:rsidRPr="000303EF" w:rsidRDefault="00EC7529" w:rsidP="00C06FA0">
            <w:pPr>
              <w:pStyle w:val="2"/>
              <w:rPr>
                <w:sz w:val="20"/>
                <w:szCs w:val="20"/>
              </w:rPr>
            </w:pPr>
          </w:p>
        </w:tc>
        <w:tc>
          <w:tcPr>
            <w:tcW w:w="236" w:type="dxa"/>
            <w:shd w:val="clear" w:color="auto" w:fill="auto"/>
          </w:tcPr>
          <w:p w14:paraId="7DDE8511" w14:textId="77777777" w:rsidR="00EC7529" w:rsidRPr="000303EF" w:rsidRDefault="00EC7529" w:rsidP="00C06FA0">
            <w:pPr>
              <w:pStyle w:val="2"/>
              <w:rPr>
                <w:sz w:val="20"/>
                <w:szCs w:val="20"/>
              </w:rPr>
            </w:pPr>
          </w:p>
        </w:tc>
        <w:tc>
          <w:tcPr>
            <w:tcW w:w="539" w:type="dxa"/>
            <w:shd w:val="clear" w:color="auto" w:fill="auto"/>
          </w:tcPr>
          <w:p w14:paraId="5CA3E911" w14:textId="77777777" w:rsidR="00EC7529" w:rsidRPr="000303EF" w:rsidRDefault="00EC7529" w:rsidP="00C06FA0">
            <w:pPr>
              <w:pStyle w:val="2"/>
              <w:rPr>
                <w:sz w:val="20"/>
                <w:szCs w:val="20"/>
              </w:rPr>
            </w:pPr>
          </w:p>
        </w:tc>
        <w:tc>
          <w:tcPr>
            <w:tcW w:w="586" w:type="dxa"/>
            <w:shd w:val="clear" w:color="auto" w:fill="auto"/>
          </w:tcPr>
          <w:p w14:paraId="17310FD0" w14:textId="77777777" w:rsidR="00EC7529" w:rsidRPr="000303EF" w:rsidRDefault="00EC7529" w:rsidP="00C06FA0">
            <w:pPr>
              <w:pStyle w:val="2"/>
              <w:rPr>
                <w:sz w:val="20"/>
                <w:szCs w:val="20"/>
              </w:rPr>
            </w:pPr>
          </w:p>
        </w:tc>
        <w:tc>
          <w:tcPr>
            <w:tcW w:w="586" w:type="dxa"/>
            <w:shd w:val="clear" w:color="auto" w:fill="auto"/>
          </w:tcPr>
          <w:p w14:paraId="503861D9" w14:textId="77777777" w:rsidR="00EC7529" w:rsidRPr="000303EF" w:rsidRDefault="00EC7529" w:rsidP="00C06FA0">
            <w:pPr>
              <w:pStyle w:val="2"/>
              <w:rPr>
                <w:sz w:val="20"/>
                <w:szCs w:val="20"/>
              </w:rPr>
            </w:pPr>
          </w:p>
        </w:tc>
        <w:tc>
          <w:tcPr>
            <w:tcW w:w="586" w:type="dxa"/>
            <w:shd w:val="clear" w:color="auto" w:fill="auto"/>
          </w:tcPr>
          <w:p w14:paraId="1E0EA005" w14:textId="77777777" w:rsidR="00EC7529" w:rsidRPr="000303EF" w:rsidRDefault="00EC7529" w:rsidP="00C06FA0">
            <w:pPr>
              <w:pStyle w:val="2"/>
              <w:rPr>
                <w:sz w:val="20"/>
                <w:szCs w:val="20"/>
              </w:rPr>
            </w:pPr>
          </w:p>
        </w:tc>
        <w:tc>
          <w:tcPr>
            <w:tcW w:w="586" w:type="dxa"/>
            <w:shd w:val="clear" w:color="auto" w:fill="auto"/>
          </w:tcPr>
          <w:p w14:paraId="321D9FA8" w14:textId="77777777" w:rsidR="00EC7529" w:rsidRPr="000303EF" w:rsidRDefault="00EC7529" w:rsidP="00C06FA0">
            <w:pPr>
              <w:pStyle w:val="2"/>
              <w:rPr>
                <w:sz w:val="20"/>
                <w:szCs w:val="20"/>
              </w:rPr>
            </w:pPr>
          </w:p>
        </w:tc>
      </w:tr>
      <w:tr w:rsidR="00EC7529" w:rsidRPr="000303EF" w14:paraId="4F045370" w14:textId="77777777" w:rsidTr="00C06FA0">
        <w:tc>
          <w:tcPr>
            <w:tcW w:w="396" w:type="dxa"/>
            <w:shd w:val="clear" w:color="auto" w:fill="auto"/>
          </w:tcPr>
          <w:p w14:paraId="7422D1B8" w14:textId="77777777" w:rsidR="00EC7529" w:rsidRPr="000303EF" w:rsidRDefault="00EC7529" w:rsidP="00C06FA0">
            <w:pPr>
              <w:pStyle w:val="2"/>
              <w:rPr>
                <w:sz w:val="20"/>
                <w:szCs w:val="20"/>
              </w:rPr>
            </w:pPr>
          </w:p>
        </w:tc>
        <w:tc>
          <w:tcPr>
            <w:tcW w:w="236" w:type="dxa"/>
            <w:vMerge w:val="restart"/>
            <w:shd w:val="clear" w:color="auto" w:fill="auto"/>
          </w:tcPr>
          <w:p w14:paraId="76D46585" w14:textId="77777777" w:rsidR="00EC7529" w:rsidRPr="000303EF" w:rsidRDefault="00EC7529" w:rsidP="00C06FA0">
            <w:pPr>
              <w:pStyle w:val="2"/>
              <w:rPr>
                <w:sz w:val="20"/>
                <w:szCs w:val="20"/>
              </w:rPr>
            </w:pPr>
          </w:p>
        </w:tc>
        <w:tc>
          <w:tcPr>
            <w:tcW w:w="4777" w:type="dxa"/>
            <w:shd w:val="clear" w:color="auto" w:fill="auto"/>
          </w:tcPr>
          <w:p w14:paraId="4D478BE3" w14:textId="77777777" w:rsidR="00EC7529" w:rsidRPr="000303EF" w:rsidRDefault="00EC7529" w:rsidP="00C06FA0">
            <w:pPr>
              <w:pStyle w:val="2"/>
              <w:rPr>
                <w:sz w:val="20"/>
                <w:szCs w:val="20"/>
              </w:rPr>
            </w:pPr>
            <w:r w:rsidRPr="000303EF">
              <w:rPr>
                <w:sz w:val="20"/>
                <w:szCs w:val="20"/>
              </w:rPr>
              <w:t>в том числе по видам:</w:t>
            </w:r>
          </w:p>
        </w:tc>
        <w:tc>
          <w:tcPr>
            <w:tcW w:w="579" w:type="dxa"/>
            <w:shd w:val="clear" w:color="auto" w:fill="auto"/>
          </w:tcPr>
          <w:p w14:paraId="4CCE64F2" w14:textId="77777777" w:rsidR="00EC7529" w:rsidRPr="000303EF" w:rsidRDefault="00EC7529" w:rsidP="00C06FA0">
            <w:pPr>
              <w:pStyle w:val="2"/>
              <w:rPr>
                <w:sz w:val="20"/>
                <w:szCs w:val="20"/>
              </w:rPr>
            </w:pPr>
          </w:p>
        </w:tc>
        <w:tc>
          <w:tcPr>
            <w:tcW w:w="544" w:type="dxa"/>
            <w:shd w:val="clear" w:color="auto" w:fill="auto"/>
          </w:tcPr>
          <w:p w14:paraId="25037DD2" w14:textId="77777777" w:rsidR="00EC7529" w:rsidRPr="000303EF" w:rsidRDefault="00EC7529" w:rsidP="00C06FA0">
            <w:pPr>
              <w:pStyle w:val="2"/>
              <w:rPr>
                <w:sz w:val="20"/>
                <w:szCs w:val="20"/>
              </w:rPr>
            </w:pPr>
          </w:p>
        </w:tc>
        <w:tc>
          <w:tcPr>
            <w:tcW w:w="236" w:type="dxa"/>
            <w:shd w:val="clear" w:color="auto" w:fill="auto"/>
          </w:tcPr>
          <w:p w14:paraId="11FE95F7" w14:textId="77777777" w:rsidR="00EC7529" w:rsidRPr="000303EF" w:rsidRDefault="00EC7529" w:rsidP="00C06FA0">
            <w:pPr>
              <w:pStyle w:val="2"/>
              <w:rPr>
                <w:sz w:val="20"/>
                <w:szCs w:val="20"/>
              </w:rPr>
            </w:pPr>
          </w:p>
        </w:tc>
        <w:tc>
          <w:tcPr>
            <w:tcW w:w="236" w:type="dxa"/>
            <w:shd w:val="clear" w:color="auto" w:fill="auto"/>
          </w:tcPr>
          <w:p w14:paraId="6ECBF2CE" w14:textId="77777777" w:rsidR="00EC7529" w:rsidRPr="000303EF" w:rsidRDefault="00EC7529" w:rsidP="00C06FA0">
            <w:pPr>
              <w:pStyle w:val="2"/>
              <w:rPr>
                <w:sz w:val="20"/>
                <w:szCs w:val="20"/>
              </w:rPr>
            </w:pPr>
          </w:p>
        </w:tc>
        <w:tc>
          <w:tcPr>
            <w:tcW w:w="236" w:type="dxa"/>
            <w:shd w:val="clear" w:color="auto" w:fill="auto"/>
          </w:tcPr>
          <w:p w14:paraId="212EAD04" w14:textId="77777777" w:rsidR="00EC7529" w:rsidRPr="000303EF" w:rsidRDefault="00EC7529" w:rsidP="00C06FA0">
            <w:pPr>
              <w:pStyle w:val="2"/>
              <w:rPr>
                <w:sz w:val="20"/>
                <w:szCs w:val="20"/>
              </w:rPr>
            </w:pPr>
          </w:p>
        </w:tc>
        <w:tc>
          <w:tcPr>
            <w:tcW w:w="539" w:type="dxa"/>
            <w:shd w:val="clear" w:color="auto" w:fill="auto"/>
          </w:tcPr>
          <w:p w14:paraId="16B046C0" w14:textId="77777777" w:rsidR="00EC7529" w:rsidRPr="000303EF" w:rsidRDefault="00EC7529" w:rsidP="00C06FA0">
            <w:pPr>
              <w:pStyle w:val="2"/>
              <w:rPr>
                <w:sz w:val="20"/>
                <w:szCs w:val="20"/>
              </w:rPr>
            </w:pPr>
          </w:p>
        </w:tc>
        <w:tc>
          <w:tcPr>
            <w:tcW w:w="586" w:type="dxa"/>
            <w:shd w:val="clear" w:color="auto" w:fill="auto"/>
          </w:tcPr>
          <w:p w14:paraId="0396F47E" w14:textId="77777777" w:rsidR="00EC7529" w:rsidRPr="000303EF" w:rsidRDefault="00EC7529" w:rsidP="00C06FA0">
            <w:pPr>
              <w:pStyle w:val="2"/>
              <w:rPr>
                <w:sz w:val="20"/>
                <w:szCs w:val="20"/>
              </w:rPr>
            </w:pPr>
          </w:p>
        </w:tc>
        <w:tc>
          <w:tcPr>
            <w:tcW w:w="586" w:type="dxa"/>
            <w:shd w:val="clear" w:color="auto" w:fill="auto"/>
          </w:tcPr>
          <w:p w14:paraId="512E36DA" w14:textId="77777777" w:rsidR="00EC7529" w:rsidRPr="000303EF" w:rsidRDefault="00EC7529" w:rsidP="00C06FA0">
            <w:pPr>
              <w:pStyle w:val="2"/>
              <w:rPr>
                <w:sz w:val="20"/>
                <w:szCs w:val="20"/>
              </w:rPr>
            </w:pPr>
          </w:p>
        </w:tc>
        <w:tc>
          <w:tcPr>
            <w:tcW w:w="586" w:type="dxa"/>
            <w:shd w:val="clear" w:color="auto" w:fill="auto"/>
          </w:tcPr>
          <w:p w14:paraId="74FB220F" w14:textId="77777777" w:rsidR="00EC7529" w:rsidRPr="000303EF" w:rsidRDefault="00EC7529" w:rsidP="00C06FA0">
            <w:pPr>
              <w:pStyle w:val="2"/>
              <w:rPr>
                <w:sz w:val="20"/>
                <w:szCs w:val="20"/>
              </w:rPr>
            </w:pPr>
          </w:p>
        </w:tc>
        <w:tc>
          <w:tcPr>
            <w:tcW w:w="586" w:type="dxa"/>
            <w:shd w:val="clear" w:color="auto" w:fill="auto"/>
          </w:tcPr>
          <w:p w14:paraId="6156839F" w14:textId="77777777" w:rsidR="00EC7529" w:rsidRPr="000303EF" w:rsidRDefault="00EC7529" w:rsidP="00C06FA0">
            <w:pPr>
              <w:pStyle w:val="2"/>
              <w:rPr>
                <w:sz w:val="20"/>
                <w:szCs w:val="20"/>
              </w:rPr>
            </w:pPr>
          </w:p>
        </w:tc>
      </w:tr>
      <w:tr w:rsidR="00EC7529" w:rsidRPr="000303EF" w14:paraId="04203D59" w14:textId="77777777" w:rsidTr="00C06FA0">
        <w:tc>
          <w:tcPr>
            <w:tcW w:w="396" w:type="dxa"/>
            <w:shd w:val="clear" w:color="auto" w:fill="auto"/>
          </w:tcPr>
          <w:p w14:paraId="7401C002" w14:textId="77777777" w:rsidR="00EC7529" w:rsidRPr="000303EF" w:rsidRDefault="00EC7529" w:rsidP="00C06FA0">
            <w:pPr>
              <w:pStyle w:val="2"/>
              <w:rPr>
                <w:sz w:val="20"/>
                <w:szCs w:val="20"/>
              </w:rPr>
            </w:pPr>
          </w:p>
        </w:tc>
        <w:tc>
          <w:tcPr>
            <w:tcW w:w="236" w:type="dxa"/>
            <w:vMerge/>
            <w:shd w:val="clear" w:color="auto" w:fill="auto"/>
          </w:tcPr>
          <w:p w14:paraId="02300225" w14:textId="77777777" w:rsidR="00EC7529" w:rsidRPr="000303EF" w:rsidRDefault="00EC7529" w:rsidP="00C06FA0">
            <w:pPr>
              <w:pStyle w:val="2"/>
              <w:rPr>
                <w:sz w:val="20"/>
                <w:szCs w:val="20"/>
              </w:rPr>
            </w:pPr>
          </w:p>
        </w:tc>
        <w:tc>
          <w:tcPr>
            <w:tcW w:w="4777" w:type="dxa"/>
            <w:shd w:val="clear" w:color="auto" w:fill="auto"/>
          </w:tcPr>
          <w:p w14:paraId="06CEEAD6" w14:textId="77777777" w:rsidR="00EC7529" w:rsidRPr="000303EF" w:rsidRDefault="00EC7529" w:rsidP="00C06FA0">
            <w:pPr>
              <w:pStyle w:val="2"/>
              <w:rPr>
                <w:sz w:val="20"/>
                <w:szCs w:val="20"/>
              </w:rPr>
            </w:pPr>
            <w:r w:rsidRPr="000303EF">
              <w:rPr>
                <w:sz w:val="20"/>
                <w:szCs w:val="20"/>
              </w:rPr>
              <w:t>проектно-сметная и разрешительная документация</w:t>
            </w:r>
          </w:p>
        </w:tc>
        <w:tc>
          <w:tcPr>
            <w:tcW w:w="579" w:type="dxa"/>
            <w:shd w:val="clear" w:color="auto" w:fill="auto"/>
          </w:tcPr>
          <w:p w14:paraId="4B13B95C" w14:textId="77777777" w:rsidR="00EC7529" w:rsidRPr="000303EF" w:rsidRDefault="00EC7529" w:rsidP="00C06FA0">
            <w:pPr>
              <w:pStyle w:val="2"/>
              <w:rPr>
                <w:sz w:val="20"/>
                <w:szCs w:val="20"/>
              </w:rPr>
            </w:pPr>
          </w:p>
        </w:tc>
        <w:tc>
          <w:tcPr>
            <w:tcW w:w="544" w:type="dxa"/>
            <w:shd w:val="clear" w:color="auto" w:fill="auto"/>
          </w:tcPr>
          <w:p w14:paraId="4EBACFEF" w14:textId="77777777" w:rsidR="00EC7529" w:rsidRPr="000303EF" w:rsidRDefault="00EC7529" w:rsidP="00C06FA0">
            <w:pPr>
              <w:pStyle w:val="2"/>
              <w:rPr>
                <w:sz w:val="20"/>
                <w:szCs w:val="20"/>
              </w:rPr>
            </w:pPr>
          </w:p>
        </w:tc>
        <w:tc>
          <w:tcPr>
            <w:tcW w:w="236" w:type="dxa"/>
            <w:shd w:val="clear" w:color="auto" w:fill="auto"/>
          </w:tcPr>
          <w:p w14:paraId="6FC7E65A" w14:textId="77777777" w:rsidR="00EC7529" w:rsidRPr="000303EF" w:rsidRDefault="00EC7529" w:rsidP="00C06FA0">
            <w:pPr>
              <w:pStyle w:val="2"/>
              <w:rPr>
                <w:sz w:val="20"/>
                <w:szCs w:val="20"/>
              </w:rPr>
            </w:pPr>
          </w:p>
        </w:tc>
        <w:tc>
          <w:tcPr>
            <w:tcW w:w="236" w:type="dxa"/>
            <w:shd w:val="clear" w:color="auto" w:fill="auto"/>
          </w:tcPr>
          <w:p w14:paraId="62DD056D" w14:textId="77777777" w:rsidR="00EC7529" w:rsidRPr="000303EF" w:rsidRDefault="00EC7529" w:rsidP="00C06FA0">
            <w:pPr>
              <w:pStyle w:val="2"/>
              <w:rPr>
                <w:sz w:val="20"/>
                <w:szCs w:val="20"/>
              </w:rPr>
            </w:pPr>
          </w:p>
        </w:tc>
        <w:tc>
          <w:tcPr>
            <w:tcW w:w="236" w:type="dxa"/>
            <w:shd w:val="clear" w:color="auto" w:fill="auto"/>
          </w:tcPr>
          <w:p w14:paraId="542614D1" w14:textId="77777777" w:rsidR="00EC7529" w:rsidRPr="000303EF" w:rsidRDefault="00EC7529" w:rsidP="00C06FA0">
            <w:pPr>
              <w:pStyle w:val="2"/>
              <w:rPr>
                <w:sz w:val="20"/>
                <w:szCs w:val="20"/>
              </w:rPr>
            </w:pPr>
          </w:p>
        </w:tc>
        <w:tc>
          <w:tcPr>
            <w:tcW w:w="539" w:type="dxa"/>
            <w:shd w:val="clear" w:color="auto" w:fill="auto"/>
          </w:tcPr>
          <w:p w14:paraId="53F9772F" w14:textId="77777777" w:rsidR="00EC7529" w:rsidRPr="000303EF" w:rsidRDefault="00EC7529" w:rsidP="00C06FA0">
            <w:pPr>
              <w:pStyle w:val="2"/>
              <w:rPr>
                <w:sz w:val="20"/>
                <w:szCs w:val="20"/>
              </w:rPr>
            </w:pPr>
          </w:p>
        </w:tc>
        <w:tc>
          <w:tcPr>
            <w:tcW w:w="586" w:type="dxa"/>
            <w:shd w:val="clear" w:color="auto" w:fill="auto"/>
          </w:tcPr>
          <w:p w14:paraId="245E1713" w14:textId="77777777" w:rsidR="00EC7529" w:rsidRPr="000303EF" w:rsidRDefault="00EC7529" w:rsidP="00C06FA0">
            <w:pPr>
              <w:pStyle w:val="2"/>
              <w:rPr>
                <w:sz w:val="20"/>
                <w:szCs w:val="20"/>
              </w:rPr>
            </w:pPr>
          </w:p>
        </w:tc>
        <w:tc>
          <w:tcPr>
            <w:tcW w:w="586" w:type="dxa"/>
            <w:shd w:val="clear" w:color="auto" w:fill="auto"/>
          </w:tcPr>
          <w:p w14:paraId="48A7F4F1" w14:textId="77777777" w:rsidR="00EC7529" w:rsidRPr="000303EF" w:rsidRDefault="00EC7529" w:rsidP="00C06FA0">
            <w:pPr>
              <w:pStyle w:val="2"/>
              <w:rPr>
                <w:sz w:val="20"/>
                <w:szCs w:val="20"/>
              </w:rPr>
            </w:pPr>
          </w:p>
        </w:tc>
        <w:tc>
          <w:tcPr>
            <w:tcW w:w="586" w:type="dxa"/>
            <w:shd w:val="clear" w:color="auto" w:fill="auto"/>
          </w:tcPr>
          <w:p w14:paraId="6E6C8E80" w14:textId="77777777" w:rsidR="00EC7529" w:rsidRPr="000303EF" w:rsidRDefault="00EC7529" w:rsidP="00C06FA0">
            <w:pPr>
              <w:pStyle w:val="2"/>
              <w:rPr>
                <w:sz w:val="20"/>
                <w:szCs w:val="20"/>
              </w:rPr>
            </w:pPr>
          </w:p>
        </w:tc>
        <w:tc>
          <w:tcPr>
            <w:tcW w:w="586" w:type="dxa"/>
            <w:shd w:val="clear" w:color="auto" w:fill="auto"/>
          </w:tcPr>
          <w:p w14:paraId="55A3B33E" w14:textId="77777777" w:rsidR="00EC7529" w:rsidRPr="000303EF" w:rsidRDefault="00EC7529" w:rsidP="00C06FA0">
            <w:pPr>
              <w:pStyle w:val="2"/>
              <w:rPr>
                <w:sz w:val="20"/>
                <w:szCs w:val="20"/>
              </w:rPr>
            </w:pPr>
          </w:p>
        </w:tc>
      </w:tr>
      <w:tr w:rsidR="00EC7529" w:rsidRPr="000303EF" w14:paraId="6F0A1A65" w14:textId="77777777" w:rsidTr="00C06FA0">
        <w:tc>
          <w:tcPr>
            <w:tcW w:w="396" w:type="dxa"/>
            <w:shd w:val="clear" w:color="auto" w:fill="auto"/>
          </w:tcPr>
          <w:p w14:paraId="63DE416B" w14:textId="77777777" w:rsidR="00EC7529" w:rsidRPr="000303EF" w:rsidRDefault="00EC7529" w:rsidP="00C06FA0">
            <w:pPr>
              <w:pStyle w:val="2"/>
              <w:rPr>
                <w:sz w:val="20"/>
                <w:szCs w:val="20"/>
              </w:rPr>
            </w:pPr>
          </w:p>
        </w:tc>
        <w:tc>
          <w:tcPr>
            <w:tcW w:w="236" w:type="dxa"/>
            <w:vMerge/>
            <w:shd w:val="clear" w:color="auto" w:fill="auto"/>
          </w:tcPr>
          <w:p w14:paraId="608087A7" w14:textId="77777777" w:rsidR="00EC7529" w:rsidRPr="000303EF" w:rsidRDefault="00EC7529" w:rsidP="00C06FA0">
            <w:pPr>
              <w:pStyle w:val="2"/>
              <w:rPr>
                <w:sz w:val="20"/>
                <w:szCs w:val="20"/>
              </w:rPr>
            </w:pPr>
          </w:p>
        </w:tc>
        <w:tc>
          <w:tcPr>
            <w:tcW w:w="4777" w:type="dxa"/>
            <w:shd w:val="clear" w:color="auto" w:fill="auto"/>
          </w:tcPr>
          <w:p w14:paraId="3DE0ED15" w14:textId="77777777" w:rsidR="00EC7529" w:rsidRPr="000303EF" w:rsidRDefault="00EC7529" w:rsidP="00C06FA0">
            <w:pPr>
              <w:pStyle w:val="2"/>
              <w:rPr>
                <w:sz w:val="20"/>
                <w:szCs w:val="20"/>
              </w:rPr>
            </w:pPr>
            <w:r w:rsidRPr="000303EF">
              <w:rPr>
                <w:sz w:val="20"/>
                <w:szCs w:val="20"/>
              </w:rPr>
              <w:t>строительно-монтажные работы</w:t>
            </w:r>
          </w:p>
        </w:tc>
        <w:tc>
          <w:tcPr>
            <w:tcW w:w="579" w:type="dxa"/>
            <w:shd w:val="clear" w:color="auto" w:fill="auto"/>
          </w:tcPr>
          <w:p w14:paraId="78F4092E" w14:textId="77777777" w:rsidR="00EC7529" w:rsidRPr="000303EF" w:rsidRDefault="00EC7529" w:rsidP="00C06FA0">
            <w:pPr>
              <w:pStyle w:val="2"/>
              <w:rPr>
                <w:sz w:val="20"/>
                <w:szCs w:val="20"/>
              </w:rPr>
            </w:pPr>
          </w:p>
        </w:tc>
        <w:tc>
          <w:tcPr>
            <w:tcW w:w="544" w:type="dxa"/>
            <w:shd w:val="clear" w:color="auto" w:fill="auto"/>
          </w:tcPr>
          <w:p w14:paraId="45111FA6" w14:textId="77777777" w:rsidR="00EC7529" w:rsidRPr="000303EF" w:rsidRDefault="00EC7529" w:rsidP="00C06FA0">
            <w:pPr>
              <w:pStyle w:val="2"/>
              <w:rPr>
                <w:sz w:val="20"/>
                <w:szCs w:val="20"/>
              </w:rPr>
            </w:pPr>
          </w:p>
        </w:tc>
        <w:tc>
          <w:tcPr>
            <w:tcW w:w="236" w:type="dxa"/>
            <w:shd w:val="clear" w:color="auto" w:fill="auto"/>
          </w:tcPr>
          <w:p w14:paraId="3CF7F98C" w14:textId="77777777" w:rsidR="00EC7529" w:rsidRPr="000303EF" w:rsidRDefault="00EC7529" w:rsidP="00C06FA0">
            <w:pPr>
              <w:pStyle w:val="2"/>
              <w:rPr>
                <w:sz w:val="20"/>
                <w:szCs w:val="20"/>
              </w:rPr>
            </w:pPr>
          </w:p>
        </w:tc>
        <w:tc>
          <w:tcPr>
            <w:tcW w:w="236" w:type="dxa"/>
            <w:shd w:val="clear" w:color="auto" w:fill="auto"/>
          </w:tcPr>
          <w:p w14:paraId="102D4C53" w14:textId="77777777" w:rsidR="00EC7529" w:rsidRPr="000303EF" w:rsidRDefault="00EC7529" w:rsidP="00C06FA0">
            <w:pPr>
              <w:pStyle w:val="2"/>
              <w:rPr>
                <w:sz w:val="20"/>
                <w:szCs w:val="20"/>
              </w:rPr>
            </w:pPr>
          </w:p>
        </w:tc>
        <w:tc>
          <w:tcPr>
            <w:tcW w:w="236" w:type="dxa"/>
            <w:shd w:val="clear" w:color="auto" w:fill="auto"/>
          </w:tcPr>
          <w:p w14:paraId="34D5C52C" w14:textId="77777777" w:rsidR="00EC7529" w:rsidRPr="000303EF" w:rsidRDefault="00EC7529" w:rsidP="00C06FA0">
            <w:pPr>
              <w:pStyle w:val="2"/>
              <w:rPr>
                <w:sz w:val="20"/>
                <w:szCs w:val="20"/>
              </w:rPr>
            </w:pPr>
          </w:p>
        </w:tc>
        <w:tc>
          <w:tcPr>
            <w:tcW w:w="539" w:type="dxa"/>
            <w:shd w:val="clear" w:color="auto" w:fill="auto"/>
          </w:tcPr>
          <w:p w14:paraId="07FA0B98" w14:textId="77777777" w:rsidR="00EC7529" w:rsidRPr="000303EF" w:rsidRDefault="00EC7529" w:rsidP="00C06FA0">
            <w:pPr>
              <w:pStyle w:val="2"/>
              <w:rPr>
                <w:sz w:val="20"/>
                <w:szCs w:val="20"/>
              </w:rPr>
            </w:pPr>
          </w:p>
        </w:tc>
        <w:tc>
          <w:tcPr>
            <w:tcW w:w="586" w:type="dxa"/>
            <w:shd w:val="clear" w:color="auto" w:fill="auto"/>
          </w:tcPr>
          <w:p w14:paraId="1E9B7B32" w14:textId="77777777" w:rsidR="00EC7529" w:rsidRPr="000303EF" w:rsidRDefault="00EC7529" w:rsidP="00C06FA0">
            <w:pPr>
              <w:pStyle w:val="2"/>
              <w:rPr>
                <w:sz w:val="20"/>
                <w:szCs w:val="20"/>
              </w:rPr>
            </w:pPr>
          </w:p>
        </w:tc>
        <w:tc>
          <w:tcPr>
            <w:tcW w:w="586" w:type="dxa"/>
            <w:shd w:val="clear" w:color="auto" w:fill="auto"/>
          </w:tcPr>
          <w:p w14:paraId="4DD1F0C0" w14:textId="77777777" w:rsidR="00EC7529" w:rsidRPr="000303EF" w:rsidRDefault="00EC7529" w:rsidP="00C06FA0">
            <w:pPr>
              <w:pStyle w:val="2"/>
              <w:rPr>
                <w:sz w:val="20"/>
                <w:szCs w:val="20"/>
              </w:rPr>
            </w:pPr>
          </w:p>
        </w:tc>
        <w:tc>
          <w:tcPr>
            <w:tcW w:w="586" w:type="dxa"/>
            <w:shd w:val="clear" w:color="auto" w:fill="auto"/>
          </w:tcPr>
          <w:p w14:paraId="0A0DC973" w14:textId="77777777" w:rsidR="00EC7529" w:rsidRPr="000303EF" w:rsidRDefault="00EC7529" w:rsidP="00C06FA0">
            <w:pPr>
              <w:pStyle w:val="2"/>
              <w:rPr>
                <w:sz w:val="20"/>
                <w:szCs w:val="20"/>
              </w:rPr>
            </w:pPr>
          </w:p>
        </w:tc>
        <w:tc>
          <w:tcPr>
            <w:tcW w:w="586" w:type="dxa"/>
            <w:shd w:val="clear" w:color="auto" w:fill="auto"/>
          </w:tcPr>
          <w:p w14:paraId="4DF5F022" w14:textId="77777777" w:rsidR="00EC7529" w:rsidRPr="000303EF" w:rsidRDefault="00EC7529" w:rsidP="00C06FA0">
            <w:pPr>
              <w:pStyle w:val="2"/>
              <w:rPr>
                <w:sz w:val="20"/>
                <w:szCs w:val="20"/>
              </w:rPr>
            </w:pPr>
          </w:p>
        </w:tc>
      </w:tr>
      <w:tr w:rsidR="00EC7529" w:rsidRPr="000303EF" w14:paraId="19632EED" w14:textId="77777777" w:rsidTr="00C06FA0">
        <w:tc>
          <w:tcPr>
            <w:tcW w:w="396" w:type="dxa"/>
            <w:shd w:val="clear" w:color="auto" w:fill="auto"/>
          </w:tcPr>
          <w:p w14:paraId="71A390EB" w14:textId="77777777" w:rsidR="00EC7529" w:rsidRPr="000303EF" w:rsidRDefault="00EC7529" w:rsidP="00C06FA0">
            <w:pPr>
              <w:pStyle w:val="2"/>
              <w:rPr>
                <w:sz w:val="20"/>
                <w:szCs w:val="20"/>
              </w:rPr>
            </w:pPr>
          </w:p>
        </w:tc>
        <w:tc>
          <w:tcPr>
            <w:tcW w:w="236" w:type="dxa"/>
            <w:vMerge/>
            <w:shd w:val="clear" w:color="auto" w:fill="auto"/>
          </w:tcPr>
          <w:p w14:paraId="2AFB8DDE" w14:textId="77777777" w:rsidR="00EC7529" w:rsidRPr="000303EF" w:rsidRDefault="00EC7529" w:rsidP="00C06FA0">
            <w:pPr>
              <w:pStyle w:val="2"/>
              <w:rPr>
                <w:sz w:val="20"/>
                <w:szCs w:val="20"/>
              </w:rPr>
            </w:pPr>
          </w:p>
        </w:tc>
        <w:tc>
          <w:tcPr>
            <w:tcW w:w="4777" w:type="dxa"/>
            <w:shd w:val="clear" w:color="auto" w:fill="auto"/>
          </w:tcPr>
          <w:p w14:paraId="0F7E594A" w14:textId="77777777" w:rsidR="00EC7529" w:rsidRPr="000303EF" w:rsidRDefault="00EC7529" w:rsidP="00C06FA0">
            <w:pPr>
              <w:pStyle w:val="2"/>
              <w:rPr>
                <w:sz w:val="20"/>
                <w:szCs w:val="20"/>
              </w:rPr>
            </w:pPr>
            <w:r w:rsidRPr="000303EF">
              <w:rPr>
                <w:sz w:val="20"/>
                <w:szCs w:val="20"/>
              </w:rPr>
              <w:t>приобретение оборудования</w:t>
            </w:r>
          </w:p>
        </w:tc>
        <w:tc>
          <w:tcPr>
            <w:tcW w:w="579" w:type="dxa"/>
            <w:shd w:val="clear" w:color="auto" w:fill="auto"/>
          </w:tcPr>
          <w:p w14:paraId="7D3424FA" w14:textId="77777777" w:rsidR="00EC7529" w:rsidRPr="000303EF" w:rsidRDefault="00EC7529" w:rsidP="00C06FA0">
            <w:pPr>
              <w:pStyle w:val="2"/>
              <w:rPr>
                <w:sz w:val="20"/>
                <w:szCs w:val="20"/>
              </w:rPr>
            </w:pPr>
          </w:p>
        </w:tc>
        <w:tc>
          <w:tcPr>
            <w:tcW w:w="544" w:type="dxa"/>
            <w:shd w:val="clear" w:color="auto" w:fill="auto"/>
          </w:tcPr>
          <w:p w14:paraId="547B7465" w14:textId="77777777" w:rsidR="00EC7529" w:rsidRPr="000303EF" w:rsidRDefault="00EC7529" w:rsidP="00C06FA0">
            <w:pPr>
              <w:pStyle w:val="2"/>
              <w:rPr>
                <w:sz w:val="20"/>
                <w:szCs w:val="20"/>
              </w:rPr>
            </w:pPr>
          </w:p>
        </w:tc>
        <w:tc>
          <w:tcPr>
            <w:tcW w:w="236" w:type="dxa"/>
            <w:shd w:val="clear" w:color="auto" w:fill="auto"/>
          </w:tcPr>
          <w:p w14:paraId="1F2D1DFC" w14:textId="77777777" w:rsidR="00EC7529" w:rsidRPr="000303EF" w:rsidRDefault="00EC7529" w:rsidP="00C06FA0">
            <w:pPr>
              <w:pStyle w:val="2"/>
              <w:rPr>
                <w:sz w:val="20"/>
                <w:szCs w:val="20"/>
              </w:rPr>
            </w:pPr>
          </w:p>
        </w:tc>
        <w:tc>
          <w:tcPr>
            <w:tcW w:w="236" w:type="dxa"/>
            <w:shd w:val="clear" w:color="auto" w:fill="auto"/>
          </w:tcPr>
          <w:p w14:paraId="20E4177A" w14:textId="77777777" w:rsidR="00EC7529" w:rsidRPr="000303EF" w:rsidRDefault="00EC7529" w:rsidP="00C06FA0">
            <w:pPr>
              <w:pStyle w:val="2"/>
              <w:rPr>
                <w:sz w:val="20"/>
                <w:szCs w:val="20"/>
              </w:rPr>
            </w:pPr>
          </w:p>
        </w:tc>
        <w:tc>
          <w:tcPr>
            <w:tcW w:w="236" w:type="dxa"/>
            <w:shd w:val="clear" w:color="auto" w:fill="auto"/>
          </w:tcPr>
          <w:p w14:paraId="69656F5F" w14:textId="77777777" w:rsidR="00EC7529" w:rsidRPr="000303EF" w:rsidRDefault="00EC7529" w:rsidP="00C06FA0">
            <w:pPr>
              <w:pStyle w:val="2"/>
              <w:rPr>
                <w:sz w:val="20"/>
                <w:szCs w:val="20"/>
              </w:rPr>
            </w:pPr>
          </w:p>
        </w:tc>
        <w:tc>
          <w:tcPr>
            <w:tcW w:w="539" w:type="dxa"/>
            <w:shd w:val="clear" w:color="auto" w:fill="auto"/>
          </w:tcPr>
          <w:p w14:paraId="736E775C" w14:textId="77777777" w:rsidR="00EC7529" w:rsidRPr="000303EF" w:rsidRDefault="00EC7529" w:rsidP="00C06FA0">
            <w:pPr>
              <w:pStyle w:val="2"/>
              <w:rPr>
                <w:sz w:val="20"/>
                <w:szCs w:val="20"/>
              </w:rPr>
            </w:pPr>
          </w:p>
        </w:tc>
        <w:tc>
          <w:tcPr>
            <w:tcW w:w="586" w:type="dxa"/>
            <w:shd w:val="clear" w:color="auto" w:fill="auto"/>
          </w:tcPr>
          <w:p w14:paraId="6FE5FB2E" w14:textId="77777777" w:rsidR="00EC7529" w:rsidRPr="000303EF" w:rsidRDefault="00EC7529" w:rsidP="00C06FA0">
            <w:pPr>
              <w:pStyle w:val="2"/>
              <w:rPr>
                <w:sz w:val="20"/>
                <w:szCs w:val="20"/>
              </w:rPr>
            </w:pPr>
          </w:p>
        </w:tc>
        <w:tc>
          <w:tcPr>
            <w:tcW w:w="586" w:type="dxa"/>
            <w:shd w:val="clear" w:color="auto" w:fill="auto"/>
          </w:tcPr>
          <w:p w14:paraId="64E2102A" w14:textId="77777777" w:rsidR="00EC7529" w:rsidRPr="000303EF" w:rsidRDefault="00EC7529" w:rsidP="00C06FA0">
            <w:pPr>
              <w:pStyle w:val="2"/>
              <w:rPr>
                <w:sz w:val="20"/>
                <w:szCs w:val="20"/>
              </w:rPr>
            </w:pPr>
          </w:p>
        </w:tc>
        <w:tc>
          <w:tcPr>
            <w:tcW w:w="586" w:type="dxa"/>
            <w:shd w:val="clear" w:color="auto" w:fill="auto"/>
          </w:tcPr>
          <w:p w14:paraId="4F931038" w14:textId="77777777" w:rsidR="00EC7529" w:rsidRPr="000303EF" w:rsidRDefault="00EC7529" w:rsidP="00C06FA0">
            <w:pPr>
              <w:pStyle w:val="2"/>
              <w:rPr>
                <w:sz w:val="20"/>
                <w:szCs w:val="20"/>
              </w:rPr>
            </w:pPr>
          </w:p>
        </w:tc>
        <w:tc>
          <w:tcPr>
            <w:tcW w:w="586" w:type="dxa"/>
            <w:shd w:val="clear" w:color="auto" w:fill="auto"/>
          </w:tcPr>
          <w:p w14:paraId="57E222F0" w14:textId="77777777" w:rsidR="00EC7529" w:rsidRPr="000303EF" w:rsidRDefault="00EC7529" w:rsidP="00C06FA0">
            <w:pPr>
              <w:pStyle w:val="2"/>
              <w:rPr>
                <w:sz w:val="20"/>
                <w:szCs w:val="20"/>
              </w:rPr>
            </w:pPr>
          </w:p>
        </w:tc>
      </w:tr>
      <w:tr w:rsidR="00EC7529" w:rsidRPr="000303EF" w14:paraId="57C952AB" w14:textId="77777777" w:rsidTr="00C06FA0">
        <w:tc>
          <w:tcPr>
            <w:tcW w:w="396" w:type="dxa"/>
            <w:shd w:val="clear" w:color="auto" w:fill="auto"/>
          </w:tcPr>
          <w:p w14:paraId="0D0BF67E" w14:textId="77777777" w:rsidR="00EC7529" w:rsidRPr="000303EF" w:rsidRDefault="00EC7529" w:rsidP="00C06FA0">
            <w:pPr>
              <w:pStyle w:val="2"/>
              <w:rPr>
                <w:sz w:val="20"/>
                <w:szCs w:val="20"/>
              </w:rPr>
            </w:pPr>
          </w:p>
        </w:tc>
        <w:tc>
          <w:tcPr>
            <w:tcW w:w="236" w:type="dxa"/>
            <w:vMerge/>
            <w:shd w:val="clear" w:color="auto" w:fill="auto"/>
          </w:tcPr>
          <w:p w14:paraId="1EFC02B0" w14:textId="77777777" w:rsidR="00EC7529" w:rsidRPr="000303EF" w:rsidRDefault="00EC7529" w:rsidP="00C06FA0">
            <w:pPr>
              <w:pStyle w:val="2"/>
              <w:rPr>
                <w:sz w:val="20"/>
                <w:szCs w:val="20"/>
              </w:rPr>
            </w:pPr>
          </w:p>
        </w:tc>
        <w:tc>
          <w:tcPr>
            <w:tcW w:w="4777" w:type="dxa"/>
            <w:shd w:val="clear" w:color="auto" w:fill="auto"/>
          </w:tcPr>
          <w:p w14:paraId="44FFD548" w14:textId="77777777" w:rsidR="00EC7529" w:rsidRPr="000303EF" w:rsidRDefault="00EC7529" w:rsidP="00C06FA0">
            <w:pPr>
              <w:pStyle w:val="2"/>
              <w:rPr>
                <w:sz w:val="20"/>
                <w:szCs w:val="20"/>
              </w:rPr>
            </w:pPr>
            <w:r w:rsidRPr="000303EF">
              <w:rPr>
                <w:sz w:val="20"/>
                <w:szCs w:val="20"/>
              </w:rPr>
              <w:t>приобретение земельного участка и его освоение</w:t>
            </w:r>
          </w:p>
        </w:tc>
        <w:tc>
          <w:tcPr>
            <w:tcW w:w="579" w:type="dxa"/>
            <w:shd w:val="clear" w:color="auto" w:fill="auto"/>
          </w:tcPr>
          <w:p w14:paraId="25A5FF9A" w14:textId="77777777" w:rsidR="00EC7529" w:rsidRPr="000303EF" w:rsidRDefault="00EC7529" w:rsidP="00C06FA0">
            <w:pPr>
              <w:pStyle w:val="2"/>
              <w:rPr>
                <w:sz w:val="20"/>
                <w:szCs w:val="20"/>
              </w:rPr>
            </w:pPr>
          </w:p>
        </w:tc>
        <w:tc>
          <w:tcPr>
            <w:tcW w:w="544" w:type="dxa"/>
            <w:shd w:val="clear" w:color="auto" w:fill="auto"/>
          </w:tcPr>
          <w:p w14:paraId="6C4B859E" w14:textId="77777777" w:rsidR="00EC7529" w:rsidRPr="000303EF" w:rsidRDefault="00EC7529" w:rsidP="00C06FA0">
            <w:pPr>
              <w:pStyle w:val="2"/>
              <w:rPr>
                <w:sz w:val="20"/>
                <w:szCs w:val="20"/>
              </w:rPr>
            </w:pPr>
          </w:p>
        </w:tc>
        <w:tc>
          <w:tcPr>
            <w:tcW w:w="236" w:type="dxa"/>
            <w:shd w:val="clear" w:color="auto" w:fill="auto"/>
          </w:tcPr>
          <w:p w14:paraId="2851F3F6" w14:textId="77777777" w:rsidR="00EC7529" w:rsidRPr="000303EF" w:rsidRDefault="00EC7529" w:rsidP="00C06FA0">
            <w:pPr>
              <w:pStyle w:val="2"/>
              <w:rPr>
                <w:sz w:val="20"/>
                <w:szCs w:val="20"/>
              </w:rPr>
            </w:pPr>
          </w:p>
        </w:tc>
        <w:tc>
          <w:tcPr>
            <w:tcW w:w="236" w:type="dxa"/>
            <w:shd w:val="clear" w:color="auto" w:fill="auto"/>
          </w:tcPr>
          <w:p w14:paraId="6B08FE0E" w14:textId="77777777" w:rsidR="00EC7529" w:rsidRPr="000303EF" w:rsidRDefault="00EC7529" w:rsidP="00C06FA0">
            <w:pPr>
              <w:pStyle w:val="2"/>
              <w:rPr>
                <w:sz w:val="20"/>
                <w:szCs w:val="20"/>
              </w:rPr>
            </w:pPr>
          </w:p>
        </w:tc>
        <w:tc>
          <w:tcPr>
            <w:tcW w:w="236" w:type="dxa"/>
            <w:shd w:val="clear" w:color="auto" w:fill="auto"/>
          </w:tcPr>
          <w:p w14:paraId="5307492F" w14:textId="77777777" w:rsidR="00EC7529" w:rsidRPr="000303EF" w:rsidRDefault="00EC7529" w:rsidP="00C06FA0">
            <w:pPr>
              <w:pStyle w:val="2"/>
              <w:rPr>
                <w:sz w:val="20"/>
                <w:szCs w:val="20"/>
              </w:rPr>
            </w:pPr>
          </w:p>
        </w:tc>
        <w:tc>
          <w:tcPr>
            <w:tcW w:w="539" w:type="dxa"/>
            <w:shd w:val="clear" w:color="auto" w:fill="auto"/>
          </w:tcPr>
          <w:p w14:paraId="598F71B4" w14:textId="77777777" w:rsidR="00EC7529" w:rsidRPr="000303EF" w:rsidRDefault="00EC7529" w:rsidP="00C06FA0">
            <w:pPr>
              <w:pStyle w:val="2"/>
              <w:rPr>
                <w:sz w:val="20"/>
                <w:szCs w:val="20"/>
              </w:rPr>
            </w:pPr>
          </w:p>
        </w:tc>
        <w:tc>
          <w:tcPr>
            <w:tcW w:w="586" w:type="dxa"/>
            <w:shd w:val="clear" w:color="auto" w:fill="auto"/>
          </w:tcPr>
          <w:p w14:paraId="6F09FA3A" w14:textId="77777777" w:rsidR="00EC7529" w:rsidRPr="000303EF" w:rsidRDefault="00EC7529" w:rsidP="00C06FA0">
            <w:pPr>
              <w:pStyle w:val="2"/>
              <w:rPr>
                <w:sz w:val="20"/>
                <w:szCs w:val="20"/>
              </w:rPr>
            </w:pPr>
          </w:p>
        </w:tc>
        <w:tc>
          <w:tcPr>
            <w:tcW w:w="586" w:type="dxa"/>
            <w:shd w:val="clear" w:color="auto" w:fill="auto"/>
          </w:tcPr>
          <w:p w14:paraId="6CD17C3A" w14:textId="77777777" w:rsidR="00EC7529" w:rsidRPr="000303EF" w:rsidRDefault="00EC7529" w:rsidP="00C06FA0">
            <w:pPr>
              <w:pStyle w:val="2"/>
              <w:rPr>
                <w:sz w:val="20"/>
                <w:szCs w:val="20"/>
              </w:rPr>
            </w:pPr>
          </w:p>
        </w:tc>
        <w:tc>
          <w:tcPr>
            <w:tcW w:w="586" w:type="dxa"/>
            <w:shd w:val="clear" w:color="auto" w:fill="auto"/>
          </w:tcPr>
          <w:p w14:paraId="3B97B255" w14:textId="77777777" w:rsidR="00EC7529" w:rsidRPr="000303EF" w:rsidRDefault="00EC7529" w:rsidP="00C06FA0">
            <w:pPr>
              <w:pStyle w:val="2"/>
              <w:rPr>
                <w:sz w:val="20"/>
                <w:szCs w:val="20"/>
              </w:rPr>
            </w:pPr>
          </w:p>
        </w:tc>
        <w:tc>
          <w:tcPr>
            <w:tcW w:w="586" w:type="dxa"/>
            <w:shd w:val="clear" w:color="auto" w:fill="auto"/>
          </w:tcPr>
          <w:p w14:paraId="45A14B0F" w14:textId="77777777" w:rsidR="00EC7529" w:rsidRPr="000303EF" w:rsidRDefault="00EC7529" w:rsidP="00C06FA0">
            <w:pPr>
              <w:pStyle w:val="2"/>
              <w:rPr>
                <w:sz w:val="20"/>
                <w:szCs w:val="20"/>
              </w:rPr>
            </w:pPr>
          </w:p>
        </w:tc>
      </w:tr>
      <w:tr w:rsidR="00EC7529" w:rsidRPr="000303EF" w14:paraId="7CF1DA0B" w14:textId="77777777" w:rsidTr="00C06FA0">
        <w:tc>
          <w:tcPr>
            <w:tcW w:w="396" w:type="dxa"/>
            <w:shd w:val="clear" w:color="auto" w:fill="auto"/>
          </w:tcPr>
          <w:p w14:paraId="61754A41" w14:textId="77777777" w:rsidR="00EC7529" w:rsidRPr="000303EF" w:rsidRDefault="00EC7529" w:rsidP="00C06FA0">
            <w:pPr>
              <w:pStyle w:val="2"/>
              <w:rPr>
                <w:sz w:val="20"/>
                <w:szCs w:val="20"/>
              </w:rPr>
            </w:pPr>
          </w:p>
        </w:tc>
        <w:tc>
          <w:tcPr>
            <w:tcW w:w="236" w:type="dxa"/>
            <w:vMerge/>
            <w:shd w:val="clear" w:color="auto" w:fill="auto"/>
          </w:tcPr>
          <w:p w14:paraId="6BAE7B2C" w14:textId="77777777" w:rsidR="00EC7529" w:rsidRPr="000303EF" w:rsidRDefault="00EC7529" w:rsidP="00C06FA0">
            <w:pPr>
              <w:pStyle w:val="2"/>
              <w:rPr>
                <w:sz w:val="20"/>
                <w:szCs w:val="20"/>
              </w:rPr>
            </w:pPr>
          </w:p>
        </w:tc>
        <w:tc>
          <w:tcPr>
            <w:tcW w:w="4777" w:type="dxa"/>
            <w:shd w:val="clear" w:color="auto" w:fill="auto"/>
          </w:tcPr>
          <w:p w14:paraId="1FB845D7" w14:textId="77777777" w:rsidR="00EC7529" w:rsidRPr="000303EF" w:rsidRDefault="00EC7529" w:rsidP="00C06FA0">
            <w:pPr>
              <w:pStyle w:val="2"/>
              <w:rPr>
                <w:sz w:val="20"/>
                <w:szCs w:val="20"/>
              </w:rPr>
            </w:pPr>
            <w:r w:rsidRPr="000303EF">
              <w:rPr>
                <w:sz w:val="20"/>
                <w:szCs w:val="20"/>
              </w:rPr>
              <w:t>...</w:t>
            </w:r>
          </w:p>
        </w:tc>
        <w:tc>
          <w:tcPr>
            <w:tcW w:w="579" w:type="dxa"/>
            <w:shd w:val="clear" w:color="auto" w:fill="auto"/>
          </w:tcPr>
          <w:p w14:paraId="7B5C1082" w14:textId="77777777" w:rsidR="00EC7529" w:rsidRPr="000303EF" w:rsidRDefault="00EC7529" w:rsidP="00C06FA0">
            <w:pPr>
              <w:pStyle w:val="2"/>
              <w:rPr>
                <w:sz w:val="20"/>
                <w:szCs w:val="20"/>
              </w:rPr>
            </w:pPr>
          </w:p>
        </w:tc>
        <w:tc>
          <w:tcPr>
            <w:tcW w:w="544" w:type="dxa"/>
            <w:shd w:val="clear" w:color="auto" w:fill="auto"/>
          </w:tcPr>
          <w:p w14:paraId="15F24F67" w14:textId="77777777" w:rsidR="00EC7529" w:rsidRPr="000303EF" w:rsidRDefault="00EC7529" w:rsidP="00C06FA0">
            <w:pPr>
              <w:pStyle w:val="2"/>
              <w:rPr>
                <w:sz w:val="20"/>
                <w:szCs w:val="20"/>
              </w:rPr>
            </w:pPr>
          </w:p>
        </w:tc>
        <w:tc>
          <w:tcPr>
            <w:tcW w:w="236" w:type="dxa"/>
            <w:shd w:val="clear" w:color="auto" w:fill="auto"/>
          </w:tcPr>
          <w:p w14:paraId="0BDCE5C8" w14:textId="77777777" w:rsidR="00EC7529" w:rsidRPr="000303EF" w:rsidRDefault="00EC7529" w:rsidP="00C06FA0">
            <w:pPr>
              <w:pStyle w:val="2"/>
              <w:rPr>
                <w:sz w:val="20"/>
                <w:szCs w:val="20"/>
              </w:rPr>
            </w:pPr>
          </w:p>
        </w:tc>
        <w:tc>
          <w:tcPr>
            <w:tcW w:w="236" w:type="dxa"/>
            <w:shd w:val="clear" w:color="auto" w:fill="auto"/>
          </w:tcPr>
          <w:p w14:paraId="3467E872" w14:textId="77777777" w:rsidR="00EC7529" w:rsidRPr="000303EF" w:rsidRDefault="00EC7529" w:rsidP="00C06FA0">
            <w:pPr>
              <w:pStyle w:val="2"/>
              <w:rPr>
                <w:sz w:val="20"/>
                <w:szCs w:val="20"/>
              </w:rPr>
            </w:pPr>
          </w:p>
        </w:tc>
        <w:tc>
          <w:tcPr>
            <w:tcW w:w="236" w:type="dxa"/>
            <w:shd w:val="clear" w:color="auto" w:fill="auto"/>
          </w:tcPr>
          <w:p w14:paraId="114D3F80" w14:textId="77777777" w:rsidR="00EC7529" w:rsidRPr="000303EF" w:rsidRDefault="00EC7529" w:rsidP="00C06FA0">
            <w:pPr>
              <w:pStyle w:val="2"/>
              <w:rPr>
                <w:sz w:val="20"/>
                <w:szCs w:val="20"/>
              </w:rPr>
            </w:pPr>
          </w:p>
        </w:tc>
        <w:tc>
          <w:tcPr>
            <w:tcW w:w="539" w:type="dxa"/>
            <w:shd w:val="clear" w:color="auto" w:fill="auto"/>
          </w:tcPr>
          <w:p w14:paraId="5B89BC0F" w14:textId="77777777" w:rsidR="00EC7529" w:rsidRPr="000303EF" w:rsidRDefault="00EC7529" w:rsidP="00C06FA0">
            <w:pPr>
              <w:pStyle w:val="2"/>
              <w:rPr>
                <w:sz w:val="20"/>
                <w:szCs w:val="20"/>
              </w:rPr>
            </w:pPr>
          </w:p>
        </w:tc>
        <w:tc>
          <w:tcPr>
            <w:tcW w:w="586" w:type="dxa"/>
            <w:shd w:val="clear" w:color="auto" w:fill="auto"/>
          </w:tcPr>
          <w:p w14:paraId="4E006BE2" w14:textId="77777777" w:rsidR="00EC7529" w:rsidRPr="000303EF" w:rsidRDefault="00EC7529" w:rsidP="00C06FA0">
            <w:pPr>
              <w:pStyle w:val="2"/>
              <w:rPr>
                <w:sz w:val="20"/>
                <w:szCs w:val="20"/>
              </w:rPr>
            </w:pPr>
          </w:p>
        </w:tc>
        <w:tc>
          <w:tcPr>
            <w:tcW w:w="586" w:type="dxa"/>
            <w:shd w:val="clear" w:color="auto" w:fill="auto"/>
          </w:tcPr>
          <w:p w14:paraId="01378E2E" w14:textId="77777777" w:rsidR="00EC7529" w:rsidRPr="000303EF" w:rsidRDefault="00EC7529" w:rsidP="00C06FA0">
            <w:pPr>
              <w:pStyle w:val="2"/>
              <w:rPr>
                <w:sz w:val="20"/>
                <w:szCs w:val="20"/>
              </w:rPr>
            </w:pPr>
          </w:p>
        </w:tc>
        <w:tc>
          <w:tcPr>
            <w:tcW w:w="586" w:type="dxa"/>
            <w:shd w:val="clear" w:color="auto" w:fill="auto"/>
          </w:tcPr>
          <w:p w14:paraId="4B561C5A" w14:textId="77777777" w:rsidR="00EC7529" w:rsidRPr="000303EF" w:rsidRDefault="00EC7529" w:rsidP="00C06FA0">
            <w:pPr>
              <w:pStyle w:val="2"/>
              <w:rPr>
                <w:sz w:val="20"/>
                <w:szCs w:val="20"/>
              </w:rPr>
            </w:pPr>
          </w:p>
        </w:tc>
        <w:tc>
          <w:tcPr>
            <w:tcW w:w="586" w:type="dxa"/>
            <w:shd w:val="clear" w:color="auto" w:fill="auto"/>
          </w:tcPr>
          <w:p w14:paraId="418A97E4" w14:textId="77777777" w:rsidR="00EC7529" w:rsidRPr="000303EF" w:rsidRDefault="00EC7529" w:rsidP="00C06FA0">
            <w:pPr>
              <w:pStyle w:val="2"/>
              <w:rPr>
                <w:sz w:val="20"/>
                <w:szCs w:val="20"/>
              </w:rPr>
            </w:pPr>
          </w:p>
        </w:tc>
      </w:tr>
      <w:tr w:rsidR="00EC7529" w:rsidRPr="000303EF" w14:paraId="57479F03" w14:textId="77777777" w:rsidTr="00C06FA0">
        <w:tc>
          <w:tcPr>
            <w:tcW w:w="396" w:type="dxa"/>
            <w:shd w:val="clear" w:color="auto" w:fill="auto"/>
          </w:tcPr>
          <w:p w14:paraId="6546DE7E" w14:textId="77777777" w:rsidR="00EC7529" w:rsidRPr="000303EF" w:rsidRDefault="00EC7529" w:rsidP="00C06FA0">
            <w:pPr>
              <w:pStyle w:val="2"/>
              <w:rPr>
                <w:sz w:val="20"/>
                <w:szCs w:val="20"/>
              </w:rPr>
            </w:pPr>
            <w:r w:rsidRPr="000303EF">
              <w:rPr>
                <w:sz w:val="20"/>
                <w:szCs w:val="20"/>
              </w:rPr>
              <w:t>5.2</w:t>
            </w:r>
          </w:p>
        </w:tc>
        <w:tc>
          <w:tcPr>
            <w:tcW w:w="5013" w:type="dxa"/>
            <w:gridSpan w:val="2"/>
            <w:shd w:val="clear" w:color="auto" w:fill="auto"/>
          </w:tcPr>
          <w:p w14:paraId="6AD26369" w14:textId="77777777" w:rsidR="00EC7529" w:rsidRPr="000303EF" w:rsidRDefault="00EC7529" w:rsidP="00C06FA0">
            <w:pPr>
              <w:pStyle w:val="2"/>
              <w:rPr>
                <w:sz w:val="20"/>
                <w:szCs w:val="20"/>
              </w:rPr>
            </w:pPr>
            <w:r w:rsidRPr="000303EF">
              <w:rPr>
                <w:sz w:val="20"/>
                <w:szCs w:val="20"/>
              </w:rPr>
              <w:t>Приобретение нематериальных активов</w:t>
            </w:r>
          </w:p>
        </w:tc>
        <w:tc>
          <w:tcPr>
            <w:tcW w:w="579" w:type="dxa"/>
            <w:shd w:val="clear" w:color="auto" w:fill="auto"/>
          </w:tcPr>
          <w:p w14:paraId="243C929B" w14:textId="77777777" w:rsidR="00EC7529" w:rsidRPr="000303EF" w:rsidRDefault="00EC7529" w:rsidP="00C06FA0">
            <w:pPr>
              <w:pStyle w:val="2"/>
              <w:rPr>
                <w:sz w:val="20"/>
                <w:szCs w:val="20"/>
              </w:rPr>
            </w:pPr>
          </w:p>
        </w:tc>
        <w:tc>
          <w:tcPr>
            <w:tcW w:w="544" w:type="dxa"/>
            <w:shd w:val="clear" w:color="auto" w:fill="auto"/>
          </w:tcPr>
          <w:p w14:paraId="42D107AB" w14:textId="77777777" w:rsidR="00EC7529" w:rsidRPr="000303EF" w:rsidRDefault="00EC7529" w:rsidP="00C06FA0">
            <w:pPr>
              <w:pStyle w:val="2"/>
              <w:rPr>
                <w:sz w:val="20"/>
                <w:szCs w:val="20"/>
              </w:rPr>
            </w:pPr>
          </w:p>
        </w:tc>
        <w:tc>
          <w:tcPr>
            <w:tcW w:w="236" w:type="dxa"/>
            <w:shd w:val="clear" w:color="auto" w:fill="auto"/>
          </w:tcPr>
          <w:p w14:paraId="68201046" w14:textId="77777777" w:rsidR="00EC7529" w:rsidRPr="000303EF" w:rsidRDefault="00EC7529" w:rsidP="00C06FA0">
            <w:pPr>
              <w:pStyle w:val="2"/>
              <w:rPr>
                <w:sz w:val="20"/>
                <w:szCs w:val="20"/>
              </w:rPr>
            </w:pPr>
          </w:p>
        </w:tc>
        <w:tc>
          <w:tcPr>
            <w:tcW w:w="236" w:type="dxa"/>
            <w:shd w:val="clear" w:color="auto" w:fill="auto"/>
          </w:tcPr>
          <w:p w14:paraId="311D2F83" w14:textId="77777777" w:rsidR="00EC7529" w:rsidRPr="000303EF" w:rsidRDefault="00EC7529" w:rsidP="00C06FA0">
            <w:pPr>
              <w:pStyle w:val="2"/>
              <w:rPr>
                <w:sz w:val="20"/>
                <w:szCs w:val="20"/>
              </w:rPr>
            </w:pPr>
          </w:p>
        </w:tc>
        <w:tc>
          <w:tcPr>
            <w:tcW w:w="236" w:type="dxa"/>
            <w:shd w:val="clear" w:color="auto" w:fill="auto"/>
          </w:tcPr>
          <w:p w14:paraId="47B48583" w14:textId="77777777" w:rsidR="00EC7529" w:rsidRPr="000303EF" w:rsidRDefault="00EC7529" w:rsidP="00C06FA0">
            <w:pPr>
              <w:pStyle w:val="2"/>
              <w:rPr>
                <w:sz w:val="20"/>
                <w:szCs w:val="20"/>
              </w:rPr>
            </w:pPr>
          </w:p>
        </w:tc>
        <w:tc>
          <w:tcPr>
            <w:tcW w:w="539" w:type="dxa"/>
            <w:shd w:val="clear" w:color="auto" w:fill="auto"/>
          </w:tcPr>
          <w:p w14:paraId="7372D305" w14:textId="77777777" w:rsidR="00EC7529" w:rsidRPr="000303EF" w:rsidRDefault="00EC7529" w:rsidP="00C06FA0">
            <w:pPr>
              <w:pStyle w:val="2"/>
              <w:rPr>
                <w:sz w:val="20"/>
                <w:szCs w:val="20"/>
              </w:rPr>
            </w:pPr>
          </w:p>
        </w:tc>
        <w:tc>
          <w:tcPr>
            <w:tcW w:w="586" w:type="dxa"/>
            <w:shd w:val="clear" w:color="auto" w:fill="auto"/>
          </w:tcPr>
          <w:p w14:paraId="17165E41" w14:textId="77777777" w:rsidR="00EC7529" w:rsidRPr="000303EF" w:rsidRDefault="00EC7529" w:rsidP="00C06FA0">
            <w:pPr>
              <w:pStyle w:val="2"/>
              <w:rPr>
                <w:sz w:val="20"/>
                <w:szCs w:val="20"/>
              </w:rPr>
            </w:pPr>
          </w:p>
        </w:tc>
        <w:tc>
          <w:tcPr>
            <w:tcW w:w="586" w:type="dxa"/>
            <w:shd w:val="clear" w:color="auto" w:fill="auto"/>
          </w:tcPr>
          <w:p w14:paraId="502AABC5" w14:textId="77777777" w:rsidR="00EC7529" w:rsidRPr="000303EF" w:rsidRDefault="00EC7529" w:rsidP="00C06FA0">
            <w:pPr>
              <w:pStyle w:val="2"/>
              <w:rPr>
                <w:sz w:val="20"/>
                <w:szCs w:val="20"/>
              </w:rPr>
            </w:pPr>
          </w:p>
        </w:tc>
        <w:tc>
          <w:tcPr>
            <w:tcW w:w="586" w:type="dxa"/>
            <w:shd w:val="clear" w:color="auto" w:fill="auto"/>
          </w:tcPr>
          <w:p w14:paraId="100C7B56" w14:textId="77777777" w:rsidR="00EC7529" w:rsidRPr="000303EF" w:rsidRDefault="00EC7529" w:rsidP="00C06FA0">
            <w:pPr>
              <w:pStyle w:val="2"/>
              <w:rPr>
                <w:sz w:val="20"/>
                <w:szCs w:val="20"/>
              </w:rPr>
            </w:pPr>
          </w:p>
        </w:tc>
        <w:tc>
          <w:tcPr>
            <w:tcW w:w="586" w:type="dxa"/>
            <w:shd w:val="clear" w:color="auto" w:fill="auto"/>
          </w:tcPr>
          <w:p w14:paraId="49E452C1" w14:textId="77777777" w:rsidR="00EC7529" w:rsidRPr="000303EF" w:rsidRDefault="00EC7529" w:rsidP="00C06FA0">
            <w:pPr>
              <w:pStyle w:val="2"/>
              <w:rPr>
                <w:sz w:val="20"/>
                <w:szCs w:val="20"/>
              </w:rPr>
            </w:pPr>
          </w:p>
        </w:tc>
      </w:tr>
      <w:tr w:rsidR="00EC7529" w:rsidRPr="000303EF" w14:paraId="2859DF13" w14:textId="77777777" w:rsidTr="00C06FA0">
        <w:tc>
          <w:tcPr>
            <w:tcW w:w="396" w:type="dxa"/>
            <w:shd w:val="clear" w:color="auto" w:fill="auto"/>
          </w:tcPr>
          <w:p w14:paraId="71AC1B51" w14:textId="77777777" w:rsidR="00EC7529" w:rsidRPr="000303EF" w:rsidRDefault="00EC7529" w:rsidP="00C06FA0">
            <w:pPr>
              <w:pStyle w:val="2"/>
              <w:rPr>
                <w:sz w:val="20"/>
                <w:szCs w:val="20"/>
              </w:rPr>
            </w:pPr>
            <w:r w:rsidRPr="000303EF">
              <w:rPr>
                <w:sz w:val="20"/>
                <w:szCs w:val="20"/>
              </w:rPr>
              <w:lastRenderedPageBreak/>
              <w:t>5.3</w:t>
            </w:r>
          </w:p>
        </w:tc>
        <w:tc>
          <w:tcPr>
            <w:tcW w:w="5013" w:type="dxa"/>
            <w:gridSpan w:val="2"/>
            <w:shd w:val="clear" w:color="auto" w:fill="auto"/>
          </w:tcPr>
          <w:p w14:paraId="72A0DB79" w14:textId="77777777" w:rsidR="00EC7529" w:rsidRPr="000303EF" w:rsidRDefault="00EC7529" w:rsidP="00C06FA0">
            <w:pPr>
              <w:pStyle w:val="2"/>
              <w:rPr>
                <w:sz w:val="20"/>
                <w:szCs w:val="20"/>
              </w:rPr>
            </w:pPr>
            <w:r w:rsidRPr="000303EF">
              <w:rPr>
                <w:sz w:val="20"/>
                <w:szCs w:val="20"/>
              </w:rPr>
              <w:t>Приобретение оборотных средств</w:t>
            </w:r>
          </w:p>
        </w:tc>
        <w:tc>
          <w:tcPr>
            <w:tcW w:w="579" w:type="dxa"/>
            <w:shd w:val="clear" w:color="auto" w:fill="auto"/>
          </w:tcPr>
          <w:p w14:paraId="2010A446" w14:textId="77777777" w:rsidR="00EC7529" w:rsidRPr="000303EF" w:rsidRDefault="00EC7529" w:rsidP="00C06FA0">
            <w:pPr>
              <w:pStyle w:val="2"/>
              <w:rPr>
                <w:sz w:val="20"/>
                <w:szCs w:val="20"/>
              </w:rPr>
            </w:pPr>
          </w:p>
        </w:tc>
        <w:tc>
          <w:tcPr>
            <w:tcW w:w="544" w:type="dxa"/>
            <w:shd w:val="clear" w:color="auto" w:fill="auto"/>
          </w:tcPr>
          <w:p w14:paraId="397AD9E3" w14:textId="77777777" w:rsidR="00EC7529" w:rsidRPr="000303EF" w:rsidRDefault="00EC7529" w:rsidP="00C06FA0">
            <w:pPr>
              <w:pStyle w:val="2"/>
              <w:rPr>
                <w:sz w:val="20"/>
                <w:szCs w:val="20"/>
              </w:rPr>
            </w:pPr>
          </w:p>
        </w:tc>
        <w:tc>
          <w:tcPr>
            <w:tcW w:w="236" w:type="dxa"/>
            <w:shd w:val="clear" w:color="auto" w:fill="auto"/>
          </w:tcPr>
          <w:p w14:paraId="3905A5BE" w14:textId="77777777" w:rsidR="00EC7529" w:rsidRPr="000303EF" w:rsidRDefault="00EC7529" w:rsidP="00C06FA0">
            <w:pPr>
              <w:pStyle w:val="2"/>
              <w:rPr>
                <w:sz w:val="20"/>
                <w:szCs w:val="20"/>
              </w:rPr>
            </w:pPr>
          </w:p>
        </w:tc>
        <w:tc>
          <w:tcPr>
            <w:tcW w:w="236" w:type="dxa"/>
            <w:shd w:val="clear" w:color="auto" w:fill="auto"/>
          </w:tcPr>
          <w:p w14:paraId="28B4406B" w14:textId="77777777" w:rsidR="00EC7529" w:rsidRPr="000303EF" w:rsidRDefault="00EC7529" w:rsidP="00C06FA0">
            <w:pPr>
              <w:pStyle w:val="2"/>
              <w:rPr>
                <w:sz w:val="20"/>
                <w:szCs w:val="20"/>
              </w:rPr>
            </w:pPr>
          </w:p>
        </w:tc>
        <w:tc>
          <w:tcPr>
            <w:tcW w:w="236" w:type="dxa"/>
            <w:shd w:val="clear" w:color="auto" w:fill="auto"/>
          </w:tcPr>
          <w:p w14:paraId="26180CE8" w14:textId="77777777" w:rsidR="00EC7529" w:rsidRPr="000303EF" w:rsidRDefault="00EC7529" w:rsidP="00C06FA0">
            <w:pPr>
              <w:pStyle w:val="2"/>
              <w:rPr>
                <w:sz w:val="20"/>
                <w:szCs w:val="20"/>
              </w:rPr>
            </w:pPr>
          </w:p>
        </w:tc>
        <w:tc>
          <w:tcPr>
            <w:tcW w:w="539" w:type="dxa"/>
            <w:shd w:val="clear" w:color="auto" w:fill="auto"/>
          </w:tcPr>
          <w:p w14:paraId="03B3F76D" w14:textId="77777777" w:rsidR="00EC7529" w:rsidRPr="000303EF" w:rsidRDefault="00EC7529" w:rsidP="00C06FA0">
            <w:pPr>
              <w:pStyle w:val="2"/>
              <w:rPr>
                <w:sz w:val="20"/>
                <w:szCs w:val="20"/>
              </w:rPr>
            </w:pPr>
          </w:p>
        </w:tc>
        <w:tc>
          <w:tcPr>
            <w:tcW w:w="586" w:type="dxa"/>
            <w:shd w:val="clear" w:color="auto" w:fill="auto"/>
          </w:tcPr>
          <w:p w14:paraId="2A27CD97" w14:textId="77777777" w:rsidR="00EC7529" w:rsidRPr="000303EF" w:rsidRDefault="00EC7529" w:rsidP="00C06FA0">
            <w:pPr>
              <w:pStyle w:val="2"/>
              <w:rPr>
                <w:sz w:val="20"/>
                <w:szCs w:val="20"/>
              </w:rPr>
            </w:pPr>
          </w:p>
        </w:tc>
        <w:tc>
          <w:tcPr>
            <w:tcW w:w="586" w:type="dxa"/>
            <w:shd w:val="clear" w:color="auto" w:fill="auto"/>
          </w:tcPr>
          <w:p w14:paraId="5406EE26" w14:textId="77777777" w:rsidR="00EC7529" w:rsidRPr="000303EF" w:rsidRDefault="00EC7529" w:rsidP="00C06FA0">
            <w:pPr>
              <w:pStyle w:val="2"/>
              <w:rPr>
                <w:sz w:val="20"/>
                <w:szCs w:val="20"/>
              </w:rPr>
            </w:pPr>
          </w:p>
        </w:tc>
        <w:tc>
          <w:tcPr>
            <w:tcW w:w="586" w:type="dxa"/>
            <w:shd w:val="clear" w:color="auto" w:fill="auto"/>
          </w:tcPr>
          <w:p w14:paraId="28EB0EE8" w14:textId="77777777" w:rsidR="00EC7529" w:rsidRPr="000303EF" w:rsidRDefault="00EC7529" w:rsidP="00C06FA0">
            <w:pPr>
              <w:pStyle w:val="2"/>
              <w:rPr>
                <w:sz w:val="20"/>
                <w:szCs w:val="20"/>
              </w:rPr>
            </w:pPr>
          </w:p>
        </w:tc>
        <w:tc>
          <w:tcPr>
            <w:tcW w:w="586" w:type="dxa"/>
            <w:shd w:val="clear" w:color="auto" w:fill="auto"/>
          </w:tcPr>
          <w:p w14:paraId="5CA7B1B9" w14:textId="77777777" w:rsidR="00EC7529" w:rsidRPr="000303EF" w:rsidRDefault="00EC7529" w:rsidP="00C06FA0">
            <w:pPr>
              <w:pStyle w:val="2"/>
              <w:rPr>
                <w:sz w:val="20"/>
                <w:szCs w:val="20"/>
              </w:rPr>
            </w:pPr>
          </w:p>
        </w:tc>
      </w:tr>
      <w:tr w:rsidR="00EC7529" w:rsidRPr="000303EF" w14:paraId="381814D8" w14:textId="77777777" w:rsidTr="00C06FA0">
        <w:tc>
          <w:tcPr>
            <w:tcW w:w="396" w:type="dxa"/>
            <w:shd w:val="clear" w:color="auto" w:fill="auto"/>
          </w:tcPr>
          <w:p w14:paraId="1ACF9FB7" w14:textId="77777777" w:rsidR="00EC7529" w:rsidRPr="000303EF" w:rsidRDefault="00EC7529" w:rsidP="00C06FA0">
            <w:pPr>
              <w:pStyle w:val="2"/>
              <w:rPr>
                <w:sz w:val="20"/>
                <w:szCs w:val="20"/>
              </w:rPr>
            </w:pPr>
            <w:r w:rsidRPr="000303EF">
              <w:rPr>
                <w:sz w:val="20"/>
                <w:szCs w:val="20"/>
              </w:rPr>
              <w:t>6</w:t>
            </w:r>
          </w:p>
        </w:tc>
        <w:tc>
          <w:tcPr>
            <w:tcW w:w="5013" w:type="dxa"/>
            <w:gridSpan w:val="2"/>
            <w:shd w:val="clear" w:color="auto" w:fill="auto"/>
          </w:tcPr>
          <w:p w14:paraId="2A2EF1B8" w14:textId="77777777" w:rsidR="00EC7529" w:rsidRPr="000303EF" w:rsidRDefault="00EC7529" w:rsidP="00C06FA0">
            <w:pPr>
              <w:pStyle w:val="2"/>
              <w:rPr>
                <w:sz w:val="20"/>
                <w:szCs w:val="20"/>
              </w:rPr>
            </w:pPr>
            <w:r w:rsidRPr="000303EF">
              <w:rPr>
                <w:sz w:val="20"/>
                <w:szCs w:val="20"/>
              </w:rPr>
              <w:t>Денежный поток по инвестиционной деятельности</w:t>
            </w:r>
          </w:p>
          <w:p w14:paraId="65FBE932" w14:textId="77777777" w:rsidR="00EC7529" w:rsidRPr="000303EF" w:rsidRDefault="00EC7529" w:rsidP="00C06FA0">
            <w:pPr>
              <w:pStyle w:val="2"/>
              <w:rPr>
                <w:sz w:val="20"/>
                <w:szCs w:val="20"/>
              </w:rPr>
            </w:pPr>
            <w:r w:rsidRPr="000303EF">
              <w:rPr>
                <w:sz w:val="20"/>
                <w:szCs w:val="20"/>
              </w:rPr>
              <w:t>(п. 4 – п. 5)</w:t>
            </w:r>
          </w:p>
        </w:tc>
        <w:tc>
          <w:tcPr>
            <w:tcW w:w="579" w:type="dxa"/>
            <w:shd w:val="clear" w:color="auto" w:fill="auto"/>
          </w:tcPr>
          <w:p w14:paraId="0C2E1CB4" w14:textId="77777777" w:rsidR="00EC7529" w:rsidRPr="000303EF" w:rsidRDefault="00EC7529" w:rsidP="00C06FA0">
            <w:pPr>
              <w:pStyle w:val="2"/>
              <w:rPr>
                <w:sz w:val="20"/>
                <w:szCs w:val="20"/>
              </w:rPr>
            </w:pPr>
          </w:p>
        </w:tc>
        <w:tc>
          <w:tcPr>
            <w:tcW w:w="544" w:type="dxa"/>
            <w:shd w:val="clear" w:color="auto" w:fill="auto"/>
          </w:tcPr>
          <w:p w14:paraId="600FCA54" w14:textId="77777777" w:rsidR="00EC7529" w:rsidRPr="000303EF" w:rsidRDefault="00EC7529" w:rsidP="00C06FA0">
            <w:pPr>
              <w:pStyle w:val="2"/>
              <w:rPr>
                <w:sz w:val="20"/>
                <w:szCs w:val="20"/>
              </w:rPr>
            </w:pPr>
          </w:p>
        </w:tc>
        <w:tc>
          <w:tcPr>
            <w:tcW w:w="236" w:type="dxa"/>
            <w:shd w:val="clear" w:color="auto" w:fill="auto"/>
          </w:tcPr>
          <w:p w14:paraId="58D1E769" w14:textId="77777777" w:rsidR="00EC7529" w:rsidRPr="000303EF" w:rsidRDefault="00EC7529" w:rsidP="00C06FA0">
            <w:pPr>
              <w:pStyle w:val="2"/>
              <w:rPr>
                <w:sz w:val="20"/>
                <w:szCs w:val="20"/>
              </w:rPr>
            </w:pPr>
          </w:p>
        </w:tc>
        <w:tc>
          <w:tcPr>
            <w:tcW w:w="236" w:type="dxa"/>
            <w:shd w:val="clear" w:color="auto" w:fill="auto"/>
          </w:tcPr>
          <w:p w14:paraId="07A77A65" w14:textId="77777777" w:rsidR="00EC7529" w:rsidRPr="000303EF" w:rsidRDefault="00EC7529" w:rsidP="00C06FA0">
            <w:pPr>
              <w:pStyle w:val="2"/>
              <w:rPr>
                <w:sz w:val="20"/>
                <w:szCs w:val="20"/>
              </w:rPr>
            </w:pPr>
          </w:p>
        </w:tc>
        <w:tc>
          <w:tcPr>
            <w:tcW w:w="236" w:type="dxa"/>
            <w:shd w:val="clear" w:color="auto" w:fill="auto"/>
          </w:tcPr>
          <w:p w14:paraId="3F0F209A" w14:textId="77777777" w:rsidR="00EC7529" w:rsidRPr="000303EF" w:rsidRDefault="00EC7529" w:rsidP="00C06FA0">
            <w:pPr>
              <w:pStyle w:val="2"/>
              <w:rPr>
                <w:sz w:val="20"/>
                <w:szCs w:val="20"/>
              </w:rPr>
            </w:pPr>
          </w:p>
        </w:tc>
        <w:tc>
          <w:tcPr>
            <w:tcW w:w="539" w:type="dxa"/>
            <w:shd w:val="clear" w:color="auto" w:fill="auto"/>
          </w:tcPr>
          <w:p w14:paraId="4262785B" w14:textId="77777777" w:rsidR="00EC7529" w:rsidRPr="000303EF" w:rsidRDefault="00EC7529" w:rsidP="00C06FA0">
            <w:pPr>
              <w:pStyle w:val="2"/>
              <w:rPr>
                <w:sz w:val="20"/>
                <w:szCs w:val="20"/>
              </w:rPr>
            </w:pPr>
          </w:p>
        </w:tc>
        <w:tc>
          <w:tcPr>
            <w:tcW w:w="586" w:type="dxa"/>
            <w:shd w:val="clear" w:color="auto" w:fill="auto"/>
          </w:tcPr>
          <w:p w14:paraId="56B00EAD" w14:textId="77777777" w:rsidR="00EC7529" w:rsidRPr="000303EF" w:rsidRDefault="00EC7529" w:rsidP="00C06FA0">
            <w:pPr>
              <w:pStyle w:val="2"/>
              <w:rPr>
                <w:sz w:val="20"/>
                <w:szCs w:val="20"/>
              </w:rPr>
            </w:pPr>
          </w:p>
        </w:tc>
        <w:tc>
          <w:tcPr>
            <w:tcW w:w="586" w:type="dxa"/>
            <w:shd w:val="clear" w:color="auto" w:fill="auto"/>
          </w:tcPr>
          <w:p w14:paraId="3B2FF7F6" w14:textId="77777777" w:rsidR="00EC7529" w:rsidRPr="000303EF" w:rsidRDefault="00EC7529" w:rsidP="00C06FA0">
            <w:pPr>
              <w:pStyle w:val="2"/>
              <w:rPr>
                <w:sz w:val="20"/>
                <w:szCs w:val="20"/>
              </w:rPr>
            </w:pPr>
          </w:p>
        </w:tc>
        <w:tc>
          <w:tcPr>
            <w:tcW w:w="586" w:type="dxa"/>
            <w:shd w:val="clear" w:color="auto" w:fill="auto"/>
          </w:tcPr>
          <w:p w14:paraId="3A486E89" w14:textId="77777777" w:rsidR="00EC7529" w:rsidRPr="000303EF" w:rsidRDefault="00EC7529" w:rsidP="00C06FA0">
            <w:pPr>
              <w:pStyle w:val="2"/>
              <w:rPr>
                <w:sz w:val="20"/>
                <w:szCs w:val="20"/>
              </w:rPr>
            </w:pPr>
          </w:p>
        </w:tc>
        <w:tc>
          <w:tcPr>
            <w:tcW w:w="586" w:type="dxa"/>
            <w:shd w:val="clear" w:color="auto" w:fill="auto"/>
          </w:tcPr>
          <w:p w14:paraId="07C55344" w14:textId="77777777" w:rsidR="00EC7529" w:rsidRPr="000303EF" w:rsidRDefault="00EC7529" w:rsidP="00C06FA0">
            <w:pPr>
              <w:pStyle w:val="2"/>
              <w:rPr>
                <w:sz w:val="20"/>
                <w:szCs w:val="20"/>
              </w:rPr>
            </w:pPr>
          </w:p>
        </w:tc>
      </w:tr>
      <w:tr w:rsidR="00EC7529" w:rsidRPr="000303EF" w14:paraId="6FC3A5E2" w14:textId="77777777" w:rsidTr="00C06FA0">
        <w:tc>
          <w:tcPr>
            <w:tcW w:w="10123" w:type="dxa"/>
            <w:gridSpan w:val="13"/>
            <w:shd w:val="clear" w:color="auto" w:fill="auto"/>
          </w:tcPr>
          <w:p w14:paraId="0EE484B4" w14:textId="77777777" w:rsidR="00EC7529" w:rsidRPr="000303EF" w:rsidRDefault="00EC7529" w:rsidP="00C06FA0">
            <w:pPr>
              <w:pStyle w:val="2"/>
              <w:rPr>
                <w:sz w:val="20"/>
                <w:szCs w:val="20"/>
              </w:rPr>
            </w:pPr>
            <w:r w:rsidRPr="000303EF">
              <w:rPr>
                <w:sz w:val="20"/>
                <w:szCs w:val="20"/>
              </w:rPr>
              <w:t>Финансовая деятельность</w:t>
            </w:r>
          </w:p>
        </w:tc>
      </w:tr>
      <w:tr w:rsidR="00EC7529" w:rsidRPr="000303EF" w14:paraId="4F602019" w14:textId="77777777" w:rsidTr="00C06FA0">
        <w:tc>
          <w:tcPr>
            <w:tcW w:w="396" w:type="dxa"/>
            <w:shd w:val="clear" w:color="auto" w:fill="auto"/>
          </w:tcPr>
          <w:p w14:paraId="3FBFCDA8" w14:textId="77777777" w:rsidR="00EC7529" w:rsidRPr="000303EF" w:rsidRDefault="00EC7529" w:rsidP="00C06FA0">
            <w:pPr>
              <w:pStyle w:val="2"/>
              <w:rPr>
                <w:sz w:val="20"/>
                <w:szCs w:val="20"/>
              </w:rPr>
            </w:pPr>
            <w:r w:rsidRPr="000303EF">
              <w:rPr>
                <w:sz w:val="20"/>
                <w:szCs w:val="20"/>
              </w:rPr>
              <w:t>7</w:t>
            </w:r>
          </w:p>
        </w:tc>
        <w:tc>
          <w:tcPr>
            <w:tcW w:w="5013" w:type="dxa"/>
            <w:gridSpan w:val="2"/>
            <w:shd w:val="clear" w:color="auto" w:fill="auto"/>
          </w:tcPr>
          <w:p w14:paraId="3C4177EE" w14:textId="77777777" w:rsidR="00EC7529" w:rsidRPr="000303EF" w:rsidRDefault="00EC7529" w:rsidP="00C06FA0">
            <w:pPr>
              <w:pStyle w:val="2"/>
              <w:rPr>
                <w:sz w:val="20"/>
                <w:szCs w:val="20"/>
              </w:rPr>
            </w:pPr>
            <w:r w:rsidRPr="000303EF">
              <w:rPr>
                <w:sz w:val="20"/>
                <w:szCs w:val="20"/>
              </w:rPr>
              <w:t>Поступления (п. 7.1 + п. 7.2 + п. 7.3 + п. 7.4)</w:t>
            </w:r>
          </w:p>
        </w:tc>
        <w:tc>
          <w:tcPr>
            <w:tcW w:w="579" w:type="dxa"/>
            <w:shd w:val="clear" w:color="auto" w:fill="auto"/>
          </w:tcPr>
          <w:p w14:paraId="36A2AD65" w14:textId="77777777" w:rsidR="00EC7529" w:rsidRPr="000303EF" w:rsidRDefault="00EC7529" w:rsidP="00C06FA0">
            <w:pPr>
              <w:pStyle w:val="2"/>
              <w:rPr>
                <w:sz w:val="20"/>
                <w:szCs w:val="20"/>
              </w:rPr>
            </w:pPr>
          </w:p>
        </w:tc>
        <w:tc>
          <w:tcPr>
            <w:tcW w:w="544" w:type="dxa"/>
            <w:shd w:val="clear" w:color="auto" w:fill="auto"/>
          </w:tcPr>
          <w:p w14:paraId="19E2BD8E" w14:textId="77777777" w:rsidR="00EC7529" w:rsidRPr="000303EF" w:rsidRDefault="00EC7529" w:rsidP="00C06FA0">
            <w:pPr>
              <w:pStyle w:val="2"/>
              <w:rPr>
                <w:sz w:val="20"/>
                <w:szCs w:val="20"/>
              </w:rPr>
            </w:pPr>
          </w:p>
        </w:tc>
        <w:tc>
          <w:tcPr>
            <w:tcW w:w="236" w:type="dxa"/>
            <w:shd w:val="clear" w:color="auto" w:fill="auto"/>
          </w:tcPr>
          <w:p w14:paraId="2A8EBD77" w14:textId="77777777" w:rsidR="00EC7529" w:rsidRPr="000303EF" w:rsidRDefault="00EC7529" w:rsidP="00C06FA0">
            <w:pPr>
              <w:pStyle w:val="2"/>
              <w:rPr>
                <w:sz w:val="20"/>
                <w:szCs w:val="20"/>
              </w:rPr>
            </w:pPr>
          </w:p>
        </w:tc>
        <w:tc>
          <w:tcPr>
            <w:tcW w:w="236" w:type="dxa"/>
            <w:shd w:val="clear" w:color="auto" w:fill="auto"/>
          </w:tcPr>
          <w:p w14:paraId="41073FA5" w14:textId="77777777" w:rsidR="00EC7529" w:rsidRPr="000303EF" w:rsidRDefault="00EC7529" w:rsidP="00C06FA0">
            <w:pPr>
              <w:pStyle w:val="2"/>
              <w:rPr>
                <w:sz w:val="20"/>
                <w:szCs w:val="20"/>
              </w:rPr>
            </w:pPr>
          </w:p>
        </w:tc>
        <w:tc>
          <w:tcPr>
            <w:tcW w:w="236" w:type="dxa"/>
            <w:shd w:val="clear" w:color="auto" w:fill="auto"/>
          </w:tcPr>
          <w:p w14:paraId="4E21665F" w14:textId="77777777" w:rsidR="00EC7529" w:rsidRPr="000303EF" w:rsidRDefault="00EC7529" w:rsidP="00C06FA0">
            <w:pPr>
              <w:pStyle w:val="2"/>
              <w:rPr>
                <w:sz w:val="20"/>
                <w:szCs w:val="20"/>
              </w:rPr>
            </w:pPr>
          </w:p>
        </w:tc>
        <w:tc>
          <w:tcPr>
            <w:tcW w:w="539" w:type="dxa"/>
            <w:shd w:val="clear" w:color="auto" w:fill="auto"/>
          </w:tcPr>
          <w:p w14:paraId="726124A6" w14:textId="77777777" w:rsidR="00EC7529" w:rsidRPr="000303EF" w:rsidRDefault="00EC7529" w:rsidP="00C06FA0">
            <w:pPr>
              <w:pStyle w:val="2"/>
              <w:rPr>
                <w:sz w:val="20"/>
                <w:szCs w:val="20"/>
              </w:rPr>
            </w:pPr>
          </w:p>
        </w:tc>
        <w:tc>
          <w:tcPr>
            <w:tcW w:w="586" w:type="dxa"/>
            <w:shd w:val="clear" w:color="auto" w:fill="auto"/>
          </w:tcPr>
          <w:p w14:paraId="13C7E1DA" w14:textId="77777777" w:rsidR="00EC7529" w:rsidRPr="000303EF" w:rsidRDefault="00EC7529" w:rsidP="00C06FA0">
            <w:pPr>
              <w:pStyle w:val="2"/>
              <w:rPr>
                <w:sz w:val="20"/>
                <w:szCs w:val="20"/>
              </w:rPr>
            </w:pPr>
          </w:p>
        </w:tc>
        <w:tc>
          <w:tcPr>
            <w:tcW w:w="586" w:type="dxa"/>
            <w:shd w:val="clear" w:color="auto" w:fill="auto"/>
          </w:tcPr>
          <w:p w14:paraId="7630313F" w14:textId="77777777" w:rsidR="00EC7529" w:rsidRPr="000303EF" w:rsidRDefault="00EC7529" w:rsidP="00C06FA0">
            <w:pPr>
              <w:pStyle w:val="2"/>
              <w:rPr>
                <w:sz w:val="20"/>
                <w:szCs w:val="20"/>
              </w:rPr>
            </w:pPr>
          </w:p>
        </w:tc>
        <w:tc>
          <w:tcPr>
            <w:tcW w:w="586" w:type="dxa"/>
            <w:shd w:val="clear" w:color="auto" w:fill="auto"/>
          </w:tcPr>
          <w:p w14:paraId="31DE41E9" w14:textId="77777777" w:rsidR="00EC7529" w:rsidRPr="000303EF" w:rsidRDefault="00EC7529" w:rsidP="00C06FA0">
            <w:pPr>
              <w:pStyle w:val="2"/>
              <w:rPr>
                <w:sz w:val="20"/>
                <w:szCs w:val="20"/>
              </w:rPr>
            </w:pPr>
          </w:p>
        </w:tc>
        <w:tc>
          <w:tcPr>
            <w:tcW w:w="586" w:type="dxa"/>
            <w:shd w:val="clear" w:color="auto" w:fill="auto"/>
          </w:tcPr>
          <w:p w14:paraId="36936395" w14:textId="77777777" w:rsidR="00EC7529" w:rsidRPr="000303EF" w:rsidRDefault="00EC7529" w:rsidP="00C06FA0">
            <w:pPr>
              <w:pStyle w:val="2"/>
              <w:rPr>
                <w:sz w:val="20"/>
                <w:szCs w:val="20"/>
              </w:rPr>
            </w:pPr>
          </w:p>
        </w:tc>
      </w:tr>
      <w:tr w:rsidR="00EC7529" w:rsidRPr="000303EF" w14:paraId="2CE1D3F6" w14:textId="77777777" w:rsidTr="00C06FA0">
        <w:tc>
          <w:tcPr>
            <w:tcW w:w="396" w:type="dxa"/>
            <w:shd w:val="clear" w:color="auto" w:fill="auto"/>
          </w:tcPr>
          <w:p w14:paraId="35BC382C" w14:textId="77777777" w:rsidR="00EC7529" w:rsidRPr="000303EF" w:rsidRDefault="00EC7529" w:rsidP="00C06FA0">
            <w:pPr>
              <w:pStyle w:val="2"/>
              <w:rPr>
                <w:sz w:val="20"/>
                <w:szCs w:val="20"/>
              </w:rPr>
            </w:pPr>
            <w:r w:rsidRPr="000303EF">
              <w:rPr>
                <w:sz w:val="20"/>
                <w:szCs w:val="20"/>
              </w:rPr>
              <w:t>7.1</w:t>
            </w:r>
          </w:p>
        </w:tc>
        <w:tc>
          <w:tcPr>
            <w:tcW w:w="5013" w:type="dxa"/>
            <w:gridSpan w:val="2"/>
            <w:shd w:val="clear" w:color="auto" w:fill="auto"/>
          </w:tcPr>
          <w:p w14:paraId="10C3C8B4" w14:textId="77777777" w:rsidR="00EC7529" w:rsidRPr="000303EF" w:rsidRDefault="00EC7529" w:rsidP="00C06FA0">
            <w:pPr>
              <w:pStyle w:val="2"/>
              <w:rPr>
                <w:sz w:val="20"/>
                <w:szCs w:val="20"/>
              </w:rPr>
            </w:pPr>
            <w:r w:rsidRPr="000303EF">
              <w:rPr>
                <w:sz w:val="20"/>
                <w:szCs w:val="20"/>
              </w:rPr>
              <w:t>Денежные средства на начало реализации проекта</w:t>
            </w:r>
          </w:p>
        </w:tc>
        <w:tc>
          <w:tcPr>
            <w:tcW w:w="579" w:type="dxa"/>
            <w:shd w:val="clear" w:color="auto" w:fill="auto"/>
          </w:tcPr>
          <w:p w14:paraId="41F75744" w14:textId="77777777" w:rsidR="00EC7529" w:rsidRPr="000303EF" w:rsidRDefault="00EC7529" w:rsidP="00C06FA0">
            <w:pPr>
              <w:pStyle w:val="2"/>
              <w:rPr>
                <w:sz w:val="20"/>
                <w:szCs w:val="20"/>
              </w:rPr>
            </w:pPr>
          </w:p>
        </w:tc>
        <w:tc>
          <w:tcPr>
            <w:tcW w:w="544" w:type="dxa"/>
            <w:shd w:val="clear" w:color="auto" w:fill="auto"/>
          </w:tcPr>
          <w:p w14:paraId="48DB962E" w14:textId="77777777" w:rsidR="00EC7529" w:rsidRPr="000303EF" w:rsidRDefault="00EC7529" w:rsidP="00C06FA0">
            <w:pPr>
              <w:pStyle w:val="2"/>
              <w:rPr>
                <w:sz w:val="20"/>
                <w:szCs w:val="20"/>
              </w:rPr>
            </w:pPr>
          </w:p>
        </w:tc>
        <w:tc>
          <w:tcPr>
            <w:tcW w:w="236" w:type="dxa"/>
            <w:shd w:val="clear" w:color="auto" w:fill="auto"/>
          </w:tcPr>
          <w:p w14:paraId="2B1D51AE" w14:textId="77777777" w:rsidR="00EC7529" w:rsidRPr="000303EF" w:rsidRDefault="00EC7529" w:rsidP="00C06FA0">
            <w:pPr>
              <w:pStyle w:val="2"/>
              <w:rPr>
                <w:sz w:val="20"/>
                <w:szCs w:val="20"/>
              </w:rPr>
            </w:pPr>
          </w:p>
        </w:tc>
        <w:tc>
          <w:tcPr>
            <w:tcW w:w="236" w:type="dxa"/>
            <w:shd w:val="clear" w:color="auto" w:fill="auto"/>
          </w:tcPr>
          <w:p w14:paraId="1ED35A6D" w14:textId="77777777" w:rsidR="00EC7529" w:rsidRPr="000303EF" w:rsidRDefault="00EC7529" w:rsidP="00C06FA0">
            <w:pPr>
              <w:pStyle w:val="2"/>
              <w:rPr>
                <w:sz w:val="20"/>
                <w:szCs w:val="20"/>
              </w:rPr>
            </w:pPr>
          </w:p>
        </w:tc>
        <w:tc>
          <w:tcPr>
            <w:tcW w:w="236" w:type="dxa"/>
            <w:shd w:val="clear" w:color="auto" w:fill="auto"/>
          </w:tcPr>
          <w:p w14:paraId="2D40D5C0" w14:textId="77777777" w:rsidR="00EC7529" w:rsidRPr="000303EF" w:rsidRDefault="00EC7529" w:rsidP="00C06FA0">
            <w:pPr>
              <w:pStyle w:val="2"/>
              <w:rPr>
                <w:sz w:val="20"/>
                <w:szCs w:val="20"/>
              </w:rPr>
            </w:pPr>
          </w:p>
        </w:tc>
        <w:tc>
          <w:tcPr>
            <w:tcW w:w="539" w:type="dxa"/>
            <w:shd w:val="clear" w:color="auto" w:fill="auto"/>
          </w:tcPr>
          <w:p w14:paraId="2B54EB89" w14:textId="77777777" w:rsidR="00EC7529" w:rsidRPr="000303EF" w:rsidRDefault="00EC7529" w:rsidP="00C06FA0">
            <w:pPr>
              <w:pStyle w:val="2"/>
              <w:rPr>
                <w:sz w:val="20"/>
                <w:szCs w:val="20"/>
              </w:rPr>
            </w:pPr>
          </w:p>
        </w:tc>
        <w:tc>
          <w:tcPr>
            <w:tcW w:w="586" w:type="dxa"/>
            <w:shd w:val="clear" w:color="auto" w:fill="auto"/>
          </w:tcPr>
          <w:p w14:paraId="73DCB6DD" w14:textId="77777777" w:rsidR="00EC7529" w:rsidRPr="000303EF" w:rsidRDefault="00EC7529" w:rsidP="00C06FA0">
            <w:pPr>
              <w:pStyle w:val="2"/>
              <w:rPr>
                <w:sz w:val="20"/>
                <w:szCs w:val="20"/>
              </w:rPr>
            </w:pPr>
          </w:p>
        </w:tc>
        <w:tc>
          <w:tcPr>
            <w:tcW w:w="586" w:type="dxa"/>
            <w:shd w:val="clear" w:color="auto" w:fill="auto"/>
          </w:tcPr>
          <w:p w14:paraId="75604327" w14:textId="77777777" w:rsidR="00EC7529" w:rsidRPr="000303EF" w:rsidRDefault="00EC7529" w:rsidP="00C06FA0">
            <w:pPr>
              <w:pStyle w:val="2"/>
              <w:rPr>
                <w:sz w:val="20"/>
                <w:szCs w:val="20"/>
              </w:rPr>
            </w:pPr>
          </w:p>
        </w:tc>
        <w:tc>
          <w:tcPr>
            <w:tcW w:w="586" w:type="dxa"/>
            <w:shd w:val="clear" w:color="auto" w:fill="auto"/>
          </w:tcPr>
          <w:p w14:paraId="08FD2D93" w14:textId="77777777" w:rsidR="00EC7529" w:rsidRPr="000303EF" w:rsidRDefault="00EC7529" w:rsidP="00C06FA0">
            <w:pPr>
              <w:pStyle w:val="2"/>
              <w:rPr>
                <w:sz w:val="20"/>
                <w:szCs w:val="20"/>
              </w:rPr>
            </w:pPr>
          </w:p>
        </w:tc>
        <w:tc>
          <w:tcPr>
            <w:tcW w:w="586" w:type="dxa"/>
            <w:shd w:val="clear" w:color="auto" w:fill="auto"/>
          </w:tcPr>
          <w:p w14:paraId="73CA245C" w14:textId="77777777" w:rsidR="00EC7529" w:rsidRPr="000303EF" w:rsidRDefault="00EC7529" w:rsidP="00C06FA0">
            <w:pPr>
              <w:pStyle w:val="2"/>
              <w:rPr>
                <w:sz w:val="20"/>
                <w:szCs w:val="20"/>
              </w:rPr>
            </w:pPr>
          </w:p>
        </w:tc>
      </w:tr>
      <w:tr w:rsidR="00EC7529" w:rsidRPr="000303EF" w14:paraId="5C31E173" w14:textId="77777777" w:rsidTr="00C06FA0">
        <w:tc>
          <w:tcPr>
            <w:tcW w:w="396" w:type="dxa"/>
            <w:shd w:val="clear" w:color="auto" w:fill="auto"/>
          </w:tcPr>
          <w:p w14:paraId="6E8D45A1" w14:textId="77777777" w:rsidR="00EC7529" w:rsidRPr="000303EF" w:rsidRDefault="00EC7529" w:rsidP="00C06FA0">
            <w:pPr>
              <w:pStyle w:val="2"/>
              <w:rPr>
                <w:sz w:val="20"/>
                <w:szCs w:val="20"/>
              </w:rPr>
            </w:pPr>
            <w:r w:rsidRPr="000303EF">
              <w:rPr>
                <w:sz w:val="20"/>
                <w:szCs w:val="20"/>
              </w:rPr>
              <w:t>7.2</w:t>
            </w:r>
          </w:p>
        </w:tc>
        <w:tc>
          <w:tcPr>
            <w:tcW w:w="5013" w:type="dxa"/>
            <w:gridSpan w:val="2"/>
            <w:shd w:val="clear" w:color="auto" w:fill="auto"/>
          </w:tcPr>
          <w:p w14:paraId="3CB51358" w14:textId="77777777" w:rsidR="00EC7529" w:rsidRPr="000303EF" w:rsidRDefault="00EC7529" w:rsidP="00C06FA0">
            <w:pPr>
              <w:pStyle w:val="2"/>
              <w:rPr>
                <w:sz w:val="20"/>
                <w:szCs w:val="20"/>
              </w:rPr>
            </w:pPr>
            <w:r w:rsidRPr="000303EF">
              <w:rPr>
                <w:sz w:val="20"/>
                <w:szCs w:val="20"/>
              </w:rPr>
              <w:t>Взносы учредителей в уставный капитал в денежной форме (выручка от реализации акций)</w:t>
            </w:r>
          </w:p>
        </w:tc>
        <w:tc>
          <w:tcPr>
            <w:tcW w:w="579" w:type="dxa"/>
            <w:shd w:val="clear" w:color="auto" w:fill="auto"/>
          </w:tcPr>
          <w:p w14:paraId="09B3F981" w14:textId="77777777" w:rsidR="00EC7529" w:rsidRPr="000303EF" w:rsidRDefault="00EC7529" w:rsidP="00C06FA0">
            <w:pPr>
              <w:pStyle w:val="2"/>
              <w:rPr>
                <w:sz w:val="20"/>
                <w:szCs w:val="20"/>
              </w:rPr>
            </w:pPr>
          </w:p>
        </w:tc>
        <w:tc>
          <w:tcPr>
            <w:tcW w:w="544" w:type="dxa"/>
            <w:shd w:val="clear" w:color="auto" w:fill="auto"/>
          </w:tcPr>
          <w:p w14:paraId="587777DE" w14:textId="77777777" w:rsidR="00EC7529" w:rsidRPr="000303EF" w:rsidRDefault="00EC7529" w:rsidP="00C06FA0">
            <w:pPr>
              <w:pStyle w:val="2"/>
              <w:rPr>
                <w:sz w:val="20"/>
                <w:szCs w:val="20"/>
              </w:rPr>
            </w:pPr>
          </w:p>
        </w:tc>
        <w:tc>
          <w:tcPr>
            <w:tcW w:w="236" w:type="dxa"/>
            <w:shd w:val="clear" w:color="auto" w:fill="auto"/>
          </w:tcPr>
          <w:p w14:paraId="7A3E6DB7" w14:textId="77777777" w:rsidR="00EC7529" w:rsidRPr="000303EF" w:rsidRDefault="00EC7529" w:rsidP="00C06FA0">
            <w:pPr>
              <w:pStyle w:val="2"/>
              <w:rPr>
                <w:sz w:val="20"/>
                <w:szCs w:val="20"/>
              </w:rPr>
            </w:pPr>
          </w:p>
        </w:tc>
        <w:tc>
          <w:tcPr>
            <w:tcW w:w="236" w:type="dxa"/>
            <w:shd w:val="clear" w:color="auto" w:fill="auto"/>
          </w:tcPr>
          <w:p w14:paraId="4803FF2A" w14:textId="77777777" w:rsidR="00EC7529" w:rsidRPr="000303EF" w:rsidRDefault="00EC7529" w:rsidP="00C06FA0">
            <w:pPr>
              <w:pStyle w:val="2"/>
              <w:rPr>
                <w:sz w:val="20"/>
                <w:szCs w:val="20"/>
              </w:rPr>
            </w:pPr>
          </w:p>
        </w:tc>
        <w:tc>
          <w:tcPr>
            <w:tcW w:w="236" w:type="dxa"/>
            <w:shd w:val="clear" w:color="auto" w:fill="auto"/>
          </w:tcPr>
          <w:p w14:paraId="5C60C77F" w14:textId="77777777" w:rsidR="00EC7529" w:rsidRPr="000303EF" w:rsidRDefault="00EC7529" w:rsidP="00C06FA0">
            <w:pPr>
              <w:pStyle w:val="2"/>
              <w:rPr>
                <w:sz w:val="20"/>
                <w:szCs w:val="20"/>
              </w:rPr>
            </w:pPr>
          </w:p>
        </w:tc>
        <w:tc>
          <w:tcPr>
            <w:tcW w:w="539" w:type="dxa"/>
            <w:shd w:val="clear" w:color="auto" w:fill="auto"/>
          </w:tcPr>
          <w:p w14:paraId="07D239CB" w14:textId="77777777" w:rsidR="00EC7529" w:rsidRPr="000303EF" w:rsidRDefault="00EC7529" w:rsidP="00C06FA0">
            <w:pPr>
              <w:pStyle w:val="2"/>
              <w:rPr>
                <w:sz w:val="20"/>
                <w:szCs w:val="20"/>
              </w:rPr>
            </w:pPr>
          </w:p>
        </w:tc>
        <w:tc>
          <w:tcPr>
            <w:tcW w:w="586" w:type="dxa"/>
            <w:shd w:val="clear" w:color="auto" w:fill="auto"/>
          </w:tcPr>
          <w:p w14:paraId="26FFCE61" w14:textId="77777777" w:rsidR="00EC7529" w:rsidRPr="000303EF" w:rsidRDefault="00EC7529" w:rsidP="00C06FA0">
            <w:pPr>
              <w:pStyle w:val="2"/>
              <w:rPr>
                <w:sz w:val="20"/>
                <w:szCs w:val="20"/>
              </w:rPr>
            </w:pPr>
          </w:p>
        </w:tc>
        <w:tc>
          <w:tcPr>
            <w:tcW w:w="586" w:type="dxa"/>
            <w:shd w:val="clear" w:color="auto" w:fill="auto"/>
          </w:tcPr>
          <w:p w14:paraId="3E9D2A77" w14:textId="77777777" w:rsidR="00EC7529" w:rsidRPr="000303EF" w:rsidRDefault="00EC7529" w:rsidP="00C06FA0">
            <w:pPr>
              <w:pStyle w:val="2"/>
              <w:rPr>
                <w:sz w:val="20"/>
                <w:szCs w:val="20"/>
              </w:rPr>
            </w:pPr>
          </w:p>
        </w:tc>
        <w:tc>
          <w:tcPr>
            <w:tcW w:w="586" w:type="dxa"/>
            <w:shd w:val="clear" w:color="auto" w:fill="auto"/>
          </w:tcPr>
          <w:p w14:paraId="2E72FF28" w14:textId="77777777" w:rsidR="00EC7529" w:rsidRPr="000303EF" w:rsidRDefault="00EC7529" w:rsidP="00C06FA0">
            <w:pPr>
              <w:pStyle w:val="2"/>
              <w:rPr>
                <w:sz w:val="20"/>
                <w:szCs w:val="20"/>
              </w:rPr>
            </w:pPr>
          </w:p>
        </w:tc>
        <w:tc>
          <w:tcPr>
            <w:tcW w:w="586" w:type="dxa"/>
            <w:shd w:val="clear" w:color="auto" w:fill="auto"/>
          </w:tcPr>
          <w:p w14:paraId="0CB378E7" w14:textId="77777777" w:rsidR="00EC7529" w:rsidRPr="000303EF" w:rsidRDefault="00EC7529" w:rsidP="00C06FA0">
            <w:pPr>
              <w:pStyle w:val="2"/>
              <w:rPr>
                <w:sz w:val="20"/>
                <w:szCs w:val="20"/>
              </w:rPr>
            </w:pPr>
          </w:p>
        </w:tc>
      </w:tr>
      <w:tr w:rsidR="00EC7529" w:rsidRPr="000303EF" w14:paraId="68BE9A4B" w14:textId="77777777" w:rsidTr="00C06FA0">
        <w:tc>
          <w:tcPr>
            <w:tcW w:w="396" w:type="dxa"/>
            <w:shd w:val="clear" w:color="auto" w:fill="auto"/>
          </w:tcPr>
          <w:p w14:paraId="00A2E713" w14:textId="77777777" w:rsidR="00EC7529" w:rsidRPr="000303EF" w:rsidRDefault="00EC7529" w:rsidP="00C06FA0">
            <w:pPr>
              <w:pStyle w:val="2"/>
              <w:rPr>
                <w:sz w:val="20"/>
                <w:szCs w:val="20"/>
              </w:rPr>
            </w:pPr>
            <w:r w:rsidRPr="000303EF">
              <w:rPr>
                <w:sz w:val="20"/>
                <w:szCs w:val="20"/>
              </w:rPr>
              <w:t>7.3</w:t>
            </w:r>
          </w:p>
        </w:tc>
        <w:tc>
          <w:tcPr>
            <w:tcW w:w="5013" w:type="dxa"/>
            <w:gridSpan w:val="2"/>
            <w:shd w:val="clear" w:color="auto" w:fill="auto"/>
          </w:tcPr>
          <w:p w14:paraId="048785C5" w14:textId="77777777" w:rsidR="00EC7529" w:rsidRPr="000303EF" w:rsidRDefault="00EC7529" w:rsidP="00C06FA0">
            <w:pPr>
              <w:pStyle w:val="2"/>
              <w:rPr>
                <w:sz w:val="20"/>
                <w:szCs w:val="20"/>
              </w:rPr>
            </w:pPr>
            <w:r w:rsidRPr="000303EF">
              <w:rPr>
                <w:sz w:val="20"/>
                <w:szCs w:val="20"/>
              </w:rPr>
              <w:t>Привлечение кредитов и займов</w:t>
            </w:r>
          </w:p>
        </w:tc>
        <w:tc>
          <w:tcPr>
            <w:tcW w:w="579" w:type="dxa"/>
            <w:shd w:val="clear" w:color="auto" w:fill="auto"/>
          </w:tcPr>
          <w:p w14:paraId="5E237D14" w14:textId="77777777" w:rsidR="00EC7529" w:rsidRPr="000303EF" w:rsidRDefault="00EC7529" w:rsidP="00C06FA0">
            <w:pPr>
              <w:pStyle w:val="2"/>
              <w:rPr>
                <w:sz w:val="20"/>
                <w:szCs w:val="20"/>
              </w:rPr>
            </w:pPr>
          </w:p>
        </w:tc>
        <w:tc>
          <w:tcPr>
            <w:tcW w:w="544" w:type="dxa"/>
            <w:shd w:val="clear" w:color="auto" w:fill="auto"/>
          </w:tcPr>
          <w:p w14:paraId="12825B8B" w14:textId="77777777" w:rsidR="00EC7529" w:rsidRPr="000303EF" w:rsidRDefault="00EC7529" w:rsidP="00C06FA0">
            <w:pPr>
              <w:pStyle w:val="2"/>
              <w:rPr>
                <w:sz w:val="20"/>
                <w:szCs w:val="20"/>
              </w:rPr>
            </w:pPr>
          </w:p>
        </w:tc>
        <w:tc>
          <w:tcPr>
            <w:tcW w:w="236" w:type="dxa"/>
            <w:shd w:val="clear" w:color="auto" w:fill="auto"/>
          </w:tcPr>
          <w:p w14:paraId="2DFE8D9B" w14:textId="77777777" w:rsidR="00EC7529" w:rsidRPr="000303EF" w:rsidRDefault="00EC7529" w:rsidP="00C06FA0">
            <w:pPr>
              <w:pStyle w:val="2"/>
              <w:rPr>
                <w:sz w:val="20"/>
                <w:szCs w:val="20"/>
              </w:rPr>
            </w:pPr>
          </w:p>
        </w:tc>
        <w:tc>
          <w:tcPr>
            <w:tcW w:w="236" w:type="dxa"/>
            <w:shd w:val="clear" w:color="auto" w:fill="auto"/>
          </w:tcPr>
          <w:p w14:paraId="198B504C" w14:textId="77777777" w:rsidR="00EC7529" w:rsidRPr="000303EF" w:rsidRDefault="00EC7529" w:rsidP="00C06FA0">
            <w:pPr>
              <w:pStyle w:val="2"/>
              <w:rPr>
                <w:sz w:val="20"/>
                <w:szCs w:val="20"/>
              </w:rPr>
            </w:pPr>
          </w:p>
        </w:tc>
        <w:tc>
          <w:tcPr>
            <w:tcW w:w="236" w:type="dxa"/>
            <w:shd w:val="clear" w:color="auto" w:fill="auto"/>
          </w:tcPr>
          <w:p w14:paraId="1094370C" w14:textId="77777777" w:rsidR="00EC7529" w:rsidRPr="000303EF" w:rsidRDefault="00EC7529" w:rsidP="00C06FA0">
            <w:pPr>
              <w:pStyle w:val="2"/>
              <w:rPr>
                <w:sz w:val="20"/>
                <w:szCs w:val="20"/>
              </w:rPr>
            </w:pPr>
          </w:p>
        </w:tc>
        <w:tc>
          <w:tcPr>
            <w:tcW w:w="539" w:type="dxa"/>
            <w:shd w:val="clear" w:color="auto" w:fill="auto"/>
          </w:tcPr>
          <w:p w14:paraId="21108D1F" w14:textId="77777777" w:rsidR="00EC7529" w:rsidRPr="000303EF" w:rsidRDefault="00EC7529" w:rsidP="00C06FA0">
            <w:pPr>
              <w:pStyle w:val="2"/>
              <w:rPr>
                <w:sz w:val="20"/>
                <w:szCs w:val="20"/>
              </w:rPr>
            </w:pPr>
          </w:p>
        </w:tc>
        <w:tc>
          <w:tcPr>
            <w:tcW w:w="586" w:type="dxa"/>
            <w:shd w:val="clear" w:color="auto" w:fill="auto"/>
          </w:tcPr>
          <w:p w14:paraId="130295DD" w14:textId="77777777" w:rsidR="00EC7529" w:rsidRPr="000303EF" w:rsidRDefault="00EC7529" w:rsidP="00C06FA0">
            <w:pPr>
              <w:pStyle w:val="2"/>
              <w:rPr>
                <w:sz w:val="20"/>
                <w:szCs w:val="20"/>
              </w:rPr>
            </w:pPr>
          </w:p>
        </w:tc>
        <w:tc>
          <w:tcPr>
            <w:tcW w:w="586" w:type="dxa"/>
            <w:shd w:val="clear" w:color="auto" w:fill="auto"/>
          </w:tcPr>
          <w:p w14:paraId="653BEA38" w14:textId="77777777" w:rsidR="00EC7529" w:rsidRPr="000303EF" w:rsidRDefault="00EC7529" w:rsidP="00C06FA0">
            <w:pPr>
              <w:pStyle w:val="2"/>
              <w:rPr>
                <w:sz w:val="20"/>
                <w:szCs w:val="20"/>
              </w:rPr>
            </w:pPr>
          </w:p>
        </w:tc>
        <w:tc>
          <w:tcPr>
            <w:tcW w:w="586" w:type="dxa"/>
            <w:shd w:val="clear" w:color="auto" w:fill="auto"/>
          </w:tcPr>
          <w:p w14:paraId="46954341" w14:textId="77777777" w:rsidR="00EC7529" w:rsidRPr="000303EF" w:rsidRDefault="00EC7529" w:rsidP="00C06FA0">
            <w:pPr>
              <w:pStyle w:val="2"/>
              <w:rPr>
                <w:sz w:val="20"/>
                <w:szCs w:val="20"/>
              </w:rPr>
            </w:pPr>
          </w:p>
        </w:tc>
        <w:tc>
          <w:tcPr>
            <w:tcW w:w="586" w:type="dxa"/>
            <w:shd w:val="clear" w:color="auto" w:fill="auto"/>
          </w:tcPr>
          <w:p w14:paraId="6741F771" w14:textId="77777777" w:rsidR="00EC7529" w:rsidRPr="000303EF" w:rsidRDefault="00EC7529" w:rsidP="00C06FA0">
            <w:pPr>
              <w:pStyle w:val="2"/>
              <w:rPr>
                <w:sz w:val="20"/>
                <w:szCs w:val="20"/>
              </w:rPr>
            </w:pPr>
          </w:p>
        </w:tc>
      </w:tr>
      <w:tr w:rsidR="00EC7529" w:rsidRPr="000303EF" w14:paraId="6E34BB12" w14:textId="77777777" w:rsidTr="00C06FA0">
        <w:tc>
          <w:tcPr>
            <w:tcW w:w="396" w:type="dxa"/>
            <w:shd w:val="clear" w:color="auto" w:fill="auto"/>
          </w:tcPr>
          <w:p w14:paraId="73320CD4" w14:textId="77777777" w:rsidR="00EC7529" w:rsidRPr="000303EF" w:rsidRDefault="00EC7529" w:rsidP="00C06FA0">
            <w:pPr>
              <w:pStyle w:val="2"/>
              <w:rPr>
                <w:sz w:val="20"/>
                <w:szCs w:val="20"/>
              </w:rPr>
            </w:pPr>
          </w:p>
        </w:tc>
        <w:tc>
          <w:tcPr>
            <w:tcW w:w="236" w:type="dxa"/>
            <w:vMerge w:val="restart"/>
            <w:shd w:val="clear" w:color="auto" w:fill="auto"/>
          </w:tcPr>
          <w:p w14:paraId="62231C32" w14:textId="77777777" w:rsidR="00EC7529" w:rsidRPr="000303EF" w:rsidRDefault="00EC7529" w:rsidP="00C06FA0">
            <w:pPr>
              <w:pStyle w:val="2"/>
              <w:rPr>
                <w:sz w:val="20"/>
                <w:szCs w:val="20"/>
              </w:rPr>
            </w:pPr>
          </w:p>
        </w:tc>
        <w:tc>
          <w:tcPr>
            <w:tcW w:w="4777" w:type="dxa"/>
            <w:shd w:val="clear" w:color="auto" w:fill="auto"/>
          </w:tcPr>
          <w:p w14:paraId="77FD9BAD" w14:textId="77777777" w:rsidR="00EC7529" w:rsidRPr="000303EF" w:rsidRDefault="00EC7529" w:rsidP="00C06FA0">
            <w:pPr>
              <w:pStyle w:val="2"/>
              <w:rPr>
                <w:sz w:val="20"/>
                <w:szCs w:val="20"/>
              </w:rPr>
            </w:pPr>
            <w:r w:rsidRPr="000303EF">
              <w:rPr>
                <w:sz w:val="20"/>
                <w:szCs w:val="20"/>
              </w:rPr>
              <w:t>в том числе по каждому кредиту и займу отдельно:</w:t>
            </w:r>
          </w:p>
        </w:tc>
        <w:tc>
          <w:tcPr>
            <w:tcW w:w="579" w:type="dxa"/>
            <w:shd w:val="clear" w:color="auto" w:fill="auto"/>
          </w:tcPr>
          <w:p w14:paraId="574A432B" w14:textId="77777777" w:rsidR="00EC7529" w:rsidRPr="000303EF" w:rsidRDefault="00EC7529" w:rsidP="00C06FA0">
            <w:pPr>
              <w:pStyle w:val="2"/>
              <w:rPr>
                <w:sz w:val="20"/>
                <w:szCs w:val="20"/>
              </w:rPr>
            </w:pPr>
          </w:p>
        </w:tc>
        <w:tc>
          <w:tcPr>
            <w:tcW w:w="544" w:type="dxa"/>
            <w:shd w:val="clear" w:color="auto" w:fill="auto"/>
          </w:tcPr>
          <w:p w14:paraId="56FFA442" w14:textId="77777777" w:rsidR="00EC7529" w:rsidRPr="000303EF" w:rsidRDefault="00EC7529" w:rsidP="00C06FA0">
            <w:pPr>
              <w:pStyle w:val="2"/>
              <w:rPr>
                <w:sz w:val="20"/>
                <w:szCs w:val="20"/>
              </w:rPr>
            </w:pPr>
          </w:p>
        </w:tc>
        <w:tc>
          <w:tcPr>
            <w:tcW w:w="236" w:type="dxa"/>
            <w:shd w:val="clear" w:color="auto" w:fill="auto"/>
          </w:tcPr>
          <w:p w14:paraId="284D5770" w14:textId="77777777" w:rsidR="00EC7529" w:rsidRPr="000303EF" w:rsidRDefault="00EC7529" w:rsidP="00C06FA0">
            <w:pPr>
              <w:pStyle w:val="2"/>
              <w:rPr>
                <w:sz w:val="20"/>
                <w:szCs w:val="20"/>
              </w:rPr>
            </w:pPr>
          </w:p>
        </w:tc>
        <w:tc>
          <w:tcPr>
            <w:tcW w:w="236" w:type="dxa"/>
            <w:shd w:val="clear" w:color="auto" w:fill="auto"/>
          </w:tcPr>
          <w:p w14:paraId="3A2026E6" w14:textId="77777777" w:rsidR="00EC7529" w:rsidRPr="000303EF" w:rsidRDefault="00EC7529" w:rsidP="00C06FA0">
            <w:pPr>
              <w:pStyle w:val="2"/>
              <w:rPr>
                <w:sz w:val="20"/>
                <w:szCs w:val="20"/>
              </w:rPr>
            </w:pPr>
          </w:p>
        </w:tc>
        <w:tc>
          <w:tcPr>
            <w:tcW w:w="236" w:type="dxa"/>
            <w:shd w:val="clear" w:color="auto" w:fill="auto"/>
          </w:tcPr>
          <w:p w14:paraId="7E811CC5" w14:textId="77777777" w:rsidR="00EC7529" w:rsidRPr="000303EF" w:rsidRDefault="00EC7529" w:rsidP="00C06FA0">
            <w:pPr>
              <w:pStyle w:val="2"/>
              <w:rPr>
                <w:sz w:val="20"/>
                <w:szCs w:val="20"/>
              </w:rPr>
            </w:pPr>
          </w:p>
        </w:tc>
        <w:tc>
          <w:tcPr>
            <w:tcW w:w="539" w:type="dxa"/>
            <w:shd w:val="clear" w:color="auto" w:fill="auto"/>
          </w:tcPr>
          <w:p w14:paraId="3A399BE4" w14:textId="77777777" w:rsidR="00EC7529" w:rsidRPr="000303EF" w:rsidRDefault="00EC7529" w:rsidP="00C06FA0">
            <w:pPr>
              <w:pStyle w:val="2"/>
              <w:rPr>
                <w:sz w:val="20"/>
                <w:szCs w:val="20"/>
              </w:rPr>
            </w:pPr>
          </w:p>
        </w:tc>
        <w:tc>
          <w:tcPr>
            <w:tcW w:w="586" w:type="dxa"/>
            <w:shd w:val="clear" w:color="auto" w:fill="auto"/>
          </w:tcPr>
          <w:p w14:paraId="4F1E4A13" w14:textId="77777777" w:rsidR="00EC7529" w:rsidRPr="000303EF" w:rsidRDefault="00EC7529" w:rsidP="00C06FA0">
            <w:pPr>
              <w:pStyle w:val="2"/>
              <w:rPr>
                <w:sz w:val="20"/>
                <w:szCs w:val="20"/>
              </w:rPr>
            </w:pPr>
          </w:p>
        </w:tc>
        <w:tc>
          <w:tcPr>
            <w:tcW w:w="586" w:type="dxa"/>
            <w:shd w:val="clear" w:color="auto" w:fill="auto"/>
          </w:tcPr>
          <w:p w14:paraId="580CA958" w14:textId="77777777" w:rsidR="00EC7529" w:rsidRPr="000303EF" w:rsidRDefault="00EC7529" w:rsidP="00C06FA0">
            <w:pPr>
              <w:pStyle w:val="2"/>
              <w:rPr>
                <w:sz w:val="20"/>
                <w:szCs w:val="20"/>
              </w:rPr>
            </w:pPr>
          </w:p>
        </w:tc>
        <w:tc>
          <w:tcPr>
            <w:tcW w:w="586" w:type="dxa"/>
            <w:shd w:val="clear" w:color="auto" w:fill="auto"/>
          </w:tcPr>
          <w:p w14:paraId="78C98B21" w14:textId="77777777" w:rsidR="00EC7529" w:rsidRPr="000303EF" w:rsidRDefault="00EC7529" w:rsidP="00C06FA0">
            <w:pPr>
              <w:pStyle w:val="2"/>
              <w:rPr>
                <w:sz w:val="20"/>
                <w:szCs w:val="20"/>
              </w:rPr>
            </w:pPr>
          </w:p>
        </w:tc>
        <w:tc>
          <w:tcPr>
            <w:tcW w:w="586" w:type="dxa"/>
            <w:shd w:val="clear" w:color="auto" w:fill="auto"/>
          </w:tcPr>
          <w:p w14:paraId="66EB5BFC" w14:textId="77777777" w:rsidR="00EC7529" w:rsidRPr="000303EF" w:rsidRDefault="00EC7529" w:rsidP="00C06FA0">
            <w:pPr>
              <w:pStyle w:val="2"/>
              <w:rPr>
                <w:sz w:val="20"/>
                <w:szCs w:val="20"/>
              </w:rPr>
            </w:pPr>
          </w:p>
        </w:tc>
      </w:tr>
      <w:tr w:rsidR="00EC7529" w:rsidRPr="000303EF" w14:paraId="2FC22E26" w14:textId="77777777" w:rsidTr="00C06FA0">
        <w:tc>
          <w:tcPr>
            <w:tcW w:w="396" w:type="dxa"/>
            <w:shd w:val="clear" w:color="auto" w:fill="auto"/>
          </w:tcPr>
          <w:p w14:paraId="77F98A49" w14:textId="77777777" w:rsidR="00EC7529" w:rsidRPr="000303EF" w:rsidRDefault="00EC7529" w:rsidP="00C06FA0">
            <w:pPr>
              <w:pStyle w:val="2"/>
              <w:rPr>
                <w:sz w:val="20"/>
                <w:szCs w:val="20"/>
              </w:rPr>
            </w:pPr>
          </w:p>
        </w:tc>
        <w:tc>
          <w:tcPr>
            <w:tcW w:w="236" w:type="dxa"/>
            <w:vMerge/>
            <w:shd w:val="clear" w:color="auto" w:fill="auto"/>
          </w:tcPr>
          <w:p w14:paraId="3B3B1053" w14:textId="77777777" w:rsidR="00EC7529" w:rsidRPr="000303EF" w:rsidRDefault="00EC7529" w:rsidP="00C06FA0">
            <w:pPr>
              <w:pStyle w:val="2"/>
              <w:rPr>
                <w:sz w:val="20"/>
                <w:szCs w:val="20"/>
              </w:rPr>
            </w:pPr>
          </w:p>
        </w:tc>
        <w:tc>
          <w:tcPr>
            <w:tcW w:w="4777" w:type="dxa"/>
            <w:shd w:val="clear" w:color="auto" w:fill="auto"/>
          </w:tcPr>
          <w:p w14:paraId="63EE1917" w14:textId="77777777" w:rsidR="00EC7529" w:rsidRPr="000303EF" w:rsidRDefault="00EC7529" w:rsidP="00C06FA0">
            <w:pPr>
              <w:pStyle w:val="2"/>
              <w:rPr>
                <w:sz w:val="20"/>
                <w:szCs w:val="20"/>
              </w:rPr>
            </w:pPr>
            <w:r w:rsidRPr="000303EF">
              <w:rPr>
                <w:sz w:val="20"/>
                <w:szCs w:val="20"/>
              </w:rPr>
              <w:t>…</w:t>
            </w:r>
          </w:p>
        </w:tc>
        <w:tc>
          <w:tcPr>
            <w:tcW w:w="579" w:type="dxa"/>
            <w:shd w:val="clear" w:color="auto" w:fill="auto"/>
          </w:tcPr>
          <w:p w14:paraId="4045787F" w14:textId="77777777" w:rsidR="00EC7529" w:rsidRPr="000303EF" w:rsidRDefault="00EC7529" w:rsidP="00C06FA0">
            <w:pPr>
              <w:pStyle w:val="2"/>
              <w:rPr>
                <w:sz w:val="20"/>
                <w:szCs w:val="20"/>
              </w:rPr>
            </w:pPr>
          </w:p>
        </w:tc>
        <w:tc>
          <w:tcPr>
            <w:tcW w:w="544" w:type="dxa"/>
            <w:shd w:val="clear" w:color="auto" w:fill="auto"/>
          </w:tcPr>
          <w:p w14:paraId="442C849E" w14:textId="77777777" w:rsidR="00EC7529" w:rsidRPr="000303EF" w:rsidRDefault="00EC7529" w:rsidP="00C06FA0">
            <w:pPr>
              <w:pStyle w:val="2"/>
              <w:rPr>
                <w:sz w:val="20"/>
                <w:szCs w:val="20"/>
              </w:rPr>
            </w:pPr>
          </w:p>
        </w:tc>
        <w:tc>
          <w:tcPr>
            <w:tcW w:w="236" w:type="dxa"/>
            <w:shd w:val="clear" w:color="auto" w:fill="auto"/>
          </w:tcPr>
          <w:p w14:paraId="7AE86B20" w14:textId="77777777" w:rsidR="00EC7529" w:rsidRPr="000303EF" w:rsidRDefault="00EC7529" w:rsidP="00C06FA0">
            <w:pPr>
              <w:pStyle w:val="2"/>
              <w:rPr>
                <w:sz w:val="20"/>
                <w:szCs w:val="20"/>
              </w:rPr>
            </w:pPr>
          </w:p>
        </w:tc>
        <w:tc>
          <w:tcPr>
            <w:tcW w:w="236" w:type="dxa"/>
            <w:shd w:val="clear" w:color="auto" w:fill="auto"/>
          </w:tcPr>
          <w:p w14:paraId="4162A0A3" w14:textId="77777777" w:rsidR="00EC7529" w:rsidRPr="000303EF" w:rsidRDefault="00EC7529" w:rsidP="00C06FA0">
            <w:pPr>
              <w:pStyle w:val="2"/>
              <w:rPr>
                <w:sz w:val="20"/>
                <w:szCs w:val="20"/>
              </w:rPr>
            </w:pPr>
          </w:p>
        </w:tc>
        <w:tc>
          <w:tcPr>
            <w:tcW w:w="236" w:type="dxa"/>
            <w:shd w:val="clear" w:color="auto" w:fill="auto"/>
          </w:tcPr>
          <w:p w14:paraId="7FB96A59" w14:textId="77777777" w:rsidR="00EC7529" w:rsidRPr="000303EF" w:rsidRDefault="00EC7529" w:rsidP="00C06FA0">
            <w:pPr>
              <w:pStyle w:val="2"/>
              <w:rPr>
                <w:sz w:val="20"/>
                <w:szCs w:val="20"/>
              </w:rPr>
            </w:pPr>
          </w:p>
        </w:tc>
        <w:tc>
          <w:tcPr>
            <w:tcW w:w="539" w:type="dxa"/>
            <w:shd w:val="clear" w:color="auto" w:fill="auto"/>
          </w:tcPr>
          <w:p w14:paraId="0731D012" w14:textId="77777777" w:rsidR="00EC7529" w:rsidRPr="000303EF" w:rsidRDefault="00EC7529" w:rsidP="00C06FA0">
            <w:pPr>
              <w:pStyle w:val="2"/>
              <w:rPr>
                <w:sz w:val="20"/>
                <w:szCs w:val="20"/>
              </w:rPr>
            </w:pPr>
          </w:p>
        </w:tc>
        <w:tc>
          <w:tcPr>
            <w:tcW w:w="586" w:type="dxa"/>
            <w:shd w:val="clear" w:color="auto" w:fill="auto"/>
          </w:tcPr>
          <w:p w14:paraId="1D080035" w14:textId="77777777" w:rsidR="00EC7529" w:rsidRPr="000303EF" w:rsidRDefault="00EC7529" w:rsidP="00C06FA0">
            <w:pPr>
              <w:pStyle w:val="2"/>
              <w:rPr>
                <w:sz w:val="20"/>
                <w:szCs w:val="20"/>
              </w:rPr>
            </w:pPr>
          </w:p>
        </w:tc>
        <w:tc>
          <w:tcPr>
            <w:tcW w:w="586" w:type="dxa"/>
            <w:shd w:val="clear" w:color="auto" w:fill="auto"/>
          </w:tcPr>
          <w:p w14:paraId="56FCB789" w14:textId="77777777" w:rsidR="00EC7529" w:rsidRPr="000303EF" w:rsidRDefault="00EC7529" w:rsidP="00C06FA0">
            <w:pPr>
              <w:pStyle w:val="2"/>
              <w:rPr>
                <w:sz w:val="20"/>
                <w:szCs w:val="20"/>
              </w:rPr>
            </w:pPr>
          </w:p>
        </w:tc>
        <w:tc>
          <w:tcPr>
            <w:tcW w:w="586" w:type="dxa"/>
            <w:shd w:val="clear" w:color="auto" w:fill="auto"/>
          </w:tcPr>
          <w:p w14:paraId="3819EB25" w14:textId="77777777" w:rsidR="00EC7529" w:rsidRPr="000303EF" w:rsidRDefault="00EC7529" w:rsidP="00C06FA0">
            <w:pPr>
              <w:pStyle w:val="2"/>
              <w:rPr>
                <w:sz w:val="20"/>
                <w:szCs w:val="20"/>
              </w:rPr>
            </w:pPr>
          </w:p>
        </w:tc>
        <w:tc>
          <w:tcPr>
            <w:tcW w:w="586" w:type="dxa"/>
            <w:shd w:val="clear" w:color="auto" w:fill="auto"/>
          </w:tcPr>
          <w:p w14:paraId="555EC541" w14:textId="77777777" w:rsidR="00EC7529" w:rsidRPr="000303EF" w:rsidRDefault="00EC7529" w:rsidP="00C06FA0">
            <w:pPr>
              <w:pStyle w:val="2"/>
              <w:rPr>
                <w:sz w:val="20"/>
                <w:szCs w:val="20"/>
              </w:rPr>
            </w:pPr>
          </w:p>
        </w:tc>
      </w:tr>
      <w:tr w:rsidR="00EC7529" w:rsidRPr="000303EF" w14:paraId="6C8D461A" w14:textId="77777777" w:rsidTr="00C06FA0">
        <w:tc>
          <w:tcPr>
            <w:tcW w:w="396" w:type="dxa"/>
            <w:shd w:val="clear" w:color="auto" w:fill="auto"/>
          </w:tcPr>
          <w:p w14:paraId="477131FC" w14:textId="77777777" w:rsidR="00EC7529" w:rsidRPr="000303EF" w:rsidRDefault="00EC7529" w:rsidP="00C06FA0">
            <w:pPr>
              <w:pStyle w:val="2"/>
              <w:rPr>
                <w:sz w:val="20"/>
                <w:szCs w:val="20"/>
              </w:rPr>
            </w:pPr>
            <w:r w:rsidRPr="000303EF">
              <w:rPr>
                <w:sz w:val="20"/>
                <w:szCs w:val="20"/>
              </w:rPr>
              <w:t>7.4</w:t>
            </w:r>
          </w:p>
        </w:tc>
        <w:tc>
          <w:tcPr>
            <w:tcW w:w="5013" w:type="dxa"/>
            <w:gridSpan w:val="2"/>
            <w:shd w:val="clear" w:color="auto" w:fill="auto"/>
          </w:tcPr>
          <w:p w14:paraId="5C9763A4" w14:textId="77777777" w:rsidR="00EC7529" w:rsidRPr="000303EF" w:rsidRDefault="00EC7529" w:rsidP="00C06FA0">
            <w:pPr>
              <w:pStyle w:val="2"/>
              <w:rPr>
                <w:sz w:val="20"/>
                <w:szCs w:val="20"/>
              </w:rPr>
            </w:pPr>
            <w:r w:rsidRPr="000303EF">
              <w:rPr>
                <w:sz w:val="20"/>
                <w:szCs w:val="20"/>
              </w:rPr>
              <w:t>Государственная поддержка в форме взноса в уставный капитал юридических лиц</w:t>
            </w:r>
          </w:p>
        </w:tc>
        <w:tc>
          <w:tcPr>
            <w:tcW w:w="579" w:type="dxa"/>
            <w:shd w:val="clear" w:color="auto" w:fill="auto"/>
          </w:tcPr>
          <w:p w14:paraId="36D67547" w14:textId="77777777" w:rsidR="00EC7529" w:rsidRPr="000303EF" w:rsidRDefault="00EC7529" w:rsidP="00C06FA0">
            <w:pPr>
              <w:pStyle w:val="2"/>
              <w:rPr>
                <w:sz w:val="20"/>
                <w:szCs w:val="20"/>
              </w:rPr>
            </w:pPr>
          </w:p>
        </w:tc>
        <w:tc>
          <w:tcPr>
            <w:tcW w:w="544" w:type="dxa"/>
            <w:shd w:val="clear" w:color="auto" w:fill="auto"/>
          </w:tcPr>
          <w:p w14:paraId="5C5DF171" w14:textId="77777777" w:rsidR="00EC7529" w:rsidRPr="000303EF" w:rsidRDefault="00EC7529" w:rsidP="00C06FA0">
            <w:pPr>
              <w:pStyle w:val="2"/>
              <w:rPr>
                <w:sz w:val="20"/>
                <w:szCs w:val="20"/>
              </w:rPr>
            </w:pPr>
          </w:p>
        </w:tc>
        <w:tc>
          <w:tcPr>
            <w:tcW w:w="236" w:type="dxa"/>
            <w:shd w:val="clear" w:color="auto" w:fill="auto"/>
          </w:tcPr>
          <w:p w14:paraId="1B04754A" w14:textId="77777777" w:rsidR="00EC7529" w:rsidRPr="000303EF" w:rsidRDefault="00EC7529" w:rsidP="00C06FA0">
            <w:pPr>
              <w:pStyle w:val="2"/>
              <w:rPr>
                <w:sz w:val="20"/>
                <w:szCs w:val="20"/>
              </w:rPr>
            </w:pPr>
          </w:p>
        </w:tc>
        <w:tc>
          <w:tcPr>
            <w:tcW w:w="236" w:type="dxa"/>
            <w:shd w:val="clear" w:color="auto" w:fill="auto"/>
          </w:tcPr>
          <w:p w14:paraId="15144751" w14:textId="77777777" w:rsidR="00EC7529" w:rsidRPr="000303EF" w:rsidRDefault="00EC7529" w:rsidP="00C06FA0">
            <w:pPr>
              <w:pStyle w:val="2"/>
              <w:rPr>
                <w:sz w:val="20"/>
                <w:szCs w:val="20"/>
              </w:rPr>
            </w:pPr>
          </w:p>
        </w:tc>
        <w:tc>
          <w:tcPr>
            <w:tcW w:w="236" w:type="dxa"/>
            <w:shd w:val="clear" w:color="auto" w:fill="auto"/>
          </w:tcPr>
          <w:p w14:paraId="4600A114" w14:textId="77777777" w:rsidR="00EC7529" w:rsidRPr="000303EF" w:rsidRDefault="00EC7529" w:rsidP="00C06FA0">
            <w:pPr>
              <w:pStyle w:val="2"/>
              <w:rPr>
                <w:sz w:val="20"/>
                <w:szCs w:val="20"/>
              </w:rPr>
            </w:pPr>
          </w:p>
        </w:tc>
        <w:tc>
          <w:tcPr>
            <w:tcW w:w="539" w:type="dxa"/>
            <w:shd w:val="clear" w:color="auto" w:fill="auto"/>
          </w:tcPr>
          <w:p w14:paraId="21304E04" w14:textId="77777777" w:rsidR="00EC7529" w:rsidRPr="000303EF" w:rsidRDefault="00EC7529" w:rsidP="00C06FA0">
            <w:pPr>
              <w:pStyle w:val="2"/>
              <w:rPr>
                <w:sz w:val="20"/>
                <w:szCs w:val="20"/>
              </w:rPr>
            </w:pPr>
          </w:p>
        </w:tc>
        <w:tc>
          <w:tcPr>
            <w:tcW w:w="586" w:type="dxa"/>
            <w:shd w:val="clear" w:color="auto" w:fill="auto"/>
          </w:tcPr>
          <w:p w14:paraId="552DA972" w14:textId="77777777" w:rsidR="00EC7529" w:rsidRPr="000303EF" w:rsidRDefault="00EC7529" w:rsidP="00C06FA0">
            <w:pPr>
              <w:pStyle w:val="2"/>
              <w:rPr>
                <w:sz w:val="20"/>
                <w:szCs w:val="20"/>
              </w:rPr>
            </w:pPr>
          </w:p>
        </w:tc>
        <w:tc>
          <w:tcPr>
            <w:tcW w:w="586" w:type="dxa"/>
            <w:shd w:val="clear" w:color="auto" w:fill="auto"/>
          </w:tcPr>
          <w:p w14:paraId="53CA6AE1" w14:textId="77777777" w:rsidR="00EC7529" w:rsidRPr="000303EF" w:rsidRDefault="00EC7529" w:rsidP="00C06FA0">
            <w:pPr>
              <w:pStyle w:val="2"/>
              <w:rPr>
                <w:sz w:val="20"/>
                <w:szCs w:val="20"/>
              </w:rPr>
            </w:pPr>
          </w:p>
        </w:tc>
        <w:tc>
          <w:tcPr>
            <w:tcW w:w="586" w:type="dxa"/>
            <w:shd w:val="clear" w:color="auto" w:fill="auto"/>
          </w:tcPr>
          <w:p w14:paraId="17732C3B" w14:textId="77777777" w:rsidR="00EC7529" w:rsidRPr="000303EF" w:rsidRDefault="00EC7529" w:rsidP="00C06FA0">
            <w:pPr>
              <w:pStyle w:val="2"/>
              <w:rPr>
                <w:sz w:val="20"/>
                <w:szCs w:val="20"/>
              </w:rPr>
            </w:pPr>
          </w:p>
        </w:tc>
        <w:tc>
          <w:tcPr>
            <w:tcW w:w="586" w:type="dxa"/>
            <w:shd w:val="clear" w:color="auto" w:fill="auto"/>
          </w:tcPr>
          <w:p w14:paraId="38749BE4" w14:textId="77777777" w:rsidR="00EC7529" w:rsidRPr="000303EF" w:rsidRDefault="00EC7529" w:rsidP="00C06FA0">
            <w:pPr>
              <w:pStyle w:val="2"/>
              <w:rPr>
                <w:sz w:val="20"/>
                <w:szCs w:val="20"/>
              </w:rPr>
            </w:pPr>
          </w:p>
        </w:tc>
      </w:tr>
      <w:tr w:rsidR="00EC7529" w:rsidRPr="000303EF" w14:paraId="7F691AC9" w14:textId="77777777" w:rsidTr="00C06FA0">
        <w:tc>
          <w:tcPr>
            <w:tcW w:w="396" w:type="dxa"/>
            <w:shd w:val="clear" w:color="auto" w:fill="auto"/>
          </w:tcPr>
          <w:p w14:paraId="02C75034" w14:textId="77777777" w:rsidR="00EC7529" w:rsidRPr="000303EF" w:rsidRDefault="00EC7529" w:rsidP="00C06FA0">
            <w:pPr>
              <w:pStyle w:val="2"/>
              <w:rPr>
                <w:sz w:val="20"/>
                <w:szCs w:val="20"/>
              </w:rPr>
            </w:pPr>
            <w:r w:rsidRPr="000303EF">
              <w:rPr>
                <w:sz w:val="20"/>
                <w:szCs w:val="20"/>
              </w:rPr>
              <w:t>8</w:t>
            </w:r>
          </w:p>
        </w:tc>
        <w:tc>
          <w:tcPr>
            <w:tcW w:w="5013" w:type="dxa"/>
            <w:gridSpan w:val="2"/>
            <w:shd w:val="clear" w:color="auto" w:fill="auto"/>
          </w:tcPr>
          <w:p w14:paraId="335C9F00" w14:textId="77777777" w:rsidR="00EC7529" w:rsidRPr="000303EF" w:rsidRDefault="00EC7529" w:rsidP="00C06FA0">
            <w:pPr>
              <w:pStyle w:val="2"/>
              <w:rPr>
                <w:sz w:val="20"/>
                <w:szCs w:val="20"/>
              </w:rPr>
            </w:pPr>
            <w:r w:rsidRPr="000303EF">
              <w:rPr>
                <w:sz w:val="20"/>
                <w:szCs w:val="20"/>
              </w:rPr>
              <w:t>Выплаты (п. 8.1 + п. 8.2)</w:t>
            </w:r>
          </w:p>
        </w:tc>
        <w:tc>
          <w:tcPr>
            <w:tcW w:w="579" w:type="dxa"/>
            <w:shd w:val="clear" w:color="auto" w:fill="auto"/>
          </w:tcPr>
          <w:p w14:paraId="034CA11E" w14:textId="77777777" w:rsidR="00EC7529" w:rsidRPr="000303EF" w:rsidRDefault="00EC7529" w:rsidP="00C06FA0">
            <w:pPr>
              <w:pStyle w:val="2"/>
              <w:rPr>
                <w:sz w:val="20"/>
                <w:szCs w:val="20"/>
              </w:rPr>
            </w:pPr>
          </w:p>
        </w:tc>
        <w:tc>
          <w:tcPr>
            <w:tcW w:w="544" w:type="dxa"/>
            <w:shd w:val="clear" w:color="auto" w:fill="auto"/>
          </w:tcPr>
          <w:p w14:paraId="2DCDA569" w14:textId="77777777" w:rsidR="00EC7529" w:rsidRPr="000303EF" w:rsidRDefault="00EC7529" w:rsidP="00C06FA0">
            <w:pPr>
              <w:pStyle w:val="2"/>
              <w:rPr>
                <w:sz w:val="20"/>
                <w:szCs w:val="20"/>
              </w:rPr>
            </w:pPr>
          </w:p>
        </w:tc>
        <w:tc>
          <w:tcPr>
            <w:tcW w:w="236" w:type="dxa"/>
            <w:shd w:val="clear" w:color="auto" w:fill="auto"/>
          </w:tcPr>
          <w:p w14:paraId="454F78C0" w14:textId="77777777" w:rsidR="00EC7529" w:rsidRPr="000303EF" w:rsidRDefault="00EC7529" w:rsidP="00C06FA0">
            <w:pPr>
              <w:pStyle w:val="2"/>
              <w:rPr>
                <w:sz w:val="20"/>
                <w:szCs w:val="20"/>
              </w:rPr>
            </w:pPr>
          </w:p>
        </w:tc>
        <w:tc>
          <w:tcPr>
            <w:tcW w:w="236" w:type="dxa"/>
            <w:shd w:val="clear" w:color="auto" w:fill="auto"/>
          </w:tcPr>
          <w:p w14:paraId="14D832CC" w14:textId="77777777" w:rsidR="00EC7529" w:rsidRPr="000303EF" w:rsidRDefault="00EC7529" w:rsidP="00C06FA0">
            <w:pPr>
              <w:pStyle w:val="2"/>
              <w:rPr>
                <w:sz w:val="20"/>
                <w:szCs w:val="20"/>
              </w:rPr>
            </w:pPr>
          </w:p>
        </w:tc>
        <w:tc>
          <w:tcPr>
            <w:tcW w:w="236" w:type="dxa"/>
            <w:shd w:val="clear" w:color="auto" w:fill="auto"/>
          </w:tcPr>
          <w:p w14:paraId="452175CE" w14:textId="77777777" w:rsidR="00EC7529" w:rsidRPr="000303EF" w:rsidRDefault="00EC7529" w:rsidP="00C06FA0">
            <w:pPr>
              <w:pStyle w:val="2"/>
              <w:rPr>
                <w:sz w:val="20"/>
                <w:szCs w:val="20"/>
              </w:rPr>
            </w:pPr>
          </w:p>
        </w:tc>
        <w:tc>
          <w:tcPr>
            <w:tcW w:w="539" w:type="dxa"/>
            <w:shd w:val="clear" w:color="auto" w:fill="auto"/>
          </w:tcPr>
          <w:p w14:paraId="2FB1346E" w14:textId="77777777" w:rsidR="00EC7529" w:rsidRPr="000303EF" w:rsidRDefault="00EC7529" w:rsidP="00C06FA0">
            <w:pPr>
              <w:pStyle w:val="2"/>
              <w:rPr>
                <w:sz w:val="20"/>
                <w:szCs w:val="20"/>
              </w:rPr>
            </w:pPr>
          </w:p>
        </w:tc>
        <w:tc>
          <w:tcPr>
            <w:tcW w:w="586" w:type="dxa"/>
            <w:shd w:val="clear" w:color="auto" w:fill="auto"/>
          </w:tcPr>
          <w:p w14:paraId="3C353C93" w14:textId="77777777" w:rsidR="00EC7529" w:rsidRPr="000303EF" w:rsidRDefault="00EC7529" w:rsidP="00C06FA0">
            <w:pPr>
              <w:pStyle w:val="2"/>
              <w:rPr>
                <w:sz w:val="20"/>
                <w:szCs w:val="20"/>
              </w:rPr>
            </w:pPr>
          </w:p>
        </w:tc>
        <w:tc>
          <w:tcPr>
            <w:tcW w:w="586" w:type="dxa"/>
            <w:shd w:val="clear" w:color="auto" w:fill="auto"/>
          </w:tcPr>
          <w:p w14:paraId="61619A5C" w14:textId="77777777" w:rsidR="00EC7529" w:rsidRPr="000303EF" w:rsidRDefault="00EC7529" w:rsidP="00C06FA0">
            <w:pPr>
              <w:pStyle w:val="2"/>
              <w:rPr>
                <w:sz w:val="20"/>
                <w:szCs w:val="20"/>
              </w:rPr>
            </w:pPr>
          </w:p>
        </w:tc>
        <w:tc>
          <w:tcPr>
            <w:tcW w:w="586" w:type="dxa"/>
            <w:shd w:val="clear" w:color="auto" w:fill="auto"/>
          </w:tcPr>
          <w:p w14:paraId="786B95C8" w14:textId="77777777" w:rsidR="00EC7529" w:rsidRPr="000303EF" w:rsidRDefault="00EC7529" w:rsidP="00C06FA0">
            <w:pPr>
              <w:pStyle w:val="2"/>
              <w:rPr>
                <w:sz w:val="20"/>
                <w:szCs w:val="20"/>
              </w:rPr>
            </w:pPr>
          </w:p>
        </w:tc>
        <w:tc>
          <w:tcPr>
            <w:tcW w:w="586" w:type="dxa"/>
            <w:shd w:val="clear" w:color="auto" w:fill="auto"/>
          </w:tcPr>
          <w:p w14:paraId="525E1C1B" w14:textId="77777777" w:rsidR="00EC7529" w:rsidRPr="000303EF" w:rsidRDefault="00EC7529" w:rsidP="00C06FA0">
            <w:pPr>
              <w:pStyle w:val="2"/>
              <w:rPr>
                <w:sz w:val="20"/>
                <w:szCs w:val="20"/>
              </w:rPr>
            </w:pPr>
          </w:p>
        </w:tc>
      </w:tr>
      <w:tr w:rsidR="00EC7529" w:rsidRPr="000303EF" w14:paraId="00F42885" w14:textId="77777777" w:rsidTr="00C06FA0">
        <w:tc>
          <w:tcPr>
            <w:tcW w:w="396" w:type="dxa"/>
            <w:shd w:val="clear" w:color="auto" w:fill="auto"/>
          </w:tcPr>
          <w:p w14:paraId="7E358F32" w14:textId="77777777" w:rsidR="00EC7529" w:rsidRPr="000303EF" w:rsidRDefault="00EC7529" w:rsidP="00C06FA0">
            <w:pPr>
              <w:pStyle w:val="2"/>
              <w:rPr>
                <w:sz w:val="20"/>
                <w:szCs w:val="20"/>
              </w:rPr>
            </w:pPr>
            <w:r w:rsidRPr="000303EF">
              <w:rPr>
                <w:sz w:val="20"/>
                <w:szCs w:val="20"/>
              </w:rPr>
              <w:t>8.1</w:t>
            </w:r>
          </w:p>
        </w:tc>
        <w:tc>
          <w:tcPr>
            <w:tcW w:w="5013" w:type="dxa"/>
            <w:gridSpan w:val="2"/>
            <w:shd w:val="clear" w:color="auto" w:fill="auto"/>
          </w:tcPr>
          <w:p w14:paraId="67C36CDE" w14:textId="77777777" w:rsidR="00EC7529" w:rsidRPr="000303EF" w:rsidRDefault="00EC7529" w:rsidP="00C06FA0">
            <w:pPr>
              <w:pStyle w:val="2"/>
              <w:rPr>
                <w:sz w:val="20"/>
                <w:szCs w:val="20"/>
              </w:rPr>
            </w:pPr>
            <w:r w:rsidRPr="000303EF">
              <w:rPr>
                <w:sz w:val="20"/>
                <w:szCs w:val="20"/>
              </w:rPr>
              <w:t>Распределение прибыли среди учредителей (выплата дивидендов акционерам)</w:t>
            </w:r>
          </w:p>
        </w:tc>
        <w:tc>
          <w:tcPr>
            <w:tcW w:w="579" w:type="dxa"/>
            <w:shd w:val="clear" w:color="auto" w:fill="auto"/>
          </w:tcPr>
          <w:p w14:paraId="4F347CA7" w14:textId="77777777" w:rsidR="00EC7529" w:rsidRPr="000303EF" w:rsidRDefault="00EC7529" w:rsidP="00C06FA0">
            <w:pPr>
              <w:pStyle w:val="2"/>
              <w:rPr>
                <w:sz w:val="20"/>
                <w:szCs w:val="20"/>
              </w:rPr>
            </w:pPr>
          </w:p>
        </w:tc>
        <w:tc>
          <w:tcPr>
            <w:tcW w:w="544" w:type="dxa"/>
            <w:shd w:val="clear" w:color="auto" w:fill="auto"/>
          </w:tcPr>
          <w:p w14:paraId="2B9F041C" w14:textId="77777777" w:rsidR="00EC7529" w:rsidRPr="000303EF" w:rsidRDefault="00EC7529" w:rsidP="00C06FA0">
            <w:pPr>
              <w:pStyle w:val="2"/>
              <w:rPr>
                <w:sz w:val="20"/>
                <w:szCs w:val="20"/>
              </w:rPr>
            </w:pPr>
          </w:p>
        </w:tc>
        <w:tc>
          <w:tcPr>
            <w:tcW w:w="236" w:type="dxa"/>
            <w:shd w:val="clear" w:color="auto" w:fill="auto"/>
          </w:tcPr>
          <w:p w14:paraId="0E6D802A" w14:textId="77777777" w:rsidR="00EC7529" w:rsidRPr="000303EF" w:rsidRDefault="00EC7529" w:rsidP="00C06FA0">
            <w:pPr>
              <w:pStyle w:val="2"/>
              <w:rPr>
                <w:sz w:val="20"/>
                <w:szCs w:val="20"/>
              </w:rPr>
            </w:pPr>
          </w:p>
        </w:tc>
        <w:tc>
          <w:tcPr>
            <w:tcW w:w="236" w:type="dxa"/>
            <w:shd w:val="clear" w:color="auto" w:fill="auto"/>
          </w:tcPr>
          <w:p w14:paraId="19DA8481" w14:textId="77777777" w:rsidR="00EC7529" w:rsidRPr="000303EF" w:rsidRDefault="00EC7529" w:rsidP="00C06FA0">
            <w:pPr>
              <w:pStyle w:val="2"/>
              <w:rPr>
                <w:sz w:val="20"/>
                <w:szCs w:val="20"/>
              </w:rPr>
            </w:pPr>
          </w:p>
        </w:tc>
        <w:tc>
          <w:tcPr>
            <w:tcW w:w="236" w:type="dxa"/>
            <w:shd w:val="clear" w:color="auto" w:fill="auto"/>
          </w:tcPr>
          <w:p w14:paraId="6F1A1A02" w14:textId="77777777" w:rsidR="00EC7529" w:rsidRPr="000303EF" w:rsidRDefault="00EC7529" w:rsidP="00C06FA0">
            <w:pPr>
              <w:pStyle w:val="2"/>
              <w:rPr>
                <w:sz w:val="20"/>
                <w:szCs w:val="20"/>
              </w:rPr>
            </w:pPr>
          </w:p>
        </w:tc>
        <w:tc>
          <w:tcPr>
            <w:tcW w:w="539" w:type="dxa"/>
            <w:shd w:val="clear" w:color="auto" w:fill="auto"/>
          </w:tcPr>
          <w:p w14:paraId="5764B410" w14:textId="77777777" w:rsidR="00EC7529" w:rsidRPr="000303EF" w:rsidRDefault="00EC7529" w:rsidP="00C06FA0">
            <w:pPr>
              <w:pStyle w:val="2"/>
              <w:rPr>
                <w:sz w:val="20"/>
                <w:szCs w:val="20"/>
              </w:rPr>
            </w:pPr>
          </w:p>
        </w:tc>
        <w:tc>
          <w:tcPr>
            <w:tcW w:w="586" w:type="dxa"/>
            <w:shd w:val="clear" w:color="auto" w:fill="auto"/>
          </w:tcPr>
          <w:p w14:paraId="4D5CB509" w14:textId="77777777" w:rsidR="00EC7529" w:rsidRPr="000303EF" w:rsidRDefault="00EC7529" w:rsidP="00C06FA0">
            <w:pPr>
              <w:pStyle w:val="2"/>
              <w:rPr>
                <w:sz w:val="20"/>
                <w:szCs w:val="20"/>
              </w:rPr>
            </w:pPr>
          </w:p>
        </w:tc>
        <w:tc>
          <w:tcPr>
            <w:tcW w:w="586" w:type="dxa"/>
            <w:shd w:val="clear" w:color="auto" w:fill="auto"/>
          </w:tcPr>
          <w:p w14:paraId="7899F155" w14:textId="77777777" w:rsidR="00EC7529" w:rsidRPr="000303EF" w:rsidRDefault="00EC7529" w:rsidP="00C06FA0">
            <w:pPr>
              <w:pStyle w:val="2"/>
              <w:rPr>
                <w:sz w:val="20"/>
                <w:szCs w:val="20"/>
              </w:rPr>
            </w:pPr>
          </w:p>
        </w:tc>
        <w:tc>
          <w:tcPr>
            <w:tcW w:w="586" w:type="dxa"/>
            <w:shd w:val="clear" w:color="auto" w:fill="auto"/>
          </w:tcPr>
          <w:p w14:paraId="44CC4CA1" w14:textId="77777777" w:rsidR="00EC7529" w:rsidRPr="000303EF" w:rsidRDefault="00EC7529" w:rsidP="00C06FA0">
            <w:pPr>
              <w:pStyle w:val="2"/>
              <w:rPr>
                <w:sz w:val="20"/>
                <w:szCs w:val="20"/>
              </w:rPr>
            </w:pPr>
          </w:p>
        </w:tc>
        <w:tc>
          <w:tcPr>
            <w:tcW w:w="586" w:type="dxa"/>
            <w:shd w:val="clear" w:color="auto" w:fill="auto"/>
          </w:tcPr>
          <w:p w14:paraId="6CA494FA" w14:textId="77777777" w:rsidR="00EC7529" w:rsidRPr="000303EF" w:rsidRDefault="00EC7529" w:rsidP="00C06FA0">
            <w:pPr>
              <w:pStyle w:val="2"/>
              <w:rPr>
                <w:sz w:val="20"/>
                <w:szCs w:val="20"/>
              </w:rPr>
            </w:pPr>
          </w:p>
        </w:tc>
      </w:tr>
      <w:tr w:rsidR="00EC7529" w:rsidRPr="000303EF" w14:paraId="5480CF2D" w14:textId="77777777" w:rsidTr="00C06FA0">
        <w:tc>
          <w:tcPr>
            <w:tcW w:w="396" w:type="dxa"/>
            <w:shd w:val="clear" w:color="auto" w:fill="auto"/>
          </w:tcPr>
          <w:p w14:paraId="31C326CC" w14:textId="77777777" w:rsidR="00EC7529" w:rsidRPr="000303EF" w:rsidRDefault="00EC7529" w:rsidP="00C06FA0">
            <w:pPr>
              <w:pStyle w:val="2"/>
              <w:rPr>
                <w:sz w:val="20"/>
                <w:szCs w:val="20"/>
              </w:rPr>
            </w:pPr>
            <w:r w:rsidRPr="000303EF">
              <w:rPr>
                <w:sz w:val="20"/>
                <w:szCs w:val="20"/>
              </w:rPr>
              <w:t>8.2</w:t>
            </w:r>
          </w:p>
        </w:tc>
        <w:tc>
          <w:tcPr>
            <w:tcW w:w="5013" w:type="dxa"/>
            <w:gridSpan w:val="2"/>
            <w:shd w:val="clear" w:color="auto" w:fill="auto"/>
          </w:tcPr>
          <w:p w14:paraId="26B42798" w14:textId="77777777" w:rsidR="00EC7529" w:rsidRPr="000303EF" w:rsidRDefault="00EC7529" w:rsidP="00C06FA0">
            <w:pPr>
              <w:pStyle w:val="2"/>
              <w:rPr>
                <w:sz w:val="20"/>
                <w:szCs w:val="20"/>
              </w:rPr>
            </w:pPr>
            <w:r w:rsidRPr="000303EF">
              <w:rPr>
                <w:sz w:val="20"/>
                <w:szCs w:val="20"/>
              </w:rPr>
              <w:t>Погашение основного долга по кредитам и займам</w:t>
            </w:r>
          </w:p>
        </w:tc>
        <w:tc>
          <w:tcPr>
            <w:tcW w:w="579" w:type="dxa"/>
            <w:shd w:val="clear" w:color="auto" w:fill="auto"/>
          </w:tcPr>
          <w:p w14:paraId="685FBC22" w14:textId="77777777" w:rsidR="00EC7529" w:rsidRPr="000303EF" w:rsidRDefault="00EC7529" w:rsidP="00C06FA0">
            <w:pPr>
              <w:pStyle w:val="2"/>
              <w:rPr>
                <w:sz w:val="20"/>
                <w:szCs w:val="20"/>
              </w:rPr>
            </w:pPr>
          </w:p>
        </w:tc>
        <w:tc>
          <w:tcPr>
            <w:tcW w:w="544" w:type="dxa"/>
            <w:shd w:val="clear" w:color="auto" w:fill="auto"/>
          </w:tcPr>
          <w:p w14:paraId="3BC1589A" w14:textId="77777777" w:rsidR="00EC7529" w:rsidRPr="000303EF" w:rsidRDefault="00EC7529" w:rsidP="00C06FA0">
            <w:pPr>
              <w:pStyle w:val="2"/>
              <w:rPr>
                <w:sz w:val="20"/>
                <w:szCs w:val="20"/>
              </w:rPr>
            </w:pPr>
          </w:p>
        </w:tc>
        <w:tc>
          <w:tcPr>
            <w:tcW w:w="236" w:type="dxa"/>
            <w:shd w:val="clear" w:color="auto" w:fill="auto"/>
          </w:tcPr>
          <w:p w14:paraId="0370F1DA" w14:textId="77777777" w:rsidR="00EC7529" w:rsidRPr="000303EF" w:rsidRDefault="00EC7529" w:rsidP="00C06FA0">
            <w:pPr>
              <w:pStyle w:val="2"/>
              <w:rPr>
                <w:sz w:val="20"/>
                <w:szCs w:val="20"/>
              </w:rPr>
            </w:pPr>
          </w:p>
        </w:tc>
        <w:tc>
          <w:tcPr>
            <w:tcW w:w="236" w:type="dxa"/>
            <w:shd w:val="clear" w:color="auto" w:fill="auto"/>
          </w:tcPr>
          <w:p w14:paraId="1EFAECDF" w14:textId="77777777" w:rsidR="00EC7529" w:rsidRPr="000303EF" w:rsidRDefault="00EC7529" w:rsidP="00C06FA0">
            <w:pPr>
              <w:pStyle w:val="2"/>
              <w:rPr>
                <w:sz w:val="20"/>
                <w:szCs w:val="20"/>
              </w:rPr>
            </w:pPr>
          </w:p>
        </w:tc>
        <w:tc>
          <w:tcPr>
            <w:tcW w:w="236" w:type="dxa"/>
            <w:shd w:val="clear" w:color="auto" w:fill="auto"/>
          </w:tcPr>
          <w:p w14:paraId="1B5DF517" w14:textId="77777777" w:rsidR="00EC7529" w:rsidRPr="000303EF" w:rsidRDefault="00EC7529" w:rsidP="00C06FA0">
            <w:pPr>
              <w:pStyle w:val="2"/>
              <w:rPr>
                <w:sz w:val="20"/>
                <w:szCs w:val="20"/>
              </w:rPr>
            </w:pPr>
          </w:p>
        </w:tc>
        <w:tc>
          <w:tcPr>
            <w:tcW w:w="539" w:type="dxa"/>
            <w:shd w:val="clear" w:color="auto" w:fill="auto"/>
          </w:tcPr>
          <w:p w14:paraId="7E90312B" w14:textId="77777777" w:rsidR="00EC7529" w:rsidRPr="000303EF" w:rsidRDefault="00EC7529" w:rsidP="00C06FA0">
            <w:pPr>
              <w:pStyle w:val="2"/>
              <w:rPr>
                <w:sz w:val="20"/>
                <w:szCs w:val="20"/>
              </w:rPr>
            </w:pPr>
          </w:p>
        </w:tc>
        <w:tc>
          <w:tcPr>
            <w:tcW w:w="586" w:type="dxa"/>
            <w:shd w:val="clear" w:color="auto" w:fill="auto"/>
          </w:tcPr>
          <w:p w14:paraId="7CBB3933" w14:textId="77777777" w:rsidR="00EC7529" w:rsidRPr="000303EF" w:rsidRDefault="00EC7529" w:rsidP="00C06FA0">
            <w:pPr>
              <w:pStyle w:val="2"/>
              <w:rPr>
                <w:sz w:val="20"/>
                <w:szCs w:val="20"/>
              </w:rPr>
            </w:pPr>
          </w:p>
        </w:tc>
        <w:tc>
          <w:tcPr>
            <w:tcW w:w="586" w:type="dxa"/>
            <w:shd w:val="clear" w:color="auto" w:fill="auto"/>
          </w:tcPr>
          <w:p w14:paraId="358E6006" w14:textId="77777777" w:rsidR="00EC7529" w:rsidRPr="000303EF" w:rsidRDefault="00EC7529" w:rsidP="00C06FA0">
            <w:pPr>
              <w:pStyle w:val="2"/>
              <w:rPr>
                <w:sz w:val="20"/>
                <w:szCs w:val="20"/>
              </w:rPr>
            </w:pPr>
          </w:p>
        </w:tc>
        <w:tc>
          <w:tcPr>
            <w:tcW w:w="586" w:type="dxa"/>
            <w:shd w:val="clear" w:color="auto" w:fill="auto"/>
          </w:tcPr>
          <w:p w14:paraId="3206A1D1" w14:textId="77777777" w:rsidR="00EC7529" w:rsidRPr="000303EF" w:rsidRDefault="00EC7529" w:rsidP="00C06FA0">
            <w:pPr>
              <w:pStyle w:val="2"/>
              <w:rPr>
                <w:sz w:val="20"/>
                <w:szCs w:val="20"/>
              </w:rPr>
            </w:pPr>
          </w:p>
        </w:tc>
        <w:tc>
          <w:tcPr>
            <w:tcW w:w="586" w:type="dxa"/>
            <w:shd w:val="clear" w:color="auto" w:fill="auto"/>
          </w:tcPr>
          <w:p w14:paraId="437AAE62" w14:textId="77777777" w:rsidR="00EC7529" w:rsidRPr="000303EF" w:rsidRDefault="00EC7529" w:rsidP="00C06FA0">
            <w:pPr>
              <w:pStyle w:val="2"/>
              <w:rPr>
                <w:sz w:val="20"/>
                <w:szCs w:val="20"/>
              </w:rPr>
            </w:pPr>
          </w:p>
        </w:tc>
      </w:tr>
      <w:tr w:rsidR="00EC7529" w:rsidRPr="000303EF" w14:paraId="4432E594" w14:textId="77777777" w:rsidTr="00C06FA0">
        <w:tc>
          <w:tcPr>
            <w:tcW w:w="396" w:type="dxa"/>
            <w:shd w:val="clear" w:color="auto" w:fill="auto"/>
          </w:tcPr>
          <w:p w14:paraId="6C98C890" w14:textId="77777777" w:rsidR="00EC7529" w:rsidRPr="000303EF" w:rsidRDefault="00EC7529" w:rsidP="00C06FA0">
            <w:pPr>
              <w:pStyle w:val="2"/>
              <w:rPr>
                <w:sz w:val="20"/>
                <w:szCs w:val="20"/>
              </w:rPr>
            </w:pPr>
          </w:p>
        </w:tc>
        <w:tc>
          <w:tcPr>
            <w:tcW w:w="236" w:type="dxa"/>
            <w:vMerge w:val="restart"/>
            <w:shd w:val="clear" w:color="auto" w:fill="auto"/>
          </w:tcPr>
          <w:p w14:paraId="3C5326A3" w14:textId="77777777" w:rsidR="00EC7529" w:rsidRPr="000303EF" w:rsidRDefault="00EC7529" w:rsidP="00C06FA0">
            <w:pPr>
              <w:pStyle w:val="2"/>
              <w:rPr>
                <w:sz w:val="20"/>
                <w:szCs w:val="20"/>
              </w:rPr>
            </w:pPr>
          </w:p>
        </w:tc>
        <w:tc>
          <w:tcPr>
            <w:tcW w:w="4777" w:type="dxa"/>
            <w:shd w:val="clear" w:color="auto" w:fill="auto"/>
          </w:tcPr>
          <w:p w14:paraId="5CFE0B76" w14:textId="77777777" w:rsidR="00EC7529" w:rsidRPr="000303EF" w:rsidRDefault="00EC7529" w:rsidP="00C06FA0">
            <w:pPr>
              <w:pStyle w:val="2"/>
              <w:rPr>
                <w:sz w:val="20"/>
                <w:szCs w:val="20"/>
              </w:rPr>
            </w:pPr>
            <w:r w:rsidRPr="000303EF">
              <w:rPr>
                <w:sz w:val="20"/>
                <w:szCs w:val="20"/>
              </w:rPr>
              <w:t>в том числе по каждому кредиту и займу отдельно:</w:t>
            </w:r>
          </w:p>
        </w:tc>
        <w:tc>
          <w:tcPr>
            <w:tcW w:w="579" w:type="dxa"/>
            <w:shd w:val="clear" w:color="auto" w:fill="auto"/>
          </w:tcPr>
          <w:p w14:paraId="190A9C50" w14:textId="77777777" w:rsidR="00EC7529" w:rsidRPr="000303EF" w:rsidRDefault="00EC7529" w:rsidP="00C06FA0">
            <w:pPr>
              <w:pStyle w:val="2"/>
              <w:rPr>
                <w:sz w:val="20"/>
                <w:szCs w:val="20"/>
              </w:rPr>
            </w:pPr>
          </w:p>
        </w:tc>
        <w:tc>
          <w:tcPr>
            <w:tcW w:w="544" w:type="dxa"/>
            <w:shd w:val="clear" w:color="auto" w:fill="auto"/>
          </w:tcPr>
          <w:p w14:paraId="471B78DC" w14:textId="77777777" w:rsidR="00EC7529" w:rsidRPr="000303EF" w:rsidRDefault="00EC7529" w:rsidP="00C06FA0">
            <w:pPr>
              <w:pStyle w:val="2"/>
              <w:rPr>
                <w:sz w:val="20"/>
                <w:szCs w:val="20"/>
              </w:rPr>
            </w:pPr>
          </w:p>
        </w:tc>
        <w:tc>
          <w:tcPr>
            <w:tcW w:w="236" w:type="dxa"/>
            <w:shd w:val="clear" w:color="auto" w:fill="auto"/>
          </w:tcPr>
          <w:p w14:paraId="03F87AEC" w14:textId="77777777" w:rsidR="00EC7529" w:rsidRPr="000303EF" w:rsidRDefault="00EC7529" w:rsidP="00C06FA0">
            <w:pPr>
              <w:pStyle w:val="2"/>
              <w:rPr>
                <w:sz w:val="20"/>
                <w:szCs w:val="20"/>
              </w:rPr>
            </w:pPr>
          </w:p>
        </w:tc>
        <w:tc>
          <w:tcPr>
            <w:tcW w:w="236" w:type="dxa"/>
            <w:shd w:val="clear" w:color="auto" w:fill="auto"/>
          </w:tcPr>
          <w:p w14:paraId="6E9071E5" w14:textId="77777777" w:rsidR="00EC7529" w:rsidRPr="000303EF" w:rsidRDefault="00EC7529" w:rsidP="00C06FA0">
            <w:pPr>
              <w:pStyle w:val="2"/>
              <w:rPr>
                <w:sz w:val="20"/>
                <w:szCs w:val="20"/>
              </w:rPr>
            </w:pPr>
          </w:p>
        </w:tc>
        <w:tc>
          <w:tcPr>
            <w:tcW w:w="236" w:type="dxa"/>
            <w:shd w:val="clear" w:color="auto" w:fill="auto"/>
          </w:tcPr>
          <w:p w14:paraId="366E46F1" w14:textId="77777777" w:rsidR="00EC7529" w:rsidRPr="000303EF" w:rsidRDefault="00EC7529" w:rsidP="00C06FA0">
            <w:pPr>
              <w:pStyle w:val="2"/>
              <w:rPr>
                <w:sz w:val="20"/>
                <w:szCs w:val="20"/>
              </w:rPr>
            </w:pPr>
          </w:p>
        </w:tc>
        <w:tc>
          <w:tcPr>
            <w:tcW w:w="539" w:type="dxa"/>
            <w:shd w:val="clear" w:color="auto" w:fill="auto"/>
          </w:tcPr>
          <w:p w14:paraId="3FA462FE" w14:textId="77777777" w:rsidR="00EC7529" w:rsidRPr="000303EF" w:rsidRDefault="00EC7529" w:rsidP="00C06FA0">
            <w:pPr>
              <w:pStyle w:val="2"/>
              <w:rPr>
                <w:sz w:val="20"/>
                <w:szCs w:val="20"/>
              </w:rPr>
            </w:pPr>
          </w:p>
        </w:tc>
        <w:tc>
          <w:tcPr>
            <w:tcW w:w="586" w:type="dxa"/>
            <w:shd w:val="clear" w:color="auto" w:fill="auto"/>
          </w:tcPr>
          <w:p w14:paraId="20768324" w14:textId="77777777" w:rsidR="00EC7529" w:rsidRPr="000303EF" w:rsidRDefault="00EC7529" w:rsidP="00C06FA0">
            <w:pPr>
              <w:pStyle w:val="2"/>
              <w:rPr>
                <w:sz w:val="20"/>
                <w:szCs w:val="20"/>
              </w:rPr>
            </w:pPr>
          </w:p>
        </w:tc>
        <w:tc>
          <w:tcPr>
            <w:tcW w:w="586" w:type="dxa"/>
            <w:shd w:val="clear" w:color="auto" w:fill="auto"/>
          </w:tcPr>
          <w:p w14:paraId="7D91BFE3" w14:textId="77777777" w:rsidR="00EC7529" w:rsidRPr="000303EF" w:rsidRDefault="00EC7529" w:rsidP="00C06FA0">
            <w:pPr>
              <w:pStyle w:val="2"/>
              <w:rPr>
                <w:sz w:val="20"/>
                <w:szCs w:val="20"/>
              </w:rPr>
            </w:pPr>
          </w:p>
        </w:tc>
        <w:tc>
          <w:tcPr>
            <w:tcW w:w="586" w:type="dxa"/>
            <w:shd w:val="clear" w:color="auto" w:fill="auto"/>
          </w:tcPr>
          <w:p w14:paraId="5B7B5010" w14:textId="77777777" w:rsidR="00EC7529" w:rsidRPr="000303EF" w:rsidRDefault="00EC7529" w:rsidP="00C06FA0">
            <w:pPr>
              <w:pStyle w:val="2"/>
              <w:rPr>
                <w:sz w:val="20"/>
                <w:szCs w:val="20"/>
              </w:rPr>
            </w:pPr>
          </w:p>
        </w:tc>
        <w:tc>
          <w:tcPr>
            <w:tcW w:w="586" w:type="dxa"/>
            <w:shd w:val="clear" w:color="auto" w:fill="auto"/>
          </w:tcPr>
          <w:p w14:paraId="24BB6588" w14:textId="77777777" w:rsidR="00EC7529" w:rsidRPr="000303EF" w:rsidRDefault="00EC7529" w:rsidP="00C06FA0">
            <w:pPr>
              <w:pStyle w:val="2"/>
              <w:rPr>
                <w:sz w:val="20"/>
                <w:szCs w:val="20"/>
              </w:rPr>
            </w:pPr>
          </w:p>
        </w:tc>
      </w:tr>
      <w:tr w:rsidR="00EC7529" w:rsidRPr="000303EF" w14:paraId="2C0C5267" w14:textId="77777777" w:rsidTr="00C06FA0">
        <w:tc>
          <w:tcPr>
            <w:tcW w:w="396" w:type="dxa"/>
            <w:shd w:val="clear" w:color="auto" w:fill="auto"/>
          </w:tcPr>
          <w:p w14:paraId="6F9E2A11" w14:textId="77777777" w:rsidR="00EC7529" w:rsidRPr="000303EF" w:rsidRDefault="00EC7529" w:rsidP="00C06FA0">
            <w:pPr>
              <w:pStyle w:val="2"/>
              <w:rPr>
                <w:sz w:val="20"/>
                <w:szCs w:val="20"/>
              </w:rPr>
            </w:pPr>
          </w:p>
        </w:tc>
        <w:tc>
          <w:tcPr>
            <w:tcW w:w="236" w:type="dxa"/>
            <w:vMerge/>
            <w:shd w:val="clear" w:color="auto" w:fill="auto"/>
          </w:tcPr>
          <w:p w14:paraId="21C0BD12" w14:textId="77777777" w:rsidR="00EC7529" w:rsidRPr="000303EF" w:rsidRDefault="00EC7529" w:rsidP="00C06FA0">
            <w:pPr>
              <w:pStyle w:val="2"/>
              <w:rPr>
                <w:sz w:val="20"/>
                <w:szCs w:val="20"/>
              </w:rPr>
            </w:pPr>
          </w:p>
        </w:tc>
        <w:tc>
          <w:tcPr>
            <w:tcW w:w="4777" w:type="dxa"/>
            <w:shd w:val="clear" w:color="auto" w:fill="auto"/>
          </w:tcPr>
          <w:p w14:paraId="7A222EC8" w14:textId="77777777" w:rsidR="00EC7529" w:rsidRPr="000303EF" w:rsidRDefault="00EC7529" w:rsidP="00C06FA0">
            <w:pPr>
              <w:pStyle w:val="2"/>
              <w:rPr>
                <w:sz w:val="20"/>
                <w:szCs w:val="20"/>
              </w:rPr>
            </w:pPr>
            <w:r w:rsidRPr="000303EF">
              <w:rPr>
                <w:sz w:val="20"/>
                <w:szCs w:val="20"/>
              </w:rPr>
              <w:t>...</w:t>
            </w:r>
          </w:p>
        </w:tc>
        <w:tc>
          <w:tcPr>
            <w:tcW w:w="579" w:type="dxa"/>
            <w:shd w:val="clear" w:color="auto" w:fill="auto"/>
          </w:tcPr>
          <w:p w14:paraId="0C69A74B" w14:textId="77777777" w:rsidR="00EC7529" w:rsidRPr="000303EF" w:rsidRDefault="00EC7529" w:rsidP="00C06FA0">
            <w:pPr>
              <w:pStyle w:val="2"/>
              <w:rPr>
                <w:sz w:val="20"/>
                <w:szCs w:val="20"/>
              </w:rPr>
            </w:pPr>
          </w:p>
        </w:tc>
        <w:tc>
          <w:tcPr>
            <w:tcW w:w="544" w:type="dxa"/>
            <w:shd w:val="clear" w:color="auto" w:fill="auto"/>
          </w:tcPr>
          <w:p w14:paraId="4C43ACCE" w14:textId="77777777" w:rsidR="00EC7529" w:rsidRPr="000303EF" w:rsidRDefault="00EC7529" w:rsidP="00C06FA0">
            <w:pPr>
              <w:pStyle w:val="2"/>
              <w:rPr>
                <w:sz w:val="20"/>
                <w:szCs w:val="20"/>
              </w:rPr>
            </w:pPr>
          </w:p>
        </w:tc>
        <w:tc>
          <w:tcPr>
            <w:tcW w:w="236" w:type="dxa"/>
            <w:shd w:val="clear" w:color="auto" w:fill="auto"/>
          </w:tcPr>
          <w:p w14:paraId="5B493C64" w14:textId="77777777" w:rsidR="00EC7529" w:rsidRPr="000303EF" w:rsidRDefault="00EC7529" w:rsidP="00C06FA0">
            <w:pPr>
              <w:pStyle w:val="2"/>
              <w:rPr>
                <w:sz w:val="20"/>
                <w:szCs w:val="20"/>
              </w:rPr>
            </w:pPr>
          </w:p>
        </w:tc>
        <w:tc>
          <w:tcPr>
            <w:tcW w:w="236" w:type="dxa"/>
            <w:shd w:val="clear" w:color="auto" w:fill="auto"/>
          </w:tcPr>
          <w:p w14:paraId="239EB533" w14:textId="77777777" w:rsidR="00EC7529" w:rsidRPr="000303EF" w:rsidRDefault="00EC7529" w:rsidP="00C06FA0">
            <w:pPr>
              <w:pStyle w:val="2"/>
              <w:rPr>
                <w:sz w:val="20"/>
                <w:szCs w:val="20"/>
              </w:rPr>
            </w:pPr>
          </w:p>
        </w:tc>
        <w:tc>
          <w:tcPr>
            <w:tcW w:w="236" w:type="dxa"/>
            <w:shd w:val="clear" w:color="auto" w:fill="auto"/>
          </w:tcPr>
          <w:p w14:paraId="1A9A3C72" w14:textId="77777777" w:rsidR="00EC7529" w:rsidRPr="000303EF" w:rsidRDefault="00EC7529" w:rsidP="00C06FA0">
            <w:pPr>
              <w:pStyle w:val="2"/>
              <w:rPr>
                <w:sz w:val="20"/>
                <w:szCs w:val="20"/>
              </w:rPr>
            </w:pPr>
          </w:p>
        </w:tc>
        <w:tc>
          <w:tcPr>
            <w:tcW w:w="539" w:type="dxa"/>
            <w:shd w:val="clear" w:color="auto" w:fill="auto"/>
          </w:tcPr>
          <w:p w14:paraId="2A0DAFDE" w14:textId="77777777" w:rsidR="00EC7529" w:rsidRPr="000303EF" w:rsidRDefault="00EC7529" w:rsidP="00C06FA0">
            <w:pPr>
              <w:pStyle w:val="2"/>
              <w:rPr>
                <w:sz w:val="20"/>
                <w:szCs w:val="20"/>
              </w:rPr>
            </w:pPr>
          </w:p>
        </w:tc>
        <w:tc>
          <w:tcPr>
            <w:tcW w:w="586" w:type="dxa"/>
            <w:shd w:val="clear" w:color="auto" w:fill="auto"/>
          </w:tcPr>
          <w:p w14:paraId="6A2091F1" w14:textId="77777777" w:rsidR="00EC7529" w:rsidRPr="000303EF" w:rsidRDefault="00EC7529" w:rsidP="00C06FA0">
            <w:pPr>
              <w:pStyle w:val="2"/>
              <w:rPr>
                <w:sz w:val="20"/>
                <w:szCs w:val="20"/>
              </w:rPr>
            </w:pPr>
          </w:p>
        </w:tc>
        <w:tc>
          <w:tcPr>
            <w:tcW w:w="586" w:type="dxa"/>
            <w:shd w:val="clear" w:color="auto" w:fill="auto"/>
          </w:tcPr>
          <w:p w14:paraId="7E8BB086" w14:textId="77777777" w:rsidR="00EC7529" w:rsidRPr="000303EF" w:rsidRDefault="00EC7529" w:rsidP="00C06FA0">
            <w:pPr>
              <w:pStyle w:val="2"/>
              <w:rPr>
                <w:sz w:val="20"/>
                <w:szCs w:val="20"/>
              </w:rPr>
            </w:pPr>
          </w:p>
        </w:tc>
        <w:tc>
          <w:tcPr>
            <w:tcW w:w="586" w:type="dxa"/>
            <w:shd w:val="clear" w:color="auto" w:fill="auto"/>
          </w:tcPr>
          <w:p w14:paraId="50000D0C" w14:textId="77777777" w:rsidR="00EC7529" w:rsidRPr="000303EF" w:rsidRDefault="00EC7529" w:rsidP="00C06FA0">
            <w:pPr>
              <w:pStyle w:val="2"/>
              <w:rPr>
                <w:sz w:val="20"/>
                <w:szCs w:val="20"/>
              </w:rPr>
            </w:pPr>
          </w:p>
        </w:tc>
        <w:tc>
          <w:tcPr>
            <w:tcW w:w="586" w:type="dxa"/>
            <w:shd w:val="clear" w:color="auto" w:fill="auto"/>
          </w:tcPr>
          <w:p w14:paraId="2D0175AE" w14:textId="77777777" w:rsidR="00EC7529" w:rsidRPr="000303EF" w:rsidRDefault="00EC7529" w:rsidP="00C06FA0">
            <w:pPr>
              <w:pStyle w:val="2"/>
              <w:rPr>
                <w:sz w:val="20"/>
                <w:szCs w:val="20"/>
              </w:rPr>
            </w:pPr>
          </w:p>
        </w:tc>
      </w:tr>
      <w:tr w:rsidR="00EC7529" w:rsidRPr="000303EF" w14:paraId="0291B5F5" w14:textId="77777777" w:rsidTr="00C06FA0">
        <w:tc>
          <w:tcPr>
            <w:tcW w:w="396" w:type="dxa"/>
            <w:shd w:val="clear" w:color="auto" w:fill="auto"/>
          </w:tcPr>
          <w:p w14:paraId="6FC20A1D" w14:textId="77777777" w:rsidR="00EC7529" w:rsidRPr="000303EF" w:rsidRDefault="00EC7529" w:rsidP="00C06FA0">
            <w:pPr>
              <w:pStyle w:val="2"/>
              <w:rPr>
                <w:sz w:val="20"/>
                <w:szCs w:val="20"/>
              </w:rPr>
            </w:pPr>
            <w:r w:rsidRPr="000303EF">
              <w:rPr>
                <w:sz w:val="20"/>
                <w:szCs w:val="20"/>
              </w:rPr>
              <w:t>9</w:t>
            </w:r>
          </w:p>
        </w:tc>
        <w:tc>
          <w:tcPr>
            <w:tcW w:w="5013" w:type="dxa"/>
            <w:gridSpan w:val="2"/>
            <w:shd w:val="clear" w:color="auto" w:fill="auto"/>
          </w:tcPr>
          <w:p w14:paraId="020AEC6E" w14:textId="77777777" w:rsidR="00EC7529" w:rsidRPr="000303EF" w:rsidRDefault="00EC7529" w:rsidP="00C06FA0">
            <w:pPr>
              <w:pStyle w:val="2"/>
              <w:rPr>
                <w:sz w:val="20"/>
                <w:szCs w:val="20"/>
              </w:rPr>
            </w:pPr>
            <w:r w:rsidRPr="000303EF">
              <w:rPr>
                <w:sz w:val="20"/>
                <w:szCs w:val="20"/>
              </w:rPr>
              <w:t>Денежный поток по финансовой деятельности</w:t>
            </w:r>
          </w:p>
          <w:p w14:paraId="781CEF08" w14:textId="77777777" w:rsidR="00EC7529" w:rsidRPr="000303EF" w:rsidRDefault="00EC7529" w:rsidP="00C06FA0">
            <w:pPr>
              <w:pStyle w:val="2"/>
              <w:rPr>
                <w:sz w:val="20"/>
                <w:szCs w:val="20"/>
              </w:rPr>
            </w:pPr>
            <w:r w:rsidRPr="000303EF">
              <w:rPr>
                <w:sz w:val="20"/>
                <w:szCs w:val="20"/>
              </w:rPr>
              <w:t>(п. 7 – п. 8)</w:t>
            </w:r>
          </w:p>
        </w:tc>
        <w:tc>
          <w:tcPr>
            <w:tcW w:w="579" w:type="dxa"/>
            <w:shd w:val="clear" w:color="auto" w:fill="auto"/>
          </w:tcPr>
          <w:p w14:paraId="090AF328" w14:textId="77777777" w:rsidR="00EC7529" w:rsidRPr="000303EF" w:rsidRDefault="00EC7529" w:rsidP="00C06FA0">
            <w:pPr>
              <w:pStyle w:val="2"/>
              <w:rPr>
                <w:sz w:val="20"/>
                <w:szCs w:val="20"/>
              </w:rPr>
            </w:pPr>
          </w:p>
        </w:tc>
        <w:tc>
          <w:tcPr>
            <w:tcW w:w="544" w:type="dxa"/>
            <w:shd w:val="clear" w:color="auto" w:fill="auto"/>
          </w:tcPr>
          <w:p w14:paraId="041F09A5" w14:textId="77777777" w:rsidR="00EC7529" w:rsidRPr="000303EF" w:rsidRDefault="00EC7529" w:rsidP="00C06FA0">
            <w:pPr>
              <w:pStyle w:val="2"/>
              <w:rPr>
                <w:sz w:val="20"/>
                <w:szCs w:val="20"/>
              </w:rPr>
            </w:pPr>
          </w:p>
        </w:tc>
        <w:tc>
          <w:tcPr>
            <w:tcW w:w="236" w:type="dxa"/>
            <w:shd w:val="clear" w:color="auto" w:fill="auto"/>
          </w:tcPr>
          <w:p w14:paraId="35C1B6B0" w14:textId="77777777" w:rsidR="00EC7529" w:rsidRPr="000303EF" w:rsidRDefault="00EC7529" w:rsidP="00C06FA0">
            <w:pPr>
              <w:pStyle w:val="2"/>
              <w:rPr>
                <w:sz w:val="20"/>
                <w:szCs w:val="20"/>
              </w:rPr>
            </w:pPr>
          </w:p>
        </w:tc>
        <w:tc>
          <w:tcPr>
            <w:tcW w:w="236" w:type="dxa"/>
            <w:shd w:val="clear" w:color="auto" w:fill="auto"/>
          </w:tcPr>
          <w:p w14:paraId="638A5D2B" w14:textId="77777777" w:rsidR="00EC7529" w:rsidRPr="000303EF" w:rsidRDefault="00EC7529" w:rsidP="00C06FA0">
            <w:pPr>
              <w:pStyle w:val="2"/>
              <w:rPr>
                <w:sz w:val="20"/>
                <w:szCs w:val="20"/>
              </w:rPr>
            </w:pPr>
          </w:p>
        </w:tc>
        <w:tc>
          <w:tcPr>
            <w:tcW w:w="236" w:type="dxa"/>
            <w:shd w:val="clear" w:color="auto" w:fill="auto"/>
          </w:tcPr>
          <w:p w14:paraId="4E2535A7" w14:textId="77777777" w:rsidR="00EC7529" w:rsidRPr="000303EF" w:rsidRDefault="00EC7529" w:rsidP="00C06FA0">
            <w:pPr>
              <w:pStyle w:val="2"/>
              <w:rPr>
                <w:sz w:val="20"/>
                <w:szCs w:val="20"/>
              </w:rPr>
            </w:pPr>
          </w:p>
        </w:tc>
        <w:tc>
          <w:tcPr>
            <w:tcW w:w="539" w:type="dxa"/>
            <w:shd w:val="clear" w:color="auto" w:fill="auto"/>
          </w:tcPr>
          <w:p w14:paraId="04882B40" w14:textId="77777777" w:rsidR="00EC7529" w:rsidRPr="000303EF" w:rsidRDefault="00EC7529" w:rsidP="00C06FA0">
            <w:pPr>
              <w:pStyle w:val="2"/>
              <w:rPr>
                <w:sz w:val="20"/>
                <w:szCs w:val="20"/>
              </w:rPr>
            </w:pPr>
          </w:p>
        </w:tc>
        <w:tc>
          <w:tcPr>
            <w:tcW w:w="586" w:type="dxa"/>
            <w:shd w:val="clear" w:color="auto" w:fill="auto"/>
          </w:tcPr>
          <w:p w14:paraId="76EFF915" w14:textId="77777777" w:rsidR="00EC7529" w:rsidRPr="000303EF" w:rsidRDefault="00EC7529" w:rsidP="00C06FA0">
            <w:pPr>
              <w:pStyle w:val="2"/>
              <w:rPr>
                <w:sz w:val="20"/>
                <w:szCs w:val="20"/>
              </w:rPr>
            </w:pPr>
          </w:p>
        </w:tc>
        <w:tc>
          <w:tcPr>
            <w:tcW w:w="586" w:type="dxa"/>
            <w:shd w:val="clear" w:color="auto" w:fill="auto"/>
          </w:tcPr>
          <w:p w14:paraId="6F339BBA" w14:textId="77777777" w:rsidR="00EC7529" w:rsidRPr="000303EF" w:rsidRDefault="00EC7529" w:rsidP="00C06FA0">
            <w:pPr>
              <w:pStyle w:val="2"/>
              <w:rPr>
                <w:sz w:val="20"/>
                <w:szCs w:val="20"/>
              </w:rPr>
            </w:pPr>
          </w:p>
        </w:tc>
        <w:tc>
          <w:tcPr>
            <w:tcW w:w="586" w:type="dxa"/>
            <w:shd w:val="clear" w:color="auto" w:fill="auto"/>
          </w:tcPr>
          <w:p w14:paraId="29EA2D93" w14:textId="77777777" w:rsidR="00EC7529" w:rsidRPr="000303EF" w:rsidRDefault="00EC7529" w:rsidP="00C06FA0">
            <w:pPr>
              <w:pStyle w:val="2"/>
              <w:rPr>
                <w:sz w:val="20"/>
                <w:szCs w:val="20"/>
              </w:rPr>
            </w:pPr>
          </w:p>
        </w:tc>
        <w:tc>
          <w:tcPr>
            <w:tcW w:w="586" w:type="dxa"/>
            <w:shd w:val="clear" w:color="auto" w:fill="auto"/>
          </w:tcPr>
          <w:p w14:paraId="17E335C0" w14:textId="77777777" w:rsidR="00EC7529" w:rsidRPr="000303EF" w:rsidRDefault="00EC7529" w:rsidP="00C06FA0">
            <w:pPr>
              <w:pStyle w:val="2"/>
              <w:rPr>
                <w:sz w:val="20"/>
                <w:szCs w:val="20"/>
              </w:rPr>
            </w:pPr>
          </w:p>
        </w:tc>
      </w:tr>
      <w:tr w:rsidR="00EC7529" w:rsidRPr="000303EF" w14:paraId="2F1F6826" w14:textId="77777777" w:rsidTr="00C06FA0">
        <w:tc>
          <w:tcPr>
            <w:tcW w:w="396" w:type="dxa"/>
            <w:shd w:val="clear" w:color="auto" w:fill="auto"/>
          </w:tcPr>
          <w:p w14:paraId="2AFE3C1E" w14:textId="77777777" w:rsidR="00EC7529" w:rsidRPr="000303EF" w:rsidRDefault="00EC7529" w:rsidP="00C06FA0">
            <w:pPr>
              <w:pStyle w:val="2"/>
              <w:rPr>
                <w:sz w:val="20"/>
                <w:szCs w:val="20"/>
              </w:rPr>
            </w:pPr>
            <w:r w:rsidRPr="000303EF">
              <w:rPr>
                <w:sz w:val="20"/>
                <w:szCs w:val="20"/>
              </w:rPr>
              <w:t>10</w:t>
            </w:r>
          </w:p>
        </w:tc>
        <w:tc>
          <w:tcPr>
            <w:tcW w:w="5013" w:type="dxa"/>
            <w:gridSpan w:val="2"/>
            <w:shd w:val="clear" w:color="auto" w:fill="auto"/>
          </w:tcPr>
          <w:p w14:paraId="765502A5" w14:textId="77777777" w:rsidR="00EC7529" w:rsidRPr="000303EF" w:rsidRDefault="00EC7529" w:rsidP="00C06FA0">
            <w:pPr>
              <w:pStyle w:val="2"/>
              <w:rPr>
                <w:sz w:val="20"/>
                <w:szCs w:val="20"/>
              </w:rPr>
            </w:pPr>
            <w:r w:rsidRPr="000303EF">
              <w:rPr>
                <w:sz w:val="20"/>
                <w:szCs w:val="20"/>
              </w:rPr>
              <w:t>Чистый денежный поток (п. 3 + п. 6)</w:t>
            </w:r>
          </w:p>
        </w:tc>
        <w:tc>
          <w:tcPr>
            <w:tcW w:w="579" w:type="dxa"/>
            <w:shd w:val="clear" w:color="auto" w:fill="auto"/>
          </w:tcPr>
          <w:p w14:paraId="36536A2E" w14:textId="77777777" w:rsidR="00EC7529" w:rsidRPr="000303EF" w:rsidRDefault="00EC7529" w:rsidP="00C06FA0">
            <w:pPr>
              <w:pStyle w:val="2"/>
              <w:rPr>
                <w:sz w:val="20"/>
                <w:szCs w:val="20"/>
              </w:rPr>
            </w:pPr>
          </w:p>
        </w:tc>
        <w:tc>
          <w:tcPr>
            <w:tcW w:w="544" w:type="dxa"/>
            <w:shd w:val="clear" w:color="auto" w:fill="auto"/>
          </w:tcPr>
          <w:p w14:paraId="391D3277" w14:textId="77777777" w:rsidR="00EC7529" w:rsidRPr="000303EF" w:rsidRDefault="00EC7529" w:rsidP="00C06FA0">
            <w:pPr>
              <w:pStyle w:val="2"/>
              <w:rPr>
                <w:sz w:val="20"/>
                <w:szCs w:val="20"/>
              </w:rPr>
            </w:pPr>
          </w:p>
        </w:tc>
        <w:tc>
          <w:tcPr>
            <w:tcW w:w="236" w:type="dxa"/>
            <w:shd w:val="clear" w:color="auto" w:fill="auto"/>
          </w:tcPr>
          <w:p w14:paraId="3025CB36" w14:textId="77777777" w:rsidR="00EC7529" w:rsidRPr="000303EF" w:rsidRDefault="00EC7529" w:rsidP="00C06FA0">
            <w:pPr>
              <w:pStyle w:val="2"/>
              <w:rPr>
                <w:sz w:val="20"/>
                <w:szCs w:val="20"/>
              </w:rPr>
            </w:pPr>
          </w:p>
        </w:tc>
        <w:tc>
          <w:tcPr>
            <w:tcW w:w="236" w:type="dxa"/>
            <w:shd w:val="clear" w:color="auto" w:fill="auto"/>
          </w:tcPr>
          <w:p w14:paraId="34F19123" w14:textId="77777777" w:rsidR="00EC7529" w:rsidRPr="000303EF" w:rsidRDefault="00EC7529" w:rsidP="00C06FA0">
            <w:pPr>
              <w:pStyle w:val="2"/>
              <w:rPr>
                <w:sz w:val="20"/>
                <w:szCs w:val="20"/>
              </w:rPr>
            </w:pPr>
          </w:p>
        </w:tc>
        <w:tc>
          <w:tcPr>
            <w:tcW w:w="236" w:type="dxa"/>
            <w:shd w:val="clear" w:color="auto" w:fill="auto"/>
          </w:tcPr>
          <w:p w14:paraId="3259C03C" w14:textId="77777777" w:rsidR="00EC7529" w:rsidRPr="000303EF" w:rsidRDefault="00EC7529" w:rsidP="00C06FA0">
            <w:pPr>
              <w:pStyle w:val="2"/>
              <w:rPr>
                <w:sz w:val="20"/>
                <w:szCs w:val="20"/>
              </w:rPr>
            </w:pPr>
          </w:p>
        </w:tc>
        <w:tc>
          <w:tcPr>
            <w:tcW w:w="539" w:type="dxa"/>
            <w:shd w:val="clear" w:color="auto" w:fill="auto"/>
          </w:tcPr>
          <w:p w14:paraId="38309371" w14:textId="77777777" w:rsidR="00EC7529" w:rsidRPr="000303EF" w:rsidRDefault="00EC7529" w:rsidP="00C06FA0">
            <w:pPr>
              <w:pStyle w:val="2"/>
              <w:rPr>
                <w:sz w:val="20"/>
                <w:szCs w:val="20"/>
              </w:rPr>
            </w:pPr>
          </w:p>
        </w:tc>
        <w:tc>
          <w:tcPr>
            <w:tcW w:w="586" w:type="dxa"/>
            <w:shd w:val="clear" w:color="auto" w:fill="auto"/>
          </w:tcPr>
          <w:p w14:paraId="3A952121" w14:textId="77777777" w:rsidR="00EC7529" w:rsidRPr="000303EF" w:rsidRDefault="00EC7529" w:rsidP="00C06FA0">
            <w:pPr>
              <w:pStyle w:val="2"/>
              <w:rPr>
                <w:sz w:val="20"/>
                <w:szCs w:val="20"/>
              </w:rPr>
            </w:pPr>
          </w:p>
        </w:tc>
        <w:tc>
          <w:tcPr>
            <w:tcW w:w="586" w:type="dxa"/>
            <w:shd w:val="clear" w:color="auto" w:fill="auto"/>
          </w:tcPr>
          <w:p w14:paraId="0624C8FB" w14:textId="77777777" w:rsidR="00EC7529" w:rsidRPr="000303EF" w:rsidRDefault="00EC7529" w:rsidP="00C06FA0">
            <w:pPr>
              <w:pStyle w:val="2"/>
              <w:rPr>
                <w:sz w:val="20"/>
                <w:szCs w:val="20"/>
              </w:rPr>
            </w:pPr>
          </w:p>
        </w:tc>
        <w:tc>
          <w:tcPr>
            <w:tcW w:w="586" w:type="dxa"/>
            <w:shd w:val="clear" w:color="auto" w:fill="auto"/>
          </w:tcPr>
          <w:p w14:paraId="4C3EFE6E" w14:textId="77777777" w:rsidR="00EC7529" w:rsidRPr="000303EF" w:rsidRDefault="00EC7529" w:rsidP="00C06FA0">
            <w:pPr>
              <w:pStyle w:val="2"/>
              <w:rPr>
                <w:sz w:val="20"/>
                <w:szCs w:val="20"/>
              </w:rPr>
            </w:pPr>
          </w:p>
        </w:tc>
        <w:tc>
          <w:tcPr>
            <w:tcW w:w="586" w:type="dxa"/>
            <w:shd w:val="clear" w:color="auto" w:fill="auto"/>
          </w:tcPr>
          <w:p w14:paraId="27B3931C" w14:textId="77777777" w:rsidR="00EC7529" w:rsidRPr="000303EF" w:rsidRDefault="00EC7529" w:rsidP="00C06FA0">
            <w:pPr>
              <w:pStyle w:val="2"/>
              <w:rPr>
                <w:sz w:val="20"/>
                <w:szCs w:val="20"/>
              </w:rPr>
            </w:pPr>
          </w:p>
        </w:tc>
      </w:tr>
      <w:tr w:rsidR="00EC7529" w:rsidRPr="000303EF" w14:paraId="02CF47A4" w14:textId="77777777" w:rsidTr="00C06FA0">
        <w:tc>
          <w:tcPr>
            <w:tcW w:w="396" w:type="dxa"/>
            <w:shd w:val="clear" w:color="auto" w:fill="auto"/>
          </w:tcPr>
          <w:p w14:paraId="62EB3E83" w14:textId="77777777" w:rsidR="00EC7529" w:rsidRPr="000303EF" w:rsidRDefault="00EC7529" w:rsidP="00C06FA0">
            <w:pPr>
              <w:pStyle w:val="2"/>
              <w:rPr>
                <w:sz w:val="20"/>
                <w:szCs w:val="20"/>
              </w:rPr>
            </w:pPr>
            <w:r w:rsidRPr="000303EF">
              <w:rPr>
                <w:sz w:val="20"/>
                <w:szCs w:val="20"/>
              </w:rPr>
              <w:t>11</w:t>
            </w:r>
          </w:p>
        </w:tc>
        <w:tc>
          <w:tcPr>
            <w:tcW w:w="5013" w:type="dxa"/>
            <w:gridSpan w:val="2"/>
            <w:shd w:val="clear" w:color="auto" w:fill="auto"/>
          </w:tcPr>
          <w:p w14:paraId="75CA1715" w14:textId="77777777" w:rsidR="00EC7529" w:rsidRPr="000303EF" w:rsidRDefault="00EC7529" w:rsidP="00C06FA0">
            <w:pPr>
              <w:pStyle w:val="2"/>
              <w:rPr>
                <w:sz w:val="20"/>
                <w:szCs w:val="20"/>
              </w:rPr>
            </w:pPr>
            <w:r w:rsidRPr="000303EF">
              <w:rPr>
                <w:sz w:val="20"/>
                <w:szCs w:val="20"/>
              </w:rPr>
              <w:t>Чистый дисконтированный денежный поток</w:t>
            </w:r>
          </w:p>
        </w:tc>
        <w:tc>
          <w:tcPr>
            <w:tcW w:w="579" w:type="dxa"/>
            <w:shd w:val="clear" w:color="auto" w:fill="auto"/>
          </w:tcPr>
          <w:p w14:paraId="64E46541" w14:textId="77777777" w:rsidR="00EC7529" w:rsidRPr="000303EF" w:rsidRDefault="00EC7529" w:rsidP="00C06FA0">
            <w:pPr>
              <w:pStyle w:val="2"/>
              <w:rPr>
                <w:sz w:val="20"/>
                <w:szCs w:val="20"/>
              </w:rPr>
            </w:pPr>
          </w:p>
        </w:tc>
        <w:tc>
          <w:tcPr>
            <w:tcW w:w="544" w:type="dxa"/>
            <w:shd w:val="clear" w:color="auto" w:fill="auto"/>
          </w:tcPr>
          <w:p w14:paraId="290D6CB8" w14:textId="77777777" w:rsidR="00EC7529" w:rsidRPr="000303EF" w:rsidRDefault="00EC7529" w:rsidP="00C06FA0">
            <w:pPr>
              <w:pStyle w:val="2"/>
              <w:rPr>
                <w:sz w:val="20"/>
                <w:szCs w:val="20"/>
              </w:rPr>
            </w:pPr>
          </w:p>
        </w:tc>
        <w:tc>
          <w:tcPr>
            <w:tcW w:w="236" w:type="dxa"/>
            <w:shd w:val="clear" w:color="auto" w:fill="auto"/>
          </w:tcPr>
          <w:p w14:paraId="03109D39" w14:textId="77777777" w:rsidR="00EC7529" w:rsidRPr="000303EF" w:rsidRDefault="00EC7529" w:rsidP="00C06FA0">
            <w:pPr>
              <w:pStyle w:val="2"/>
              <w:rPr>
                <w:sz w:val="20"/>
                <w:szCs w:val="20"/>
              </w:rPr>
            </w:pPr>
          </w:p>
        </w:tc>
        <w:tc>
          <w:tcPr>
            <w:tcW w:w="236" w:type="dxa"/>
            <w:shd w:val="clear" w:color="auto" w:fill="auto"/>
          </w:tcPr>
          <w:p w14:paraId="2F6C4709" w14:textId="77777777" w:rsidR="00EC7529" w:rsidRPr="000303EF" w:rsidRDefault="00EC7529" w:rsidP="00C06FA0">
            <w:pPr>
              <w:pStyle w:val="2"/>
              <w:rPr>
                <w:sz w:val="20"/>
                <w:szCs w:val="20"/>
              </w:rPr>
            </w:pPr>
          </w:p>
        </w:tc>
        <w:tc>
          <w:tcPr>
            <w:tcW w:w="236" w:type="dxa"/>
            <w:shd w:val="clear" w:color="auto" w:fill="auto"/>
          </w:tcPr>
          <w:p w14:paraId="67EDE801" w14:textId="77777777" w:rsidR="00EC7529" w:rsidRPr="000303EF" w:rsidRDefault="00EC7529" w:rsidP="00C06FA0">
            <w:pPr>
              <w:pStyle w:val="2"/>
              <w:rPr>
                <w:sz w:val="20"/>
                <w:szCs w:val="20"/>
              </w:rPr>
            </w:pPr>
          </w:p>
        </w:tc>
        <w:tc>
          <w:tcPr>
            <w:tcW w:w="539" w:type="dxa"/>
            <w:shd w:val="clear" w:color="auto" w:fill="auto"/>
          </w:tcPr>
          <w:p w14:paraId="2CEA6700" w14:textId="77777777" w:rsidR="00EC7529" w:rsidRPr="000303EF" w:rsidRDefault="00EC7529" w:rsidP="00C06FA0">
            <w:pPr>
              <w:pStyle w:val="2"/>
              <w:rPr>
                <w:sz w:val="20"/>
                <w:szCs w:val="20"/>
              </w:rPr>
            </w:pPr>
          </w:p>
        </w:tc>
        <w:tc>
          <w:tcPr>
            <w:tcW w:w="586" w:type="dxa"/>
            <w:shd w:val="clear" w:color="auto" w:fill="auto"/>
          </w:tcPr>
          <w:p w14:paraId="377E2F69" w14:textId="77777777" w:rsidR="00EC7529" w:rsidRPr="000303EF" w:rsidRDefault="00EC7529" w:rsidP="00C06FA0">
            <w:pPr>
              <w:pStyle w:val="2"/>
              <w:rPr>
                <w:sz w:val="20"/>
                <w:szCs w:val="20"/>
              </w:rPr>
            </w:pPr>
          </w:p>
        </w:tc>
        <w:tc>
          <w:tcPr>
            <w:tcW w:w="586" w:type="dxa"/>
            <w:shd w:val="clear" w:color="auto" w:fill="auto"/>
          </w:tcPr>
          <w:p w14:paraId="7EEDA2C3" w14:textId="77777777" w:rsidR="00EC7529" w:rsidRPr="000303EF" w:rsidRDefault="00EC7529" w:rsidP="00C06FA0">
            <w:pPr>
              <w:pStyle w:val="2"/>
              <w:rPr>
                <w:sz w:val="20"/>
                <w:szCs w:val="20"/>
              </w:rPr>
            </w:pPr>
          </w:p>
        </w:tc>
        <w:tc>
          <w:tcPr>
            <w:tcW w:w="586" w:type="dxa"/>
            <w:shd w:val="clear" w:color="auto" w:fill="auto"/>
          </w:tcPr>
          <w:p w14:paraId="7D8A07F3" w14:textId="77777777" w:rsidR="00EC7529" w:rsidRPr="000303EF" w:rsidRDefault="00EC7529" w:rsidP="00C06FA0">
            <w:pPr>
              <w:pStyle w:val="2"/>
              <w:rPr>
                <w:sz w:val="20"/>
                <w:szCs w:val="20"/>
              </w:rPr>
            </w:pPr>
          </w:p>
        </w:tc>
        <w:tc>
          <w:tcPr>
            <w:tcW w:w="586" w:type="dxa"/>
            <w:shd w:val="clear" w:color="auto" w:fill="auto"/>
          </w:tcPr>
          <w:p w14:paraId="335FF1E2" w14:textId="77777777" w:rsidR="00EC7529" w:rsidRPr="000303EF" w:rsidRDefault="00EC7529" w:rsidP="00C06FA0">
            <w:pPr>
              <w:pStyle w:val="2"/>
              <w:rPr>
                <w:sz w:val="20"/>
                <w:szCs w:val="20"/>
              </w:rPr>
            </w:pPr>
          </w:p>
        </w:tc>
      </w:tr>
      <w:tr w:rsidR="00EC7529" w:rsidRPr="000303EF" w14:paraId="341642A8" w14:textId="77777777" w:rsidTr="00C06FA0">
        <w:tc>
          <w:tcPr>
            <w:tcW w:w="396" w:type="dxa"/>
            <w:shd w:val="clear" w:color="auto" w:fill="auto"/>
          </w:tcPr>
          <w:p w14:paraId="64FC1E91" w14:textId="77777777" w:rsidR="00EC7529" w:rsidRPr="000303EF" w:rsidRDefault="00EC7529" w:rsidP="00C06FA0">
            <w:pPr>
              <w:pStyle w:val="2"/>
              <w:rPr>
                <w:sz w:val="20"/>
                <w:szCs w:val="20"/>
              </w:rPr>
            </w:pPr>
          </w:p>
        </w:tc>
        <w:tc>
          <w:tcPr>
            <w:tcW w:w="236" w:type="dxa"/>
            <w:shd w:val="clear" w:color="auto" w:fill="auto"/>
          </w:tcPr>
          <w:p w14:paraId="372D7F2A" w14:textId="77777777" w:rsidR="00EC7529" w:rsidRPr="000303EF" w:rsidRDefault="00EC7529" w:rsidP="00C06FA0">
            <w:pPr>
              <w:pStyle w:val="2"/>
              <w:rPr>
                <w:sz w:val="20"/>
                <w:szCs w:val="20"/>
              </w:rPr>
            </w:pPr>
          </w:p>
        </w:tc>
        <w:tc>
          <w:tcPr>
            <w:tcW w:w="4777" w:type="dxa"/>
            <w:shd w:val="clear" w:color="auto" w:fill="auto"/>
          </w:tcPr>
          <w:p w14:paraId="67743A9C" w14:textId="77777777" w:rsidR="00EC7529" w:rsidRPr="000303EF" w:rsidRDefault="00EC7529" w:rsidP="00C06FA0">
            <w:pPr>
              <w:pStyle w:val="2"/>
              <w:rPr>
                <w:sz w:val="20"/>
                <w:szCs w:val="20"/>
              </w:rPr>
            </w:pPr>
            <w:proofErr w:type="spellStart"/>
            <w:r w:rsidRPr="000303EF">
              <w:rPr>
                <w:sz w:val="20"/>
                <w:szCs w:val="20"/>
              </w:rPr>
              <w:t>Справочно</w:t>
            </w:r>
            <w:proofErr w:type="spellEnd"/>
            <w:r w:rsidRPr="000303EF">
              <w:rPr>
                <w:sz w:val="20"/>
                <w:szCs w:val="20"/>
              </w:rPr>
              <w:t>: ставка дисконтирования, %</w:t>
            </w:r>
          </w:p>
        </w:tc>
        <w:tc>
          <w:tcPr>
            <w:tcW w:w="579" w:type="dxa"/>
            <w:shd w:val="clear" w:color="auto" w:fill="auto"/>
          </w:tcPr>
          <w:p w14:paraId="70F95008" w14:textId="77777777" w:rsidR="00EC7529" w:rsidRPr="000303EF" w:rsidRDefault="00EC7529" w:rsidP="00C06FA0">
            <w:pPr>
              <w:pStyle w:val="2"/>
              <w:rPr>
                <w:sz w:val="20"/>
                <w:szCs w:val="20"/>
              </w:rPr>
            </w:pPr>
          </w:p>
        </w:tc>
        <w:tc>
          <w:tcPr>
            <w:tcW w:w="544" w:type="dxa"/>
            <w:shd w:val="clear" w:color="auto" w:fill="auto"/>
          </w:tcPr>
          <w:p w14:paraId="2780292F" w14:textId="77777777" w:rsidR="00EC7529" w:rsidRPr="000303EF" w:rsidRDefault="00EC7529" w:rsidP="00C06FA0">
            <w:pPr>
              <w:pStyle w:val="2"/>
              <w:rPr>
                <w:sz w:val="20"/>
                <w:szCs w:val="20"/>
              </w:rPr>
            </w:pPr>
          </w:p>
        </w:tc>
        <w:tc>
          <w:tcPr>
            <w:tcW w:w="236" w:type="dxa"/>
            <w:shd w:val="clear" w:color="auto" w:fill="auto"/>
          </w:tcPr>
          <w:p w14:paraId="7AB8C7AA" w14:textId="77777777" w:rsidR="00EC7529" w:rsidRPr="000303EF" w:rsidRDefault="00EC7529" w:rsidP="00C06FA0">
            <w:pPr>
              <w:pStyle w:val="2"/>
              <w:rPr>
                <w:sz w:val="20"/>
                <w:szCs w:val="20"/>
              </w:rPr>
            </w:pPr>
          </w:p>
        </w:tc>
        <w:tc>
          <w:tcPr>
            <w:tcW w:w="236" w:type="dxa"/>
            <w:shd w:val="clear" w:color="auto" w:fill="auto"/>
          </w:tcPr>
          <w:p w14:paraId="1DD0AB90" w14:textId="77777777" w:rsidR="00EC7529" w:rsidRPr="000303EF" w:rsidRDefault="00EC7529" w:rsidP="00C06FA0">
            <w:pPr>
              <w:pStyle w:val="2"/>
              <w:rPr>
                <w:sz w:val="20"/>
                <w:szCs w:val="20"/>
              </w:rPr>
            </w:pPr>
          </w:p>
        </w:tc>
        <w:tc>
          <w:tcPr>
            <w:tcW w:w="236" w:type="dxa"/>
            <w:shd w:val="clear" w:color="auto" w:fill="auto"/>
          </w:tcPr>
          <w:p w14:paraId="69526EE1" w14:textId="77777777" w:rsidR="00EC7529" w:rsidRPr="000303EF" w:rsidRDefault="00EC7529" w:rsidP="00C06FA0">
            <w:pPr>
              <w:pStyle w:val="2"/>
              <w:rPr>
                <w:sz w:val="20"/>
                <w:szCs w:val="20"/>
              </w:rPr>
            </w:pPr>
          </w:p>
        </w:tc>
        <w:tc>
          <w:tcPr>
            <w:tcW w:w="539" w:type="dxa"/>
            <w:shd w:val="clear" w:color="auto" w:fill="auto"/>
          </w:tcPr>
          <w:p w14:paraId="1A749717" w14:textId="77777777" w:rsidR="00EC7529" w:rsidRPr="000303EF" w:rsidRDefault="00EC7529" w:rsidP="00C06FA0">
            <w:pPr>
              <w:pStyle w:val="2"/>
              <w:rPr>
                <w:sz w:val="20"/>
                <w:szCs w:val="20"/>
              </w:rPr>
            </w:pPr>
          </w:p>
        </w:tc>
        <w:tc>
          <w:tcPr>
            <w:tcW w:w="586" w:type="dxa"/>
            <w:shd w:val="clear" w:color="auto" w:fill="auto"/>
          </w:tcPr>
          <w:p w14:paraId="05D50FAC" w14:textId="77777777" w:rsidR="00EC7529" w:rsidRPr="000303EF" w:rsidRDefault="00EC7529" w:rsidP="00C06FA0">
            <w:pPr>
              <w:pStyle w:val="2"/>
              <w:rPr>
                <w:sz w:val="20"/>
                <w:szCs w:val="20"/>
              </w:rPr>
            </w:pPr>
          </w:p>
        </w:tc>
        <w:tc>
          <w:tcPr>
            <w:tcW w:w="586" w:type="dxa"/>
            <w:shd w:val="clear" w:color="auto" w:fill="auto"/>
          </w:tcPr>
          <w:p w14:paraId="59C6E371" w14:textId="77777777" w:rsidR="00EC7529" w:rsidRPr="000303EF" w:rsidRDefault="00EC7529" w:rsidP="00C06FA0">
            <w:pPr>
              <w:pStyle w:val="2"/>
              <w:rPr>
                <w:sz w:val="20"/>
                <w:szCs w:val="20"/>
              </w:rPr>
            </w:pPr>
          </w:p>
        </w:tc>
        <w:tc>
          <w:tcPr>
            <w:tcW w:w="586" w:type="dxa"/>
            <w:shd w:val="clear" w:color="auto" w:fill="auto"/>
          </w:tcPr>
          <w:p w14:paraId="3E105B77" w14:textId="77777777" w:rsidR="00EC7529" w:rsidRPr="000303EF" w:rsidRDefault="00EC7529" w:rsidP="00C06FA0">
            <w:pPr>
              <w:pStyle w:val="2"/>
              <w:rPr>
                <w:sz w:val="20"/>
                <w:szCs w:val="20"/>
              </w:rPr>
            </w:pPr>
          </w:p>
        </w:tc>
        <w:tc>
          <w:tcPr>
            <w:tcW w:w="586" w:type="dxa"/>
            <w:shd w:val="clear" w:color="auto" w:fill="auto"/>
          </w:tcPr>
          <w:p w14:paraId="1491AFE9" w14:textId="77777777" w:rsidR="00EC7529" w:rsidRPr="000303EF" w:rsidRDefault="00EC7529" w:rsidP="00C06FA0">
            <w:pPr>
              <w:pStyle w:val="2"/>
              <w:rPr>
                <w:sz w:val="20"/>
                <w:szCs w:val="20"/>
              </w:rPr>
            </w:pPr>
          </w:p>
        </w:tc>
      </w:tr>
      <w:tr w:rsidR="00EC7529" w:rsidRPr="000303EF" w14:paraId="09B9C58B" w14:textId="77777777" w:rsidTr="00C06FA0">
        <w:tc>
          <w:tcPr>
            <w:tcW w:w="396" w:type="dxa"/>
            <w:shd w:val="clear" w:color="auto" w:fill="auto"/>
          </w:tcPr>
          <w:p w14:paraId="5507E5AC" w14:textId="77777777" w:rsidR="00EC7529" w:rsidRPr="000303EF" w:rsidRDefault="00EC7529" w:rsidP="00C06FA0">
            <w:pPr>
              <w:pStyle w:val="2"/>
              <w:rPr>
                <w:sz w:val="20"/>
                <w:szCs w:val="20"/>
              </w:rPr>
            </w:pPr>
            <w:r w:rsidRPr="000303EF">
              <w:rPr>
                <w:sz w:val="20"/>
                <w:szCs w:val="20"/>
              </w:rPr>
              <w:t>12</w:t>
            </w:r>
          </w:p>
        </w:tc>
        <w:tc>
          <w:tcPr>
            <w:tcW w:w="5013" w:type="dxa"/>
            <w:gridSpan w:val="2"/>
            <w:shd w:val="clear" w:color="auto" w:fill="auto"/>
          </w:tcPr>
          <w:p w14:paraId="2B02CBA1" w14:textId="77777777" w:rsidR="00EC7529" w:rsidRPr="000303EF" w:rsidRDefault="00EC7529" w:rsidP="00C06FA0">
            <w:pPr>
              <w:pStyle w:val="2"/>
              <w:rPr>
                <w:sz w:val="20"/>
                <w:szCs w:val="20"/>
              </w:rPr>
            </w:pPr>
            <w:r w:rsidRPr="000303EF">
              <w:rPr>
                <w:sz w:val="20"/>
                <w:szCs w:val="20"/>
              </w:rPr>
              <w:t>Общее сальдо денежных потоков (п. 3 + п. 6 + п. 9)</w:t>
            </w:r>
          </w:p>
        </w:tc>
        <w:tc>
          <w:tcPr>
            <w:tcW w:w="579" w:type="dxa"/>
            <w:shd w:val="clear" w:color="auto" w:fill="auto"/>
          </w:tcPr>
          <w:p w14:paraId="254AB8A8" w14:textId="77777777" w:rsidR="00EC7529" w:rsidRPr="000303EF" w:rsidRDefault="00EC7529" w:rsidP="00C06FA0">
            <w:pPr>
              <w:pStyle w:val="2"/>
              <w:rPr>
                <w:sz w:val="20"/>
                <w:szCs w:val="20"/>
              </w:rPr>
            </w:pPr>
          </w:p>
        </w:tc>
        <w:tc>
          <w:tcPr>
            <w:tcW w:w="544" w:type="dxa"/>
            <w:shd w:val="clear" w:color="auto" w:fill="auto"/>
          </w:tcPr>
          <w:p w14:paraId="3E9ABE5A" w14:textId="77777777" w:rsidR="00EC7529" w:rsidRPr="000303EF" w:rsidRDefault="00EC7529" w:rsidP="00C06FA0">
            <w:pPr>
              <w:pStyle w:val="2"/>
              <w:rPr>
                <w:sz w:val="20"/>
                <w:szCs w:val="20"/>
              </w:rPr>
            </w:pPr>
          </w:p>
        </w:tc>
        <w:tc>
          <w:tcPr>
            <w:tcW w:w="236" w:type="dxa"/>
            <w:shd w:val="clear" w:color="auto" w:fill="auto"/>
          </w:tcPr>
          <w:p w14:paraId="51855ACF" w14:textId="77777777" w:rsidR="00EC7529" w:rsidRPr="000303EF" w:rsidRDefault="00EC7529" w:rsidP="00C06FA0">
            <w:pPr>
              <w:pStyle w:val="2"/>
              <w:rPr>
                <w:sz w:val="20"/>
                <w:szCs w:val="20"/>
              </w:rPr>
            </w:pPr>
          </w:p>
        </w:tc>
        <w:tc>
          <w:tcPr>
            <w:tcW w:w="236" w:type="dxa"/>
            <w:shd w:val="clear" w:color="auto" w:fill="auto"/>
          </w:tcPr>
          <w:p w14:paraId="03F9A86B" w14:textId="77777777" w:rsidR="00EC7529" w:rsidRPr="000303EF" w:rsidRDefault="00EC7529" w:rsidP="00C06FA0">
            <w:pPr>
              <w:pStyle w:val="2"/>
              <w:rPr>
                <w:sz w:val="20"/>
                <w:szCs w:val="20"/>
              </w:rPr>
            </w:pPr>
          </w:p>
        </w:tc>
        <w:tc>
          <w:tcPr>
            <w:tcW w:w="236" w:type="dxa"/>
            <w:shd w:val="clear" w:color="auto" w:fill="auto"/>
          </w:tcPr>
          <w:p w14:paraId="1BBED5F5" w14:textId="77777777" w:rsidR="00EC7529" w:rsidRPr="000303EF" w:rsidRDefault="00EC7529" w:rsidP="00C06FA0">
            <w:pPr>
              <w:pStyle w:val="2"/>
              <w:rPr>
                <w:sz w:val="20"/>
                <w:szCs w:val="20"/>
              </w:rPr>
            </w:pPr>
          </w:p>
        </w:tc>
        <w:tc>
          <w:tcPr>
            <w:tcW w:w="539" w:type="dxa"/>
            <w:shd w:val="clear" w:color="auto" w:fill="auto"/>
          </w:tcPr>
          <w:p w14:paraId="0322DD9E" w14:textId="77777777" w:rsidR="00EC7529" w:rsidRPr="000303EF" w:rsidRDefault="00EC7529" w:rsidP="00C06FA0">
            <w:pPr>
              <w:pStyle w:val="2"/>
              <w:rPr>
                <w:sz w:val="20"/>
                <w:szCs w:val="20"/>
              </w:rPr>
            </w:pPr>
          </w:p>
        </w:tc>
        <w:tc>
          <w:tcPr>
            <w:tcW w:w="586" w:type="dxa"/>
            <w:shd w:val="clear" w:color="auto" w:fill="auto"/>
          </w:tcPr>
          <w:p w14:paraId="6B9CA00E" w14:textId="77777777" w:rsidR="00EC7529" w:rsidRPr="000303EF" w:rsidRDefault="00EC7529" w:rsidP="00C06FA0">
            <w:pPr>
              <w:pStyle w:val="2"/>
              <w:rPr>
                <w:sz w:val="20"/>
                <w:szCs w:val="20"/>
              </w:rPr>
            </w:pPr>
          </w:p>
        </w:tc>
        <w:tc>
          <w:tcPr>
            <w:tcW w:w="586" w:type="dxa"/>
            <w:shd w:val="clear" w:color="auto" w:fill="auto"/>
          </w:tcPr>
          <w:p w14:paraId="72B538FD" w14:textId="77777777" w:rsidR="00EC7529" w:rsidRPr="000303EF" w:rsidRDefault="00EC7529" w:rsidP="00C06FA0">
            <w:pPr>
              <w:pStyle w:val="2"/>
              <w:rPr>
                <w:sz w:val="20"/>
                <w:szCs w:val="20"/>
              </w:rPr>
            </w:pPr>
          </w:p>
        </w:tc>
        <w:tc>
          <w:tcPr>
            <w:tcW w:w="586" w:type="dxa"/>
            <w:shd w:val="clear" w:color="auto" w:fill="auto"/>
          </w:tcPr>
          <w:p w14:paraId="2D583514" w14:textId="77777777" w:rsidR="00EC7529" w:rsidRPr="000303EF" w:rsidRDefault="00EC7529" w:rsidP="00C06FA0">
            <w:pPr>
              <w:pStyle w:val="2"/>
              <w:rPr>
                <w:sz w:val="20"/>
                <w:szCs w:val="20"/>
              </w:rPr>
            </w:pPr>
          </w:p>
        </w:tc>
        <w:tc>
          <w:tcPr>
            <w:tcW w:w="586" w:type="dxa"/>
            <w:shd w:val="clear" w:color="auto" w:fill="auto"/>
          </w:tcPr>
          <w:p w14:paraId="2BF8FAC9" w14:textId="77777777" w:rsidR="00EC7529" w:rsidRPr="000303EF" w:rsidRDefault="00EC7529" w:rsidP="00C06FA0">
            <w:pPr>
              <w:pStyle w:val="2"/>
              <w:rPr>
                <w:sz w:val="20"/>
                <w:szCs w:val="20"/>
              </w:rPr>
            </w:pPr>
          </w:p>
        </w:tc>
      </w:tr>
      <w:tr w:rsidR="00EC7529" w:rsidRPr="000303EF" w14:paraId="4D7CD738" w14:textId="77777777" w:rsidTr="00C06FA0">
        <w:tc>
          <w:tcPr>
            <w:tcW w:w="396" w:type="dxa"/>
            <w:shd w:val="clear" w:color="auto" w:fill="auto"/>
          </w:tcPr>
          <w:p w14:paraId="36DC14C7" w14:textId="77777777" w:rsidR="00EC7529" w:rsidRPr="000303EF" w:rsidRDefault="00EC7529" w:rsidP="00C06FA0">
            <w:pPr>
              <w:pStyle w:val="2"/>
              <w:rPr>
                <w:sz w:val="20"/>
                <w:szCs w:val="20"/>
              </w:rPr>
            </w:pPr>
            <w:r w:rsidRPr="000303EF">
              <w:rPr>
                <w:sz w:val="20"/>
                <w:szCs w:val="20"/>
              </w:rPr>
              <w:t>13</w:t>
            </w:r>
          </w:p>
        </w:tc>
        <w:tc>
          <w:tcPr>
            <w:tcW w:w="5013" w:type="dxa"/>
            <w:gridSpan w:val="2"/>
            <w:shd w:val="clear" w:color="auto" w:fill="auto"/>
          </w:tcPr>
          <w:p w14:paraId="3415E15F" w14:textId="77777777" w:rsidR="00EC7529" w:rsidRPr="000303EF" w:rsidRDefault="00EC7529" w:rsidP="00C06FA0">
            <w:pPr>
              <w:pStyle w:val="2"/>
              <w:rPr>
                <w:sz w:val="20"/>
                <w:szCs w:val="20"/>
              </w:rPr>
            </w:pPr>
            <w:r w:rsidRPr="000303EF">
              <w:rPr>
                <w:sz w:val="20"/>
                <w:szCs w:val="20"/>
              </w:rPr>
              <w:t>Общее сальдо денежных потоков нарастающим итогом</w:t>
            </w:r>
          </w:p>
        </w:tc>
        <w:tc>
          <w:tcPr>
            <w:tcW w:w="579" w:type="dxa"/>
            <w:shd w:val="clear" w:color="auto" w:fill="auto"/>
          </w:tcPr>
          <w:p w14:paraId="4673D380" w14:textId="77777777" w:rsidR="00EC7529" w:rsidRPr="000303EF" w:rsidRDefault="00EC7529" w:rsidP="00C06FA0">
            <w:pPr>
              <w:pStyle w:val="2"/>
              <w:rPr>
                <w:sz w:val="20"/>
                <w:szCs w:val="20"/>
              </w:rPr>
            </w:pPr>
          </w:p>
        </w:tc>
        <w:tc>
          <w:tcPr>
            <w:tcW w:w="544" w:type="dxa"/>
            <w:shd w:val="clear" w:color="auto" w:fill="auto"/>
          </w:tcPr>
          <w:p w14:paraId="6485B51B" w14:textId="77777777" w:rsidR="00EC7529" w:rsidRPr="000303EF" w:rsidRDefault="00EC7529" w:rsidP="00C06FA0">
            <w:pPr>
              <w:pStyle w:val="2"/>
              <w:rPr>
                <w:sz w:val="20"/>
                <w:szCs w:val="20"/>
              </w:rPr>
            </w:pPr>
          </w:p>
        </w:tc>
        <w:tc>
          <w:tcPr>
            <w:tcW w:w="236" w:type="dxa"/>
            <w:shd w:val="clear" w:color="auto" w:fill="auto"/>
          </w:tcPr>
          <w:p w14:paraId="7881C451" w14:textId="77777777" w:rsidR="00EC7529" w:rsidRPr="000303EF" w:rsidRDefault="00EC7529" w:rsidP="00C06FA0">
            <w:pPr>
              <w:pStyle w:val="2"/>
              <w:rPr>
                <w:sz w:val="20"/>
                <w:szCs w:val="20"/>
              </w:rPr>
            </w:pPr>
          </w:p>
        </w:tc>
        <w:tc>
          <w:tcPr>
            <w:tcW w:w="236" w:type="dxa"/>
            <w:shd w:val="clear" w:color="auto" w:fill="auto"/>
          </w:tcPr>
          <w:p w14:paraId="25554CC4" w14:textId="77777777" w:rsidR="00EC7529" w:rsidRPr="000303EF" w:rsidRDefault="00EC7529" w:rsidP="00C06FA0">
            <w:pPr>
              <w:pStyle w:val="2"/>
              <w:rPr>
                <w:sz w:val="20"/>
                <w:szCs w:val="20"/>
              </w:rPr>
            </w:pPr>
          </w:p>
        </w:tc>
        <w:tc>
          <w:tcPr>
            <w:tcW w:w="236" w:type="dxa"/>
            <w:shd w:val="clear" w:color="auto" w:fill="auto"/>
          </w:tcPr>
          <w:p w14:paraId="546EC010" w14:textId="77777777" w:rsidR="00EC7529" w:rsidRPr="000303EF" w:rsidRDefault="00EC7529" w:rsidP="00C06FA0">
            <w:pPr>
              <w:pStyle w:val="2"/>
              <w:rPr>
                <w:sz w:val="20"/>
                <w:szCs w:val="20"/>
              </w:rPr>
            </w:pPr>
          </w:p>
        </w:tc>
        <w:tc>
          <w:tcPr>
            <w:tcW w:w="539" w:type="dxa"/>
            <w:shd w:val="clear" w:color="auto" w:fill="auto"/>
          </w:tcPr>
          <w:p w14:paraId="37CAFCE1" w14:textId="77777777" w:rsidR="00EC7529" w:rsidRPr="000303EF" w:rsidRDefault="00EC7529" w:rsidP="00C06FA0">
            <w:pPr>
              <w:pStyle w:val="2"/>
              <w:rPr>
                <w:sz w:val="20"/>
                <w:szCs w:val="20"/>
              </w:rPr>
            </w:pPr>
          </w:p>
        </w:tc>
        <w:tc>
          <w:tcPr>
            <w:tcW w:w="586" w:type="dxa"/>
            <w:shd w:val="clear" w:color="auto" w:fill="auto"/>
          </w:tcPr>
          <w:p w14:paraId="01542021" w14:textId="77777777" w:rsidR="00EC7529" w:rsidRPr="000303EF" w:rsidRDefault="00EC7529" w:rsidP="00C06FA0">
            <w:pPr>
              <w:pStyle w:val="2"/>
              <w:rPr>
                <w:sz w:val="20"/>
                <w:szCs w:val="20"/>
              </w:rPr>
            </w:pPr>
          </w:p>
        </w:tc>
        <w:tc>
          <w:tcPr>
            <w:tcW w:w="586" w:type="dxa"/>
            <w:shd w:val="clear" w:color="auto" w:fill="auto"/>
          </w:tcPr>
          <w:p w14:paraId="1361440B" w14:textId="77777777" w:rsidR="00EC7529" w:rsidRPr="000303EF" w:rsidRDefault="00EC7529" w:rsidP="00C06FA0">
            <w:pPr>
              <w:pStyle w:val="2"/>
              <w:rPr>
                <w:sz w:val="20"/>
                <w:szCs w:val="20"/>
              </w:rPr>
            </w:pPr>
          </w:p>
        </w:tc>
        <w:tc>
          <w:tcPr>
            <w:tcW w:w="586" w:type="dxa"/>
            <w:shd w:val="clear" w:color="auto" w:fill="auto"/>
          </w:tcPr>
          <w:p w14:paraId="157C1A5D" w14:textId="77777777" w:rsidR="00EC7529" w:rsidRPr="000303EF" w:rsidRDefault="00EC7529" w:rsidP="00C06FA0">
            <w:pPr>
              <w:pStyle w:val="2"/>
              <w:rPr>
                <w:sz w:val="20"/>
                <w:szCs w:val="20"/>
              </w:rPr>
            </w:pPr>
          </w:p>
        </w:tc>
        <w:tc>
          <w:tcPr>
            <w:tcW w:w="586" w:type="dxa"/>
            <w:shd w:val="clear" w:color="auto" w:fill="auto"/>
          </w:tcPr>
          <w:p w14:paraId="550C21E3" w14:textId="77777777" w:rsidR="00EC7529" w:rsidRPr="000303EF" w:rsidRDefault="00EC7529" w:rsidP="00C06FA0">
            <w:pPr>
              <w:pStyle w:val="2"/>
              <w:rPr>
                <w:sz w:val="20"/>
                <w:szCs w:val="20"/>
              </w:rPr>
            </w:pPr>
          </w:p>
        </w:tc>
      </w:tr>
    </w:tbl>
    <w:p w14:paraId="49596818" w14:textId="77777777" w:rsidR="00EC7529" w:rsidRDefault="00EC7529" w:rsidP="00EC7529">
      <w:pPr>
        <w:pStyle w:val="2"/>
        <w:ind w:firstLine="567"/>
        <w:jc w:val="both"/>
        <w:rPr>
          <w:bCs/>
        </w:rPr>
      </w:pPr>
    </w:p>
    <w:p w14:paraId="05FB3804" w14:textId="77777777" w:rsidR="00EC7529" w:rsidRPr="00230AA5" w:rsidRDefault="00EC7529" w:rsidP="00EC7529">
      <w:pPr>
        <w:pStyle w:val="2"/>
        <w:ind w:firstLine="567"/>
        <w:jc w:val="both"/>
      </w:pPr>
      <w:r w:rsidRPr="00230AA5">
        <w:rPr>
          <w:bCs/>
        </w:rPr>
        <w:t>Таблица 6. План денежных поступлений и выплат (по выделенному проекту) (</w:t>
      </w:r>
      <w:r w:rsidRPr="00230AA5">
        <w:t>тыс. рублей).</w:t>
      </w: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7"/>
        <w:gridCol w:w="3347"/>
        <w:gridCol w:w="709"/>
        <w:gridCol w:w="690"/>
        <w:gridCol w:w="325"/>
        <w:gridCol w:w="325"/>
        <w:gridCol w:w="325"/>
        <w:gridCol w:w="677"/>
        <w:gridCol w:w="728"/>
        <w:gridCol w:w="728"/>
        <w:gridCol w:w="728"/>
        <w:gridCol w:w="728"/>
      </w:tblGrid>
      <w:tr w:rsidR="00EC7529" w:rsidRPr="000303EF" w14:paraId="47C2AC56" w14:textId="77777777" w:rsidTr="00C06FA0">
        <w:tc>
          <w:tcPr>
            <w:tcW w:w="0" w:type="auto"/>
            <w:vMerge w:val="restart"/>
            <w:shd w:val="clear" w:color="auto" w:fill="auto"/>
          </w:tcPr>
          <w:p w14:paraId="11A09605" w14:textId="77777777" w:rsidR="00EC7529" w:rsidRPr="000303EF" w:rsidRDefault="00EC7529" w:rsidP="00C06FA0">
            <w:pPr>
              <w:pStyle w:val="2"/>
              <w:rPr>
                <w:sz w:val="20"/>
                <w:szCs w:val="20"/>
              </w:rPr>
            </w:pPr>
            <w:r w:rsidRPr="000303EF">
              <w:rPr>
                <w:sz w:val="20"/>
                <w:szCs w:val="20"/>
              </w:rPr>
              <w:lastRenderedPageBreak/>
              <w:t>№ п/п</w:t>
            </w:r>
          </w:p>
        </w:tc>
        <w:tc>
          <w:tcPr>
            <w:tcW w:w="0" w:type="auto"/>
            <w:gridSpan w:val="2"/>
            <w:vMerge w:val="restart"/>
            <w:shd w:val="clear" w:color="auto" w:fill="auto"/>
          </w:tcPr>
          <w:p w14:paraId="58A809DE" w14:textId="77777777" w:rsidR="00EC7529" w:rsidRPr="000303EF" w:rsidRDefault="00EC7529" w:rsidP="00C06FA0">
            <w:pPr>
              <w:pStyle w:val="2"/>
              <w:rPr>
                <w:sz w:val="20"/>
                <w:szCs w:val="20"/>
              </w:rPr>
            </w:pPr>
            <w:r w:rsidRPr="000303EF">
              <w:rPr>
                <w:sz w:val="20"/>
                <w:szCs w:val="20"/>
              </w:rPr>
              <w:t>Показатели</w:t>
            </w:r>
          </w:p>
        </w:tc>
        <w:tc>
          <w:tcPr>
            <w:tcW w:w="0" w:type="auto"/>
            <w:vMerge w:val="restart"/>
            <w:shd w:val="clear" w:color="auto" w:fill="auto"/>
          </w:tcPr>
          <w:p w14:paraId="418F7180" w14:textId="77777777" w:rsidR="00EC7529" w:rsidRPr="000303EF" w:rsidRDefault="00EC7529" w:rsidP="00C06FA0">
            <w:pPr>
              <w:pStyle w:val="2"/>
              <w:rPr>
                <w:sz w:val="20"/>
                <w:szCs w:val="20"/>
              </w:rPr>
            </w:pPr>
            <w:r w:rsidRPr="000303EF">
              <w:rPr>
                <w:sz w:val="20"/>
                <w:szCs w:val="20"/>
              </w:rPr>
              <w:t>Всего</w:t>
            </w:r>
          </w:p>
        </w:tc>
        <w:tc>
          <w:tcPr>
            <w:tcW w:w="2516" w:type="dxa"/>
            <w:gridSpan w:val="5"/>
            <w:shd w:val="clear" w:color="auto" w:fill="auto"/>
          </w:tcPr>
          <w:p w14:paraId="37020BE6" w14:textId="77777777" w:rsidR="00EC7529" w:rsidRPr="000303EF" w:rsidRDefault="00EC7529" w:rsidP="00C06FA0">
            <w:pPr>
              <w:pStyle w:val="2"/>
              <w:rPr>
                <w:sz w:val="20"/>
                <w:szCs w:val="20"/>
              </w:rPr>
            </w:pPr>
            <w:r w:rsidRPr="000303EF">
              <w:rPr>
                <w:sz w:val="20"/>
                <w:szCs w:val="20"/>
              </w:rPr>
              <w:t>20__ год</w:t>
            </w:r>
          </w:p>
        </w:tc>
        <w:tc>
          <w:tcPr>
            <w:tcW w:w="0" w:type="auto"/>
            <w:shd w:val="clear" w:color="auto" w:fill="auto"/>
          </w:tcPr>
          <w:p w14:paraId="648F4C92" w14:textId="77777777" w:rsidR="00EC7529" w:rsidRPr="000303EF" w:rsidRDefault="00EC7529" w:rsidP="00C06FA0">
            <w:pPr>
              <w:pStyle w:val="2"/>
              <w:rPr>
                <w:sz w:val="20"/>
                <w:szCs w:val="20"/>
              </w:rPr>
            </w:pPr>
            <w:r w:rsidRPr="000303EF">
              <w:rPr>
                <w:sz w:val="20"/>
                <w:szCs w:val="20"/>
              </w:rPr>
              <w:t>20__ год</w:t>
            </w:r>
          </w:p>
        </w:tc>
        <w:tc>
          <w:tcPr>
            <w:tcW w:w="0" w:type="auto"/>
            <w:shd w:val="clear" w:color="auto" w:fill="auto"/>
          </w:tcPr>
          <w:p w14:paraId="68796AF5" w14:textId="77777777" w:rsidR="00EC7529" w:rsidRPr="000303EF" w:rsidRDefault="00EC7529" w:rsidP="00C06FA0">
            <w:pPr>
              <w:pStyle w:val="2"/>
              <w:rPr>
                <w:sz w:val="20"/>
                <w:szCs w:val="20"/>
              </w:rPr>
            </w:pPr>
            <w:r w:rsidRPr="000303EF">
              <w:rPr>
                <w:sz w:val="20"/>
                <w:szCs w:val="20"/>
              </w:rPr>
              <w:t>20__ год</w:t>
            </w:r>
          </w:p>
        </w:tc>
        <w:tc>
          <w:tcPr>
            <w:tcW w:w="0" w:type="auto"/>
            <w:shd w:val="clear" w:color="auto" w:fill="auto"/>
          </w:tcPr>
          <w:p w14:paraId="150924C1" w14:textId="77777777" w:rsidR="00EC7529" w:rsidRPr="000303EF" w:rsidRDefault="00EC7529" w:rsidP="00C06FA0">
            <w:pPr>
              <w:pStyle w:val="2"/>
              <w:rPr>
                <w:sz w:val="20"/>
                <w:szCs w:val="20"/>
              </w:rPr>
            </w:pPr>
            <w:r w:rsidRPr="000303EF">
              <w:rPr>
                <w:sz w:val="20"/>
                <w:szCs w:val="20"/>
              </w:rPr>
              <w:t>20__ год</w:t>
            </w:r>
          </w:p>
        </w:tc>
        <w:tc>
          <w:tcPr>
            <w:tcW w:w="0" w:type="auto"/>
            <w:shd w:val="clear" w:color="auto" w:fill="auto"/>
          </w:tcPr>
          <w:p w14:paraId="1AD3BB3C" w14:textId="77777777" w:rsidR="00EC7529" w:rsidRPr="000303EF" w:rsidRDefault="00EC7529" w:rsidP="00C06FA0">
            <w:pPr>
              <w:pStyle w:val="2"/>
              <w:rPr>
                <w:sz w:val="20"/>
                <w:szCs w:val="20"/>
              </w:rPr>
            </w:pPr>
            <w:r w:rsidRPr="000303EF">
              <w:rPr>
                <w:sz w:val="20"/>
                <w:szCs w:val="20"/>
              </w:rPr>
              <w:t>20__ год</w:t>
            </w:r>
          </w:p>
        </w:tc>
      </w:tr>
      <w:tr w:rsidR="00EC7529" w:rsidRPr="000303EF" w14:paraId="5A3B8DB6" w14:textId="77777777" w:rsidTr="00C06FA0">
        <w:tc>
          <w:tcPr>
            <w:tcW w:w="0" w:type="auto"/>
            <w:vMerge/>
            <w:shd w:val="clear" w:color="auto" w:fill="auto"/>
          </w:tcPr>
          <w:p w14:paraId="125A3A48" w14:textId="77777777" w:rsidR="00EC7529" w:rsidRPr="000303EF" w:rsidRDefault="00EC7529" w:rsidP="00C06FA0">
            <w:pPr>
              <w:pStyle w:val="2"/>
              <w:rPr>
                <w:sz w:val="20"/>
                <w:szCs w:val="20"/>
              </w:rPr>
            </w:pPr>
          </w:p>
        </w:tc>
        <w:tc>
          <w:tcPr>
            <w:tcW w:w="0" w:type="auto"/>
            <w:gridSpan w:val="2"/>
            <w:vMerge/>
            <w:shd w:val="clear" w:color="auto" w:fill="auto"/>
          </w:tcPr>
          <w:p w14:paraId="2A7AAA3C" w14:textId="77777777" w:rsidR="00EC7529" w:rsidRPr="000303EF" w:rsidRDefault="00EC7529" w:rsidP="00C06FA0">
            <w:pPr>
              <w:pStyle w:val="2"/>
              <w:rPr>
                <w:sz w:val="20"/>
                <w:szCs w:val="20"/>
              </w:rPr>
            </w:pPr>
          </w:p>
        </w:tc>
        <w:tc>
          <w:tcPr>
            <w:tcW w:w="0" w:type="auto"/>
            <w:vMerge/>
            <w:shd w:val="clear" w:color="auto" w:fill="auto"/>
          </w:tcPr>
          <w:p w14:paraId="3EE17D9D" w14:textId="77777777" w:rsidR="00EC7529" w:rsidRPr="000303EF" w:rsidRDefault="00EC7529" w:rsidP="00C06FA0">
            <w:pPr>
              <w:pStyle w:val="2"/>
              <w:rPr>
                <w:sz w:val="20"/>
                <w:szCs w:val="20"/>
              </w:rPr>
            </w:pPr>
          </w:p>
        </w:tc>
        <w:tc>
          <w:tcPr>
            <w:tcW w:w="0" w:type="auto"/>
            <w:vMerge w:val="restart"/>
            <w:shd w:val="clear" w:color="auto" w:fill="auto"/>
          </w:tcPr>
          <w:p w14:paraId="6B9CC441" w14:textId="77777777" w:rsidR="00EC7529" w:rsidRPr="000303EF" w:rsidRDefault="00EC7529" w:rsidP="00C06FA0">
            <w:pPr>
              <w:pStyle w:val="2"/>
              <w:rPr>
                <w:sz w:val="20"/>
                <w:szCs w:val="20"/>
              </w:rPr>
            </w:pPr>
            <w:r w:rsidRPr="000303EF">
              <w:rPr>
                <w:sz w:val="20"/>
                <w:szCs w:val="20"/>
              </w:rPr>
              <w:t>всего</w:t>
            </w:r>
          </w:p>
        </w:tc>
        <w:tc>
          <w:tcPr>
            <w:tcW w:w="1664" w:type="dxa"/>
            <w:gridSpan w:val="4"/>
            <w:shd w:val="clear" w:color="auto" w:fill="auto"/>
          </w:tcPr>
          <w:p w14:paraId="7821D1BE" w14:textId="77777777" w:rsidR="00EC7529" w:rsidRPr="000303EF" w:rsidRDefault="00EC7529" w:rsidP="00C06FA0">
            <w:pPr>
              <w:pStyle w:val="2"/>
              <w:rPr>
                <w:sz w:val="20"/>
                <w:szCs w:val="20"/>
              </w:rPr>
            </w:pPr>
            <w:r w:rsidRPr="000303EF">
              <w:rPr>
                <w:sz w:val="20"/>
                <w:szCs w:val="20"/>
              </w:rPr>
              <w:t>по кварталам</w:t>
            </w:r>
          </w:p>
        </w:tc>
        <w:tc>
          <w:tcPr>
            <w:tcW w:w="0" w:type="auto"/>
            <w:gridSpan w:val="4"/>
            <w:shd w:val="clear" w:color="auto" w:fill="auto"/>
          </w:tcPr>
          <w:p w14:paraId="44786806" w14:textId="77777777" w:rsidR="00EC7529" w:rsidRPr="000303EF" w:rsidRDefault="00EC7529" w:rsidP="00C06FA0">
            <w:pPr>
              <w:pStyle w:val="2"/>
              <w:rPr>
                <w:sz w:val="20"/>
                <w:szCs w:val="20"/>
              </w:rPr>
            </w:pPr>
            <w:r w:rsidRPr="000303EF">
              <w:rPr>
                <w:sz w:val="20"/>
                <w:szCs w:val="20"/>
              </w:rPr>
              <w:t>далее по кварталам</w:t>
            </w:r>
          </w:p>
        </w:tc>
      </w:tr>
      <w:tr w:rsidR="00EC7529" w:rsidRPr="000303EF" w14:paraId="1B5DDF45" w14:textId="77777777" w:rsidTr="00C06FA0">
        <w:tc>
          <w:tcPr>
            <w:tcW w:w="0" w:type="auto"/>
            <w:vMerge/>
            <w:shd w:val="clear" w:color="auto" w:fill="auto"/>
          </w:tcPr>
          <w:p w14:paraId="39B86FA9" w14:textId="77777777" w:rsidR="00EC7529" w:rsidRPr="000303EF" w:rsidRDefault="00EC7529" w:rsidP="00C06FA0">
            <w:pPr>
              <w:pStyle w:val="2"/>
              <w:rPr>
                <w:sz w:val="20"/>
                <w:szCs w:val="20"/>
              </w:rPr>
            </w:pPr>
          </w:p>
        </w:tc>
        <w:tc>
          <w:tcPr>
            <w:tcW w:w="0" w:type="auto"/>
            <w:gridSpan w:val="2"/>
            <w:vMerge/>
            <w:shd w:val="clear" w:color="auto" w:fill="auto"/>
          </w:tcPr>
          <w:p w14:paraId="73A0797D" w14:textId="77777777" w:rsidR="00EC7529" w:rsidRPr="000303EF" w:rsidRDefault="00EC7529" w:rsidP="00C06FA0">
            <w:pPr>
              <w:pStyle w:val="2"/>
              <w:rPr>
                <w:sz w:val="20"/>
                <w:szCs w:val="20"/>
              </w:rPr>
            </w:pPr>
          </w:p>
        </w:tc>
        <w:tc>
          <w:tcPr>
            <w:tcW w:w="0" w:type="auto"/>
            <w:vMerge/>
            <w:shd w:val="clear" w:color="auto" w:fill="auto"/>
          </w:tcPr>
          <w:p w14:paraId="6E619B1B" w14:textId="77777777" w:rsidR="00EC7529" w:rsidRPr="000303EF" w:rsidRDefault="00EC7529" w:rsidP="00C06FA0">
            <w:pPr>
              <w:pStyle w:val="2"/>
              <w:rPr>
                <w:sz w:val="20"/>
                <w:szCs w:val="20"/>
              </w:rPr>
            </w:pPr>
          </w:p>
        </w:tc>
        <w:tc>
          <w:tcPr>
            <w:tcW w:w="0" w:type="auto"/>
            <w:vMerge/>
            <w:shd w:val="clear" w:color="auto" w:fill="auto"/>
          </w:tcPr>
          <w:p w14:paraId="31884DD3" w14:textId="77777777" w:rsidR="00EC7529" w:rsidRPr="000303EF" w:rsidRDefault="00EC7529" w:rsidP="00C06FA0">
            <w:pPr>
              <w:pStyle w:val="2"/>
              <w:rPr>
                <w:sz w:val="20"/>
                <w:szCs w:val="20"/>
              </w:rPr>
            </w:pPr>
          </w:p>
        </w:tc>
        <w:tc>
          <w:tcPr>
            <w:tcW w:w="0" w:type="auto"/>
            <w:shd w:val="clear" w:color="auto" w:fill="auto"/>
          </w:tcPr>
          <w:p w14:paraId="551E6A99" w14:textId="77777777" w:rsidR="00EC7529" w:rsidRPr="000303EF" w:rsidRDefault="00EC7529" w:rsidP="00C06FA0">
            <w:pPr>
              <w:pStyle w:val="2"/>
              <w:rPr>
                <w:sz w:val="20"/>
                <w:szCs w:val="20"/>
              </w:rPr>
            </w:pPr>
            <w:r w:rsidRPr="000303EF">
              <w:rPr>
                <w:sz w:val="20"/>
                <w:szCs w:val="20"/>
              </w:rPr>
              <w:t>1</w:t>
            </w:r>
          </w:p>
        </w:tc>
        <w:tc>
          <w:tcPr>
            <w:tcW w:w="0" w:type="auto"/>
            <w:shd w:val="clear" w:color="auto" w:fill="auto"/>
          </w:tcPr>
          <w:p w14:paraId="0AEC4C59" w14:textId="77777777" w:rsidR="00EC7529" w:rsidRPr="000303EF" w:rsidRDefault="00EC7529" w:rsidP="00C06FA0">
            <w:pPr>
              <w:pStyle w:val="2"/>
              <w:rPr>
                <w:sz w:val="20"/>
                <w:szCs w:val="20"/>
              </w:rPr>
            </w:pPr>
            <w:r w:rsidRPr="000303EF">
              <w:rPr>
                <w:sz w:val="20"/>
                <w:szCs w:val="20"/>
              </w:rPr>
              <w:t>2</w:t>
            </w:r>
          </w:p>
        </w:tc>
        <w:tc>
          <w:tcPr>
            <w:tcW w:w="0" w:type="auto"/>
            <w:shd w:val="clear" w:color="auto" w:fill="auto"/>
          </w:tcPr>
          <w:p w14:paraId="2639A0DD" w14:textId="77777777" w:rsidR="00EC7529" w:rsidRPr="000303EF" w:rsidRDefault="00EC7529" w:rsidP="00C06FA0">
            <w:pPr>
              <w:pStyle w:val="2"/>
              <w:rPr>
                <w:sz w:val="20"/>
                <w:szCs w:val="20"/>
              </w:rPr>
            </w:pPr>
            <w:r w:rsidRPr="000303EF">
              <w:rPr>
                <w:sz w:val="20"/>
                <w:szCs w:val="20"/>
              </w:rPr>
              <w:t>3</w:t>
            </w:r>
          </w:p>
        </w:tc>
        <w:tc>
          <w:tcPr>
            <w:tcW w:w="596" w:type="dxa"/>
            <w:shd w:val="clear" w:color="auto" w:fill="auto"/>
          </w:tcPr>
          <w:p w14:paraId="0BDD1069" w14:textId="77777777" w:rsidR="00EC7529" w:rsidRPr="000303EF" w:rsidRDefault="00EC7529" w:rsidP="00C06FA0">
            <w:pPr>
              <w:pStyle w:val="2"/>
              <w:rPr>
                <w:sz w:val="20"/>
                <w:szCs w:val="20"/>
              </w:rPr>
            </w:pPr>
            <w:r w:rsidRPr="000303EF">
              <w:rPr>
                <w:sz w:val="20"/>
                <w:szCs w:val="20"/>
              </w:rPr>
              <w:t>4</w:t>
            </w:r>
          </w:p>
        </w:tc>
        <w:tc>
          <w:tcPr>
            <w:tcW w:w="0" w:type="auto"/>
            <w:shd w:val="clear" w:color="auto" w:fill="auto"/>
          </w:tcPr>
          <w:p w14:paraId="3ACB429E" w14:textId="77777777" w:rsidR="00EC7529" w:rsidRPr="000303EF" w:rsidRDefault="00EC7529" w:rsidP="00C06FA0">
            <w:pPr>
              <w:pStyle w:val="2"/>
              <w:rPr>
                <w:sz w:val="20"/>
                <w:szCs w:val="20"/>
              </w:rPr>
            </w:pPr>
            <w:r w:rsidRPr="000303EF">
              <w:rPr>
                <w:sz w:val="20"/>
                <w:szCs w:val="20"/>
              </w:rPr>
              <w:t>всего</w:t>
            </w:r>
          </w:p>
        </w:tc>
        <w:tc>
          <w:tcPr>
            <w:tcW w:w="0" w:type="auto"/>
            <w:shd w:val="clear" w:color="auto" w:fill="auto"/>
          </w:tcPr>
          <w:p w14:paraId="22C78343" w14:textId="77777777" w:rsidR="00EC7529" w:rsidRPr="000303EF" w:rsidRDefault="00EC7529" w:rsidP="00C06FA0">
            <w:pPr>
              <w:pStyle w:val="2"/>
              <w:rPr>
                <w:sz w:val="20"/>
                <w:szCs w:val="20"/>
              </w:rPr>
            </w:pPr>
            <w:r w:rsidRPr="000303EF">
              <w:rPr>
                <w:sz w:val="20"/>
                <w:szCs w:val="20"/>
              </w:rPr>
              <w:t>всего</w:t>
            </w:r>
          </w:p>
        </w:tc>
        <w:tc>
          <w:tcPr>
            <w:tcW w:w="0" w:type="auto"/>
            <w:shd w:val="clear" w:color="auto" w:fill="auto"/>
          </w:tcPr>
          <w:p w14:paraId="5B036F57" w14:textId="77777777" w:rsidR="00EC7529" w:rsidRPr="000303EF" w:rsidRDefault="00EC7529" w:rsidP="00C06FA0">
            <w:pPr>
              <w:pStyle w:val="2"/>
              <w:rPr>
                <w:sz w:val="20"/>
                <w:szCs w:val="20"/>
              </w:rPr>
            </w:pPr>
            <w:r w:rsidRPr="000303EF">
              <w:rPr>
                <w:sz w:val="20"/>
                <w:szCs w:val="20"/>
              </w:rPr>
              <w:t>всего</w:t>
            </w:r>
          </w:p>
        </w:tc>
        <w:tc>
          <w:tcPr>
            <w:tcW w:w="0" w:type="auto"/>
            <w:shd w:val="clear" w:color="auto" w:fill="auto"/>
          </w:tcPr>
          <w:p w14:paraId="2DD339D1" w14:textId="77777777" w:rsidR="00EC7529" w:rsidRPr="000303EF" w:rsidRDefault="00EC7529" w:rsidP="00C06FA0">
            <w:pPr>
              <w:pStyle w:val="2"/>
              <w:rPr>
                <w:sz w:val="20"/>
                <w:szCs w:val="20"/>
              </w:rPr>
            </w:pPr>
            <w:r w:rsidRPr="000303EF">
              <w:rPr>
                <w:sz w:val="20"/>
                <w:szCs w:val="20"/>
              </w:rPr>
              <w:t>всего</w:t>
            </w:r>
          </w:p>
        </w:tc>
      </w:tr>
      <w:tr w:rsidR="00EC7529" w:rsidRPr="000303EF" w14:paraId="2A1716E0" w14:textId="77777777" w:rsidTr="00C06FA0">
        <w:tc>
          <w:tcPr>
            <w:tcW w:w="0" w:type="auto"/>
            <w:shd w:val="clear" w:color="auto" w:fill="auto"/>
          </w:tcPr>
          <w:p w14:paraId="7B4B1375" w14:textId="77777777" w:rsidR="00EC7529" w:rsidRPr="000303EF" w:rsidRDefault="00EC7529" w:rsidP="00C06FA0">
            <w:pPr>
              <w:pStyle w:val="2"/>
              <w:rPr>
                <w:sz w:val="20"/>
                <w:szCs w:val="20"/>
              </w:rPr>
            </w:pPr>
            <w:r w:rsidRPr="000303EF">
              <w:rPr>
                <w:sz w:val="20"/>
                <w:szCs w:val="20"/>
              </w:rPr>
              <w:t>1</w:t>
            </w:r>
          </w:p>
        </w:tc>
        <w:tc>
          <w:tcPr>
            <w:tcW w:w="0" w:type="auto"/>
            <w:gridSpan w:val="2"/>
            <w:shd w:val="clear" w:color="auto" w:fill="auto"/>
          </w:tcPr>
          <w:p w14:paraId="0A3674F4" w14:textId="77777777" w:rsidR="00EC7529" w:rsidRPr="000303EF" w:rsidRDefault="00EC7529" w:rsidP="00C06FA0">
            <w:pPr>
              <w:pStyle w:val="2"/>
              <w:rPr>
                <w:sz w:val="20"/>
                <w:szCs w:val="20"/>
              </w:rPr>
            </w:pPr>
            <w:r w:rsidRPr="000303EF">
              <w:rPr>
                <w:sz w:val="20"/>
                <w:szCs w:val="20"/>
              </w:rPr>
              <w:t>2</w:t>
            </w:r>
          </w:p>
        </w:tc>
        <w:tc>
          <w:tcPr>
            <w:tcW w:w="0" w:type="auto"/>
            <w:shd w:val="clear" w:color="auto" w:fill="auto"/>
          </w:tcPr>
          <w:p w14:paraId="66317B72" w14:textId="77777777" w:rsidR="00EC7529" w:rsidRPr="000303EF" w:rsidRDefault="00EC7529" w:rsidP="00C06FA0">
            <w:pPr>
              <w:pStyle w:val="2"/>
              <w:rPr>
                <w:sz w:val="20"/>
                <w:szCs w:val="20"/>
              </w:rPr>
            </w:pPr>
            <w:r w:rsidRPr="000303EF">
              <w:rPr>
                <w:sz w:val="20"/>
                <w:szCs w:val="20"/>
              </w:rPr>
              <w:t>3</w:t>
            </w:r>
          </w:p>
        </w:tc>
        <w:tc>
          <w:tcPr>
            <w:tcW w:w="0" w:type="auto"/>
            <w:shd w:val="clear" w:color="auto" w:fill="auto"/>
          </w:tcPr>
          <w:p w14:paraId="1359B735" w14:textId="77777777" w:rsidR="00EC7529" w:rsidRPr="000303EF" w:rsidRDefault="00EC7529" w:rsidP="00C06FA0">
            <w:pPr>
              <w:pStyle w:val="2"/>
              <w:rPr>
                <w:sz w:val="20"/>
                <w:szCs w:val="20"/>
              </w:rPr>
            </w:pPr>
            <w:r w:rsidRPr="000303EF">
              <w:rPr>
                <w:sz w:val="20"/>
                <w:szCs w:val="20"/>
              </w:rPr>
              <w:t>4</w:t>
            </w:r>
          </w:p>
        </w:tc>
        <w:tc>
          <w:tcPr>
            <w:tcW w:w="0" w:type="auto"/>
            <w:shd w:val="clear" w:color="auto" w:fill="auto"/>
          </w:tcPr>
          <w:p w14:paraId="73D62A37" w14:textId="77777777" w:rsidR="00EC7529" w:rsidRPr="000303EF" w:rsidRDefault="00EC7529" w:rsidP="00C06FA0">
            <w:pPr>
              <w:pStyle w:val="2"/>
              <w:rPr>
                <w:sz w:val="20"/>
                <w:szCs w:val="20"/>
              </w:rPr>
            </w:pPr>
            <w:r w:rsidRPr="000303EF">
              <w:rPr>
                <w:sz w:val="20"/>
                <w:szCs w:val="20"/>
              </w:rPr>
              <w:t>5</w:t>
            </w:r>
          </w:p>
        </w:tc>
        <w:tc>
          <w:tcPr>
            <w:tcW w:w="0" w:type="auto"/>
            <w:shd w:val="clear" w:color="auto" w:fill="auto"/>
          </w:tcPr>
          <w:p w14:paraId="7A1E887F" w14:textId="77777777" w:rsidR="00EC7529" w:rsidRPr="000303EF" w:rsidRDefault="00EC7529" w:rsidP="00C06FA0">
            <w:pPr>
              <w:pStyle w:val="2"/>
              <w:rPr>
                <w:sz w:val="20"/>
                <w:szCs w:val="20"/>
              </w:rPr>
            </w:pPr>
            <w:r w:rsidRPr="000303EF">
              <w:rPr>
                <w:sz w:val="20"/>
                <w:szCs w:val="20"/>
              </w:rPr>
              <w:t>6</w:t>
            </w:r>
          </w:p>
        </w:tc>
        <w:tc>
          <w:tcPr>
            <w:tcW w:w="0" w:type="auto"/>
            <w:shd w:val="clear" w:color="auto" w:fill="auto"/>
          </w:tcPr>
          <w:p w14:paraId="00676E8C" w14:textId="77777777" w:rsidR="00EC7529" w:rsidRPr="000303EF" w:rsidRDefault="00EC7529" w:rsidP="00C06FA0">
            <w:pPr>
              <w:pStyle w:val="2"/>
              <w:rPr>
                <w:sz w:val="20"/>
                <w:szCs w:val="20"/>
              </w:rPr>
            </w:pPr>
            <w:r w:rsidRPr="000303EF">
              <w:rPr>
                <w:sz w:val="20"/>
                <w:szCs w:val="20"/>
              </w:rPr>
              <w:t>7</w:t>
            </w:r>
          </w:p>
        </w:tc>
        <w:tc>
          <w:tcPr>
            <w:tcW w:w="596" w:type="dxa"/>
            <w:shd w:val="clear" w:color="auto" w:fill="auto"/>
          </w:tcPr>
          <w:p w14:paraId="1B088E75" w14:textId="77777777" w:rsidR="00EC7529" w:rsidRPr="000303EF" w:rsidRDefault="00EC7529" w:rsidP="00C06FA0">
            <w:pPr>
              <w:pStyle w:val="2"/>
              <w:rPr>
                <w:sz w:val="20"/>
                <w:szCs w:val="20"/>
              </w:rPr>
            </w:pPr>
            <w:r w:rsidRPr="000303EF">
              <w:rPr>
                <w:sz w:val="20"/>
                <w:szCs w:val="20"/>
              </w:rPr>
              <w:t>8</w:t>
            </w:r>
          </w:p>
        </w:tc>
        <w:tc>
          <w:tcPr>
            <w:tcW w:w="0" w:type="auto"/>
            <w:shd w:val="clear" w:color="auto" w:fill="auto"/>
          </w:tcPr>
          <w:p w14:paraId="324DEEAE" w14:textId="77777777" w:rsidR="00EC7529" w:rsidRPr="000303EF" w:rsidRDefault="00EC7529" w:rsidP="00C06FA0">
            <w:pPr>
              <w:pStyle w:val="2"/>
              <w:rPr>
                <w:sz w:val="20"/>
                <w:szCs w:val="20"/>
              </w:rPr>
            </w:pPr>
            <w:r w:rsidRPr="000303EF">
              <w:rPr>
                <w:sz w:val="20"/>
                <w:szCs w:val="20"/>
              </w:rPr>
              <w:t>9</w:t>
            </w:r>
          </w:p>
        </w:tc>
        <w:tc>
          <w:tcPr>
            <w:tcW w:w="0" w:type="auto"/>
            <w:shd w:val="clear" w:color="auto" w:fill="auto"/>
          </w:tcPr>
          <w:p w14:paraId="72CA58B5" w14:textId="77777777" w:rsidR="00EC7529" w:rsidRPr="000303EF" w:rsidRDefault="00EC7529" w:rsidP="00C06FA0">
            <w:pPr>
              <w:pStyle w:val="2"/>
              <w:rPr>
                <w:sz w:val="20"/>
                <w:szCs w:val="20"/>
              </w:rPr>
            </w:pPr>
            <w:r w:rsidRPr="000303EF">
              <w:rPr>
                <w:sz w:val="20"/>
                <w:szCs w:val="20"/>
              </w:rPr>
              <w:t>10</w:t>
            </w:r>
          </w:p>
        </w:tc>
        <w:tc>
          <w:tcPr>
            <w:tcW w:w="0" w:type="auto"/>
            <w:shd w:val="clear" w:color="auto" w:fill="auto"/>
          </w:tcPr>
          <w:p w14:paraId="57BA0D3E" w14:textId="77777777" w:rsidR="00EC7529" w:rsidRPr="000303EF" w:rsidRDefault="00EC7529" w:rsidP="00C06FA0">
            <w:pPr>
              <w:pStyle w:val="2"/>
              <w:rPr>
                <w:sz w:val="20"/>
                <w:szCs w:val="20"/>
              </w:rPr>
            </w:pPr>
            <w:r w:rsidRPr="000303EF">
              <w:rPr>
                <w:sz w:val="20"/>
                <w:szCs w:val="20"/>
              </w:rPr>
              <w:t>11</w:t>
            </w:r>
          </w:p>
        </w:tc>
        <w:tc>
          <w:tcPr>
            <w:tcW w:w="0" w:type="auto"/>
            <w:shd w:val="clear" w:color="auto" w:fill="auto"/>
          </w:tcPr>
          <w:p w14:paraId="179AD62C" w14:textId="77777777" w:rsidR="00EC7529" w:rsidRPr="000303EF" w:rsidRDefault="00EC7529" w:rsidP="00C06FA0">
            <w:pPr>
              <w:pStyle w:val="2"/>
              <w:rPr>
                <w:sz w:val="20"/>
                <w:szCs w:val="20"/>
              </w:rPr>
            </w:pPr>
            <w:r w:rsidRPr="000303EF">
              <w:rPr>
                <w:sz w:val="20"/>
                <w:szCs w:val="20"/>
              </w:rPr>
              <w:t>12</w:t>
            </w:r>
          </w:p>
        </w:tc>
      </w:tr>
      <w:tr w:rsidR="00EC7529" w:rsidRPr="000303EF" w14:paraId="5C2D22F3" w14:textId="77777777" w:rsidTr="00C06FA0">
        <w:tc>
          <w:tcPr>
            <w:tcW w:w="10141" w:type="dxa"/>
            <w:gridSpan w:val="13"/>
            <w:shd w:val="clear" w:color="auto" w:fill="auto"/>
          </w:tcPr>
          <w:p w14:paraId="52D54E64" w14:textId="77777777" w:rsidR="00EC7529" w:rsidRPr="000303EF" w:rsidRDefault="00EC7529" w:rsidP="00C06FA0">
            <w:pPr>
              <w:pStyle w:val="2"/>
              <w:rPr>
                <w:sz w:val="20"/>
                <w:szCs w:val="20"/>
              </w:rPr>
            </w:pPr>
            <w:r w:rsidRPr="000303EF">
              <w:rPr>
                <w:sz w:val="20"/>
                <w:szCs w:val="20"/>
              </w:rPr>
              <w:t>Операционная деятельность</w:t>
            </w:r>
          </w:p>
        </w:tc>
      </w:tr>
      <w:tr w:rsidR="00EC7529" w:rsidRPr="000303EF" w14:paraId="33AD0ED8" w14:textId="77777777" w:rsidTr="00C06FA0">
        <w:tc>
          <w:tcPr>
            <w:tcW w:w="0" w:type="auto"/>
            <w:shd w:val="clear" w:color="auto" w:fill="auto"/>
          </w:tcPr>
          <w:p w14:paraId="4AA2AF33" w14:textId="77777777" w:rsidR="00EC7529" w:rsidRPr="000303EF" w:rsidRDefault="00EC7529" w:rsidP="00C06FA0">
            <w:pPr>
              <w:pStyle w:val="2"/>
              <w:rPr>
                <w:sz w:val="20"/>
                <w:szCs w:val="20"/>
              </w:rPr>
            </w:pPr>
            <w:r w:rsidRPr="000303EF">
              <w:rPr>
                <w:sz w:val="20"/>
                <w:szCs w:val="20"/>
              </w:rPr>
              <w:t>1</w:t>
            </w:r>
          </w:p>
        </w:tc>
        <w:tc>
          <w:tcPr>
            <w:tcW w:w="0" w:type="auto"/>
            <w:gridSpan w:val="2"/>
            <w:shd w:val="clear" w:color="auto" w:fill="auto"/>
          </w:tcPr>
          <w:p w14:paraId="5E281915" w14:textId="77777777" w:rsidR="00EC7529" w:rsidRPr="000303EF" w:rsidRDefault="00EC7529" w:rsidP="00C06FA0">
            <w:pPr>
              <w:pStyle w:val="2"/>
              <w:rPr>
                <w:sz w:val="20"/>
                <w:szCs w:val="20"/>
              </w:rPr>
            </w:pPr>
            <w:r w:rsidRPr="000303EF">
              <w:rPr>
                <w:sz w:val="20"/>
                <w:szCs w:val="20"/>
              </w:rPr>
              <w:t>Поступления (п. 1.1 + п. 1.2 + п. 1.3)</w:t>
            </w:r>
          </w:p>
        </w:tc>
        <w:tc>
          <w:tcPr>
            <w:tcW w:w="0" w:type="auto"/>
            <w:shd w:val="clear" w:color="auto" w:fill="auto"/>
          </w:tcPr>
          <w:p w14:paraId="43572780" w14:textId="77777777" w:rsidR="00EC7529" w:rsidRPr="000303EF" w:rsidRDefault="00EC7529" w:rsidP="00C06FA0">
            <w:pPr>
              <w:pStyle w:val="2"/>
              <w:rPr>
                <w:sz w:val="20"/>
                <w:szCs w:val="20"/>
              </w:rPr>
            </w:pPr>
          </w:p>
        </w:tc>
        <w:tc>
          <w:tcPr>
            <w:tcW w:w="0" w:type="auto"/>
            <w:shd w:val="clear" w:color="auto" w:fill="auto"/>
          </w:tcPr>
          <w:p w14:paraId="0193306C" w14:textId="77777777" w:rsidR="00EC7529" w:rsidRPr="000303EF" w:rsidRDefault="00EC7529" w:rsidP="00C06FA0">
            <w:pPr>
              <w:pStyle w:val="2"/>
              <w:rPr>
                <w:sz w:val="20"/>
                <w:szCs w:val="20"/>
              </w:rPr>
            </w:pPr>
          </w:p>
        </w:tc>
        <w:tc>
          <w:tcPr>
            <w:tcW w:w="0" w:type="auto"/>
            <w:shd w:val="clear" w:color="auto" w:fill="auto"/>
          </w:tcPr>
          <w:p w14:paraId="06B54753" w14:textId="77777777" w:rsidR="00EC7529" w:rsidRPr="000303EF" w:rsidRDefault="00EC7529" w:rsidP="00C06FA0">
            <w:pPr>
              <w:pStyle w:val="2"/>
              <w:rPr>
                <w:sz w:val="20"/>
                <w:szCs w:val="20"/>
              </w:rPr>
            </w:pPr>
          </w:p>
        </w:tc>
        <w:tc>
          <w:tcPr>
            <w:tcW w:w="0" w:type="auto"/>
            <w:shd w:val="clear" w:color="auto" w:fill="auto"/>
          </w:tcPr>
          <w:p w14:paraId="737DF572" w14:textId="77777777" w:rsidR="00EC7529" w:rsidRPr="000303EF" w:rsidRDefault="00EC7529" w:rsidP="00C06FA0">
            <w:pPr>
              <w:pStyle w:val="2"/>
              <w:rPr>
                <w:sz w:val="20"/>
                <w:szCs w:val="20"/>
              </w:rPr>
            </w:pPr>
          </w:p>
        </w:tc>
        <w:tc>
          <w:tcPr>
            <w:tcW w:w="0" w:type="auto"/>
            <w:shd w:val="clear" w:color="auto" w:fill="auto"/>
          </w:tcPr>
          <w:p w14:paraId="423E07E5" w14:textId="77777777" w:rsidR="00EC7529" w:rsidRPr="000303EF" w:rsidRDefault="00EC7529" w:rsidP="00C06FA0">
            <w:pPr>
              <w:pStyle w:val="2"/>
              <w:rPr>
                <w:sz w:val="20"/>
                <w:szCs w:val="20"/>
              </w:rPr>
            </w:pPr>
          </w:p>
        </w:tc>
        <w:tc>
          <w:tcPr>
            <w:tcW w:w="596" w:type="dxa"/>
            <w:shd w:val="clear" w:color="auto" w:fill="auto"/>
          </w:tcPr>
          <w:p w14:paraId="60C1A698" w14:textId="77777777" w:rsidR="00EC7529" w:rsidRPr="000303EF" w:rsidRDefault="00EC7529" w:rsidP="00C06FA0">
            <w:pPr>
              <w:pStyle w:val="2"/>
              <w:rPr>
                <w:sz w:val="20"/>
                <w:szCs w:val="20"/>
              </w:rPr>
            </w:pPr>
          </w:p>
        </w:tc>
        <w:tc>
          <w:tcPr>
            <w:tcW w:w="0" w:type="auto"/>
            <w:shd w:val="clear" w:color="auto" w:fill="auto"/>
          </w:tcPr>
          <w:p w14:paraId="0020FD39" w14:textId="77777777" w:rsidR="00EC7529" w:rsidRPr="000303EF" w:rsidRDefault="00EC7529" w:rsidP="00C06FA0">
            <w:pPr>
              <w:pStyle w:val="2"/>
              <w:rPr>
                <w:sz w:val="20"/>
                <w:szCs w:val="20"/>
              </w:rPr>
            </w:pPr>
          </w:p>
        </w:tc>
        <w:tc>
          <w:tcPr>
            <w:tcW w:w="0" w:type="auto"/>
            <w:shd w:val="clear" w:color="auto" w:fill="auto"/>
          </w:tcPr>
          <w:p w14:paraId="0C9F2BAF" w14:textId="77777777" w:rsidR="00EC7529" w:rsidRPr="000303EF" w:rsidRDefault="00EC7529" w:rsidP="00C06FA0">
            <w:pPr>
              <w:pStyle w:val="2"/>
              <w:rPr>
                <w:sz w:val="20"/>
                <w:szCs w:val="20"/>
              </w:rPr>
            </w:pPr>
          </w:p>
        </w:tc>
        <w:tc>
          <w:tcPr>
            <w:tcW w:w="0" w:type="auto"/>
            <w:shd w:val="clear" w:color="auto" w:fill="auto"/>
          </w:tcPr>
          <w:p w14:paraId="515B7FFD" w14:textId="77777777" w:rsidR="00EC7529" w:rsidRPr="000303EF" w:rsidRDefault="00EC7529" w:rsidP="00C06FA0">
            <w:pPr>
              <w:pStyle w:val="2"/>
              <w:rPr>
                <w:sz w:val="20"/>
                <w:szCs w:val="20"/>
              </w:rPr>
            </w:pPr>
          </w:p>
        </w:tc>
        <w:tc>
          <w:tcPr>
            <w:tcW w:w="0" w:type="auto"/>
            <w:shd w:val="clear" w:color="auto" w:fill="auto"/>
          </w:tcPr>
          <w:p w14:paraId="3E49E398" w14:textId="77777777" w:rsidR="00EC7529" w:rsidRPr="000303EF" w:rsidRDefault="00EC7529" w:rsidP="00C06FA0">
            <w:pPr>
              <w:pStyle w:val="2"/>
              <w:rPr>
                <w:sz w:val="20"/>
                <w:szCs w:val="20"/>
              </w:rPr>
            </w:pPr>
          </w:p>
        </w:tc>
      </w:tr>
      <w:tr w:rsidR="00EC7529" w:rsidRPr="000303EF" w14:paraId="322FB2AC" w14:textId="77777777" w:rsidTr="00C06FA0">
        <w:tc>
          <w:tcPr>
            <w:tcW w:w="0" w:type="auto"/>
            <w:shd w:val="clear" w:color="auto" w:fill="auto"/>
          </w:tcPr>
          <w:p w14:paraId="111F3908" w14:textId="77777777" w:rsidR="00EC7529" w:rsidRPr="000303EF" w:rsidRDefault="00EC7529" w:rsidP="00C06FA0">
            <w:pPr>
              <w:pStyle w:val="2"/>
              <w:rPr>
                <w:sz w:val="20"/>
                <w:szCs w:val="20"/>
              </w:rPr>
            </w:pPr>
            <w:r w:rsidRPr="000303EF">
              <w:rPr>
                <w:sz w:val="20"/>
                <w:szCs w:val="20"/>
              </w:rPr>
              <w:t>1.1</w:t>
            </w:r>
          </w:p>
        </w:tc>
        <w:tc>
          <w:tcPr>
            <w:tcW w:w="2698" w:type="dxa"/>
            <w:gridSpan w:val="2"/>
            <w:shd w:val="clear" w:color="auto" w:fill="auto"/>
          </w:tcPr>
          <w:p w14:paraId="75DBA319" w14:textId="77777777" w:rsidR="00EC7529" w:rsidRPr="000303EF" w:rsidRDefault="00EC7529" w:rsidP="00C06FA0">
            <w:pPr>
              <w:pStyle w:val="2"/>
              <w:rPr>
                <w:sz w:val="20"/>
                <w:szCs w:val="20"/>
              </w:rPr>
            </w:pPr>
            <w:r w:rsidRPr="000303EF">
              <w:rPr>
                <w:sz w:val="20"/>
                <w:szCs w:val="20"/>
              </w:rPr>
              <w:t>Доход от реализации продукции по проекту (выручка с НДС, акцизами и проч.)</w:t>
            </w:r>
          </w:p>
        </w:tc>
        <w:tc>
          <w:tcPr>
            <w:tcW w:w="0" w:type="auto"/>
            <w:shd w:val="clear" w:color="auto" w:fill="auto"/>
          </w:tcPr>
          <w:p w14:paraId="060CE2F5" w14:textId="77777777" w:rsidR="00EC7529" w:rsidRPr="000303EF" w:rsidRDefault="00EC7529" w:rsidP="00C06FA0">
            <w:pPr>
              <w:pStyle w:val="2"/>
              <w:rPr>
                <w:sz w:val="20"/>
                <w:szCs w:val="20"/>
              </w:rPr>
            </w:pPr>
          </w:p>
        </w:tc>
        <w:tc>
          <w:tcPr>
            <w:tcW w:w="0" w:type="auto"/>
            <w:shd w:val="clear" w:color="auto" w:fill="auto"/>
          </w:tcPr>
          <w:p w14:paraId="376B81A2" w14:textId="77777777" w:rsidR="00EC7529" w:rsidRPr="000303EF" w:rsidRDefault="00EC7529" w:rsidP="00C06FA0">
            <w:pPr>
              <w:pStyle w:val="2"/>
              <w:rPr>
                <w:sz w:val="20"/>
                <w:szCs w:val="20"/>
              </w:rPr>
            </w:pPr>
          </w:p>
        </w:tc>
        <w:tc>
          <w:tcPr>
            <w:tcW w:w="0" w:type="auto"/>
            <w:shd w:val="clear" w:color="auto" w:fill="auto"/>
          </w:tcPr>
          <w:p w14:paraId="3258F945" w14:textId="77777777" w:rsidR="00EC7529" w:rsidRPr="000303EF" w:rsidRDefault="00EC7529" w:rsidP="00C06FA0">
            <w:pPr>
              <w:pStyle w:val="2"/>
              <w:rPr>
                <w:sz w:val="20"/>
                <w:szCs w:val="20"/>
              </w:rPr>
            </w:pPr>
          </w:p>
        </w:tc>
        <w:tc>
          <w:tcPr>
            <w:tcW w:w="0" w:type="auto"/>
            <w:shd w:val="clear" w:color="auto" w:fill="auto"/>
          </w:tcPr>
          <w:p w14:paraId="1A5FA89B" w14:textId="77777777" w:rsidR="00EC7529" w:rsidRPr="000303EF" w:rsidRDefault="00EC7529" w:rsidP="00C06FA0">
            <w:pPr>
              <w:pStyle w:val="2"/>
              <w:rPr>
                <w:sz w:val="20"/>
                <w:szCs w:val="20"/>
              </w:rPr>
            </w:pPr>
          </w:p>
        </w:tc>
        <w:tc>
          <w:tcPr>
            <w:tcW w:w="0" w:type="auto"/>
            <w:shd w:val="clear" w:color="auto" w:fill="auto"/>
          </w:tcPr>
          <w:p w14:paraId="62D4024C" w14:textId="77777777" w:rsidR="00EC7529" w:rsidRPr="000303EF" w:rsidRDefault="00EC7529" w:rsidP="00C06FA0">
            <w:pPr>
              <w:pStyle w:val="2"/>
              <w:rPr>
                <w:sz w:val="20"/>
                <w:szCs w:val="20"/>
              </w:rPr>
            </w:pPr>
          </w:p>
        </w:tc>
        <w:tc>
          <w:tcPr>
            <w:tcW w:w="596" w:type="dxa"/>
            <w:shd w:val="clear" w:color="auto" w:fill="auto"/>
          </w:tcPr>
          <w:p w14:paraId="7A68FC17" w14:textId="77777777" w:rsidR="00EC7529" w:rsidRPr="000303EF" w:rsidRDefault="00EC7529" w:rsidP="00C06FA0">
            <w:pPr>
              <w:pStyle w:val="2"/>
              <w:rPr>
                <w:sz w:val="20"/>
                <w:szCs w:val="20"/>
              </w:rPr>
            </w:pPr>
          </w:p>
        </w:tc>
        <w:tc>
          <w:tcPr>
            <w:tcW w:w="0" w:type="auto"/>
            <w:shd w:val="clear" w:color="auto" w:fill="auto"/>
          </w:tcPr>
          <w:p w14:paraId="289C006F" w14:textId="77777777" w:rsidR="00EC7529" w:rsidRPr="000303EF" w:rsidRDefault="00EC7529" w:rsidP="00C06FA0">
            <w:pPr>
              <w:pStyle w:val="2"/>
              <w:rPr>
                <w:sz w:val="20"/>
                <w:szCs w:val="20"/>
              </w:rPr>
            </w:pPr>
          </w:p>
        </w:tc>
        <w:tc>
          <w:tcPr>
            <w:tcW w:w="0" w:type="auto"/>
            <w:shd w:val="clear" w:color="auto" w:fill="auto"/>
          </w:tcPr>
          <w:p w14:paraId="03C96264" w14:textId="77777777" w:rsidR="00EC7529" w:rsidRPr="000303EF" w:rsidRDefault="00EC7529" w:rsidP="00C06FA0">
            <w:pPr>
              <w:pStyle w:val="2"/>
              <w:rPr>
                <w:sz w:val="20"/>
                <w:szCs w:val="20"/>
              </w:rPr>
            </w:pPr>
          </w:p>
        </w:tc>
        <w:tc>
          <w:tcPr>
            <w:tcW w:w="0" w:type="auto"/>
            <w:shd w:val="clear" w:color="auto" w:fill="auto"/>
          </w:tcPr>
          <w:p w14:paraId="5FD0556B" w14:textId="77777777" w:rsidR="00EC7529" w:rsidRPr="000303EF" w:rsidRDefault="00EC7529" w:rsidP="00C06FA0">
            <w:pPr>
              <w:pStyle w:val="2"/>
              <w:rPr>
                <w:sz w:val="20"/>
                <w:szCs w:val="20"/>
              </w:rPr>
            </w:pPr>
          </w:p>
        </w:tc>
        <w:tc>
          <w:tcPr>
            <w:tcW w:w="0" w:type="auto"/>
            <w:shd w:val="clear" w:color="auto" w:fill="auto"/>
          </w:tcPr>
          <w:p w14:paraId="5669C176" w14:textId="77777777" w:rsidR="00EC7529" w:rsidRPr="000303EF" w:rsidRDefault="00EC7529" w:rsidP="00C06FA0">
            <w:pPr>
              <w:pStyle w:val="2"/>
              <w:rPr>
                <w:sz w:val="20"/>
                <w:szCs w:val="20"/>
              </w:rPr>
            </w:pPr>
          </w:p>
        </w:tc>
      </w:tr>
      <w:tr w:rsidR="00EC7529" w:rsidRPr="000303EF" w14:paraId="4624B2DA" w14:textId="77777777" w:rsidTr="00C06FA0">
        <w:tc>
          <w:tcPr>
            <w:tcW w:w="0" w:type="auto"/>
            <w:shd w:val="clear" w:color="auto" w:fill="auto"/>
          </w:tcPr>
          <w:p w14:paraId="6AE62C0D" w14:textId="77777777" w:rsidR="00EC7529" w:rsidRPr="000303EF" w:rsidRDefault="00EC7529" w:rsidP="00C06FA0">
            <w:pPr>
              <w:pStyle w:val="2"/>
              <w:rPr>
                <w:sz w:val="20"/>
                <w:szCs w:val="20"/>
              </w:rPr>
            </w:pPr>
            <w:r w:rsidRPr="000303EF">
              <w:rPr>
                <w:sz w:val="20"/>
                <w:szCs w:val="20"/>
              </w:rPr>
              <w:t>1.2</w:t>
            </w:r>
          </w:p>
        </w:tc>
        <w:tc>
          <w:tcPr>
            <w:tcW w:w="0" w:type="auto"/>
            <w:gridSpan w:val="2"/>
            <w:shd w:val="clear" w:color="auto" w:fill="auto"/>
          </w:tcPr>
          <w:p w14:paraId="1B34D813" w14:textId="77777777" w:rsidR="00EC7529" w:rsidRPr="000303EF" w:rsidRDefault="00EC7529" w:rsidP="00C06FA0">
            <w:pPr>
              <w:pStyle w:val="2"/>
              <w:rPr>
                <w:sz w:val="20"/>
                <w:szCs w:val="20"/>
              </w:rPr>
            </w:pPr>
            <w:r w:rsidRPr="000303EF">
              <w:rPr>
                <w:sz w:val="20"/>
                <w:szCs w:val="20"/>
              </w:rPr>
              <w:t xml:space="preserve">Прочие доходы от операционной деятельности </w:t>
            </w:r>
            <w:r w:rsidRPr="000303EF">
              <w:rPr>
                <w:sz w:val="20"/>
                <w:szCs w:val="20"/>
              </w:rPr>
              <w:br/>
              <w:t>по проекту</w:t>
            </w:r>
          </w:p>
        </w:tc>
        <w:tc>
          <w:tcPr>
            <w:tcW w:w="0" w:type="auto"/>
            <w:shd w:val="clear" w:color="auto" w:fill="auto"/>
          </w:tcPr>
          <w:p w14:paraId="5552135D" w14:textId="77777777" w:rsidR="00EC7529" w:rsidRPr="000303EF" w:rsidRDefault="00EC7529" w:rsidP="00C06FA0">
            <w:pPr>
              <w:pStyle w:val="2"/>
              <w:rPr>
                <w:sz w:val="20"/>
                <w:szCs w:val="20"/>
              </w:rPr>
            </w:pPr>
          </w:p>
        </w:tc>
        <w:tc>
          <w:tcPr>
            <w:tcW w:w="0" w:type="auto"/>
            <w:shd w:val="clear" w:color="auto" w:fill="auto"/>
          </w:tcPr>
          <w:p w14:paraId="48BDB50B" w14:textId="77777777" w:rsidR="00EC7529" w:rsidRPr="000303EF" w:rsidRDefault="00EC7529" w:rsidP="00C06FA0">
            <w:pPr>
              <w:pStyle w:val="2"/>
              <w:rPr>
                <w:sz w:val="20"/>
                <w:szCs w:val="20"/>
              </w:rPr>
            </w:pPr>
          </w:p>
        </w:tc>
        <w:tc>
          <w:tcPr>
            <w:tcW w:w="0" w:type="auto"/>
            <w:shd w:val="clear" w:color="auto" w:fill="auto"/>
          </w:tcPr>
          <w:p w14:paraId="30D7542B" w14:textId="77777777" w:rsidR="00EC7529" w:rsidRPr="000303EF" w:rsidRDefault="00EC7529" w:rsidP="00C06FA0">
            <w:pPr>
              <w:pStyle w:val="2"/>
              <w:rPr>
                <w:sz w:val="20"/>
                <w:szCs w:val="20"/>
              </w:rPr>
            </w:pPr>
          </w:p>
        </w:tc>
        <w:tc>
          <w:tcPr>
            <w:tcW w:w="0" w:type="auto"/>
            <w:shd w:val="clear" w:color="auto" w:fill="auto"/>
          </w:tcPr>
          <w:p w14:paraId="4FC4C20C" w14:textId="77777777" w:rsidR="00EC7529" w:rsidRPr="000303EF" w:rsidRDefault="00EC7529" w:rsidP="00C06FA0">
            <w:pPr>
              <w:pStyle w:val="2"/>
              <w:rPr>
                <w:sz w:val="20"/>
                <w:szCs w:val="20"/>
              </w:rPr>
            </w:pPr>
          </w:p>
        </w:tc>
        <w:tc>
          <w:tcPr>
            <w:tcW w:w="0" w:type="auto"/>
            <w:shd w:val="clear" w:color="auto" w:fill="auto"/>
          </w:tcPr>
          <w:p w14:paraId="4A552AB0" w14:textId="77777777" w:rsidR="00EC7529" w:rsidRPr="000303EF" w:rsidRDefault="00EC7529" w:rsidP="00C06FA0">
            <w:pPr>
              <w:pStyle w:val="2"/>
              <w:rPr>
                <w:sz w:val="20"/>
                <w:szCs w:val="20"/>
              </w:rPr>
            </w:pPr>
          </w:p>
        </w:tc>
        <w:tc>
          <w:tcPr>
            <w:tcW w:w="596" w:type="dxa"/>
            <w:shd w:val="clear" w:color="auto" w:fill="auto"/>
          </w:tcPr>
          <w:p w14:paraId="40538418" w14:textId="77777777" w:rsidR="00EC7529" w:rsidRPr="000303EF" w:rsidRDefault="00EC7529" w:rsidP="00C06FA0">
            <w:pPr>
              <w:pStyle w:val="2"/>
              <w:rPr>
                <w:sz w:val="20"/>
                <w:szCs w:val="20"/>
              </w:rPr>
            </w:pPr>
          </w:p>
        </w:tc>
        <w:tc>
          <w:tcPr>
            <w:tcW w:w="0" w:type="auto"/>
            <w:shd w:val="clear" w:color="auto" w:fill="auto"/>
          </w:tcPr>
          <w:p w14:paraId="5EFF649C" w14:textId="77777777" w:rsidR="00EC7529" w:rsidRPr="000303EF" w:rsidRDefault="00EC7529" w:rsidP="00C06FA0">
            <w:pPr>
              <w:pStyle w:val="2"/>
              <w:rPr>
                <w:sz w:val="20"/>
                <w:szCs w:val="20"/>
              </w:rPr>
            </w:pPr>
          </w:p>
        </w:tc>
        <w:tc>
          <w:tcPr>
            <w:tcW w:w="0" w:type="auto"/>
            <w:shd w:val="clear" w:color="auto" w:fill="auto"/>
          </w:tcPr>
          <w:p w14:paraId="06C390FD" w14:textId="77777777" w:rsidR="00EC7529" w:rsidRPr="000303EF" w:rsidRDefault="00EC7529" w:rsidP="00C06FA0">
            <w:pPr>
              <w:pStyle w:val="2"/>
              <w:rPr>
                <w:sz w:val="20"/>
                <w:szCs w:val="20"/>
              </w:rPr>
            </w:pPr>
          </w:p>
        </w:tc>
        <w:tc>
          <w:tcPr>
            <w:tcW w:w="0" w:type="auto"/>
            <w:shd w:val="clear" w:color="auto" w:fill="auto"/>
          </w:tcPr>
          <w:p w14:paraId="179DE4FF" w14:textId="77777777" w:rsidR="00EC7529" w:rsidRPr="000303EF" w:rsidRDefault="00EC7529" w:rsidP="00C06FA0">
            <w:pPr>
              <w:pStyle w:val="2"/>
              <w:rPr>
                <w:sz w:val="20"/>
                <w:szCs w:val="20"/>
              </w:rPr>
            </w:pPr>
          </w:p>
        </w:tc>
        <w:tc>
          <w:tcPr>
            <w:tcW w:w="0" w:type="auto"/>
            <w:shd w:val="clear" w:color="auto" w:fill="auto"/>
          </w:tcPr>
          <w:p w14:paraId="1F66CF20" w14:textId="77777777" w:rsidR="00EC7529" w:rsidRPr="000303EF" w:rsidRDefault="00EC7529" w:rsidP="00C06FA0">
            <w:pPr>
              <w:pStyle w:val="2"/>
              <w:rPr>
                <w:sz w:val="20"/>
                <w:szCs w:val="20"/>
              </w:rPr>
            </w:pPr>
          </w:p>
        </w:tc>
      </w:tr>
      <w:tr w:rsidR="00EC7529" w:rsidRPr="000303EF" w14:paraId="36926C9A" w14:textId="77777777" w:rsidTr="00C06FA0">
        <w:tc>
          <w:tcPr>
            <w:tcW w:w="0" w:type="auto"/>
            <w:shd w:val="clear" w:color="auto" w:fill="auto"/>
          </w:tcPr>
          <w:p w14:paraId="08EE1FD4" w14:textId="77777777" w:rsidR="00EC7529" w:rsidRPr="000303EF" w:rsidRDefault="00EC7529" w:rsidP="00C06FA0">
            <w:pPr>
              <w:pStyle w:val="2"/>
              <w:rPr>
                <w:sz w:val="20"/>
                <w:szCs w:val="20"/>
              </w:rPr>
            </w:pPr>
            <w:r w:rsidRPr="000303EF">
              <w:rPr>
                <w:sz w:val="20"/>
                <w:szCs w:val="20"/>
              </w:rPr>
              <w:t>1.3</w:t>
            </w:r>
          </w:p>
        </w:tc>
        <w:tc>
          <w:tcPr>
            <w:tcW w:w="0" w:type="auto"/>
            <w:gridSpan w:val="2"/>
            <w:shd w:val="clear" w:color="auto" w:fill="auto"/>
          </w:tcPr>
          <w:p w14:paraId="3247B832" w14:textId="77777777" w:rsidR="00EC7529" w:rsidRPr="000303EF" w:rsidRDefault="00EC7529" w:rsidP="00C06FA0">
            <w:pPr>
              <w:pStyle w:val="2"/>
              <w:rPr>
                <w:sz w:val="20"/>
                <w:szCs w:val="20"/>
              </w:rPr>
            </w:pPr>
            <w:r w:rsidRPr="000303EF">
              <w:rPr>
                <w:sz w:val="20"/>
                <w:szCs w:val="20"/>
              </w:rPr>
              <w:t xml:space="preserve">Государственная поддержка в форме субсидий </w:t>
            </w:r>
            <w:r w:rsidRPr="000303EF">
              <w:rPr>
                <w:sz w:val="20"/>
                <w:szCs w:val="20"/>
              </w:rPr>
              <w:br/>
              <w:t>по проекту</w:t>
            </w:r>
          </w:p>
        </w:tc>
        <w:tc>
          <w:tcPr>
            <w:tcW w:w="0" w:type="auto"/>
            <w:shd w:val="clear" w:color="auto" w:fill="auto"/>
          </w:tcPr>
          <w:p w14:paraId="04722824" w14:textId="77777777" w:rsidR="00EC7529" w:rsidRPr="000303EF" w:rsidRDefault="00EC7529" w:rsidP="00C06FA0">
            <w:pPr>
              <w:pStyle w:val="2"/>
              <w:rPr>
                <w:sz w:val="20"/>
                <w:szCs w:val="20"/>
              </w:rPr>
            </w:pPr>
          </w:p>
        </w:tc>
        <w:tc>
          <w:tcPr>
            <w:tcW w:w="0" w:type="auto"/>
            <w:shd w:val="clear" w:color="auto" w:fill="auto"/>
          </w:tcPr>
          <w:p w14:paraId="2A7A959E" w14:textId="77777777" w:rsidR="00EC7529" w:rsidRPr="000303EF" w:rsidRDefault="00EC7529" w:rsidP="00C06FA0">
            <w:pPr>
              <w:pStyle w:val="2"/>
              <w:rPr>
                <w:sz w:val="20"/>
                <w:szCs w:val="20"/>
              </w:rPr>
            </w:pPr>
          </w:p>
        </w:tc>
        <w:tc>
          <w:tcPr>
            <w:tcW w:w="0" w:type="auto"/>
            <w:shd w:val="clear" w:color="auto" w:fill="auto"/>
          </w:tcPr>
          <w:p w14:paraId="3BCA8C24" w14:textId="77777777" w:rsidR="00EC7529" w:rsidRPr="000303EF" w:rsidRDefault="00EC7529" w:rsidP="00C06FA0">
            <w:pPr>
              <w:pStyle w:val="2"/>
              <w:rPr>
                <w:sz w:val="20"/>
                <w:szCs w:val="20"/>
              </w:rPr>
            </w:pPr>
          </w:p>
        </w:tc>
        <w:tc>
          <w:tcPr>
            <w:tcW w:w="0" w:type="auto"/>
            <w:shd w:val="clear" w:color="auto" w:fill="auto"/>
          </w:tcPr>
          <w:p w14:paraId="646F0E54" w14:textId="77777777" w:rsidR="00EC7529" w:rsidRPr="000303EF" w:rsidRDefault="00EC7529" w:rsidP="00C06FA0">
            <w:pPr>
              <w:pStyle w:val="2"/>
              <w:rPr>
                <w:sz w:val="20"/>
                <w:szCs w:val="20"/>
              </w:rPr>
            </w:pPr>
          </w:p>
        </w:tc>
        <w:tc>
          <w:tcPr>
            <w:tcW w:w="0" w:type="auto"/>
            <w:shd w:val="clear" w:color="auto" w:fill="auto"/>
          </w:tcPr>
          <w:p w14:paraId="138590C6" w14:textId="77777777" w:rsidR="00EC7529" w:rsidRPr="000303EF" w:rsidRDefault="00EC7529" w:rsidP="00C06FA0">
            <w:pPr>
              <w:pStyle w:val="2"/>
              <w:rPr>
                <w:sz w:val="20"/>
                <w:szCs w:val="20"/>
              </w:rPr>
            </w:pPr>
          </w:p>
        </w:tc>
        <w:tc>
          <w:tcPr>
            <w:tcW w:w="596" w:type="dxa"/>
            <w:shd w:val="clear" w:color="auto" w:fill="auto"/>
          </w:tcPr>
          <w:p w14:paraId="060FB0C2" w14:textId="77777777" w:rsidR="00EC7529" w:rsidRPr="000303EF" w:rsidRDefault="00EC7529" w:rsidP="00C06FA0">
            <w:pPr>
              <w:pStyle w:val="2"/>
              <w:rPr>
                <w:sz w:val="20"/>
                <w:szCs w:val="20"/>
              </w:rPr>
            </w:pPr>
          </w:p>
        </w:tc>
        <w:tc>
          <w:tcPr>
            <w:tcW w:w="0" w:type="auto"/>
            <w:shd w:val="clear" w:color="auto" w:fill="auto"/>
          </w:tcPr>
          <w:p w14:paraId="22FCB821" w14:textId="77777777" w:rsidR="00EC7529" w:rsidRPr="000303EF" w:rsidRDefault="00EC7529" w:rsidP="00C06FA0">
            <w:pPr>
              <w:pStyle w:val="2"/>
              <w:rPr>
                <w:sz w:val="20"/>
                <w:szCs w:val="20"/>
              </w:rPr>
            </w:pPr>
          </w:p>
        </w:tc>
        <w:tc>
          <w:tcPr>
            <w:tcW w:w="0" w:type="auto"/>
            <w:shd w:val="clear" w:color="auto" w:fill="auto"/>
          </w:tcPr>
          <w:p w14:paraId="54307F90" w14:textId="77777777" w:rsidR="00EC7529" w:rsidRPr="000303EF" w:rsidRDefault="00EC7529" w:rsidP="00C06FA0">
            <w:pPr>
              <w:pStyle w:val="2"/>
              <w:rPr>
                <w:sz w:val="20"/>
                <w:szCs w:val="20"/>
              </w:rPr>
            </w:pPr>
          </w:p>
        </w:tc>
        <w:tc>
          <w:tcPr>
            <w:tcW w:w="0" w:type="auto"/>
            <w:shd w:val="clear" w:color="auto" w:fill="auto"/>
          </w:tcPr>
          <w:p w14:paraId="639A8C48" w14:textId="77777777" w:rsidR="00EC7529" w:rsidRPr="000303EF" w:rsidRDefault="00EC7529" w:rsidP="00C06FA0">
            <w:pPr>
              <w:pStyle w:val="2"/>
              <w:rPr>
                <w:sz w:val="20"/>
                <w:szCs w:val="20"/>
              </w:rPr>
            </w:pPr>
          </w:p>
        </w:tc>
        <w:tc>
          <w:tcPr>
            <w:tcW w:w="0" w:type="auto"/>
            <w:shd w:val="clear" w:color="auto" w:fill="auto"/>
          </w:tcPr>
          <w:p w14:paraId="3B047F3F" w14:textId="77777777" w:rsidR="00EC7529" w:rsidRPr="000303EF" w:rsidRDefault="00EC7529" w:rsidP="00C06FA0">
            <w:pPr>
              <w:pStyle w:val="2"/>
              <w:rPr>
                <w:sz w:val="20"/>
                <w:szCs w:val="20"/>
              </w:rPr>
            </w:pPr>
          </w:p>
        </w:tc>
      </w:tr>
      <w:tr w:rsidR="00EC7529" w:rsidRPr="000303EF" w14:paraId="5C1EF93D" w14:textId="77777777" w:rsidTr="00C06FA0">
        <w:tc>
          <w:tcPr>
            <w:tcW w:w="0" w:type="auto"/>
            <w:shd w:val="clear" w:color="auto" w:fill="auto"/>
          </w:tcPr>
          <w:p w14:paraId="2A5D2C2F" w14:textId="77777777" w:rsidR="00EC7529" w:rsidRPr="000303EF" w:rsidRDefault="00EC7529" w:rsidP="00C06FA0">
            <w:pPr>
              <w:pStyle w:val="2"/>
              <w:rPr>
                <w:sz w:val="20"/>
                <w:szCs w:val="20"/>
              </w:rPr>
            </w:pPr>
            <w:r w:rsidRPr="000303EF">
              <w:rPr>
                <w:sz w:val="20"/>
                <w:szCs w:val="20"/>
              </w:rPr>
              <w:t>2</w:t>
            </w:r>
          </w:p>
        </w:tc>
        <w:tc>
          <w:tcPr>
            <w:tcW w:w="0" w:type="auto"/>
            <w:gridSpan w:val="2"/>
            <w:shd w:val="clear" w:color="auto" w:fill="auto"/>
          </w:tcPr>
          <w:p w14:paraId="5374D18D" w14:textId="77777777" w:rsidR="00EC7529" w:rsidRPr="000303EF" w:rsidRDefault="00EC7529" w:rsidP="00C06FA0">
            <w:pPr>
              <w:pStyle w:val="2"/>
              <w:rPr>
                <w:sz w:val="20"/>
                <w:szCs w:val="20"/>
              </w:rPr>
            </w:pPr>
            <w:r w:rsidRPr="000303EF">
              <w:rPr>
                <w:sz w:val="20"/>
                <w:szCs w:val="20"/>
              </w:rPr>
              <w:t>Выплаты (п. 2.1 + п. 2.2 + п. 2.3)</w:t>
            </w:r>
          </w:p>
        </w:tc>
        <w:tc>
          <w:tcPr>
            <w:tcW w:w="0" w:type="auto"/>
            <w:shd w:val="clear" w:color="auto" w:fill="auto"/>
          </w:tcPr>
          <w:p w14:paraId="4397FD31" w14:textId="77777777" w:rsidR="00EC7529" w:rsidRPr="000303EF" w:rsidRDefault="00EC7529" w:rsidP="00C06FA0">
            <w:pPr>
              <w:pStyle w:val="2"/>
              <w:rPr>
                <w:sz w:val="20"/>
                <w:szCs w:val="20"/>
              </w:rPr>
            </w:pPr>
          </w:p>
        </w:tc>
        <w:tc>
          <w:tcPr>
            <w:tcW w:w="0" w:type="auto"/>
            <w:shd w:val="clear" w:color="auto" w:fill="auto"/>
          </w:tcPr>
          <w:p w14:paraId="38D91B04" w14:textId="77777777" w:rsidR="00EC7529" w:rsidRPr="000303EF" w:rsidRDefault="00EC7529" w:rsidP="00C06FA0">
            <w:pPr>
              <w:pStyle w:val="2"/>
              <w:rPr>
                <w:sz w:val="20"/>
                <w:szCs w:val="20"/>
              </w:rPr>
            </w:pPr>
          </w:p>
        </w:tc>
        <w:tc>
          <w:tcPr>
            <w:tcW w:w="0" w:type="auto"/>
            <w:shd w:val="clear" w:color="auto" w:fill="auto"/>
          </w:tcPr>
          <w:p w14:paraId="7BEE369A" w14:textId="77777777" w:rsidR="00EC7529" w:rsidRPr="000303EF" w:rsidRDefault="00EC7529" w:rsidP="00C06FA0">
            <w:pPr>
              <w:pStyle w:val="2"/>
              <w:rPr>
                <w:sz w:val="20"/>
                <w:szCs w:val="20"/>
              </w:rPr>
            </w:pPr>
          </w:p>
        </w:tc>
        <w:tc>
          <w:tcPr>
            <w:tcW w:w="0" w:type="auto"/>
            <w:shd w:val="clear" w:color="auto" w:fill="auto"/>
          </w:tcPr>
          <w:p w14:paraId="7CB19D17" w14:textId="77777777" w:rsidR="00EC7529" w:rsidRPr="000303EF" w:rsidRDefault="00EC7529" w:rsidP="00C06FA0">
            <w:pPr>
              <w:pStyle w:val="2"/>
              <w:rPr>
                <w:sz w:val="20"/>
                <w:szCs w:val="20"/>
              </w:rPr>
            </w:pPr>
          </w:p>
        </w:tc>
        <w:tc>
          <w:tcPr>
            <w:tcW w:w="0" w:type="auto"/>
            <w:shd w:val="clear" w:color="auto" w:fill="auto"/>
          </w:tcPr>
          <w:p w14:paraId="44E471F8" w14:textId="77777777" w:rsidR="00EC7529" w:rsidRPr="000303EF" w:rsidRDefault="00EC7529" w:rsidP="00C06FA0">
            <w:pPr>
              <w:pStyle w:val="2"/>
              <w:rPr>
                <w:sz w:val="20"/>
                <w:szCs w:val="20"/>
              </w:rPr>
            </w:pPr>
          </w:p>
        </w:tc>
        <w:tc>
          <w:tcPr>
            <w:tcW w:w="596" w:type="dxa"/>
            <w:shd w:val="clear" w:color="auto" w:fill="auto"/>
          </w:tcPr>
          <w:p w14:paraId="0AF4FF41" w14:textId="77777777" w:rsidR="00EC7529" w:rsidRPr="000303EF" w:rsidRDefault="00EC7529" w:rsidP="00C06FA0">
            <w:pPr>
              <w:pStyle w:val="2"/>
              <w:rPr>
                <w:sz w:val="20"/>
                <w:szCs w:val="20"/>
              </w:rPr>
            </w:pPr>
          </w:p>
        </w:tc>
        <w:tc>
          <w:tcPr>
            <w:tcW w:w="0" w:type="auto"/>
            <w:shd w:val="clear" w:color="auto" w:fill="auto"/>
          </w:tcPr>
          <w:p w14:paraId="73F11104" w14:textId="77777777" w:rsidR="00EC7529" w:rsidRPr="000303EF" w:rsidRDefault="00EC7529" w:rsidP="00C06FA0">
            <w:pPr>
              <w:pStyle w:val="2"/>
              <w:rPr>
                <w:sz w:val="20"/>
                <w:szCs w:val="20"/>
              </w:rPr>
            </w:pPr>
          </w:p>
        </w:tc>
        <w:tc>
          <w:tcPr>
            <w:tcW w:w="0" w:type="auto"/>
            <w:shd w:val="clear" w:color="auto" w:fill="auto"/>
          </w:tcPr>
          <w:p w14:paraId="0226AD55" w14:textId="77777777" w:rsidR="00EC7529" w:rsidRPr="000303EF" w:rsidRDefault="00EC7529" w:rsidP="00C06FA0">
            <w:pPr>
              <w:pStyle w:val="2"/>
              <w:rPr>
                <w:sz w:val="20"/>
                <w:szCs w:val="20"/>
              </w:rPr>
            </w:pPr>
          </w:p>
        </w:tc>
        <w:tc>
          <w:tcPr>
            <w:tcW w:w="0" w:type="auto"/>
            <w:shd w:val="clear" w:color="auto" w:fill="auto"/>
          </w:tcPr>
          <w:p w14:paraId="20D4587E" w14:textId="77777777" w:rsidR="00EC7529" w:rsidRPr="000303EF" w:rsidRDefault="00EC7529" w:rsidP="00C06FA0">
            <w:pPr>
              <w:pStyle w:val="2"/>
              <w:rPr>
                <w:sz w:val="20"/>
                <w:szCs w:val="20"/>
              </w:rPr>
            </w:pPr>
          </w:p>
        </w:tc>
        <w:tc>
          <w:tcPr>
            <w:tcW w:w="0" w:type="auto"/>
            <w:shd w:val="clear" w:color="auto" w:fill="auto"/>
          </w:tcPr>
          <w:p w14:paraId="0D539F9D" w14:textId="77777777" w:rsidR="00EC7529" w:rsidRPr="000303EF" w:rsidRDefault="00EC7529" w:rsidP="00C06FA0">
            <w:pPr>
              <w:pStyle w:val="2"/>
              <w:rPr>
                <w:sz w:val="20"/>
                <w:szCs w:val="20"/>
              </w:rPr>
            </w:pPr>
          </w:p>
        </w:tc>
      </w:tr>
      <w:tr w:rsidR="00EC7529" w:rsidRPr="000303EF" w14:paraId="448F8B24" w14:textId="77777777" w:rsidTr="00C06FA0">
        <w:tc>
          <w:tcPr>
            <w:tcW w:w="0" w:type="auto"/>
            <w:shd w:val="clear" w:color="auto" w:fill="auto"/>
          </w:tcPr>
          <w:p w14:paraId="2B4C83A3" w14:textId="77777777" w:rsidR="00EC7529" w:rsidRPr="000303EF" w:rsidRDefault="00EC7529" w:rsidP="00C06FA0">
            <w:pPr>
              <w:pStyle w:val="2"/>
              <w:rPr>
                <w:sz w:val="20"/>
                <w:szCs w:val="20"/>
              </w:rPr>
            </w:pPr>
            <w:r w:rsidRPr="000303EF">
              <w:rPr>
                <w:sz w:val="20"/>
                <w:szCs w:val="20"/>
              </w:rPr>
              <w:t>2.1</w:t>
            </w:r>
          </w:p>
        </w:tc>
        <w:tc>
          <w:tcPr>
            <w:tcW w:w="2698" w:type="dxa"/>
            <w:gridSpan w:val="2"/>
            <w:shd w:val="clear" w:color="auto" w:fill="auto"/>
          </w:tcPr>
          <w:p w14:paraId="3162BBF6" w14:textId="77777777" w:rsidR="00EC7529" w:rsidRPr="000303EF" w:rsidRDefault="00EC7529" w:rsidP="00C06FA0">
            <w:pPr>
              <w:pStyle w:val="2"/>
              <w:rPr>
                <w:sz w:val="20"/>
                <w:szCs w:val="20"/>
              </w:rPr>
            </w:pPr>
            <w:r w:rsidRPr="000303EF">
              <w:rPr>
                <w:sz w:val="20"/>
                <w:szCs w:val="20"/>
              </w:rPr>
              <w:t xml:space="preserve">Общие затраты на производство и сбыт продукции </w:t>
            </w:r>
            <w:r w:rsidRPr="000303EF">
              <w:rPr>
                <w:sz w:val="20"/>
                <w:szCs w:val="20"/>
              </w:rPr>
              <w:br/>
              <w:t>по проекту (с НДС, без учета иных налогов и амортизации)</w:t>
            </w:r>
          </w:p>
        </w:tc>
        <w:tc>
          <w:tcPr>
            <w:tcW w:w="0" w:type="auto"/>
            <w:shd w:val="clear" w:color="auto" w:fill="auto"/>
          </w:tcPr>
          <w:p w14:paraId="33D1AB9A" w14:textId="77777777" w:rsidR="00EC7529" w:rsidRPr="000303EF" w:rsidRDefault="00EC7529" w:rsidP="00C06FA0">
            <w:pPr>
              <w:pStyle w:val="2"/>
              <w:rPr>
                <w:sz w:val="20"/>
                <w:szCs w:val="20"/>
              </w:rPr>
            </w:pPr>
          </w:p>
        </w:tc>
        <w:tc>
          <w:tcPr>
            <w:tcW w:w="0" w:type="auto"/>
            <w:shd w:val="clear" w:color="auto" w:fill="auto"/>
          </w:tcPr>
          <w:p w14:paraId="0DB1079E" w14:textId="77777777" w:rsidR="00EC7529" w:rsidRPr="000303EF" w:rsidRDefault="00EC7529" w:rsidP="00C06FA0">
            <w:pPr>
              <w:pStyle w:val="2"/>
              <w:rPr>
                <w:sz w:val="20"/>
                <w:szCs w:val="20"/>
              </w:rPr>
            </w:pPr>
          </w:p>
        </w:tc>
        <w:tc>
          <w:tcPr>
            <w:tcW w:w="0" w:type="auto"/>
            <w:shd w:val="clear" w:color="auto" w:fill="auto"/>
          </w:tcPr>
          <w:p w14:paraId="5B7DF59D" w14:textId="77777777" w:rsidR="00EC7529" w:rsidRPr="000303EF" w:rsidRDefault="00EC7529" w:rsidP="00C06FA0">
            <w:pPr>
              <w:pStyle w:val="2"/>
              <w:rPr>
                <w:sz w:val="20"/>
                <w:szCs w:val="20"/>
              </w:rPr>
            </w:pPr>
          </w:p>
        </w:tc>
        <w:tc>
          <w:tcPr>
            <w:tcW w:w="0" w:type="auto"/>
            <w:shd w:val="clear" w:color="auto" w:fill="auto"/>
          </w:tcPr>
          <w:p w14:paraId="0A44713D" w14:textId="77777777" w:rsidR="00EC7529" w:rsidRPr="000303EF" w:rsidRDefault="00EC7529" w:rsidP="00C06FA0">
            <w:pPr>
              <w:pStyle w:val="2"/>
              <w:rPr>
                <w:sz w:val="20"/>
                <w:szCs w:val="20"/>
              </w:rPr>
            </w:pPr>
          </w:p>
        </w:tc>
        <w:tc>
          <w:tcPr>
            <w:tcW w:w="0" w:type="auto"/>
            <w:shd w:val="clear" w:color="auto" w:fill="auto"/>
          </w:tcPr>
          <w:p w14:paraId="7EB8E588" w14:textId="77777777" w:rsidR="00EC7529" w:rsidRPr="000303EF" w:rsidRDefault="00EC7529" w:rsidP="00C06FA0">
            <w:pPr>
              <w:pStyle w:val="2"/>
              <w:rPr>
                <w:sz w:val="20"/>
                <w:szCs w:val="20"/>
              </w:rPr>
            </w:pPr>
          </w:p>
        </w:tc>
        <w:tc>
          <w:tcPr>
            <w:tcW w:w="596" w:type="dxa"/>
            <w:shd w:val="clear" w:color="auto" w:fill="auto"/>
          </w:tcPr>
          <w:p w14:paraId="164A9156" w14:textId="77777777" w:rsidR="00EC7529" w:rsidRPr="000303EF" w:rsidRDefault="00EC7529" w:rsidP="00C06FA0">
            <w:pPr>
              <w:pStyle w:val="2"/>
              <w:rPr>
                <w:sz w:val="20"/>
                <w:szCs w:val="20"/>
              </w:rPr>
            </w:pPr>
          </w:p>
        </w:tc>
        <w:tc>
          <w:tcPr>
            <w:tcW w:w="0" w:type="auto"/>
            <w:shd w:val="clear" w:color="auto" w:fill="auto"/>
          </w:tcPr>
          <w:p w14:paraId="45B65EB1" w14:textId="77777777" w:rsidR="00EC7529" w:rsidRPr="000303EF" w:rsidRDefault="00EC7529" w:rsidP="00C06FA0">
            <w:pPr>
              <w:pStyle w:val="2"/>
              <w:rPr>
                <w:sz w:val="20"/>
                <w:szCs w:val="20"/>
              </w:rPr>
            </w:pPr>
          </w:p>
        </w:tc>
        <w:tc>
          <w:tcPr>
            <w:tcW w:w="0" w:type="auto"/>
            <w:shd w:val="clear" w:color="auto" w:fill="auto"/>
          </w:tcPr>
          <w:p w14:paraId="005B8CF6" w14:textId="77777777" w:rsidR="00EC7529" w:rsidRPr="000303EF" w:rsidRDefault="00EC7529" w:rsidP="00C06FA0">
            <w:pPr>
              <w:pStyle w:val="2"/>
              <w:rPr>
                <w:sz w:val="20"/>
                <w:szCs w:val="20"/>
              </w:rPr>
            </w:pPr>
          </w:p>
        </w:tc>
        <w:tc>
          <w:tcPr>
            <w:tcW w:w="0" w:type="auto"/>
            <w:shd w:val="clear" w:color="auto" w:fill="auto"/>
          </w:tcPr>
          <w:p w14:paraId="533B78FB" w14:textId="77777777" w:rsidR="00EC7529" w:rsidRPr="000303EF" w:rsidRDefault="00EC7529" w:rsidP="00C06FA0">
            <w:pPr>
              <w:pStyle w:val="2"/>
              <w:rPr>
                <w:sz w:val="20"/>
                <w:szCs w:val="20"/>
              </w:rPr>
            </w:pPr>
          </w:p>
        </w:tc>
        <w:tc>
          <w:tcPr>
            <w:tcW w:w="0" w:type="auto"/>
            <w:shd w:val="clear" w:color="auto" w:fill="auto"/>
          </w:tcPr>
          <w:p w14:paraId="2B9D1731" w14:textId="77777777" w:rsidR="00EC7529" w:rsidRPr="000303EF" w:rsidRDefault="00EC7529" w:rsidP="00C06FA0">
            <w:pPr>
              <w:pStyle w:val="2"/>
              <w:rPr>
                <w:sz w:val="20"/>
                <w:szCs w:val="20"/>
              </w:rPr>
            </w:pPr>
          </w:p>
        </w:tc>
      </w:tr>
      <w:tr w:rsidR="00EC7529" w:rsidRPr="000303EF" w14:paraId="5F142555" w14:textId="77777777" w:rsidTr="00C06FA0">
        <w:tc>
          <w:tcPr>
            <w:tcW w:w="0" w:type="auto"/>
            <w:shd w:val="clear" w:color="auto" w:fill="auto"/>
          </w:tcPr>
          <w:p w14:paraId="51D9C3D6" w14:textId="77777777" w:rsidR="00EC7529" w:rsidRPr="000303EF" w:rsidRDefault="00EC7529" w:rsidP="00C06FA0">
            <w:pPr>
              <w:pStyle w:val="2"/>
              <w:rPr>
                <w:sz w:val="20"/>
                <w:szCs w:val="20"/>
              </w:rPr>
            </w:pPr>
            <w:r w:rsidRPr="000303EF">
              <w:rPr>
                <w:sz w:val="20"/>
                <w:szCs w:val="20"/>
              </w:rPr>
              <w:t>2.2</w:t>
            </w:r>
          </w:p>
        </w:tc>
        <w:tc>
          <w:tcPr>
            <w:tcW w:w="0" w:type="auto"/>
            <w:gridSpan w:val="2"/>
            <w:shd w:val="clear" w:color="auto" w:fill="auto"/>
          </w:tcPr>
          <w:p w14:paraId="2A3AC7D4" w14:textId="77777777" w:rsidR="00EC7529" w:rsidRPr="000303EF" w:rsidRDefault="00EC7529" w:rsidP="00C06FA0">
            <w:pPr>
              <w:pStyle w:val="2"/>
              <w:rPr>
                <w:sz w:val="20"/>
                <w:szCs w:val="20"/>
              </w:rPr>
            </w:pPr>
            <w:r w:rsidRPr="000303EF">
              <w:rPr>
                <w:sz w:val="20"/>
                <w:szCs w:val="20"/>
              </w:rPr>
              <w:t xml:space="preserve">Налоговые платежи в бюджет в результате реализации проекта (без учета возмещения НДС </w:t>
            </w:r>
            <w:r w:rsidRPr="000303EF">
              <w:rPr>
                <w:sz w:val="20"/>
                <w:szCs w:val="20"/>
              </w:rPr>
              <w:br/>
              <w:t>с суммы инвестиционных расходов)</w:t>
            </w:r>
          </w:p>
        </w:tc>
        <w:tc>
          <w:tcPr>
            <w:tcW w:w="0" w:type="auto"/>
            <w:shd w:val="clear" w:color="auto" w:fill="auto"/>
          </w:tcPr>
          <w:p w14:paraId="2C10D6C0" w14:textId="77777777" w:rsidR="00EC7529" w:rsidRPr="000303EF" w:rsidRDefault="00EC7529" w:rsidP="00C06FA0">
            <w:pPr>
              <w:pStyle w:val="2"/>
              <w:rPr>
                <w:sz w:val="20"/>
                <w:szCs w:val="20"/>
              </w:rPr>
            </w:pPr>
          </w:p>
        </w:tc>
        <w:tc>
          <w:tcPr>
            <w:tcW w:w="0" w:type="auto"/>
            <w:shd w:val="clear" w:color="auto" w:fill="auto"/>
          </w:tcPr>
          <w:p w14:paraId="1D0B4936" w14:textId="77777777" w:rsidR="00EC7529" w:rsidRPr="000303EF" w:rsidRDefault="00EC7529" w:rsidP="00C06FA0">
            <w:pPr>
              <w:pStyle w:val="2"/>
              <w:rPr>
                <w:sz w:val="20"/>
                <w:szCs w:val="20"/>
              </w:rPr>
            </w:pPr>
          </w:p>
        </w:tc>
        <w:tc>
          <w:tcPr>
            <w:tcW w:w="0" w:type="auto"/>
            <w:shd w:val="clear" w:color="auto" w:fill="auto"/>
          </w:tcPr>
          <w:p w14:paraId="55045EB4" w14:textId="77777777" w:rsidR="00EC7529" w:rsidRPr="000303EF" w:rsidRDefault="00EC7529" w:rsidP="00C06FA0">
            <w:pPr>
              <w:pStyle w:val="2"/>
              <w:rPr>
                <w:sz w:val="20"/>
                <w:szCs w:val="20"/>
              </w:rPr>
            </w:pPr>
          </w:p>
        </w:tc>
        <w:tc>
          <w:tcPr>
            <w:tcW w:w="0" w:type="auto"/>
            <w:shd w:val="clear" w:color="auto" w:fill="auto"/>
          </w:tcPr>
          <w:p w14:paraId="23B2012D" w14:textId="77777777" w:rsidR="00EC7529" w:rsidRPr="000303EF" w:rsidRDefault="00EC7529" w:rsidP="00C06FA0">
            <w:pPr>
              <w:pStyle w:val="2"/>
              <w:rPr>
                <w:sz w:val="20"/>
                <w:szCs w:val="20"/>
              </w:rPr>
            </w:pPr>
          </w:p>
        </w:tc>
        <w:tc>
          <w:tcPr>
            <w:tcW w:w="0" w:type="auto"/>
            <w:shd w:val="clear" w:color="auto" w:fill="auto"/>
          </w:tcPr>
          <w:p w14:paraId="7EE3D065" w14:textId="77777777" w:rsidR="00EC7529" w:rsidRPr="000303EF" w:rsidRDefault="00EC7529" w:rsidP="00C06FA0">
            <w:pPr>
              <w:pStyle w:val="2"/>
              <w:rPr>
                <w:sz w:val="20"/>
                <w:szCs w:val="20"/>
              </w:rPr>
            </w:pPr>
          </w:p>
        </w:tc>
        <w:tc>
          <w:tcPr>
            <w:tcW w:w="596" w:type="dxa"/>
            <w:shd w:val="clear" w:color="auto" w:fill="auto"/>
          </w:tcPr>
          <w:p w14:paraId="04BEA39D" w14:textId="77777777" w:rsidR="00EC7529" w:rsidRPr="000303EF" w:rsidRDefault="00EC7529" w:rsidP="00C06FA0">
            <w:pPr>
              <w:pStyle w:val="2"/>
              <w:rPr>
                <w:sz w:val="20"/>
                <w:szCs w:val="20"/>
              </w:rPr>
            </w:pPr>
          </w:p>
        </w:tc>
        <w:tc>
          <w:tcPr>
            <w:tcW w:w="0" w:type="auto"/>
            <w:shd w:val="clear" w:color="auto" w:fill="auto"/>
          </w:tcPr>
          <w:p w14:paraId="20976753" w14:textId="77777777" w:rsidR="00EC7529" w:rsidRPr="000303EF" w:rsidRDefault="00EC7529" w:rsidP="00C06FA0">
            <w:pPr>
              <w:pStyle w:val="2"/>
              <w:rPr>
                <w:sz w:val="20"/>
                <w:szCs w:val="20"/>
              </w:rPr>
            </w:pPr>
          </w:p>
        </w:tc>
        <w:tc>
          <w:tcPr>
            <w:tcW w:w="0" w:type="auto"/>
            <w:shd w:val="clear" w:color="auto" w:fill="auto"/>
          </w:tcPr>
          <w:p w14:paraId="6B6391D9" w14:textId="77777777" w:rsidR="00EC7529" w:rsidRPr="000303EF" w:rsidRDefault="00EC7529" w:rsidP="00C06FA0">
            <w:pPr>
              <w:pStyle w:val="2"/>
              <w:rPr>
                <w:sz w:val="20"/>
                <w:szCs w:val="20"/>
              </w:rPr>
            </w:pPr>
          </w:p>
        </w:tc>
        <w:tc>
          <w:tcPr>
            <w:tcW w:w="0" w:type="auto"/>
            <w:shd w:val="clear" w:color="auto" w:fill="auto"/>
          </w:tcPr>
          <w:p w14:paraId="65DF2299" w14:textId="77777777" w:rsidR="00EC7529" w:rsidRPr="000303EF" w:rsidRDefault="00EC7529" w:rsidP="00C06FA0">
            <w:pPr>
              <w:pStyle w:val="2"/>
              <w:rPr>
                <w:sz w:val="20"/>
                <w:szCs w:val="20"/>
              </w:rPr>
            </w:pPr>
          </w:p>
        </w:tc>
        <w:tc>
          <w:tcPr>
            <w:tcW w:w="0" w:type="auto"/>
            <w:shd w:val="clear" w:color="auto" w:fill="auto"/>
          </w:tcPr>
          <w:p w14:paraId="3C3F2FA8" w14:textId="77777777" w:rsidR="00EC7529" w:rsidRPr="000303EF" w:rsidRDefault="00EC7529" w:rsidP="00C06FA0">
            <w:pPr>
              <w:pStyle w:val="2"/>
              <w:rPr>
                <w:sz w:val="20"/>
                <w:szCs w:val="20"/>
              </w:rPr>
            </w:pPr>
          </w:p>
        </w:tc>
      </w:tr>
      <w:tr w:rsidR="00EC7529" w:rsidRPr="000303EF" w14:paraId="4EF2D833" w14:textId="77777777" w:rsidTr="00C06FA0">
        <w:tc>
          <w:tcPr>
            <w:tcW w:w="0" w:type="auto"/>
            <w:shd w:val="clear" w:color="auto" w:fill="auto"/>
          </w:tcPr>
          <w:p w14:paraId="22E91DE6" w14:textId="77777777" w:rsidR="00EC7529" w:rsidRPr="000303EF" w:rsidRDefault="00EC7529" w:rsidP="00C06FA0">
            <w:pPr>
              <w:pStyle w:val="2"/>
              <w:rPr>
                <w:sz w:val="20"/>
                <w:szCs w:val="20"/>
              </w:rPr>
            </w:pPr>
            <w:r w:rsidRPr="000303EF">
              <w:rPr>
                <w:sz w:val="20"/>
                <w:szCs w:val="20"/>
              </w:rPr>
              <w:t>2.3</w:t>
            </w:r>
          </w:p>
        </w:tc>
        <w:tc>
          <w:tcPr>
            <w:tcW w:w="0" w:type="auto"/>
            <w:gridSpan w:val="2"/>
            <w:shd w:val="clear" w:color="auto" w:fill="auto"/>
          </w:tcPr>
          <w:p w14:paraId="642CC93C" w14:textId="77777777" w:rsidR="00EC7529" w:rsidRPr="000303EF" w:rsidRDefault="00EC7529" w:rsidP="00C06FA0">
            <w:pPr>
              <w:pStyle w:val="2"/>
              <w:rPr>
                <w:sz w:val="20"/>
                <w:szCs w:val="20"/>
              </w:rPr>
            </w:pPr>
            <w:r w:rsidRPr="000303EF">
              <w:rPr>
                <w:sz w:val="20"/>
                <w:szCs w:val="20"/>
              </w:rPr>
              <w:t>Уплата процентов по привлеченным кредитам и займам для реализации проекта</w:t>
            </w:r>
          </w:p>
        </w:tc>
        <w:tc>
          <w:tcPr>
            <w:tcW w:w="0" w:type="auto"/>
            <w:shd w:val="clear" w:color="auto" w:fill="auto"/>
          </w:tcPr>
          <w:p w14:paraId="2530E3FB" w14:textId="77777777" w:rsidR="00EC7529" w:rsidRPr="000303EF" w:rsidRDefault="00EC7529" w:rsidP="00C06FA0">
            <w:pPr>
              <w:pStyle w:val="2"/>
              <w:rPr>
                <w:sz w:val="20"/>
                <w:szCs w:val="20"/>
              </w:rPr>
            </w:pPr>
          </w:p>
        </w:tc>
        <w:tc>
          <w:tcPr>
            <w:tcW w:w="0" w:type="auto"/>
            <w:shd w:val="clear" w:color="auto" w:fill="auto"/>
          </w:tcPr>
          <w:p w14:paraId="5FA6DE36" w14:textId="77777777" w:rsidR="00EC7529" w:rsidRPr="000303EF" w:rsidRDefault="00EC7529" w:rsidP="00C06FA0">
            <w:pPr>
              <w:pStyle w:val="2"/>
              <w:rPr>
                <w:sz w:val="20"/>
                <w:szCs w:val="20"/>
              </w:rPr>
            </w:pPr>
          </w:p>
        </w:tc>
        <w:tc>
          <w:tcPr>
            <w:tcW w:w="0" w:type="auto"/>
            <w:shd w:val="clear" w:color="auto" w:fill="auto"/>
          </w:tcPr>
          <w:p w14:paraId="1FA7A924" w14:textId="77777777" w:rsidR="00EC7529" w:rsidRPr="000303EF" w:rsidRDefault="00EC7529" w:rsidP="00C06FA0">
            <w:pPr>
              <w:pStyle w:val="2"/>
              <w:rPr>
                <w:sz w:val="20"/>
                <w:szCs w:val="20"/>
              </w:rPr>
            </w:pPr>
          </w:p>
        </w:tc>
        <w:tc>
          <w:tcPr>
            <w:tcW w:w="0" w:type="auto"/>
            <w:shd w:val="clear" w:color="auto" w:fill="auto"/>
          </w:tcPr>
          <w:p w14:paraId="7E1096A7" w14:textId="77777777" w:rsidR="00EC7529" w:rsidRPr="000303EF" w:rsidRDefault="00EC7529" w:rsidP="00C06FA0">
            <w:pPr>
              <w:pStyle w:val="2"/>
              <w:rPr>
                <w:sz w:val="20"/>
                <w:szCs w:val="20"/>
              </w:rPr>
            </w:pPr>
          </w:p>
        </w:tc>
        <w:tc>
          <w:tcPr>
            <w:tcW w:w="0" w:type="auto"/>
            <w:shd w:val="clear" w:color="auto" w:fill="auto"/>
          </w:tcPr>
          <w:p w14:paraId="5D7076EF" w14:textId="77777777" w:rsidR="00EC7529" w:rsidRPr="000303EF" w:rsidRDefault="00EC7529" w:rsidP="00C06FA0">
            <w:pPr>
              <w:pStyle w:val="2"/>
              <w:rPr>
                <w:sz w:val="20"/>
                <w:szCs w:val="20"/>
              </w:rPr>
            </w:pPr>
          </w:p>
        </w:tc>
        <w:tc>
          <w:tcPr>
            <w:tcW w:w="596" w:type="dxa"/>
            <w:shd w:val="clear" w:color="auto" w:fill="auto"/>
          </w:tcPr>
          <w:p w14:paraId="3E8F88D0" w14:textId="77777777" w:rsidR="00EC7529" w:rsidRPr="000303EF" w:rsidRDefault="00EC7529" w:rsidP="00C06FA0">
            <w:pPr>
              <w:pStyle w:val="2"/>
              <w:rPr>
                <w:sz w:val="20"/>
                <w:szCs w:val="20"/>
              </w:rPr>
            </w:pPr>
          </w:p>
        </w:tc>
        <w:tc>
          <w:tcPr>
            <w:tcW w:w="0" w:type="auto"/>
            <w:shd w:val="clear" w:color="auto" w:fill="auto"/>
          </w:tcPr>
          <w:p w14:paraId="2380732C" w14:textId="77777777" w:rsidR="00EC7529" w:rsidRPr="000303EF" w:rsidRDefault="00EC7529" w:rsidP="00C06FA0">
            <w:pPr>
              <w:pStyle w:val="2"/>
              <w:rPr>
                <w:sz w:val="20"/>
                <w:szCs w:val="20"/>
              </w:rPr>
            </w:pPr>
          </w:p>
        </w:tc>
        <w:tc>
          <w:tcPr>
            <w:tcW w:w="0" w:type="auto"/>
            <w:shd w:val="clear" w:color="auto" w:fill="auto"/>
          </w:tcPr>
          <w:p w14:paraId="11CF3023" w14:textId="77777777" w:rsidR="00EC7529" w:rsidRPr="000303EF" w:rsidRDefault="00EC7529" w:rsidP="00C06FA0">
            <w:pPr>
              <w:pStyle w:val="2"/>
              <w:rPr>
                <w:sz w:val="20"/>
                <w:szCs w:val="20"/>
              </w:rPr>
            </w:pPr>
          </w:p>
        </w:tc>
        <w:tc>
          <w:tcPr>
            <w:tcW w:w="0" w:type="auto"/>
            <w:shd w:val="clear" w:color="auto" w:fill="auto"/>
          </w:tcPr>
          <w:p w14:paraId="54765753" w14:textId="77777777" w:rsidR="00EC7529" w:rsidRPr="000303EF" w:rsidRDefault="00EC7529" w:rsidP="00C06FA0">
            <w:pPr>
              <w:pStyle w:val="2"/>
              <w:rPr>
                <w:sz w:val="20"/>
                <w:szCs w:val="20"/>
              </w:rPr>
            </w:pPr>
          </w:p>
        </w:tc>
        <w:tc>
          <w:tcPr>
            <w:tcW w:w="0" w:type="auto"/>
            <w:shd w:val="clear" w:color="auto" w:fill="auto"/>
          </w:tcPr>
          <w:p w14:paraId="5B00F639" w14:textId="77777777" w:rsidR="00EC7529" w:rsidRPr="000303EF" w:rsidRDefault="00EC7529" w:rsidP="00C06FA0">
            <w:pPr>
              <w:pStyle w:val="2"/>
              <w:rPr>
                <w:sz w:val="20"/>
                <w:szCs w:val="20"/>
              </w:rPr>
            </w:pPr>
          </w:p>
        </w:tc>
      </w:tr>
      <w:tr w:rsidR="00EC7529" w:rsidRPr="000303EF" w14:paraId="373D0B12" w14:textId="77777777" w:rsidTr="00C06FA0">
        <w:tc>
          <w:tcPr>
            <w:tcW w:w="0" w:type="auto"/>
            <w:shd w:val="clear" w:color="auto" w:fill="auto"/>
          </w:tcPr>
          <w:p w14:paraId="555D0128" w14:textId="77777777" w:rsidR="00EC7529" w:rsidRPr="000303EF" w:rsidRDefault="00EC7529" w:rsidP="00C06FA0">
            <w:pPr>
              <w:pStyle w:val="2"/>
              <w:rPr>
                <w:sz w:val="20"/>
                <w:szCs w:val="20"/>
              </w:rPr>
            </w:pPr>
            <w:r w:rsidRPr="000303EF">
              <w:rPr>
                <w:sz w:val="20"/>
                <w:szCs w:val="20"/>
              </w:rPr>
              <w:t>3</w:t>
            </w:r>
          </w:p>
        </w:tc>
        <w:tc>
          <w:tcPr>
            <w:tcW w:w="2698" w:type="dxa"/>
            <w:gridSpan w:val="2"/>
            <w:shd w:val="clear" w:color="auto" w:fill="auto"/>
          </w:tcPr>
          <w:p w14:paraId="6C023332" w14:textId="77777777" w:rsidR="00EC7529" w:rsidRPr="000303EF" w:rsidRDefault="00EC7529" w:rsidP="00C06FA0">
            <w:pPr>
              <w:pStyle w:val="2"/>
              <w:rPr>
                <w:sz w:val="20"/>
                <w:szCs w:val="20"/>
              </w:rPr>
            </w:pPr>
            <w:r w:rsidRPr="000303EF">
              <w:rPr>
                <w:sz w:val="20"/>
                <w:szCs w:val="20"/>
              </w:rPr>
              <w:t xml:space="preserve">Денежный поток по операционной деятельности </w:t>
            </w:r>
            <w:r w:rsidRPr="000303EF">
              <w:rPr>
                <w:sz w:val="20"/>
                <w:szCs w:val="20"/>
              </w:rPr>
              <w:br/>
              <w:t>(п. 1 – п. 2)</w:t>
            </w:r>
          </w:p>
        </w:tc>
        <w:tc>
          <w:tcPr>
            <w:tcW w:w="0" w:type="auto"/>
            <w:shd w:val="clear" w:color="auto" w:fill="auto"/>
          </w:tcPr>
          <w:p w14:paraId="2B72F2F0" w14:textId="77777777" w:rsidR="00EC7529" w:rsidRPr="000303EF" w:rsidRDefault="00EC7529" w:rsidP="00C06FA0">
            <w:pPr>
              <w:pStyle w:val="2"/>
              <w:rPr>
                <w:sz w:val="20"/>
                <w:szCs w:val="20"/>
              </w:rPr>
            </w:pPr>
          </w:p>
        </w:tc>
        <w:tc>
          <w:tcPr>
            <w:tcW w:w="0" w:type="auto"/>
            <w:shd w:val="clear" w:color="auto" w:fill="auto"/>
          </w:tcPr>
          <w:p w14:paraId="73DE98B5" w14:textId="77777777" w:rsidR="00EC7529" w:rsidRPr="000303EF" w:rsidRDefault="00EC7529" w:rsidP="00C06FA0">
            <w:pPr>
              <w:pStyle w:val="2"/>
              <w:rPr>
                <w:sz w:val="20"/>
                <w:szCs w:val="20"/>
              </w:rPr>
            </w:pPr>
          </w:p>
        </w:tc>
        <w:tc>
          <w:tcPr>
            <w:tcW w:w="0" w:type="auto"/>
            <w:shd w:val="clear" w:color="auto" w:fill="auto"/>
          </w:tcPr>
          <w:p w14:paraId="3D954872" w14:textId="77777777" w:rsidR="00EC7529" w:rsidRPr="000303EF" w:rsidRDefault="00EC7529" w:rsidP="00C06FA0">
            <w:pPr>
              <w:pStyle w:val="2"/>
              <w:rPr>
                <w:sz w:val="20"/>
                <w:szCs w:val="20"/>
              </w:rPr>
            </w:pPr>
          </w:p>
        </w:tc>
        <w:tc>
          <w:tcPr>
            <w:tcW w:w="0" w:type="auto"/>
            <w:shd w:val="clear" w:color="auto" w:fill="auto"/>
          </w:tcPr>
          <w:p w14:paraId="23091E73" w14:textId="77777777" w:rsidR="00EC7529" w:rsidRPr="000303EF" w:rsidRDefault="00EC7529" w:rsidP="00C06FA0">
            <w:pPr>
              <w:pStyle w:val="2"/>
              <w:rPr>
                <w:sz w:val="20"/>
                <w:szCs w:val="20"/>
              </w:rPr>
            </w:pPr>
          </w:p>
        </w:tc>
        <w:tc>
          <w:tcPr>
            <w:tcW w:w="0" w:type="auto"/>
            <w:shd w:val="clear" w:color="auto" w:fill="auto"/>
          </w:tcPr>
          <w:p w14:paraId="2FE1DDDF" w14:textId="77777777" w:rsidR="00EC7529" w:rsidRPr="000303EF" w:rsidRDefault="00EC7529" w:rsidP="00C06FA0">
            <w:pPr>
              <w:pStyle w:val="2"/>
              <w:rPr>
                <w:sz w:val="20"/>
                <w:szCs w:val="20"/>
              </w:rPr>
            </w:pPr>
          </w:p>
        </w:tc>
        <w:tc>
          <w:tcPr>
            <w:tcW w:w="596" w:type="dxa"/>
            <w:shd w:val="clear" w:color="auto" w:fill="auto"/>
          </w:tcPr>
          <w:p w14:paraId="0709816B" w14:textId="77777777" w:rsidR="00EC7529" w:rsidRPr="000303EF" w:rsidRDefault="00EC7529" w:rsidP="00C06FA0">
            <w:pPr>
              <w:pStyle w:val="2"/>
              <w:rPr>
                <w:sz w:val="20"/>
                <w:szCs w:val="20"/>
              </w:rPr>
            </w:pPr>
          </w:p>
        </w:tc>
        <w:tc>
          <w:tcPr>
            <w:tcW w:w="0" w:type="auto"/>
            <w:shd w:val="clear" w:color="auto" w:fill="auto"/>
          </w:tcPr>
          <w:p w14:paraId="12B68B57" w14:textId="77777777" w:rsidR="00EC7529" w:rsidRPr="000303EF" w:rsidRDefault="00EC7529" w:rsidP="00C06FA0">
            <w:pPr>
              <w:pStyle w:val="2"/>
              <w:rPr>
                <w:sz w:val="20"/>
                <w:szCs w:val="20"/>
              </w:rPr>
            </w:pPr>
          </w:p>
        </w:tc>
        <w:tc>
          <w:tcPr>
            <w:tcW w:w="0" w:type="auto"/>
            <w:shd w:val="clear" w:color="auto" w:fill="auto"/>
          </w:tcPr>
          <w:p w14:paraId="000C3531" w14:textId="77777777" w:rsidR="00EC7529" w:rsidRPr="000303EF" w:rsidRDefault="00EC7529" w:rsidP="00C06FA0">
            <w:pPr>
              <w:pStyle w:val="2"/>
              <w:rPr>
                <w:sz w:val="20"/>
                <w:szCs w:val="20"/>
              </w:rPr>
            </w:pPr>
          </w:p>
        </w:tc>
        <w:tc>
          <w:tcPr>
            <w:tcW w:w="0" w:type="auto"/>
            <w:shd w:val="clear" w:color="auto" w:fill="auto"/>
          </w:tcPr>
          <w:p w14:paraId="6F614F32" w14:textId="77777777" w:rsidR="00EC7529" w:rsidRPr="000303EF" w:rsidRDefault="00EC7529" w:rsidP="00C06FA0">
            <w:pPr>
              <w:pStyle w:val="2"/>
              <w:rPr>
                <w:sz w:val="20"/>
                <w:szCs w:val="20"/>
              </w:rPr>
            </w:pPr>
          </w:p>
        </w:tc>
        <w:tc>
          <w:tcPr>
            <w:tcW w:w="0" w:type="auto"/>
            <w:shd w:val="clear" w:color="auto" w:fill="auto"/>
          </w:tcPr>
          <w:p w14:paraId="03282C6D" w14:textId="77777777" w:rsidR="00EC7529" w:rsidRPr="000303EF" w:rsidRDefault="00EC7529" w:rsidP="00C06FA0">
            <w:pPr>
              <w:pStyle w:val="2"/>
              <w:rPr>
                <w:sz w:val="20"/>
                <w:szCs w:val="20"/>
              </w:rPr>
            </w:pPr>
          </w:p>
        </w:tc>
      </w:tr>
      <w:tr w:rsidR="00EC7529" w:rsidRPr="000303EF" w14:paraId="5FAABE0C" w14:textId="77777777" w:rsidTr="00C06FA0">
        <w:tc>
          <w:tcPr>
            <w:tcW w:w="10141" w:type="dxa"/>
            <w:gridSpan w:val="13"/>
            <w:shd w:val="clear" w:color="auto" w:fill="auto"/>
          </w:tcPr>
          <w:p w14:paraId="3BDE713B" w14:textId="77777777" w:rsidR="00EC7529" w:rsidRPr="000303EF" w:rsidRDefault="00EC7529" w:rsidP="00C06FA0">
            <w:pPr>
              <w:pStyle w:val="2"/>
              <w:rPr>
                <w:sz w:val="20"/>
                <w:szCs w:val="20"/>
              </w:rPr>
            </w:pPr>
            <w:r w:rsidRPr="000303EF">
              <w:rPr>
                <w:sz w:val="20"/>
                <w:szCs w:val="20"/>
              </w:rPr>
              <w:t>Инвестиционная деятельность</w:t>
            </w:r>
          </w:p>
        </w:tc>
      </w:tr>
      <w:tr w:rsidR="00EC7529" w:rsidRPr="000303EF" w14:paraId="7E30FA08" w14:textId="77777777" w:rsidTr="00C06FA0">
        <w:tc>
          <w:tcPr>
            <w:tcW w:w="0" w:type="auto"/>
            <w:shd w:val="clear" w:color="auto" w:fill="auto"/>
          </w:tcPr>
          <w:p w14:paraId="3449B57E" w14:textId="77777777" w:rsidR="00EC7529" w:rsidRPr="000303EF" w:rsidRDefault="00EC7529" w:rsidP="00C06FA0">
            <w:pPr>
              <w:pStyle w:val="2"/>
              <w:rPr>
                <w:sz w:val="20"/>
                <w:szCs w:val="20"/>
              </w:rPr>
            </w:pPr>
            <w:r w:rsidRPr="000303EF">
              <w:rPr>
                <w:sz w:val="20"/>
                <w:szCs w:val="20"/>
              </w:rPr>
              <w:t>4</w:t>
            </w:r>
          </w:p>
        </w:tc>
        <w:tc>
          <w:tcPr>
            <w:tcW w:w="0" w:type="auto"/>
            <w:gridSpan w:val="2"/>
            <w:shd w:val="clear" w:color="auto" w:fill="auto"/>
          </w:tcPr>
          <w:p w14:paraId="0AC4622B" w14:textId="77777777" w:rsidR="00EC7529" w:rsidRPr="000303EF" w:rsidRDefault="00EC7529" w:rsidP="00C06FA0">
            <w:pPr>
              <w:pStyle w:val="2"/>
              <w:rPr>
                <w:sz w:val="20"/>
                <w:szCs w:val="20"/>
              </w:rPr>
            </w:pPr>
            <w:r w:rsidRPr="000303EF">
              <w:rPr>
                <w:sz w:val="20"/>
                <w:szCs w:val="20"/>
              </w:rPr>
              <w:t>Поступления (п. 4.1)</w:t>
            </w:r>
          </w:p>
        </w:tc>
        <w:tc>
          <w:tcPr>
            <w:tcW w:w="0" w:type="auto"/>
            <w:shd w:val="clear" w:color="auto" w:fill="auto"/>
          </w:tcPr>
          <w:p w14:paraId="2AF6B25C" w14:textId="77777777" w:rsidR="00EC7529" w:rsidRPr="000303EF" w:rsidRDefault="00EC7529" w:rsidP="00C06FA0">
            <w:pPr>
              <w:pStyle w:val="2"/>
              <w:rPr>
                <w:sz w:val="20"/>
                <w:szCs w:val="20"/>
              </w:rPr>
            </w:pPr>
          </w:p>
        </w:tc>
        <w:tc>
          <w:tcPr>
            <w:tcW w:w="0" w:type="auto"/>
            <w:shd w:val="clear" w:color="auto" w:fill="auto"/>
          </w:tcPr>
          <w:p w14:paraId="552549BD" w14:textId="77777777" w:rsidR="00EC7529" w:rsidRPr="000303EF" w:rsidRDefault="00EC7529" w:rsidP="00C06FA0">
            <w:pPr>
              <w:pStyle w:val="2"/>
              <w:rPr>
                <w:sz w:val="20"/>
                <w:szCs w:val="20"/>
              </w:rPr>
            </w:pPr>
          </w:p>
        </w:tc>
        <w:tc>
          <w:tcPr>
            <w:tcW w:w="0" w:type="auto"/>
            <w:shd w:val="clear" w:color="auto" w:fill="auto"/>
          </w:tcPr>
          <w:p w14:paraId="128ABB18" w14:textId="77777777" w:rsidR="00EC7529" w:rsidRPr="000303EF" w:rsidRDefault="00EC7529" w:rsidP="00C06FA0">
            <w:pPr>
              <w:pStyle w:val="2"/>
              <w:rPr>
                <w:sz w:val="20"/>
                <w:szCs w:val="20"/>
              </w:rPr>
            </w:pPr>
          </w:p>
        </w:tc>
        <w:tc>
          <w:tcPr>
            <w:tcW w:w="0" w:type="auto"/>
            <w:shd w:val="clear" w:color="auto" w:fill="auto"/>
          </w:tcPr>
          <w:p w14:paraId="6F383C9E" w14:textId="77777777" w:rsidR="00EC7529" w:rsidRPr="000303EF" w:rsidRDefault="00EC7529" w:rsidP="00C06FA0">
            <w:pPr>
              <w:pStyle w:val="2"/>
              <w:rPr>
                <w:sz w:val="20"/>
                <w:szCs w:val="20"/>
              </w:rPr>
            </w:pPr>
          </w:p>
        </w:tc>
        <w:tc>
          <w:tcPr>
            <w:tcW w:w="0" w:type="auto"/>
            <w:shd w:val="clear" w:color="auto" w:fill="auto"/>
          </w:tcPr>
          <w:p w14:paraId="5B7A5C61" w14:textId="77777777" w:rsidR="00EC7529" w:rsidRPr="000303EF" w:rsidRDefault="00EC7529" w:rsidP="00C06FA0">
            <w:pPr>
              <w:pStyle w:val="2"/>
              <w:rPr>
                <w:sz w:val="20"/>
                <w:szCs w:val="20"/>
              </w:rPr>
            </w:pPr>
          </w:p>
        </w:tc>
        <w:tc>
          <w:tcPr>
            <w:tcW w:w="596" w:type="dxa"/>
            <w:shd w:val="clear" w:color="auto" w:fill="auto"/>
          </w:tcPr>
          <w:p w14:paraId="0036CD22" w14:textId="77777777" w:rsidR="00EC7529" w:rsidRPr="000303EF" w:rsidRDefault="00EC7529" w:rsidP="00C06FA0">
            <w:pPr>
              <w:pStyle w:val="2"/>
              <w:rPr>
                <w:sz w:val="20"/>
                <w:szCs w:val="20"/>
              </w:rPr>
            </w:pPr>
          </w:p>
        </w:tc>
        <w:tc>
          <w:tcPr>
            <w:tcW w:w="0" w:type="auto"/>
            <w:shd w:val="clear" w:color="auto" w:fill="auto"/>
          </w:tcPr>
          <w:p w14:paraId="5168474D" w14:textId="77777777" w:rsidR="00EC7529" w:rsidRPr="000303EF" w:rsidRDefault="00EC7529" w:rsidP="00C06FA0">
            <w:pPr>
              <w:pStyle w:val="2"/>
              <w:rPr>
                <w:sz w:val="20"/>
                <w:szCs w:val="20"/>
              </w:rPr>
            </w:pPr>
          </w:p>
        </w:tc>
        <w:tc>
          <w:tcPr>
            <w:tcW w:w="0" w:type="auto"/>
            <w:shd w:val="clear" w:color="auto" w:fill="auto"/>
          </w:tcPr>
          <w:p w14:paraId="2884266C" w14:textId="77777777" w:rsidR="00EC7529" w:rsidRPr="000303EF" w:rsidRDefault="00EC7529" w:rsidP="00C06FA0">
            <w:pPr>
              <w:pStyle w:val="2"/>
              <w:rPr>
                <w:sz w:val="20"/>
                <w:szCs w:val="20"/>
              </w:rPr>
            </w:pPr>
          </w:p>
        </w:tc>
        <w:tc>
          <w:tcPr>
            <w:tcW w:w="0" w:type="auto"/>
            <w:shd w:val="clear" w:color="auto" w:fill="auto"/>
          </w:tcPr>
          <w:p w14:paraId="70C2D01A" w14:textId="77777777" w:rsidR="00EC7529" w:rsidRPr="000303EF" w:rsidRDefault="00EC7529" w:rsidP="00C06FA0">
            <w:pPr>
              <w:pStyle w:val="2"/>
              <w:rPr>
                <w:sz w:val="20"/>
                <w:szCs w:val="20"/>
              </w:rPr>
            </w:pPr>
          </w:p>
        </w:tc>
        <w:tc>
          <w:tcPr>
            <w:tcW w:w="0" w:type="auto"/>
            <w:shd w:val="clear" w:color="auto" w:fill="auto"/>
          </w:tcPr>
          <w:p w14:paraId="7CB67199" w14:textId="77777777" w:rsidR="00EC7529" w:rsidRPr="000303EF" w:rsidRDefault="00EC7529" w:rsidP="00C06FA0">
            <w:pPr>
              <w:pStyle w:val="2"/>
              <w:rPr>
                <w:sz w:val="20"/>
                <w:szCs w:val="20"/>
              </w:rPr>
            </w:pPr>
          </w:p>
        </w:tc>
      </w:tr>
      <w:tr w:rsidR="00EC7529" w:rsidRPr="000303EF" w14:paraId="43415152" w14:textId="77777777" w:rsidTr="00C06FA0">
        <w:tc>
          <w:tcPr>
            <w:tcW w:w="0" w:type="auto"/>
            <w:shd w:val="clear" w:color="auto" w:fill="auto"/>
          </w:tcPr>
          <w:p w14:paraId="37F5040F" w14:textId="77777777" w:rsidR="00EC7529" w:rsidRPr="000303EF" w:rsidRDefault="00EC7529" w:rsidP="00C06FA0">
            <w:pPr>
              <w:pStyle w:val="2"/>
              <w:rPr>
                <w:sz w:val="20"/>
                <w:szCs w:val="20"/>
              </w:rPr>
            </w:pPr>
            <w:r w:rsidRPr="000303EF">
              <w:rPr>
                <w:sz w:val="20"/>
                <w:szCs w:val="20"/>
              </w:rPr>
              <w:t>4.1</w:t>
            </w:r>
          </w:p>
        </w:tc>
        <w:tc>
          <w:tcPr>
            <w:tcW w:w="0" w:type="auto"/>
            <w:gridSpan w:val="2"/>
            <w:shd w:val="clear" w:color="auto" w:fill="auto"/>
          </w:tcPr>
          <w:p w14:paraId="4DA996BB" w14:textId="77777777" w:rsidR="00EC7529" w:rsidRPr="000303EF" w:rsidRDefault="00EC7529" w:rsidP="00C06FA0">
            <w:pPr>
              <w:pStyle w:val="2"/>
              <w:rPr>
                <w:sz w:val="20"/>
                <w:szCs w:val="20"/>
              </w:rPr>
            </w:pPr>
            <w:r w:rsidRPr="000303EF">
              <w:rPr>
                <w:sz w:val="20"/>
                <w:szCs w:val="20"/>
              </w:rPr>
              <w:t>Доход от реализации активов по проекту</w:t>
            </w:r>
          </w:p>
        </w:tc>
        <w:tc>
          <w:tcPr>
            <w:tcW w:w="0" w:type="auto"/>
            <w:shd w:val="clear" w:color="auto" w:fill="auto"/>
          </w:tcPr>
          <w:p w14:paraId="7E085142" w14:textId="77777777" w:rsidR="00EC7529" w:rsidRPr="000303EF" w:rsidRDefault="00EC7529" w:rsidP="00C06FA0">
            <w:pPr>
              <w:pStyle w:val="2"/>
              <w:rPr>
                <w:sz w:val="20"/>
                <w:szCs w:val="20"/>
              </w:rPr>
            </w:pPr>
          </w:p>
        </w:tc>
        <w:tc>
          <w:tcPr>
            <w:tcW w:w="0" w:type="auto"/>
            <w:shd w:val="clear" w:color="auto" w:fill="auto"/>
          </w:tcPr>
          <w:p w14:paraId="20223C34" w14:textId="77777777" w:rsidR="00EC7529" w:rsidRPr="000303EF" w:rsidRDefault="00EC7529" w:rsidP="00C06FA0">
            <w:pPr>
              <w:pStyle w:val="2"/>
              <w:rPr>
                <w:sz w:val="20"/>
                <w:szCs w:val="20"/>
              </w:rPr>
            </w:pPr>
          </w:p>
        </w:tc>
        <w:tc>
          <w:tcPr>
            <w:tcW w:w="0" w:type="auto"/>
            <w:shd w:val="clear" w:color="auto" w:fill="auto"/>
          </w:tcPr>
          <w:p w14:paraId="5C6C47AB" w14:textId="77777777" w:rsidR="00EC7529" w:rsidRPr="000303EF" w:rsidRDefault="00EC7529" w:rsidP="00C06FA0">
            <w:pPr>
              <w:pStyle w:val="2"/>
              <w:rPr>
                <w:sz w:val="20"/>
                <w:szCs w:val="20"/>
              </w:rPr>
            </w:pPr>
          </w:p>
        </w:tc>
        <w:tc>
          <w:tcPr>
            <w:tcW w:w="0" w:type="auto"/>
            <w:shd w:val="clear" w:color="auto" w:fill="auto"/>
          </w:tcPr>
          <w:p w14:paraId="41064E7A" w14:textId="77777777" w:rsidR="00EC7529" w:rsidRPr="000303EF" w:rsidRDefault="00EC7529" w:rsidP="00C06FA0">
            <w:pPr>
              <w:pStyle w:val="2"/>
              <w:rPr>
                <w:sz w:val="20"/>
                <w:szCs w:val="20"/>
              </w:rPr>
            </w:pPr>
          </w:p>
        </w:tc>
        <w:tc>
          <w:tcPr>
            <w:tcW w:w="0" w:type="auto"/>
            <w:shd w:val="clear" w:color="auto" w:fill="auto"/>
          </w:tcPr>
          <w:p w14:paraId="29FD729E" w14:textId="77777777" w:rsidR="00EC7529" w:rsidRPr="000303EF" w:rsidRDefault="00EC7529" w:rsidP="00C06FA0">
            <w:pPr>
              <w:pStyle w:val="2"/>
              <w:rPr>
                <w:sz w:val="20"/>
                <w:szCs w:val="20"/>
              </w:rPr>
            </w:pPr>
          </w:p>
        </w:tc>
        <w:tc>
          <w:tcPr>
            <w:tcW w:w="596" w:type="dxa"/>
            <w:shd w:val="clear" w:color="auto" w:fill="auto"/>
          </w:tcPr>
          <w:p w14:paraId="7B22D822" w14:textId="77777777" w:rsidR="00EC7529" w:rsidRPr="000303EF" w:rsidRDefault="00EC7529" w:rsidP="00C06FA0">
            <w:pPr>
              <w:pStyle w:val="2"/>
              <w:rPr>
                <w:sz w:val="20"/>
                <w:szCs w:val="20"/>
              </w:rPr>
            </w:pPr>
          </w:p>
        </w:tc>
        <w:tc>
          <w:tcPr>
            <w:tcW w:w="0" w:type="auto"/>
            <w:shd w:val="clear" w:color="auto" w:fill="auto"/>
          </w:tcPr>
          <w:p w14:paraId="02CA8E29" w14:textId="77777777" w:rsidR="00EC7529" w:rsidRPr="000303EF" w:rsidRDefault="00EC7529" w:rsidP="00C06FA0">
            <w:pPr>
              <w:pStyle w:val="2"/>
              <w:rPr>
                <w:sz w:val="20"/>
                <w:szCs w:val="20"/>
              </w:rPr>
            </w:pPr>
          </w:p>
        </w:tc>
        <w:tc>
          <w:tcPr>
            <w:tcW w:w="0" w:type="auto"/>
            <w:shd w:val="clear" w:color="auto" w:fill="auto"/>
          </w:tcPr>
          <w:p w14:paraId="2FBC6D79" w14:textId="77777777" w:rsidR="00EC7529" w:rsidRPr="000303EF" w:rsidRDefault="00EC7529" w:rsidP="00C06FA0">
            <w:pPr>
              <w:pStyle w:val="2"/>
              <w:rPr>
                <w:sz w:val="20"/>
                <w:szCs w:val="20"/>
              </w:rPr>
            </w:pPr>
          </w:p>
        </w:tc>
        <w:tc>
          <w:tcPr>
            <w:tcW w:w="0" w:type="auto"/>
            <w:shd w:val="clear" w:color="auto" w:fill="auto"/>
          </w:tcPr>
          <w:p w14:paraId="6AC085BC" w14:textId="77777777" w:rsidR="00EC7529" w:rsidRPr="000303EF" w:rsidRDefault="00EC7529" w:rsidP="00C06FA0">
            <w:pPr>
              <w:pStyle w:val="2"/>
              <w:rPr>
                <w:sz w:val="20"/>
                <w:szCs w:val="20"/>
              </w:rPr>
            </w:pPr>
          </w:p>
        </w:tc>
        <w:tc>
          <w:tcPr>
            <w:tcW w:w="0" w:type="auto"/>
            <w:shd w:val="clear" w:color="auto" w:fill="auto"/>
          </w:tcPr>
          <w:p w14:paraId="76D778C7" w14:textId="77777777" w:rsidR="00EC7529" w:rsidRPr="000303EF" w:rsidRDefault="00EC7529" w:rsidP="00C06FA0">
            <w:pPr>
              <w:pStyle w:val="2"/>
              <w:rPr>
                <w:sz w:val="20"/>
                <w:szCs w:val="20"/>
              </w:rPr>
            </w:pPr>
          </w:p>
        </w:tc>
      </w:tr>
      <w:tr w:rsidR="00EC7529" w:rsidRPr="000303EF" w14:paraId="074E9F39" w14:textId="77777777" w:rsidTr="00C06FA0">
        <w:tc>
          <w:tcPr>
            <w:tcW w:w="0" w:type="auto"/>
            <w:shd w:val="clear" w:color="auto" w:fill="auto"/>
          </w:tcPr>
          <w:p w14:paraId="3BD98756" w14:textId="77777777" w:rsidR="00EC7529" w:rsidRPr="000303EF" w:rsidRDefault="00EC7529" w:rsidP="00C06FA0">
            <w:pPr>
              <w:pStyle w:val="2"/>
              <w:rPr>
                <w:sz w:val="20"/>
                <w:szCs w:val="20"/>
              </w:rPr>
            </w:pPr>
            <w:r w:rsidRPr="000303EF">
              <w:rPr>
                <w:sz w:val="20"/>
                <w:szCs w:val="20"/>
              </w:rPr>
              <w:t>5</w:t>
            </w:r>
          </w:p>
        </w:tc>
        <w:tc>
          <w:tcPr>
            <w:tcW w:w="0" w:type="auto"/>
            <w:gridSpan w:val="2"/>
            <w:shd w:val="clear" w:color="auto" w:fill="auto"/>
          </w:tcPr>
          <w:p w14:paraId="2329D233" w14:textId="77777777" w:rsidR="00EC7529" w:rsidRPr="000303EF" w:rsidRDefault="00EC7529" w:rsidP="00C06FA0">
            <w:pPr>
              <w:pStyle w:val="2"/>
              <w:rPr>
                <w:sz w:val="20"/>
                <w:szCs w:val="20"/>
              </w:rPr>
            </w:pPr>
            <w:r w:rsidRPr="000303EF">
              <w:rPr>
                <w:sz w:val="20"/>
                <w:szCs w:val="20"/>
              </w:rPr>
              <w:t>Выплаты (п. 5.1 + п. 5.2 + п. 5.3)</w:t>
            </w:r>
          </w:p>
        </w:tc>
        <w:tc>
          <w:tcPr>
            <w:tcW w:w="0" w:type="auto"/>
            <w:shd w:val="clear" w:color="auto" w:fill="auto"/>
          </w:tcPr>
          <w:p w14:paraId="1671ADD8" w14:textId="77777777" w:rsidR="00EC7529" w:rsidRPr="000303EF" w:rsidRDefault="00EC7529" w:rsidP="00C06FA0">
            <w:pPr>
              <w:pStyle w:val="2"/>
              <w:rPr>
                <w:sz w:val="20"/>
                <w:szCs w:val="20"/>
              </w:rPr>
            </w:pPr>
          </w:p>
        </w:tc>
        <w:tc>
          <w:tcPr>
            <w:tcW w:w="0" w:type="auto"/>
            <w:shd w:val="clear" w:color="auto" w:fill="auto"/>
          </w:tcPr>
          <w:p w14:paraId="2226FD9B" w14:textId="77777777" w:rsidR="00EC7529" w:rsidRPr="000303EF" w:rsidRDefault="00EC7529" w:rsidP="00C06FA0">
            <w:pPr>
              <w:pStyle w:val="2"/>
              <w:rPr>
                <w:sz w:val="20"/>
                <w:szCs w:val="20"/>
              </w:rPr>
            </w:pPr>
          </w:p>
        </w:tc>
        <w:tc>
          <w:tcPr>
            <w:tcW w:w="0" w:type="auto"/>
            <w:shd w:val="clear" w:color="auto" w:fill="auto"/>
          </w:tcPr>
          <w:p w14:paraId="4CDBD762" w14:textId="77777777" w:rsidR="00EC7529" w:rsidRPr="000303EF" w:rsidRDefault="00EC7529" w:rsidP="00C06FA0">
            <w:pPr>
              <w:pStyle w:val="2"/>
              <w:rPr>
                <w:sz w:val="20"/>
                <w:szCs w:val="20"/>
              </w:rPr>
            </w:pPr>
          </w:p>
        </w:tc>
        <w:tc>
          <w:tcPr>
            <w:tcW w:w="0" w:type="auto"/>
            <w:shd w:val="clear" w:color="auto" w:fill="auto"/>
          </w:tcPr>
          <w:p w14:paraId="28E2ADA9" w14:textId="77777777" w:rsidR="00EC7529" w:rsidRPr="000303EF" w:rsidRDefault="00EC7529" w:rsidP="00C06FA0">
            <w:pPr>
              <w:pStyle w:val="2"/>
              <w:rPr>
                <w:sz w:val="20"/>
                <w:szCs w:val="20"/>
              </w:rPr>
            </w:pPr>
          </w:p>
        </w:tc>
        <w:tc>
          <w:tcPr>
            <w:tcW w:w="0" w:type="auto"/>
            <w:shd w:val="clear" w:color="auto" w:fill="auto"/>
          </w:tcPr>
          <w:p w14:paraId="1B2CE4D1" w14:textId="77777777" w:rsidR="00EC7529" w:rsidRPr="000303EF" w:rsidRDefault="00EC7529" w:rsidP="00C06FA0">
            <w:pPr>
              <w:pStyle w:val="2"/>
              <w:rPr>
                <w:sz w:val="20"/>
                <w:szCs w:val="20"/>
              </w:rPr>
            </w:pPr>
          </w:p>
        </w:tc>
        <w:tc>
          <w:tcPr>
            <w:tcW w:w="596" w:type="dxa"/>
            <w:shd w:val="clear" w:color="auto" w:fill="auto"/>
          </w:tcPr>
          <w:p w14:paraId="2452F726" w14:textId="77777777" w:rsidR="00EC7529" w:rsidRPr="000303EF" w:rsidRDefault="00EC7529" w:rsidP="00C06FA0">
            <w:pPr>
              <w:pStyle w:val="2"/>
              <w:rPr>
                <w:sz w:val="20"/>
                <w:szCs w:val="20"/>
              </w:rPr>
            </w:pPr>
          </w:p>
        </w:tc>
        <w:tc>
          <w:tcPr>
            <w:tcW w:w="0" w:type="auto"/>
            <w:shd w:val="clear" w:color="auto" w:fill="auto"/>
          </w:tcPr>
          <w:p w14:paraId="1DE042C0" w14:textId="77777777" w:rsidR="00EC7529" w:rsidRPr="000303EF" w:rsidRDefault="00EC7529" w:rsidP="00C06FA0">
            <w:pPr>
              <w:pStyle w:val="2"/>
              <w:rPr>
                <w:sz w:val="20"/>
                <w:szCs w:val="20"/>
              </w:rPr>
            </w:pPr>
          </w:p>
        </w:tc>
        <w:tc>
          <w:tcPr>
            <w:tcW w:w="0" w:type="auto"/>
            <w:shd w:val="clear" w:color="auto" w:fill="auto"/>
          </w:tcPr>
          <w:p w14:paraId="3F6D8057" w14:textId="77777777" w:rsidR="00EC7529" w:rsidRPr="000303EF" w:rsidRDefault="00EC7529" w:rsidP="00C06FA0">
            <w:pPr>
              <w:pStyle w:val="2"/>
              <w:rPr>
                <w:sz w:val="20"/>
                <w:szCs w:val="20"/>
              </w:rPr>
            </w:pPr>
          </w:p>
        </w:tc>
        <w:tc>
          <w:tcPr>
            <w:tcW w:w="0" w:type="auto"/>
            <w:shd w:val="clear" w:color="auto" w:fill="auto"/>
          </w:tcPr>
          <w:p w14:paraId="66E1531C" w14:textId="77777777" w:rsidR="00EC7529" w:rsidRPr="000303EF" w:rsidRDefault="00EC7529" w:rsidP="00C06FA0">
            <w:pPr>
              <w:pStyle w:val="2"/>
              <w:rPr>
                <w:sz w:val="20"/>
                <w:szCs w:val="20"/>
              </w:rPr>
            </w:pPr>
          </w:p>
        </w:tc>
        <w:tc>
          <w:tcPr>
            <w:tcW w:w="0" w:type="auto"/>
            <w:shd w:val="clear" w:color="auto" w:fill="auto"/>
          </w:tcPr>
          <w:p w14:paraId="6D3E3A47" w14:textId="77777777" w:rsidR="00EC7529" w:rsidRPr="000303EF" w:rsidRDefault="00EC7529" w:rsidP="00C06FA0">
            <w:pPr>
              <w:pStyle w:val="2"/>
              <w:rPr>
                <w:sz w:val="20"/>
                <w:szCs w:val="20"/>
              </w:rPr>
            </w:pPr>
          </w:p>
        </w:tc>
      </w:tr>
      <w:tr w:rsidR="00EC7529" w:rsidRPr="000303EF" w14:paraId="28D9387D" w14:textId="77777777" w:rsidTr="00C06FA0">
        <w:tc>
          <w:tcPr>
            <w:tcW w:w="0" w:type="auto"/>
            <w:shd w:val="clear" w:color="auto" w:fill="auto"/>
          </w:tcPr>
          <w:p w14:paraId="6E3EF0B2" w14:textId="77777777" w:rsidR="00EC7529" w:rsidRPr="000303EF" w:rsidRDefault="00EC7529" w:rsidP="00C06FA0">
            <w:pPr>
              <w:pStyle w:val="2"/>
              <w:rPr>
                <w:sz w:val="20"/>
                <w:szCs w:val="20"/>
              </w:rPr>
            </w:pPr>
            <w:r w:rsidRPr="000303EF">
              <w:rPr>
                <w:sz w:val="20"/>
                <w:szCs w:val="20"/>
              </w:rPr>
              <w:t>5.1</w:t>
            </w:r>
          </w:p>
        </w:tc>
        <w:tc>
          <w:tcPr>
            <w:tcW w:w="0" w:type="auto"/>
            <w:gridSpan w:val="2"/>
            <w:shd w:val="clear" w:color="auto" w:fill="auto"/>
          </w:tcPr>
          <w:p w14:paraId="7FA4D632" w14:textId="77777777" w:rsidR="00EC7529" w:rsidRPr="000303EF" w:rsidRDefault="00EC7529" w:rsidP="00C06FA0">
            <w:pPr>
              <w:pStyle w:val="2"/>
              <w:rPr>
                <w:sz w:val="20"/>
                <w:szCs w:val="20"/>
              </w:rPr>
            </w:pPr>
            <w:r w:rsidRPr="000303EF">
              <w:rPr>
                <w:sz w:val="20"/>
                <w:szCs w:val="20"/>
              </w:rPr>
              <w:t>Капитальные вложения по проекту</w:t>
            </w:r>
          </w:p>
        </w:tc>
        <w:tc>
          <w:tcPr>
            <w:tcW w:w="0" w:type="auto"/>
            <w:shd w:val="clear" w:color="auto" w:fill="auto"/>
          </w:tcPr>
          <w:p w14:paraId="71BA2DFA" w14:textId="77777777" w:rsidR="00EC7529" w:rsidRPr="000303EF" w:rsidRDefault="00EC7529" w:rsidP="00C06FA0">
            <w:pPr>
              <w:pStyle w:val="2"/>
              <w:rPr>
                <w:sz w:val="20"/>
                <w:szCs w:val="20"/>
              </w:rPr>
            </w:pPr>
          </w:p>
        </w:tc>
        <w:tc>
          <w:tcPr>
            <w:tcW w:w="0" w:type="auto"/>
            <w:shd w:val="clear" w:color="auto" w:fill="auto"/>
          </w:tcPr>
          <w:p w14:paraId="0E82CCBB" w14:textId="77777777" w:rsidR="00EC7529" w:rsidRPr="000303EF" w:rsidRDefault="00EC7529" w:rsidP="00C06FA0">
            <w:pPr>
              <w:pStyle w:val="2"/>
              <w:rPr>
                <w:sz w:val="20"/>
                <w:szCs w:val="20"/>
              </w:rPr>
            </w:pPr>
          </w:p>
        </w:tc>
        <w:tc>
          <w:tcPr>
            <w:tcW w:w="0" w:type="auto"/>
            <w:shd w:val="clear" w:color="auto" w:fill="auto"/>
          </w:tcPr>
          <w:p w14:paraId="4AF4CD9E" w14:textId="77777777" w:rsidR="00EC7529" w:rsidRPr="000303EF" w:rsidRDefault="00EC7529" w:rsidP="00C06FA0">
            <w:pPr>
              <w:pStyle w:val="2"/>
              <w:rPr>
                <w:sz w:val="20"/>
                <w:szCs w:val="20"/>
              </w:rPr>
            </w:pPr>
          </w:p>
        </w:tc>
        <w:tc>
          <w:tcPr>
            <w:tcW w:w="0" w:type="auto"/>
            <w:shd w:val="clear" w:color="auto" w:fill="auto"/>
          </w:tcPr>
          <w:p w14:paraId="2C80FC45" w14:textId="77777777" w:rsidR="00EC7529" w:rsidRPr="000303EF" w:rsidRDefault="00EC7529" w:rsidP="00C06FA0">
            <w:pPr>
              <w:pStyle w:val="2"/>
              <w:rPr>
                <w:sz w:val="20"/>
                <w:szCs w:val="20"/>
              </w:rPr>
            </w:pPr>
          </w:p>
        </w:tc>
        <w:tc>
          <w:tcPr>
            <w:tcW w:w="0" w:type="auto"/>
            <w:shd w:val="clear" w:color="auto" w:fill="auto"/>
          </w:tcPr>
          <w:p w14:paraId="6B5A9CAF" w14:textId="77777777" w:rsidR="00EC7529" w:rsidRPr="000303EF" w:rsidRDefault="00EC7529" w:rsidP="00C06FA0">
            <w:pPr>
              <w:pStyle w:val="2"/>
              <w:rPr>
                <w:sz w:val="20"/>
                <w:szCs w:val="20"/>
              </w:rPr>
            </w:pPr>
          </w:p>
        </w:tc>
        <w:tc>
          <w:tcPr>
            <w:tcW w:w="596" w:type="dxa"/>
            <w:shd w:val="clear" w:color="auto" w:fill="auto"/>
          </w:tcPr>
          <w:p w14:paraId="0E39D991" w14:textId="77777777" w:rsidR="00EC7529" w:rsidRPr="000303EF" w:rsidRDefault="00EC7529" w:rsidP="00C06FA0">
            <w:pPr>
              <w:pStyle w:val="2"/>
              <w:rPr>
                <w:sz w:val="20"/>
                <w:szCs w:val="20"/>
              </w:rPr>
            </w:pPr>
          </w:p>
        </w:tc>
        <w:tc>
          <w:tcPr>
            <w:tcW w:w="0" w:type="auto"/>
            <w:shd w:val="clear" w:color="auto" w:fill="auto"/>
          </w:tcPr>
          <w:p w14:paraId="5C5C4A0B" w14:textId="77777777" w:rsidR="00EC7529" w:rsidRPr="000303EF" w:rsidRDefault="00EC7529" w:rsidP="00C06FA0">
            <w:pPr>
              <w:pStyle w:val="2"/>
              <w:rPr>
                <w:sz w:val="20"/>
                <w:szCs w:val="20"/>
              </w:rPr>
            </w:pPr>
          </w:p>
        </w:tc>
        <w:tc>
          <w:tcPr>
            <w:tcW w:w="0" w:type="auto"/>
            <w:shd w:val="clear" w:color="auto" w:fill="auto"/>
          </w:tcPr>
          <w:p w14:paraId="5B9174F1" w14:textId="77777777" w:rsidR="00EC7529" w:rsidRPr="000303EF" w:rsidRDefault="00EC7529" w:rsidP="00C06FA0">
            <w:pPr>
              <w:pStyle w:val="2"/>
              <w:rPr>
                <w:sz w:val="20"/>
                <w:szCs w:val="20"/>
              </w:rPr>
            </w:pPr>
          </w:p>
        </w:tc>
        <w:tc>
          <w:tcPr>
            <w:tcW w:w="0" w:type="auto"/>
            <w:shd w:val="clear" w:color="auto" w:fill="auto"/>
          </w:tcPr>
          <w:p w14:paraId="76401F6F" w14:textId="77777777" w:rsidR="00EC7529" w:rsidRPr="000303EF" w:rsidRDefault="00EC7529" w:rsidP="00C06FA0">
            <w:pPr>
              <w:pStyle w:val="2"/>
              <w:rPr>
                <w:sz w:val="20"/>
                <w:szCs w:val="20"/>
              </w:rPr>
            </w:pPr>
          </w:p>
        </w:tc>
        <w:tc>
          <w:tcPr>
            <w:tcW w:w="0" w:type="auto"/>
            <w:shd w:val="clear" w:color="auto" w:fill="auto"/>
          </w:tcPr>
          <w:p w14:paraId="1502D605" w14:textId="77777777" w:rsidR="00EC7529" w:rsidRPr="000303EF" w:rsidRDefault="00EC7529" w:rsidP="00C06FA0">
            <w:pPr>
              <w:pStyle w:val="2"/>
              <w:rPr>
                <w:sz w:val="20"/>
                <w:szCs w:val="20"/>
              </w:rPr>
            </w:pPr>
          </w:p>
        </w:tc>
      </w:tr>
      <w:tr w:rsidR="00EC7529" w:rsidRPr="000303EF" w14:paraId="4D5AD3C6" w14:textId="77777777" w:rsidTr="00C06FA0">
        <w:tc>
          <w:tcPr>
            <w:tcW w:w="0" w:type="auto"/>
            <w:shd w:val="clear" w:color="auto" w:fill="auto"/>
          </w:tcPr>
          <w:p w14:paraId="3058CF81" w14:textId="77777777" w:rsidR="00EC7529" w:rsidRPr="000303EF" w:rsidRDefault="00EC7529" w:rsidP="00C06FA0">
            <w:pPr>
              <w:pStyle w:val="2"/>
              <w:rPr>
                <w:sz w:val="20"/>
                <w:szCs w:val="20"/>
              </w:rPr>
            </w:pPr>
            <w:r w:rsidRPr="000303EF">
              <w:rPr>
                <w:sz w:val="20"/>
                <w:szCs w:val="20"/>
              </w:rPr>
              <w:t>5.2</w:t>
            </w:r>
          </w:p>
        </w:tc>
        <w:tc>
          <w:tcPr>
            <w:tcW w:w="0" w:type="auto"/>
            <w:gridSpan w:val="2"/>
            <w:shd w:val="clear" w:color="auto" w:fill="auto"/>
          </w:tcPr>
          <w:p w14:paraId="5A1D5543" w14:textId="77777777" w:rsidR="00EC7529" w:rsidRPr="000303EF" w:rsidRDefault="00EC7529" w:rsidP="00C06FA0">
            <w:pPr>
              <w:pStyle w:val="2"/>
              <w:rPr>
                <w:sz w:val="20"/>
                <w:szCs w:val="20"/>
              </w:rPr>
            </w:pPr>
            <w:r w:rsidRPr="000303EF">
              <w:rPr>
                <w:sz w:val="20"/>
                <w:szCs w:val="20"/>
              </w:rPr>
              <w:t>Приобретение нематериальных активов по проекту</w:t>
            </w:r>
          </w:p>
        </w:tc>
        <w:tc>
          <w:tcPr>
            <w:tcW w:w="0" w:type="auto"/>
            <w:shd w:val="clear" w:color="auto" w:fill="auto"/>
          </w:tcPr>
          <w:p w14:paraId="325CDD88" w14:textId="77777777" w:rsidR="00EC7529" w:rsidRPr="000303EF" w:rsidRDefault="00EC7529" w:rsidP="00C06FA0">
            <w:pPr>
              <w:pStyle w:val="2"/>
              <w:rPr>
                <w:sz w:val="20"/>
                <w:szCs w:val="20"/>
              </w:rPr>
            </w:pPr>
          </w:p>
        </w:tc>
        <w:tc>
          <w:tcPr>
            <w:tcW w:w="0" w:type="auto"/>
            <w:shd w:val="clear" w:color="auto" w:fill="auto"/>
          </w:tcPr>
          <w:p w14:paraId="2FAB7D5A" w14:textId="77777777" w:rsidR="00EC7529" w:rsidRPr="000303EF" w:rsidRDefault="00EC7529" w:rsidP="00C06FA0">
            <w:pPr>
              <w:pStyle w:val="2"/>
              <w:rPr>
                <w:sz w:val="20"/>
                <w:szCs w:val="20"/>
              </w:rPr>
            </w:pPr>
          </w:p>
        </w:tc>
        <w:tc>
          <w:tcPr>
            <w:tcW w:w="0" w:type="auto"/>
            <w:shd w:val="clear" w:color="auto" w:fill="auto"/>
          </w:tcPr>
          <w:p w14:paraId="60F4C274" w14:textId="77777777" w:rsidR="00EC7529" w:rsidRPr="000303EF" w:rsidRDefault="00EC7529" w:rsidP="00C06FA0">
            <w:pPr>
              <w:pStyle w:val="2"/>
              <w:rPr>
                <w:sz w:val="20"/>
                <w:szCs w:val="20"/>
              </w:rPr>
            </w:pPr>
          </w:p>
        </w:tc>
        <w:tc>
          <w:tcPr>
            <w:tcW w:w="0" w:type="auto"/>
            <w:shd w:val="clear" w:color="auto" w:fill="auto"/>
          </w:tcPr>
          <w:p w14:paraId="28D4D766" w14:textId="77777777" w:rsidR="00EC7529" w:rsidRPr="000303EF" w:rsidRDefault="00EC7529" w:rsidP="00C06FA0">
            <w:pPr>
              <w:pStyle w:val="2"/>
              <w:rPr>
                <w:sz w:val="20"/>
                <w:szCs w:val="20"/>
              </w:rPr>
            </w:pPr>
          </w:p>
        </w:tc>
        <w:tc>
          <w:tcPr>
            <w:tcW w:w="0" w:type="auto"/>
            <w:shd w:val="clear" w:color="auto" w:fill="auto"/>
          </w:tcPr>
          <w:p w14:paraId="0858362E" w14:textId="77777777" w:rsidR="00EC7529" w:rsidRPr="000303EF" w:rsidRDefault="00EC7529" w:rsidP="00C06FA0">
            <w:pPr>
              <w:pStyle w:val="2"/>
              <w:rPr>
                <w:sz w:val="20"/>
                <w:szCs w:val="20"/>
              </w:rPr>
            </w:pPr>
          </w:p>
        </w:tc>
        <w:tc>
          <w:tcPr>
            <w:tcW w:w="596" w:type="dxa"/>
            <w:shd w:val="clear" w:color="auto" w:fill="auto"/>
          </w:tcPr>
          <w:p w14:paraId="3B23392F" w14:textId="77777777" w:rsidR="00EC7529" w:rsidRPr="000303EF" w:rsidRDefault="00EC7529" w:rsidP="00C06FA0">
            <w:pPr>
              <w:pStyle w:val="2"/>
              <w:rPr>
                <w:sz w:val="20"/>
                <w:szCs w:val="20"/>
              </w:rPr>
            </w:pPr>
          </w:p>
        </w:tc>
        <w:tc>
          <w:tcPr>
            <w:tcW w:w="0" w:type="auto"/>
            <w:shd w:val="clear" w:color="auto" w:fill="auto"/>
          </w:tcPr>
          <w:p w14:paraId="51559BF0" w14:textId="77777777" w:rsidR="00EC7529" w:rsidRPr="000303EF" w:rsidRDefault="00EC7529" w:rsidP="00C06FA0">
            <w:pPr>
              <w:pStyle w:val="2"/>
              <w:rPr>
                <w:sz w:val="20"/>
                <w:szCs w:val="20"/>
              </w:rPr>
            </w:pPr>
          </w:p>
        </w:tc>
        <w:tc>
          <w:tcPr>
            <w:tcW w:w="0" w:type="auto"/>
            <w:shd w:val="clear" w:color="auto" w:fill="auto"/>
          </w:tcPr>
          <w:p w14:paraId="5C4C1430" w14:textId="77777777" w:rsidR="00EC7529" w:rsidRPr="000303EF" w:rsidRDefault="00EC7529" w:rsidP="00C06FA0">
            <w:pPr>
              <w:pStyle w:val="2"/>
              <w:rPr>
                <w:sz w:val="20"/>
                <w:szCs w:val="20"/>
              </w:rPr>
            </w:pPr>
          </w:p>
        </w:tc>
        <w:tc>
          <w:tcPr>
            <w:tcW w:w="0" w:type="auto"/>
            <w:shd w:val="clear" w:color="auto" w:fill="auto"/>
          </w:tcPr>
          <w:p w14:paraId="6DAF52A5" w14:textId="77777777" w:rsidR="00EC7529" w:rsidRPr="000303EF" w:rsidRDefault="00EC7529" w:rsidP="00C06FA0">
            <w:pPr>
              <w:pStyle w:val="2"/>
              <w:rPr>
                <w:sz w:val="20"/>
                <w:szCs w:val="20"/>
              </w:rPr>
            </w:pPr>
          </w:p>
        </w:tc>
        <w:tc>
          <w:tcPr>
            <w:tcW w:w="0" w:type="auto"/>
            <w:shd w:val="clear" w:color="auto" w:fill="auto"/>
          </w:tcPr>
          <w:p w14:paraId="7A0282A4" w14:textId="77777777" w:rsidR="00EC7529" w:rsidRPr="000303EF" w:rsidRDefault="00EC7529" w:rsidP="00C06FA0">
            <w:pPr>
              <w:pStyle w:val="2"/>
              <w:rPr>
                <w:sz w:val="20"/>
                <w:szCs w:val="20"/>
              </w:rPr>
            </w:pPr>
          </w:p>
        </w:tc>
      </w:tr>
      <w:tr w:rsidR="00EC7529" w:rsidRPr="000303EF" w14:paraId="148BA84A" w14:textId="77777777" w:rsidTr="00C06FA0">
        <w:tc>
          <w:tcPr>
            <w:tcW w:w="0" w:type="auto"/>
            <w:shd w:val="clear" w:color="auto" w:fill="auto"/>
          </w:tcPr>
          <w:p w14:paraId="307B390F" w14:textId="77777777" w:rsidR="00EC7529" w:rsidRPr="000303EF" w:rsidRDefault="00EC7529" w:rsidP="00C06FA0">
            <w:pPr>
              <w:pStyle w:val="2"/>
              <w:rPr>
                <w:sz w:val="20"/>
                <w:szCs w:val="20"/>
              </w:rPr>
            </w:pPr>
            <w:r w:rsidRPr="000303EF">
              <w:rPr>
                <w:sz w:val="20"/>
                <w:szCs w:val="20"/>
              </w:rPr>
              <w:t>5.3</w:t>
            </w:r>
          </w:p>
        </w:tc>
        <w:tc>
          <w:tcPr>
            <w:tcW w:w="0" w:type="auto"/>
            <w:gridSpan w:val="2"/>
            <w:shd w:val="clear" w:color="auto" w:fill="auto"/>
          </w:tcPr>
          <w:p w14:paraId="0248BE08" w14:textId="77777777" w:rsidR="00EC7529" w:rsidRPr="000303EF" w:rsidRDefault="00EC7529" w:rsidP="00C06FA0">
            <w:pPr>
              <w:pStyle w:val="2"/>
              <w:rPr>
                <w:sz w:val="20"/>
                <w:szCs w:val="20"/>
              </w:rPr>
            </w:pPr>
            <w:r w:rsidRPr="000303EF">
              <w:rPr>
                <w:sz w:val="20"/>
                <w:szCs w:val="20"/>
              </w:rPr>
              <w:t>Приобретение оборотных средств по проекту</w:t>
            </w:r>
          </w:p>
        </w:tc>
        <w:tc>
          <w:tcPr>
            <w:tcW w:w="0" w:type="auto"/>
            <w:shd w:val="clear" w:color="auto" w:fill="auto"/>
          </w:tcPr>
          <w:p w14:paraId="3BAEFA9E" w14:textId="77777777" w:rsidR="00EC7529" w:rsidRPr="000303EF" w:rsidRDefault="00EC7529" w:rsidP="00C06FA0">
            <w:pPr>
              <w:pStyle w:val="2"/>
              <w:rPr>
                <w:sz w:val="20"/>
                <w:szCs w:val="20"/>
              </w:rPr>
            </w:pPr>
          </w:p>
        </w:tc>
        <w:tc>
          <w:tcPr>
            <w:tcW w:w="0" w:type="auto"/>
            <w:shd w:val="clear" w:color="auto" w:fill="auto"/>
          </w:tcPr>
          <w:p w14:paraId="42D164B4" w14:textId="77777777" w:rsidR="00EC7529" w:rsidRPr="000303EF" w:rsidRDefault="00EC7529" w:rsidP="00C06FA0">
            <w:pPr>
              <w:pStyle w:val="2"/>
              <w:rPr>
                <w:sz w:val="20"/>
                <w:szCs w:val="20"/>
              </w:rPr>
            </w:pPr>
          </w:p>
        </w:tc>
        <w:tc>
          <w:tcPr>
            <w:tcW w:w="0" w:type="auto"/>
            <w:shd w:val="clear" w:color="auto" w:fill="auto"/>
          </w:tcPr>
          <w:p w14:paraId="76112E0C" w14:textId="77777777" w:rsidR="00EC7529" w:rsidRPr="000303EF" w:rsidRDefault="00EC7529" w:rsidP="00C06FA0">
            <w:pPr>
              <w:pStyle w:val="2"/>
              <w:rPr>
                <w:sz w:val="20"/>
                <w:szCs w:val="20"/>
              </w:rPr>
            </w:pPr>
          </w:p>
        </w:tc>
        <w:tc>
          <w:tcPr>
            <w:tcW w:w="0" w:type="auto"/>
            <w:shd w:val="clear" w:color="auto" w:fill="auto"/>
          </w:tcPr>
          <w:p w14:paraId="0C206857" w14:textId="77777777" w:rsidR="00EC7529" w:rsidRPr="000303EF" w:rsidRDefault="00EC7529" w:rsidP="00C06FA0">
            <w:pPr>
              <w:pStyle w:val="2"/>
              <w:rPr>
                <w:sz w:val="20"/>
                <w:szCs w:val="20"/>
              </w:rPr>
            </w:pPr>
          </w:p>
        </w:tc>
        <w:tc>
          <w:tcPr>
            <w:tcW w:w="0" w:type="auto"/>
            <w:shd w:val="clear" w:color="auto" w:fill="auto"/>
          </w:tcPr>
          <w:p w14:paraId="524F8D53" w14:textId="77777777" w:rsidR="00EC7529" w:rsidRPr="000303EF" w:rsidRDefault="00EC7529" w:rsidP="00C06FA0">
            <w:pPr>
              <w:pStyle w:val="2"/>
              <w:rPr>
                <w:sz w:val="20"/>
                <w:szCs w:val="20"/>
              </w:rPr>
            </w:pPr>
          </w:p>
        </w:tc>
        <w:tc>
          <w:tcPr>
            <w:tcW w:w="596" w:type="dxa"/>
            <w:shd w:val="clear" w:color="auto" w:fill="auto"/>
          </w:tcPr>
          <w:p w14:paraId="50ED7A13" w14:textId="77777777" w:rsidR="00EC7529" w:rsidRPr="000303EF" w:rsidRDefault="00EC7529" w:rsidP="00C06FA0">
            <w:pPr>
              <w:pStyle w:val="2"/>
              <w:rPr>
                <w:sz w:val="20"/>
                <w:szCs w:val="20"/>
              </w:rPr>
            </w:pPr>
          </w:p>
        </w:tc>
        <w:tc>
          <w:tcPr>
            <w:tcW w:w="0" w:type="auto"/>
            <w:shd w:val="clear" w:color="auto" w:fill="auto"/>
          </w:tcPr>
          <w:p w14:paraId="41710B56" w14:textId="77777777" w:rsidR="00EC7529" w:rsidRPr="000303EF" w:rsidRDefault="00EC7529" w:rsidP="00C06FA0">
            <w:pPr>
              <w:pStyle w:val="2"/>
              <w:rPr>
                <w:sz w:val="20"/>
                <w:szCs w:val="20"/>
              </w:rPr>
            </w:pPr>
          </w:p>
        </w:tc>
        <w:tc>
          <w:tcPr>
            <w:tcW w:w="0" w:type="auto"/>
            <w:shd w:val="clear" w:color="auto" w:fill="auto"/>
          </w:tcPr>
          <w:p w14:paraId="28CCB351" w14:textId="77777777" w:rsidR="00EC7529" w:rsidRPr="000303EF" w:rsidRDefault="00EC7529" w:rsidP="00C06FA0">
            <w:pPr>
              <w:pStyle w:val="2"/>
              <w:rPr>
                <w:sz w:val="20"/>
                <w:szCs w:val="20"/>
              </w:rPr>
            </w:pPr>
          </w:p>
        </w:tc>
        <w:tc>
          <w:tcPr>
            <w:tcW w:w="0" w:type="auto"/>
            <w:shd w:val="clear" w:color="auto" w:fill="auto"/>
          </w:tcPr>
          <w:p w14:paraId="5007F26E" w14:textId="77777777" w:rsidR="00EC7529" w:rsidRPr="000303EF" w:rsidRDefault="00EC7529" w:rsidP="00C06FA0">
            <w:pPr>
              <w:pStyle w:val="2"/>
              <w:rPr>
                <w:sz w:val="20"/>
                <w:szCs w:val="20"/>
              </w:rPr>
            </w:pPr>
          </w:p>
        </w:tc>
        <w:tc>
          <w:tcPr>
            <w:tcW w:w="0" w:type="auto"/>
            <w:shd w:val="clear" w:color="auto" w:fill="auto"/>
          </w:tcPr>
          <w:p w14:paraId="5BEC5527" w14:textId="77777777" w:rsidR="00EC7529" w:rsidRPr="000303EF" w:rsidRDefault="00EC7529" w:rsidP="00C06FA0">
            <w:pPr>
              <w:pStyle w:val="2"/>
              <w:rPr>
                <w:sz w:val="20"/>
                <w:szCs w:val="20"/>
              </w:rPr>
            </w:pPr>
          </w:p>
        </w:tc>
      </w:tr>
      <w:tr w:rsidR="00EC7529" w:rsidRPr="000303EF" w14:paraId="70A70D9F" w14:textId="77777777" w:rsidTr="00C06FA0">
        <w:tc>
          <w:tcPr>
            <w:tcW w:w="0" w:type="auto"/>
            <w:shd w:val="clear" w:color="auto" w:fill="auto"/>
          </w:tcPr>
          <w:p w14:paraId="4CC3E0AB" w14:textId="77777777" w:rsidR="00EC7529" w:rsidRPr="000303EF" w:rsidRDefault="00EC7529" w:rsidP="00C06FA0">
            <w:pPr>
              <w:pStyle w:val="2"/>
              <w:rPr>
                <w:sz w:val="20"/>
                <w:szCs w:val="20"/>
              </w:rPr>
            </w:pPr>
            <w:r w:rsidRPr="000303EF">
              <w:rPr>
                <w:sz w:val="20"/>
                <w:szCs w:val="20"/>
              </w:rPr>
              <w:t>6</w:t>
            </w:r>
          </w:p>
        </w:tc>
        <w:tc>
          <w:tcPr>
            <w:tcW w:w="0" w:type="auto"/>
            <w:gridSpan w:val="2"/>
            <w:shd w:val="clear" w:color="auto" w:fill="auto"/>
          </w:tcPr>
          <w:p w14:paraId="118EEC65" w14:textId="77777777" w:rsidR="00EC7529" w:rsidRPr="000303EF" w:rsidRDefault="00EC7529" w:rsidP="00C06FA0">
            <w:pPr>
              <w:pStyle w:val="2"/>
              <w:rPr>
                <w:sz w:val="20"/>
                <w:szCs w:val="20"/>
              </w:rPr>
            </w:pPr>
            <w:r w:rsidRPr="000303EF">
              <w:rPr>
                <w:sz w:val="20"/>
                <w:szCs w:val="20"/>
              </w:rPr>
              <w:t>Денежный поток по инвестиционной деятельности</w:t>
            </w:r>
          </w:p>
          <w:p w14:paraId="330FA43A" w14:textId="77777777" w:rsidR="00EC7529" w:rsidRPr="000303EF" w:rsidRDefault="00EC7529" w:rsidP="00C06FA0">
            <w:pPr>
              <w:pStyle w:val="2"/>
              <w:rPr>
                <w:sz w:val="20"/>
                <w:szCs w:val="20"/>
              </w:rPr>
            </w:pPr>
            <w:r w:rsidRPr="000303EF">
              <w:rPr>
                <w:sz w:val="20"/>
                <w:szCs w:val="20"/>
              </w:rPr>
              <w:t>(п. 4 – п. 5)</w:t>
            </w:r>
          </w:p>
        </w:tc>
        <w:tc>
          <w:tcPr>
            <w:tcW w:w="0" w:type="auto"/>
            <w:shd w:val="clear" w:color="auto" w:fill="auto"/>
          </w:tcPr>
          <w:p w14:paraId="7A1C0E1F" w14:textId="77777777" w:rsidR="00EC7529" w:rsidRPr="000303EF" w:rsidRDefault="00EC7529" w:rsidP="00C06FA0">
            <w:pPr>
              <w:pStyle w:val="2"/>
              <w:rPr>
                <w:sz w:val="20"/>
                <w:szCs w:val="20"/>
              </w:rPr>
            </w:pPr>
          </w:p>
        </w:tc>
        <w:tc>
          <w:tcPr>
            <w:tcW w:w="0" w:type="auto"/>
            <w:shd w:val="clear" w:color="auto" w:fill="auto"/>
          </w:tcPr>
          <w:p w14:paraId="2156BF4A" w14:textId="77777777" w:rsidR="00EC7529" w:rsidRPr="000303EF" w:rsidRDefault="00EC7529" w:rsidP="00C06FA0">
            <w:pPr>
              <w:pStyle w:val="2"/>
              <w:rPr>
                <w:sz w:val="20"/>
                <w:szCs w:val="20"/>
              </w:rPr>
            </w:pPr>
          </w:p>
        </w:tc>
        <w:tc>
          <w:tcPr>
            <w:tcW w:w="0" w:type="auto"/>
            <w:shd w:val="clear" w:color="auto" w:fill="auto"/>
          </w:tcPr>
          <w:p w14:paraId="17F52F76" w14:textId="77777777" w:rsidR="00EC7529" w:rsidRPr="000303EF" w:rsidRDefault="00EC7529" w:rsidP="00C06FA0">
            <w:pPr>
              <w:pStyle w:val="2"/>
              <w:rPr>
                <w:sz w:val="20"/>
                <w:szCs w:val="20"/>
              </w:rPr>
            </w:pPr>
          </w:p>
        </w:tc>
        <w:tc>
          <w:tcPr>
            <w:tcW w:w="0" w:type="auto"/>
            <w:shd w:val="clear" w:color="auto" w:fill="auto"/>
          </w:tcPr>
          <w:p w14:paraId="342A7079" w14:textId="77777777" w:rsidR="00EC7529" w:rsidRPr="000303EF" w:rsidRDefault="00EC7529" w:rsidP="00C06FA0">
            <w:pPr>
              <w:pStyle w:val="2"/>
              <w:rPr>
                <w:sz w:val="20"/>
                <w:szCs w:val="20"/>
              </w:rPr>
            </w:pPr>
          </w:p>
        </w:tc>
        <w:tc>
          <w:tcPr>
            <w:tcW w:w="0" w:type="auto"/>
            <w:shd w:val="clear" w:color="auto" w:fill="auto"/>
          </w:tcPr>
          <w:p w14:paraId="5B29AB0C" w14:textId="77777777" w:rsidR="00EC7529" w:rsidRPr="000303EF" w:rsidRDefault="00EC7529" w:rsidP="00C06FA0">
            <w:pPr>
              <w:pStyle w:val="2"/>
              <w:rPr>
                <w:sz w:val="20"/>
                <w:szCs w:val="20"/>
              </w:rPr>
            </w:pPr>
          </w:p>
        </w:tc>
        <w:tc>
          <w:tcPr>
            <w:tcW w:w="596" w:type="dxa"/>
            <w:shd w:val="clear" w:color="auto" w:fill="auto"/>
          </w:tcPr>
          <w:p w14:paraId="6893C413" w14:textId="77777777" w:rsidR="00EC7529" w:rsidRPr="000303EF" w:rsidRDefault="00EC7529" w:rsidP="00C06FA0">
            <w:pPr>
              <w:pStyle w:val="2"/>
              <w:rPr>
                <w:sz w:val="20"/>
                <w:szCs w:val="20"/>
              </w:rPr>
            </w:pPr>
          </w:p>
        </w:tc>
        <w:tc>
          <w:tcPr>
            <w:tcW w:w="0" w:type="auto"/>
            <w:shd w:val="clear" w:color="auto" w:fill="auto"/>
          </w:tcPr>
          <w:p w14:paraId="07D5E925" w14:textId="77777777" w:rsidR="00EC7529" w:rsidRPr="000303EF" w:rsidRDefault="00EC7529" w:rsidP="00C06FA0">
            <w:pPr>
              <w:pStyle w:val="2"/>
              <w:rPr>
                <w:sz w:val="20"/>
                <w:szCs w:val="20"/>
              </w:rPr>
            </w:pPr>
          </w:p>
        </w:tc>
        <w:tc>
          <w:tcPr>
            <w:tcW w:w="0" w:type="auto"/>
            <w:shd w:val="clear" w:color="auto" w:fill="auto"/>
          </w:tcPr>
          <w:p w14:paraId="345DD48F" w14:textId="77777777" w:rsidR="00EC7529" w:rsidRPr="000303EF" w:rsidRDefault="00EC7529" w:rsidP="00C06FA0">
            <w:pPr>
              <w:pStyle w:val="2"/>
              <w:rPr>
                <w:sz w:val="20"/>
                <w:szCs w:val="20"/>
              </w:rPr>
            </w:pPr>
          </w:p>
        </w:tc>
        <w:tc>
          <w:tcPr>
            <w:tcW w:w="0" w:type="auto"/>
            <w:shd w:val="clear" w:color="auto" w:fill="auto"/>
          </w:tcPr>
          <w:p w14:paraId="0EB03A8F" w14:textId="77777777" w:rsidR="00EC7529" w:rsidRPr="000303EF" w:rsidRDefault="00EC7529" w:rsidP="00C06FA0">
            <w:pPr>
              <w:pStyle w:val="2"/>
              <w:rPr>
                <w:sz w:val="20"/>
                <w:szCs w:val="20"/>
              </w:rPr>
            </w:pPr>
          </w:p>
        </w:tc>
        <w:tc>
          <w:tcPr>
            <w:tcW w:w="0" w:type="auto"/>
            <w:shd w:val="clear" w:color="auto" w:fill="auto"/>
          </w:tcPr>
          <w:p w14:paraId="19C333CD" w14:textId="77777777" w:rsidR="00EC7529" w:rsidRPr="000303EF" w:rsidRDefault="00EC7529" w:rsidP="00C06FA0">
            <w:pPr>
              <w:pStyle w:val="2"/>
              <w:rPr>
                <w:sz w:val="20"/>
                <w:szCs w:val="20"/>
              </w:rPr>
            </w:pPr>
          </w:p>
        </w:tc>
      </w:tr>
      <w:tr w:rsidR="00EC7529" w:rsidRPr="000303EF" w14:paraId="667EF5E4" w14:textId="77777777" w:rsidTr="00C06FA0">
        <w:tc>
          <w:tcPr>
            <w:tcW w:w="10141" w:type="dxa"/>
            <w:gridSpan w:val="13"/>
            <w:shd w:val="clear" w:color="auto" w:fill="auto"/>
          </w:tcPr>
          <w:p w14:paraId="53C277E9" w14:textId="77777777" w:rsidR="00EC7529" w:rsidRPr="000303EF" w:rsidRDefault="00EC7529" w:rsidP="00C06FA0">
            <w:pPr>
              <w:pStyle w:val="2"/>
              <w:rPr>
                <w:sz w:val="20"/>
                <w:szCs w:val="20"/>
              </w:rPr>
            </w:pPr>
            <w:r w:rsidRPr="000303EF">
              <w:rPr>
                <w:sz w:val="20"/>
                <w:szCs w:val="20"/>
              </w:rPr>
              <w:t>Финансовая деятельность</w:t>
            </w:r>
          </w:p>
        </w:tc>
      </w:tr>
      <w:tr w:rsidR="00EC7529" w:rsidRPr="000303EF" w14:paraId="226068F7" w14:textId="77777777" w:rsidTr="00C06FA0">
        <w:tc>
          <w:tcPr>
            <w:tcW w:w="0" w:type="auto"/>
            <w:shd w:val="clear" w:color="auto" w:fill="auto"/>
          </w:tcPr>
          <w:p w14:paraId="2FAC1A46" w14:textId="77777777" w:rsidR="00EC7529" w:rsidRPr="000303EF" w:rsidRDefault="00EC7529" w:rsidP="00C06FA0">
            <w:pPr>
              <w:pStyle w:val="2"/>
              <w:rPr>
                <w:sz w:val="20"/>
                <w:szCs w:val="20"/>
              </w:rPr>
            </w:pPr>
            <w:r w:rsidRPr="000303EF">
              <w:rPr>
                <w:sz w:val="20"/>
                <w:szCs w:val="20"/>
              </w:rPr>
              <w:t>7</w:t>
            </w:r>
          </w:p>
        </w:tc>
        <w:tc>
          <w:tcPr>
            <w:tcW w:w="0" w:type="auto"/>
            <w:gridSpan w:val="2"/>
            <w:shd w:val="clear" w:color="auto" w:fill="auto"/>
          </w:tcPr>
          <w:p w14:paraId="7878BF3A" w14:textId="77777777" w:rsidR="00EC7529" w:rsidRPr="000303EF" w:rsidRDefault="00EC7529" w:rsidP="00C06FA0">
            <w:pPr>
              <w:pStyle w:val="2"/>
              <w:rPr>
                <w:sz w:val="20"/>
                <w:szCs w:val="20"/>
              </w:rPr>
            </w:pPr>
            <w:r w:rsidRPr="000303EF">
              <w:rPr>
                <w:sz w:val="20"/>
                <w:szCs w:val="20"/>
              </w:rPr>
              <w:t>Поступления (п. 7.1 + п. 7.2 + п. 7.3 + п. 7.4)</w:t>
            </w:r>
          </w:p>
        </w:tc>
        <w:tc>
          <w:tcPr>
            <w:tcW w:w="0" w:type="auto"/>
            <w:shd w:val="clear" w:color="auto" w:fill="auto"/>
          </w:tcPr>
          <w:p w14:paraId="4B4CFF11" w14:textId="77777777" w:rsidR="00EC7529" w:rsidRPr="000303EF" w:rsidRDefault="00EC7529" w:rsidP="00C06FA0">
            <w:pPr>
              <w:pStyle w:val="2"/>
              <w:rPr>
                <w:sz w:val="20"/>
                <w:szCs w:val="20"/>
              </w:rPr>
            </w:pPr>
          </w:p>
        </w:tc>
        <w:tc>
          <w:tcPr>
            <w:tcW w:w="0" w:type="auto"/>
            <w:shd w:val="clear" w:color="auto" w:fill="auto"/>
          </w:tcPr>
          <w:p w14:paraId="63E217B3" w14:textId="77777777" w:rsidR="00EC7529" w:rsidRPr="000303EF" w:rsidRDefault="00EC7529" w:rsidP="00C06FA0">
            <w:pPr>
              <w:pStyle w:val="2"/>
              <w:rPr>
                <w:sz w:val="20"/>
                <w:szCs w:val="20"/>
              </w:rPr>
            </w:pPr>
          </w:p>
        </w:tc>
        <w:tc>
          <w:tcPr>
            <w:tcW w:w="0" w:type="auto"/>
            <w:shd w:val="clear" w:color="auto" w:fill="auto"/>
          </w:tcPr>
          <w:p w14:paraId="73B416C6" w14:textId="77777777" w:rsidR="00EC7529" w:rsidRPr="000303EF" w:rsidRDefault="00EC7529" w:rsidP="00C06FA0">
            <w:pPr>
              <w:pStyle w:val="2"/>
              <w:rPr>
                <w:sz w:val="20"/>
                <w:szCs w:val="20"/>
              </w:rPr>
            </w:pPr>
          </w:p>
        </w:tc>
        <w:tc>
          <w:tcPr>
            <w:tcW w:w="0" w:type="auto"/>
            <w:shd w:val="clear" w:color="auto" w:fill="auto"/>
          </w:tcPr>
          <w:p w14:paraId="5EDAA795" w14:textId="77777777" w:rsidR="00EC7529" w:rsidRPr="000303EF" w:rsidRDefault="00EC7529" w:rsidP="00C06FA0">
            <w:pPr>
              <w:pStyle w:val="2"/>
              <w:rPr>
                <w:sz w:val="20"/>
                <w:szCs w:val="20"/>
              </w:rPr>
            </w:pPr>
          </w:p>
        </w:tc>
        <w:tc>
          <w:tcPr>
            <w:tcW w:w="0" w:type="auto"/>
            <w:shd w:val="clear" w:color="auto" w:fill="auto"/>
          </w:tcPr>
          <w:p w14:paraId="055BF080" w14:textId="77777777" w:rsidR="00EC7529" w:rsidRPr="000303EF" w:rsidRDefault="00EC7529" w:rsidP="00C06FA0">
            <w:pPr>
              <w:pStyle w:val="2"/>
              <w:rPr>
                <w:sz w:val="20"/>
                <w:szCs w:val="20"/>
              </w:rPr>
            </w:pPr>
          </w:p>
        </w:tc>
        <w:tc>
          <w:tcPr>
            <w:tcW w:w="596" w:type="dxa"/>
            <w:shd w:val="clear" w:color="auto" w:fill="auto"/>
          </w:tcPr>
          <w:p w14:paraId="33260B29" w14:textId="77777777" w:rsidR="00EC7529" w:rsidRPr="000303EF" w:rsidRDefault="00EC7529" w:rsidP="00C06FA0">
            <w:pPr>
              <w:pStyle w:val="2"/>
              <w:rPr>
                <w:sz w:val="20"/>
                <w:szCs w:val="20"/>
              </w:rPr>
            </w:pPr>
          </w:p>
        </w:tc>
        <w:tc>
          <w:tcPr>
            <w:tcW w:w="0" w:type="auto"/>
            <w:shd w:val="clear" w:color="auto" w:fill="auto"/>
          </w:tcPr>
          <w:p w14:paraId="5586E143" w14:textId="77777777" w:rsidR="00EC7529" w:rsidRPr="000303EF" w:rsidRDefault="00EC7529" w:rsidP="00C06FA0">
            <w:pPr>
              <w:pStyle w:val="2"/>
              <w:rPr>
                <w:sz w:val="20"/>
                <w:szCs w:val="20"/>
              </w:rPr>
            </w:pPr>
          </w:p>
        </w:tc>
        <w:tc>
          <w:tcPr>
            <w:tcW w:w="0" w:type="auto"/>
            <w:shd w:val="clear" w:color="auto" w:fill="auto"/>
          </w:tcPr>
          <w:p w14:paraId="327C981D" w14:textId="77777777" w:rsidR="00EC7529" w:rsidRPr="000303EF" w:rsidRDefault="00EC7529" w:rsidP="00C06FA0">
            <w:pPr>
              <w:pStyle w:val="2"/>
              <w:rPr>
                <w:sz w:val="20"/>
                <w:szCs w:val="20"/>
              </w:rPr>
            </w:pPr>
          </w:p>
        </w:tc>
        <w:tc>
          <w:tcPr>
            <w:tcW w:w="0" w:type="auto"/>
            <w:shd w:val="clear" w:color="auto" w:fill="auto"/>
          </w:tcPr>
          <w:p w14:paraId="70E46307" w14:textId="77777777" w:rsidR="00EC7529" w:rsidRPr="000303EF" w:rsidRDefault="00EC7529" w:rsidP="00C06FA0">
            <w:pPr>
              <w:pStyle w:val="2"/>
              <w:rPr>
                <w:sz w:val="20"/>
                <w:szCs w:val="20"/>
              </w:rPr>
            </w:pPr>
          </w:p>
        </w:tc>
        <w:tc>
          <w:tcPr>
            <w:tcW w:w="0" w:type="auto"/>
            <w:shd w:val="clear" w:color="auto" w:fill="auto"/>
          </w:tcPr>
          <w:p w14:paraId="04B8033A" w14:textId="77777777" w:rsidR="00EC7529" w:rsidRPr="000303EF" w:rsidRDefault="00EC7529" w:rsidP="00C06FA0">
            <w:pPr>
              <w:pStyle w:val="2"/>
              <w:rPr>
                <w:sz w:val="20"/>
                <w:szCs w:val="20"/>
              </w:rPr>
            </w:pPr>
          </w:p>
        </w:tc>
      </w:tr>
      <w:tr w:rsidR="00EC7529" w:rsidRPr="000303EF" w14:paraId="5937D3B5" w14:textId="77777777" w:rsidTr="00C06FA0">
        <w:tc>
          <w:tcPr>
            <w:tcW w:w="0" w:type="auto"/>
            <w:shd w:val="clear" w:color="auto" w:fill="auto"/>
          </w:tcPr>
          <w:p w14:paraId="67A79B9A" w14:textId="77777777" w:rsidR="00EC7529" w:rsidRPr="000303EF" w:rsidRDefault="00EC7529" w:rsidP="00C06FA0">
            <w:pPr>
              <w:pStyle w:val="2"/>
              <w:rPr>
                <w:sz w:val="20"/>
                <w:szCs w:val="20"/>
              </w:rPr>
            </w:pPr>
            <w:r w:rsidRPr="000303EF">
              <w:rPr>
                <w:sz w:val="20"/>
                <w:szCs w:val="20"/>
              </w:rPr>
              <w:t>7.1</w:t>
            </w:r>
          </w:p>
        </w:tc>
        <w:tc>
          <w:tcPr>
            <w:tcW w:w="0" w:type="auto"/>
            <w:gridSpan w:val="2"/>
            <w:shd w:val="clear" w:color="auto" w:fill="auto"/>
          </w:tcPr>
          <w:p w14:paraId="240954EA" w14:textId="77777777" w:rsidR="00EC7529" w:rsidRPr="000303EF" w:rsidRDefault="00EC7529" w:rsidP="00C06FA0">
            <w:pPr>
              <w:pStyle w:val="2"/>
              <w:rPr>
                <w:sz w:val="20"/>
                <w:szCs w:val="20"/>
              </w:rPr>
            </w:pPr>
            <w:r w:rsidRPr="000303EF">
              <w:rPr>
                <w:sz w:val="20"/>
                <w:szCs w:val="20"/>
              </w:rPr>
              <w:t>Денежные средства на начало реализации проекта</w:t>
            </w:r>
          </w:p>
        </w:tc>
        <w:tc>
          <w:tcPr>
            <w:tcW w:w="0" w:type="auto"/>
            <w:shd w:val="clear" w:color="auto" w:fill="auto"/>
          </w:tcPr>
          <w:p w14:paraId="150B530D" w14:textId="77777777" w:rsidR="00EC7529" w:rsidRPr="000303EF" w:rsidRDefault="00EC7529" w:rsidP="00C06FA0">
            <w:pPr>
              <w:pStyle w:val="2"/>
              <w:rPr>
                <w:sz w:val="20"/>
                <w:szCs w:val="20"/>
              </w:rPr>
            </w:pPr>
          </w:p>
        </w:tc>
        <w:tc>
          <w:tcPr>
            <w:tcW w:w="0" w:type="auto"/>
            <w:shd w:val="clear" w:color="auto" w:fill="auto"/>
          </w:tcPr>
          <w:p w14:paraId="6E7DDC7B" w14:textId="77777777" w:rsidR="00EC7529" w:rsidRPr="000303EF" w:rsidRDefault="00EC7529" w:rsidP="00C06FA0">
            <w:pPr>
              <w:pStyle w:val="2"/>
              <w:rPr>
                <w:sz w:val="20"/>
                <w:szCs w:val="20"/>
              </w:rPr>
            </w:pPr>
          </w:p>
        </w:tc>
        <w:tc>
          <w:tcPr>
            <w:tcW w:w="0" w:type="auto"/>
            <w:shd w:val="clear" w:color="auto" w:fill="auto"/>
          </w:tcPr>
          <w:p w14:paraId="6D8054D0" w14:textId="77777777" w:rsidR="00EC7529" w:rsidRPr="000303EF" w:rsidRDefault="00EC7529" w:rsidP="00C06FA0">
            <w:pPr>
              <w:pStyle w:val="2"/>
              <w:rPr>
                <w:sz w:val="20"/>
                <w:szCs w:val="20"/>
              </w:rPr>
            </w:pPr>
          </w:p>
        </w:tc>
        <w:tc>
          <w:tcPr>
            <w:tcW w:w="0" w:type="auto"/>
            <w:shd w:val="clear" w:color="auto" w:fill="auto"/>
          </w:tcPr>
          <w:p w14:paraId="6F42B2C2" w14:textId="77777777" w:rsidR="00EC7529" w:rsidRPr="000303EF" w:rsidRDefault="00EC7529" w:rsidP="00C06FA0">
            <w:pPr>
              <w:pStyle w:val="2"/>
              <w:rPr>
                <w:sz w:val="20"/>
                <w:szCs w:val="20"/>
              </w:rPr>
            </w:pPr>
          </w:p>
        </w:tc>
        <w:tc>
          <w:tcPr>
            <w:tcW w:w="0" w:type="auto"/>
            <w:shd w:val="clear" w:color="auto" w:fill="auto"/>
          </w:tcPr>
          <w:p w14:paraId="6CD0BEC6" w14:textId="77777777" w:rsidR="00EC7529" w:rsidRPr="000303EF" w:rsidRDefault="00EC7529" w:rsidP="00C06FA0">
            <w:pPr>
              <w:pStyle w:val="2"/>
              <w:rPr>
                <w:sz w:val="20"/>
                <w:szCs w:val="20"/>
              </w:rPr>
            </w:pPr>
          </w:p>
        </w:tc>
        <w:tc>
          <w:tcPr>
            <w:tcW w:w="596" w:type="dxa"/>
            <w:shd w:val="clear" w:color="auto" w:fill="auto"/>
          </w:tcPr>
          <w:p w14:paraId="1F33AD57" w14:textId="77777777" w:rsidR="00EC7529" w:rsidRPr="000303EF" w:rsidRDefault="00EC7529" w:rsidP="00C06FA0">
            <w:pPr>
              <w:pStyle w:val="2"/>
              <w:rPr>
                <w:sz w:val="20"/>
                <w:szCs w:val="20"/>
              </w:rPr>
            </w:pPr>
          </w:p>
        </w:tc>
        <w:tc>
          <w:tcPr>
            <w:tcW w:w="0" w:type="auto"/>
            <w:shd w:val="clear" w:color="auto" w:fill="auto"/>
          </w:tcPr>
          <w:p w14:paraId="1C8D9C61" w14:textId="77777777" w:rsidR="00EC7529" w:rsidRPr="000303EF" w:rsidRDefault="00EC7529" w:rsidP="00C06FA0">
            <w:pPr>
              <w:pStyle w:val="2"/>
              <w:rPr>
                <w:sz w:val="20"/>
                <w:szCs w:val="20"/>
              </w:rPr>
            </w:pPr>
          </w:p>
        </w:tc>
        <w:tc>
          <w:tcPr>
            <w:tcW w:w="0" w:type="auto"/>
            <w:shd w:val="clear" w:color="auto" w:fill="auto"/>
          </w:tcPr>
          <w:p w14:paraId="7FB4EA6F" w14:textId="77777777" w:rsidR="00EC7529" w:rsidRPr="000303EF" w:rsidRDefault="00EC7529" w:rsidP="00C06FA0">
            <w:pPr>
              <w:pStyle w:val="2"/>
              <w:rPr>
                <w:sz w:val="20"/>
                <w:szCs w:val="20"/>
              </w:rPr>
            </w:pPr>
          </w:p>
        </w:tc>
        <w:tc>
          <w:tcPr>
            <w:tcW w:w="0" w:type="auto"/>
            <w:shd w:val="clear" w:color="auto" w:fill="auto"/>
          </w:tcPr>
          <w:p w14:paraId="5A92A32D" w14:textId="77777777" w:rsidR="00EC7529" w:rsidRPr="000303EF" w:rsidRDefault="00EC7529" w:rsidP="00C06FA0">
            <w:pPr>
              <w:pStyle w:val="2"/>
              <w:rPr>
                <w:sz w:val="20"/>
                <w:szCs w:val="20"/>
              </w:rPr>
            </w:pPr>
          </w:p>
        </w:tc>
        <w:tc>
          <w:tcPr>
            <w:tcW w:w="0" w:type="auto"/>
            <w:shd w:val="clear" w:color="auto" w:fill="auto"/>
          </w:tcPr>
          <w:p w14:paraId="468AE31E" w14:textId="77777777" w:rsidR="00EC7529" w:rsidRPr="000303EF" w:rsidRDefault="00EC7529" w:rsidP="00C06FA0">
            <w:pPr>
              <w:pStyle w:val="2"/>
              <w:rPr>
                <w:sz w:val="20"/>
                <w:szCs w:val="20"/>
              </w:rPr>
            </w:pPr>
          </w:p>
        </w:tc>
      </w:tr>
      <w:tr w:rsidR="00EC7529" w:rsidRPr="000303EF" w14:paraId="6975850D" w14:textId="77777777" w:rsidTr="00C06FA0">
        <w:tc>
          <w:tcPr>
            <w:tcW w:w="0" w:type="auto"/>
            <w:shd w:val="clear" w:color="auto" w:fill="auto"/>
          </w:tcPr>
          <w:p w14:paraId="4DC1B07A" w14:textId="77777777" w:rsidR="00EC7529" w:rsidRPr="000303EF" w:rsidRDefault="00EC7529" w:rsidP="00C06FA0">
            <w:pPr>
              <w:pStyle w:val="2"/>
              <w:rPr>
                <w:sz w:val="20"/>
                <w:szCs w:val="20"/>
              </w:rPr>
            </w:pPr>
            <w:r w:rsidRPr="000303EF">
              <w:rPr>
                <w:sz w:val="20"/>
                <w:szCs w:val="20"/>
              </w:rPr>
              <w:t>7.2</w:t>
            </w:r>
          </w:p>
        </w:tc>
        <w:tc>
          <w:tcPr>
            <w:tcW w:w="0" w:type="auto"/>
            <w:gridSpan w:val="2"/>
            <w:shd w:val="clear" w:color="auto" w:fill="auto"/>
          </w:tcPr>
          <w:p w14:paraId="1A9C1D7A" w14:textId="77777777" w:rsidR="00EC7529" w:rsidRPr="000303EF" w:rsidRDefault="00EC7529" w:rsidP="00C06FA0">
            <w:pPr>
              <w:pStyle w:val="2"/>
              <w:rPr>
                <w:sz w:val="20"/>
                <w:szCs w:val="20"/>
              </w:rPr>
            </w:pPr>
            <w:r w:rsidRPr="000303EF">
              <w:rPr>
                <w:sz w:val="20"/>
                <w:szCs w:val="20"/>
              </w:rPr>
              <w:t>Взносы учредителей в уставный капитал в денежной форме (выручка от реализации акций) для реализации проекта</w:t>
            </w:r>
          </w:p>
        </w:tc>
        <w:tc>
          <w:tcPr>
            <w:tcW w:w="0" w:type="auto"/>
            <w:shd w:val="clear" w:color="auto" w:fill="auto"/>
          </w:tcPr>
          <w:p w14:paraId="72238D09" w14:textId="77777777" w:rsidR="00EC7529" w:rsidRPr="000303EF" w:rsidRDefault="00EC7529" w:rsidP="00C06FA0">
            <w:pPr>
              <w:pStyle w:val="2"/>
              <w:rPr>
                <w:sz w:val="20"/>
                <w:szCs w:val="20"/>
              </w:rPr>
            </w:pPr>
          </w:p>
        </w:tc>
        <w:tc>
          <w:tcPr>
            <w:tcW w:w="0" w:type="auto"/>
            <w:shd w:val="clear" w:color="auto" w:fill="auto"/>
          </w:tcPr>
          <w:p w14:paraId="58E6898E" w14:textId="77777777" w:rsidR="00EC7529" w:rsidRPr="000303EF" w:rsidRDefault="00EC7529" w:rsidP="00C06FA0">
            <w:pPr>
              <w:pStyle w:val="2"/>
              <w:rPr>
                <w:sz w:val="20"/>
                <w:szCs w:val="20"/>
              </w:rPr>
            </w:pPr>
          </w:p>
        </w:tc>
        <w:tc>
          <w:tcPr>
            <w:tcW w:w="0" w:type="auto"/>
            <w:shd w:val="clear" w:color="auto" w:fill="auto"/>
          </w:tcPr>
          <w:p w14:paraId="1F37ED05" w14:textId="77777777" w:rsidR="00EC7529" w:rsidRPr="000303EF" w:rsidRDefault="00EC7529" w:rsidP="00C06FA0">
            <w:pPr>
              <w:pStyle w:val="2"/>
              <w:rPr>
                <w:sz w:val="20"/>
                <w:szCs w:val="20"/>
              </w:rPr>
            </w:pPr>
          </w:p>
        </w:tc>
        <w:tc>
          <w:tcPr>
            <w:tcW w:w="0" w:type="auto"/>
            <w:shd w:val="clear" w:color="auto" w:fill="auto"/>
          </w:tcPr>
          <w:p w14:paraId="3F8CA9E4" w14:textId="77777777" w:rsidR="00EC7529" w:rsidRPr="000303EF" w:rsidRDefault="00EC7529" w:rsidP="00C06FA0">
            <w:pPr>
              <w:pStyle w:val="2"/>
              <w:rPr>
                <w:sz w:val="20"/>
                <w:szCs w:val="20"/>
              </w:rPr>
            </w:pPr>
          </w:p>
        </w:tc>
        <w:tc>
          <w:tcPr>
            <w:tcW w:w="0" w:type="auto"/>
            <w:shd w:val="clear" w:color="auto" w:fill="auto"/>
          </w:tcPr>
          <w:p w14:paraId="125E57D6" w14:textId="77777777" w:rsidR="00EC7529" w:rsidRPr="000303EF" w:rsidRDefault="00EC7529" w:rsidP="00C06FA0">
            <w:pPr>
              <w:pStyle w:val="2"/>
              <w:rPr>
                <w:sz w:val="20"/>
                <w:szCs w:val="20"/>
              </w:rPr>
            </w:pPr>
          </w:p>
        </w:tc>
        <w:tc>
          <w:tcPr>
            <w:tcW w:w="596" w:type="dxa"/>
            <w:shd w:val="clear" w:color="auto" w:fill="auto"/>
          </w:tcPr>
          <w:p w14:paraId="485C7593" w14:textId="77777777" w:rsidR="00EC7529" w:rsidRPr="000303EF" w:rsidRDefault="00EC7529" w:rsidP="00C06FA0">
            <w:pPr>
              <w:pStyle w:val="2"/>
              <w:rPr>
                <w:sz w:val="20"/>
                <w:szCs w:val="20"/>
              </w:rPr>
            </w:pPr>
          </w:p>
        </w:tc>
        <w:tc>
          <w:tcPr>
            <w:tcW w:w="0" w:type="auto"/>
            <w:shd w:val="clear" w:color="auto" w:fill="auto"/>
          </w:tcPr>
          <w:p w14:paraId="1E175129" w14:textId="77777777" w:rsidR="00EC7529" w:rsidRPr="000303EF" w:rsidRDefault="00EC7529" w:rsidP="00C06FA0">
            <w:pPr>
              <w:pStyle w:val="2"/>
              <w:rPr>
                <w:sz w:val="20"/>
                <w:szCs w:val="20"/>
              </w:rPr>
            </w:pPr>
          </w:p>
        </w:tc>
        <w:tc>
          <w:tcPr>
            <w:tcW w:w="0" w:type="auto"/>
            <w:shd w:val="clear" w:color="auto" w:fill="auto"/>
          </w:tcPr>
          <w:p w14:paraId="7F9153AE" w14:textId="77777777" w:rsidR="00EC7529" w:rsidRPr="000303EF" w:rsidRDefault="00EC7529" w:rsidP="00C06FA0">
            <w:pPr>
              <w:pStyle w:val="2"/>
              <w:rPr>
                <w:sz w:val="20"/>
                <w:szCs w:val="20"/>
              </w:rPr>
            </w:pPr>
          </w:p>
        </w:tc>
        <w:tc>
          <w:tcPr>
            <w:tcW w:w="0" w:type="auto"/>
            <w:shd w:val="clear" w:color="auto" w:fill="auto"/>
          </w:tcPr>
          <w:p w14:paraId="0544267C" w14:textId="77777777" w:rsidR="00EC7529" w:rsidRPr="000303EF" w:rsidRDefault="00EC7529" w:rsidP="00C06FA0">
            <w:pPr>
              <w:pStyle w:val="2"/>
              <w:rPr>
                <w:sz w:val="20"/>
                <w:szCs w:val="20"/>
              </w:rPr>
            </w:pPr>
          </w:p>
        </w:tc>
        <w:tc>
          <w:tcPr>
            <w:tcW w:w="0" w:type="auto"/>
            <w:shd w:val="clear" w:color="auto" w:fill="auto"/>
          </w:tcPr>
          <w:p w14:paraId="228528A8" w14:textId="77777777" w:rsidR="00EC7529" w:rsidRPr="000303EF" w:rsidRDefault="00EC7529" w:rsidP="00C06FA0">
            <w:pPr>
              <w:pStyle w:val="2"/>
              <w:rPr>
                <w:sz w:val="20"/>
                <w:szCs w:val="20"/>
              </w:rPr>
            </w:pPr>
          </w:p>
        </w:tc>
      </w:tr>
      <w:tr w:rsidR="00EC7529" w:rsidRPr="000303EF" w14:paraId="7B7B8FA2" w14:textId="77777777" w:rsidTr="00C06FA0">
        <w:tc>
          <w:tcPr>
            <w:tcW w:w="0" w:type="auto"/>
            <w:shd w:val="clear" w:color="auto" w:fill="auto"/>
          </w:tcPr>
          <w:p w14:paraId="5C7E43A0" w14:textId="77777777" w:rsidR="00EC7529" w:rsidRPr="000303EF" w:rsidRDefault="00EC7529" w:rsidP="00C06FA0">
            <w:pPr>
              <w:pStyle w:val="2"/>
              <w:rPr>
                <w:sz w:val="20"/>
                <w:szCs w:val="20"/>
              </w:rPr>
            </w:pPr>
            <w:r w:rsidRPr="000303EF">
              <w:rPr>
                <w:sz w:val="20"/>
                <w:szCs w:val="20"/>
              </w:rPr>
              <w:t>7.3</w:t>
            </w:r>
          </w:p>
        </w:tc>
        <w:tc>
          <w:tcPr>
            <w:tcW w:w="0" w:type="auto"/>
            <w:gridSpan w:val="2"/>
            <w:shd w:val="clear" w:color="auto" w:fill="auto"/>
          </w:tcPr>
          <w:p w14:paraId="72F52D49" w14:textId="77777777" w:rsidR="00EC7529" w:rsidRPr="000303EF" w:rsidRDefault="00EC7529" w:rsidP="00C06FA0">
            <w:pPr>
              <w:pStyle w:val="2"/>
              <w:rPr>
                <w:sz w:val="20"/>
                <w:szCs w:val="20"/>
              </w:rPr>
            </w:pPr>
            <w:r w:rsidRPr="000303EF">
              <w:rPr>
                <w:sz w:val="20"/>
                <w:szCs w:val="20"/>
              </w:rPr>
              <w:t>Привлечение кредитов и займов для реализации проекта</w:t>
            </w:r>
          </w:p>
        </w:tc>
        <w:tc>
          <w:tcPr>
            <w:tcW w:w="0" w:type="auto"/>
            <w:shd w:val="clear" w:color="auto" w:fill="auto"/>
          </w:tcPr>
          <w:p w14:paraId="42D73365" w14:textId="77777777" w:rsidR="00EC7529" w:rsidRPr="000303EF" w:rsidRDefault="00EC7529" w:rsidP="00C06FA0">
            <w:pPr>
              <w:pStyle w:val="2"/>
              <w:rPr>
                <w:sz w:val="20"/>
                <w:szCs w:val="20"/>
              </w:rPr>
            </w:pPr>
          </w:p>
        </w:tc>
        <w:tc>
          <w:tcPr>
            <w:tcW w:w="0" w:type="auto"/>
            <w:shd w:val="clear" w:color="auto" w:fill="auto"/>
          </w:tcPr>
          <w:p w14:paraId="54DB767E" w14:textId="77777777" w:rsidR="00EC7529" w:rsidRPr="000303EF" w:rsidRDefault="00EC7529" w:rsidP="00C06FA0">
            <w:pPr>
              <w:pStyle w:val="2"/>
              <w:rPr>
                <w:sz w:val="20"/>
                <w:szCs w:val="20"/>
              </w:rPr>
            </w:pPr>
          </w:p>
        </w:tc>
        <w:tc>
          <w:tcPr>
            <w:tcW w:w="0" w:type="auto"/>
            <w:shd w:val="clear" w:color="auto" w:fill="auto"/>
          </w:tcPr>
          <w:p w14:paraId="025DA096" w14:textId="77777777" w:rsidR="00EC7529" w:rsidRPr="000303EF" w:rsidRDefault="00EC7529" w:rsidP="00C06FA0">
            <w:pPr>
              <w:pStyle w:val="2"/>
              <w:rPr>
                <w:sz w:val="20"/>
                <w:szCs w:val="20"/>
              </w:rPr>
            </w:pPr>
          </w:p>
        </w:tc>
        <w:tc>
          <w:tcPr>
            <w:tcW w:w="0" w:type="auto"/>
            <w:shd w:val="clear" w:color="auto" w:fill="auto"/>
          </w:tcPr>
          <w:p w14:paraId="5CE641AE" w14:textId="77777777" w:rsidR="00EC7529" w:rsidRPr="000303EF" w:rsidRDefault="00EC7529" w:rsidP="00C06FA0">
            <w:pPr>
              <w:pStyle w:val="2"/>
              <w:rPr>
                <w:sz w:val="20"/>
                <w:szCs w:val="20"/>
              </w:rPr>
            </w:pPr>
          </w:p>
        </w:tc>
        <w:tc>
          <w:tcPr>
            <w:tcW w:w="0" w:type="auto"/>
            <w:shd w:val="clear" w:color="auto" w:fill="auto"/>
          </w:tcPr>
          <w:p w14:paraId="087289FB" w14:textId="77777777" w:rsidR="00EC7529" w:rsidRPr="000303EF" w:rsidRDefault="00EC7529" w:rsidP="00C06FA0">
            <w:pPr>
              <w:pStyle w:val="2"/>
              <w:rPr>
                <w:sz w:val="20"/>
                <w:szCs w:val="20"/>
              </w:rPr>
            </w:pPr>
          </w:p>
        </w:tc>
        <w:tc>
          <w:tcPr>
            <w:tcW w:w="596" w:type="dxa"/>
            <w:shd w:val="clear" w:color="auto" w:fill="auto"/>
          </w:tcPr>
          <w:p w14:paraId="2D241D87" w14:textId="77777777" w:rsidR="00EC7529" w:rsidRPr="000303EF" w:rsidRDefault="00EC7529" w:rsidP="00C06FA0">
            <w:pPr>
              <w:pStyle w:val="2"/>
              <w:rPr>
                <w:sz w:val="20"/>
                <w:szCs w:val="20"/>
              </w:rPr>
            </w:pPr>
          </w:p>
        </w:tc>
        <w:tc>
          <w:tcPr>
            <w:tcW w:w="0" w:type="auto"/>
            <w:shd w:val="clear" w:color="auto" w:fill="auto"/>
          </w:tcPr>
          <w:p w14:paraId="5D8D987C" w14:textId="77777777" w:rsidR="00EC7529" w:rsidRPr="000303EF" w:rsidRDefault="00EC7529" w:rsidP="00C06FA0">
            <w:pPr>
              <w:pStyle w:val="2"/>
              <w:rPr>
                <w:sz w:val="20"/>
                <w:szCs w:val="20"/>
              </w:rPr>
            </w:pPr>
          </w:p>
        </w:tc>
        <w:tc>
          <w:tcPr>
            <w:tcW w:w="0" w:type="auto"/>
            <w:shd w:val="clear" w:color="auto" w:fill="auto"/>
          </w:tcPr>
          <w:p w14:paraId="1C1FC216" w14:textId="77777777" w:rsidR="00EC7529" w:rsidRPr="000303EF" w:rsidRDefault="00EC7529" w:rsidP="00C06FA0">
            <w:pPr>
              <w:pStyle w:val="2"/>
              <w:rPr>
                <w:sz w:val="20"/>
                <w:szCs w:val="20"/>
              </w:rPr>
            </w:pPr>
          </w:p>
        </w:tc>
        <w:tc>
          <w:tcPr>
            <w:tcW w:w="0" w:type="auto"/>
            <w:shd w:val="clear" w:color="auto" w:fill="auto"/>
          </w:tcPr>
          <w:p w14:paraId="09659532" w14:textId="77777777" w:rsidR="00EC7529" w:rsidRPr="000303EF" w:rsidRDefault="00EC7529" w:rsidP="00C06FA0">
            <w:pPr>
              <w:pStyle w:val="2"/>
              <w:rPr>
                <w:sz w:val="20"/>
                <w:szCs w:val="20"/>
              </w:rPr>
            </w:pPr>
          </w:p>
        </w:tc>
        <w:tc>
          <w:tcPr>
            <w:tcW w:w="0" w:type="auto"/>
            <w:shd w:val="clear" w:color="auto" w:fill="auto"/>
          </w:tcPr>
          <w:p w14:paraId="1919526B" w14:textId="77777777" w:rsidR="00EC7529" w:rsidRPr="000303EF" w:rsidRDefault="00EC7529" w:rsidP="00C06FA0">
            <w:pPr>
              <w:pStyle w:val="2"/>
              <w:rPr>
                <w:sz w:val="20"/>
                <w:szCs w:val="20"/>
              </w:rPr>
            </w:pPr>
          </w:p>
        </w:tc>
      </w:tr>
      <w:tr w:rsidR="00EC7529" w:rsidRPr="000303EF" w14:paraId="44DFA6C6" w14:textId="77777777" w:rsidTr="00C06FA0">
        <w:tc>
          <w:tcPr>
            <w:tcW w:w="0" w:type="auto"/>
            <w:shd w:val="clear" w:color="auto" w:fill="auto"/>
          </w:tcPr>
          <w:p w14:paraId="4E4245F8" w14:textId="77777777" w:rsidR="00EC7529" w:rsidRPr="000303EF" w:rsidRDefault="00EC7529" w:rsidP="00C06FA0">
            <w:pPr>
              <w:pStyle w:val="2"/>
              <w:rPr>
                <w:sz w:val="20"/>
                <w:szCs w:val="20"/>
              </w:rPr>
            </w:pPr>
            <w:r w:rsidRPr="000303EF">
              <w:rPr>
                <w:sz w:val="20"/>
                <w:szCs w:val="20"/>
              </w:rPr>
              <w:t>7.4</w:t>
            </w:r>
          </w:p>
        </w:tc>
        <w:tc>
          <w:tcPr>
            <w:tcW w:w="0" w:type="auto"/>
            <w:gridSpan w:val="2"/>
            <w:shd w:val="clear" w:color="auto" w:fill="auto"/>
          </w:tcPr>
          <w:p w14:paraId="5F830858" w14:textId="77777777" w:rsidR="00EC7529" w:rsidRPr="000303EF" w:rsidRDefault="00EC7529" w:rsidP="00C06FA0">
            <w:pPr>
              <w:pStyle w:val="2"/>
              <w:rPr>
                <w:sz w:val="20"/>
                <w:szCs w:val="20"/>
              </w:rPr>
            </w:pPr>
            <w:r w:rsidRPr="000303EF">
              <w:rPr>
                <w:sz w:val="20"/>
                <w:szCs w:val="20"/>
              </w:rPr>
              <w:t>Государственная поддержка в форме взноса в уставный капитал юридических лиц для реализации проекта</w:t>
            </w:r>
          </w:p>
        </w:tc>
        <w:tc>
          <w:tcPr>
            <w:tcW w:w="0" w:type="auto"/>
            <w:shd w:val="clear" w:color="auto" w:fill="auto"/>
          </w:tcPr>
          <w:p w14:paraId="40E3FC39" w14:textId="77777777" w:rsidR="00EC7529" w:rsidRPr="000303EF" w:rsidRDefault="00EC7529" w:rsidP="00C06FA0">
            <w:pPr>
              <w:pStyle w:val="2"/>
              <w:rPr>
                <w:sz w:val="20"/>
                <w:szCs w:val="20"/>
              </w:rPr>
            </w:pPr>
          </w:p>
        </w:tc>
        <w:tc>
          <w:tcPr>
            <w:tcW w:w="0" w:type="auto"/>
            <w:shd w:val="clear" w:color="auto" w:fill="auto"/>
          </w:tcPr>
          <w:p w14:paraId="054FF1E6" w14:textId="77777777" w:rsidR="00EC7529" w:rsidRPr="000303EF" w:rsidRDefault="00EC7529" w:rsidP="00C06FA0">
            <w:pPr>
              <w:pStyle w:val="2"/>
              <w:rPr>
                <w:sz w:val="20"/>
                <w:szCs w:val="20"/>
              </w:rPr>
            </w:pPr>
          </w:p>
        </w:tc>
        <w:tc>
          <w:tcPr>
            <w:tcW w:w="0" w:type="auto"/>
            <w:shd w:val="clear" w:color="auto" w:fill="auto"/>
          </w:tcPr>
          <w:p w14:paraId="66FFBA34" w14:textId="77777777" w:rsidR="00EC7529" w:rsidRPr="000303EF" w:rsidRDefault="00EC7529" w:rsidP="00C06FA0">
            <w:pPr>
              <w:pStyle w:val="2"/>
              <w:rPr>
                <w:sz w:val="20"/>
                <w:szCs w:val="20"/>
              </w:rPr>
            </w:pPr>
          </w:p>
        </w:tc>
        <w:tc>
          <w:tcPr>
            <w:tcW w:w="0" w:type="auto"/>
            <w:shd w:val="clear" w:color="auto" w:fill="auto"/>
          </w:tcPr>
          <w:p w14:paraId="7B9738D3" w14:textId="77777777" w:rsidR="00EC7529" w:rsidRPr="000303EF" w:rsidRDefault="00EC7529" w:rsidP="00C06FA0">
            <w:pPr>
              <w:pStyle w:val="2"/>
              <w:rPr>
                <w:sz w:val="20"/>
                <w:szCs w:val="20"/>
              </w:rPr>
            </w:pPr>
          </w:p>
        </w:tc>
        <w:tc>
          <w:tcPr>
            <w:tcW w:w="0" w:type="auto"/>
            <w:shd w:val="clear" w:color="auto" w:fill="auto"/>
          </w:tcPr>
          <w:p w14:paraId="736BF1FB" w14:textId="77777777" w:rsidR="00EC7529" w:rsidRPr="000303EF" w:rsidRDefault="00EC7529" w:rsidP="00C06FA0">
            <w:pPr>
              <w:pStyle w:val="2"/>
              <w:rPr>
                <w:sz w:val="20"/>
                <w:szCs w:val="20"/>
              </w:rPr>
            </w:pPr>
          </w:p>
        </w:tc>
        <w:tc>
          <w:tcPr>
            <w:tcW w:w="596" w:type="dxa"/>
            <w:shd w:val="clear" w:color="auto" w:fill="auto"/>
          </w:tcPr>
          <w:p w14:paraId="0F2F29CA" w14:textId="77777777" w:rsidR="00EC7529" w:rsidRPr="000303EF" w:rsidRDefault="00EC7529" w:rsidP="00C06FA0">
            <w:pPr>
              <w:pStyle w:val="2"/>
              <w:rPr>
                <w:sz w:val="20"/>
                <w:szCs w:val="20"/>
              </w:rPr>
            </w:pPr>
          </w:p>
        </w:tc>
        <w:tc>
          <w:tcPr>
            <w:tcW w:w="0" w:type="auto"/>
            <w:shd w:val="clear" w:color="auto" w:fill="auto"/>
          </w:tcPr>
          <w:p w14:paraId="1F62EAC0" w14:textId="77777777" w:rsidR="00EC7529" w:rsidRPr="000303EF" w:rsidRDefault="00EC7529" w:rsidP="00C06FA0">
            <w:pPr>
              <w:pStyle w:val="2"/>
              <w:rPr>
                <w:sz w:val="20"/>
                <w:szCs w:val="20"/>
              </w:rPr>
            </w:pPr>
          </w:p>
        </w:tc>
        <w:tc>
          <w:tcPr>
            <w:tcW w:w="0" w:type="auto"/>
            <w:shd w:val="clear" w:color="auto" w:fill="auto"/>
          </w:tcPr>
          <w:p w14:paraId="30D47C5A" w14:textId="77777777" w:rsidR="00EC7529" w:rsidRPr="000303EF" w:rsidRDefault="00EC7529" w:rsidP="00C06FA0">
            <w:pPr>
              <w:pStyle w:val="2"/>
              <w:rPr>
                <w:sz w:val="20"/>
                <w:szCs w:val="20"/>
              </w:rPr>
            </w:pPr>
          </w:p>
        </w:tc>
        <w:tc>
          <w:tcPr>
            <w:tcW w:w="0" w:type="auto"/>
            <w:shd w:val="clear" w:color="auto" w:fill="auto"/>
          </w:tcPr>
          <w:p w14:paraId="62B34FCD" w14:textId="77777777" w:rsidR="00EC7529" w:rsidRPr="000303EF" w:rsidRDefault="00EC7529" w:rsidP="00C06FA0">
            <w:pPr>
              <w:pStyle w:val="2"/>
              <w:rPr>
                <w:sz w:val="20"/>
                <w:szCs w:val="20"/>
              </w:rPr>
            </w:pPr>
          </w:p>
        </w:tc>
        <w:tc>
          <w:tcPr>
            <w:tcW w:w="0" w:type="auto"/>
            <w:shd w:val="clear" w:color="auto" w:fill="auto"/>
          </w:tcPr>
          <w:p w14:paraId="140953C7" w14:textId="77777777" w:rsidR="00EC7529" w:rsidRPr="000303EF" w:rsidRDefault="00EC7529" w:rsidP="00C06FA0">
            <w:pPr>
              <w:pStyle w:val="2"/>
              <w:rPr>
                <w:sz w:val="20"/>
                <w:szCs w:val="20"/>
              </w:rPr>
            </w:pPr>
          </w:p>
        </w:tc>
      </w:tr>
      <w:tr w:rsidR="00EC7529" w:rsidRPr="000303EF" w14:paraId="770A04C3" w14:textId="77777777" w:rsidTr="00C06FA0">
        <w:tc>
          <w:tcPr>
            <w:tcW w:w="0" w:type="auto"/>
            <w:shd w:val="clear" w:color="auto" w:fill="auto"/>
          </w:tcPr>
          <w:p w14:paraId="530DDD95" w14:textId="77777777" w:rsidR="00EC7529" w:rsidRPr="000303EF" w:rsidRDefault="00EC7529" w:rsidP="00C06FA0">
            <w:pPr>
              <w:pStyle w:val="2"/>
              <w:rPr>
                <w:sz w:val="20"/>
                <w:szCs w:val="20"/>
              </w:rPr>
            </w:pPr>
            <w:r w:rsidRPr="000303EF">
              <w:rPr>
                <w:sz w:val="20"/>
                <w:szCs w:val="20"/>
              </w:rPr>
              <w:t>8</w:t>
            </w:r>
          </w:p>
        </w:tc>
        <w:tc>
          <w:tcPr>
            <w:tcW w:w="0" w:type="auto"/>
            <w:gridSpan w:val="2"/>
            <w:shd w:val="clear" w:color="auto" w:fill="auto"/>
          </w:tcPr>
          <w:p w14:paraId="55FA8D4C" w14:textId="77777777" w:rsidR="00EC7529" w:rsidRPr="000303EF" w:rsidRDefault="00EC7529" w:rsidP="00C06FA0">
            <w:pPr>
              <w:pStyle w:val="2"/>
              <w:rPr>
                <w:sz w:val="20"/>
                <w:szCs w:val="20"/>
              </w:rPr>
            </w:pPr>
            <w:r w:rsidRPr="000303EF">
              <w:rPr>
                <w:sz w:val="20"/>
                <w:szCs w:val="20"/>
              </w:rPr>
              <w:t>Выплаты (п. 8.1)</w:t>
            </w:r>
          </w:p>
        </w:tc>
        <w:tc>
          <w:tcPr>
            <w:tcW w:w="0" w:type="auto"/>
            <w:shd w:val="clear" w:color="auto" w:fill="auto"/>
          </w:tcPr>
          <w:p w14:paraId="080B733B" w14:textId="77777777" w:rsidR="00EC7529" w:rsidRPr="000303EF" w:rsidRDefault="00EC7529" w:rsidP="00C06FA0">
            <w:pPr>
              <w:pStyle w:val="2"/>
              <w:rPr>
                <w:sz w:val="20"/>
                <w:szCs w:val="20"/>
              </w:rPr>
            </w:pPr>
          </w:p>
        </w:tc>
        <w:tc>
          <w:tcPr>
            <w:tcW w:w="0" w:type="auto"/>
            <w:shd w:val="clear" w:color="auto" w:fill="auto"/>
          </w:tcPr>
          <w:p w14:paraId="3A505103" w14:textId="77777777" w:rsidR="00EC7529" w:rsidRPr="000303EF" w:rsidRDefault="00EC7529" w:rsidP="00C06FA0">
            <w:pPr>
              <w:pStyle w:val="2"/>
              <w:rPr>
                <w:sz w:val="20"/>
                <w:szCs w:val="20"/>
              </w:rPr>
            </w:pPr>
          </w:p>
        </w:tc>
        <w:tc>
          <w:tcPr>
            <w:tcW w:w="0" w:type="auto"/>
            <w:shd w:val="clear" w:color="auto" w:fill="auto"/>
          </w:tcPr>
          <w:p w14:paraId="3640AADF" w14:textId="77777777" w:rsidR="00EC7529" w:rsidRPr="000303EF" w:rsidRDefault="00EC7529" w:rsidP="00C06FA0">
            <w:pPr>
              <w:pStyle w:val="2"/>
              <w:rPr>
                <w:sz w:val="20"/>
                <w:szCs w:val="20"/>
              </w:rPr>
            </w:pPr>
          </w:p>
        </w:tc>
        <w:tc>
          <w:tcPr>
            <w:tcW w:w="0" w:type="auto"/>
            <w:shd w:val="clear" w:color="auto" w:fill="auto"/>
          </w:tcPr>
          <w:p w14:paraId="69E7EB20" w14:textId="77777777" w:rsidR="00EC7529" w:rsidRPr="000303EF" w:rsidRDefault="00EC7529" w:rsidP="00C06FA0">
            <w:pPr>
              <w:pStyle w:val="2"/>
              <w:rPr>
                <w:sz w:val="20"/>
                <w:szCs w:val="20"/>
              </w:rPr>
            </w:pPr>
          </w:p>
        </w:tc>
        <w:tc>
          <w:tcPr>
            <w:tcW w:w="0" w:type="auto"/>
            <w:shd w:val="clear" w:color="auto" w:fill="auto"/>
          </w:tcPr>
          <w:p w14:paraId="01341AB9" w14:textId="77777777" w:rsidR="00EC7529" w:rsidRPr="000303EF" w:rsidRDefault="00EC7529" w:rsidP="00C06FA0">
            <w:pPr>
              <w:pStyle w:val="2"/>
              <w:rPr>
                <w:sz w:val="20"/>
                <w:szCs w:val="20"/>
              </w:rPr>
            </w:pPr>
          </w:p>
        </w:tc>
        <w:tc>
          <w:tcPr>
            <w:tcW w:w="596" w:type="dxa"/>
            <w:shd w:val="clear" w:color="auto" w:fill="auto"/>
          </w:tcPr>
          <w:p w14:paraId="46F1D47E" w14:textId="77777777" w:rsidR="00EC7529" w:rsidRPr="000303EF" w:rsidRDefault="00EC7529" w:rsidP="00C06FA0">
            <w:pPr>
              <w:pStyle w:val="2"/>
              <w:rPr>
                <w:sz w:val="20"/>
                <w:szCs w:val="20"/>
              </w:rPr>
            </w:pPr>
          </w:p>
        </w:tc>
        <w:tc>
          <w:tcPr>
            <w:tcW w:w="0" w:type="auto"/>
            <w:shd w:val="clear" w:color="auto" w:fill="auto"/>
          </w:tcPr>
          <w:p w14:paraId="4671C2D6" w14:textId="77777777" w:rsidR="00EC7529" w:rsidRPr="000303EF" w:rsidRDefault="00EC7529" w:rsidP="00C06FA0">
            <w:pPr>
              <w:pStyle w:val="2"/>
              <w:rPr>
                <w:sz w:val="20"/>
                <w:szCs w:val="20"/>
              </w:rPr>
            </w:pPr>
          </w:p>
        </w:tc>
        <w:tc>
          <w:tcPr>
            <w:tcW w:w="0" w:type="auto"/>
            <w:shd w:val="clear" w:color="auto" w:fill="auto"/>
          </w:tcPr>
          <w:p w14:paraId="154C619D" w14:textId="77777777" w:rsidR="00EC7529" w:rsidRPr="000303EF" w:rsidRDefault="00EC7529" w:rsidP="00C06FA0">
            <w:pPr>
              <w:pStyle w:val="2"/>
              <w:rPr>
                <w:sz w:val="20"/>
                <w:szCs w:val="20"/>
              </w:rPr>
            </w:pPr>
          </w:p>
        </w:tc>
        <w:tc>
          <w:tcPr>
            <w:tcW w:w="0" w:type="auto"/>
            <w:shd w:val="clear" w:color="auto" w:fill="auto"/>
          </w:tcPr>
          <w:p w14:paraId="2E497DA8" w14:textId="77777777" w:rsidR="00EC7529" w:rsidRPr="000303EF" w:rsidRDefault="00EC7529" w:rsidP="00C06FA0">
            <w:pPr>
              <w:pStyle w:val="2"/>
              <w:rPr>
                <w:sz w:val="20"/>
                <w:szCs w:val="20"/>
              </w:rPr>
            </w:pPr>
          </w:p>
        </w:tc>
        <w:tc>
          <w:tcPr>
            <w:tcW w:w="0" w:type="auto"/>
            <w:shd w:val="clear" w:color="auto" w:fill="auto"/>
          </w:tcPr>
          <w:p w14:paraId="546663A8" w14:textId="77777777" w:rsidR="00EC7529" w:rsidRPr="000303EF" w:rsidRDefault="00EC7529" w:rsidP="00C06FA0">
            <w:pPr>
              <w:pStyle w:val="2"/>
              <w:rPr>
                <w:sz w:val="20"/>
                <w:szCs w:val="20"/>
              </w:rPr>
            </w:pPr>
          </w:p>
        </w:tc>
      </w:tr>
      <w:tr w:rsidR="00EC7529" w:rsidRPr="000303EF" w14:paraId="2EB5B1EA" w14:textId="77777777" w:rsidTr="00C06FA0">
        <w:tc>
          <w:tcPr>
            <w:tcW w:w="0" w:type="auto"/>
            <w:shd w:val="clear" w:color="auto" w:fill="auto"/>
          </w:tcPr>
          <w:p w14:paraId="566599C9" w14:textId="77777777" w:rsidR="00EC7529" w:rsidRPr="000303EF" w:rsidRDefault="00EC7529" w:rsidP="00C06FA0">
            <w:pPr>
              <w:pStyle w:val="2"/>
              <w:rPr>
                <w:sz w:val="20"/>
                <w:szCs w:val="20"/>
              </w:rPr>
            </w:pPr>
            <w:r w:rsidRPr="000303EF">
              <w:rPr>
                <w:sz w:val="20"/>
                <w:szCs w:val="20"/>
              </w:rPr>
              <w:lastRenderedPageBreak/>
              <w:t>8.1</w:t>
            </w:r>
          </w:p>
        </w:tc>
        <w:tc>
          <w:tcPr>
            <w:tcW w:w="0" w:type="auto"/>
            <w:gridSpan w:val="2"/>
            <w:shd w:val="clear" w:color="auto" w:fill="auto"/>
          </w:tcPr>
          <w:p w14:paraId="12C9920F" w14:textId="77777777" w:rsidR="00EC7529" w:rsidRPr="000303EF" w:rsidRDefault="00EC7529" w:rsidP="00C06FA0">
            <w:pPr>
              <w:pStyle w:val="2"/>
              <w:rPr>
                <w:sz w:val="20"/>
                <w:szCs w:val="20"/>
              </w:rPr>
            </w:pPr>
            <w:r w:rsidRPr="000303EF">
              <w:rPr>
                <w:sz w:val="20"/>
                <w:szCs w:val="20"/>
              </w:rPr>
              <w:t>Погашение основного долга по кредитам и займам для реализации проекта</w:t>
            </w:r>
          </w:p>
        </w:tc>
        <w:tc>
          <w:tcPr>
            <w:tcW w:w="0" w:type="auto"/>
            <w:shd w:val="clear" w:color="auto" w:fill="auto"/>
          </w:tcPr>
          <w:p w14:paraId="59F4FB5A" w14:textId="77777777" w:rsidR="00EC7529" w:rsidRPr="000303EF" w:rsidRDefault="00EC7529" w:rsidP="00C06FA0">
            <w:pPr>
              <w:pStyle w:val="2"/>
              <w:rPr>
                <w:sz w:val="20"/>
                <w:szCs w:val="20"/>
              </w:rPr>
            </w:pPr>
          </w:p>
        </w:tc>
        <w:tc>
          <w:tcPr>
            <w:tcW w:w="0" w:type="auto"/>
            <w:shd w:val="clear" w:color="auto" w:fill="auto"/>
          </w:tcPr>
          <w:p w14:paraId="265B847D" w14:textId="77777777" w:rsidR="00EC7529" w:rsidRPr="000303EF" w:rsidRDefault="00EC7529" w:rsidP="00C06FA0">
            <w:pPr>
              <w:pStyle w:val="2"/>
              <w:rPr>
                <w:sz w:val="20"/>
                <w:szCs w:val="20"/>
              </w:rPr>
            </w:pPr>
          </w:p>
        </w:tc>
        <w:tc>
          <w:tcPr>
            <w:tcW w:w="0" w:type="auto"/>
            <w:shd w:val="clear" w:color="auto" w:fill="auto"/>
          </w:tcPr>
          <w:p w14:paraId="1FF66C41" w14:textId="77777777" w:rsidR="00EC7529" w:rsidRPr="000303EF" w:rsidRDefault="00EC7529" w:rsidP="00C06FA0">
            <w:pPr>
              <w:pStyle w:val="2"/>
              <w:rPr>
                <w:sz w:val="20"/>
                <w:szCs w:val="20"/>
              </w:rPr>
            </w:pPr>
          </w:p>
        </w:tc>
        <w:tc>
          <w:tcPr>
            <w:tcW w:w="0" w:type="auto"/>
            <w:shd w:val="clear" w:color="auto" w:fill="auto"/>
          </w:tcPr>
          <w:p w14:paraId="4BA3BFF8" w14:textId="77777777" w:rsidR="00EC7529" w:rsidRPr="000303EF" w:rsidRDefault="00EC7529" w:rsidP="00C06FA0">
            <w:pPr>
              <w:pStyle w:val="2"/>
              <w:rPr>
                <w:sz w:val="20"/>
                <w:szCs w:val="20"/>
              </w:rPr>
            </w:pPr>
          </w:p>
        </w:tc>
        <w:tc>
          <w:tcPr>
            <w:tcW w:w="0" w:type="auto"/>
            <w:shd w:val="clear" w:color="auto" w:fill="auto"/>
          </w:tcPr>
          <w:p w14:paraId="64087C6F" w14:textId="77777777" w:rsidR="00EC7529" w:rsidRPr="000303EF" w:rsidRDefault="00EC7529" w:rsidP="00C06FA0">
            <w:pPr>
              <w:pStyle w:val="2"/>
              <w:rPr>
                <w:sz w:val="20"/>
                <w:szCs w:val="20"/>
              </w:rPr>
            </w:pPr>
          </w:p>
        </w:tc>
        <w:tc>
          <w:tcPr>
            <w:tcW w:w="596" w:type="dxa"/>
            <w:shd w:val="clear" w:color="auto" w:fill="auto"/>
          </w:tcPr>
          <w:p w14:paraId="349AAB61" w14:textId="77777777" w:rsidR="00EC7529" w:rsidRPr="000303EF" w:rsidRDefault="00EC7529" w:rsidP="00C06FA0">
            <w:pPr>
              <w:pStyle w:val="2"/>
              <w:rPr>
                <w:sz w:val="20"/>
                <w:szCs w:val="20"/>
              </w:rPr>
            </w:pPr>
          </w:p>
        </w:tc>
        <w:tc>
          <w:tcPr>
            <w:tcW w:w="0" w:type="auto"/>
            <w:shd w:val="clear" w:color="auto" w:fill="auto"/>
          </w:tcPr>
          <w:p w14:paraId="2CAD8826" w14:textId="77777777" w:rsidR="00EC7529" w:rsidRPr="000303EF" w:rsidRDefault="00EC7529" w:rsidP="00C06FA0">
            <w:pPr>
              <w:pStyle w:val="2"/>
              <w:rPr>
                <w:sz w:val="20"/>
                <w:szCs w:val="20"/>
              </w:rPr>
            </w:pPr>
          </w:p>
        </w:tc>
        <w:tc>
          <w:tcPr>
            <w:tcW w:w="0" w:type="auto"/>
            <w:shd w:val="clear" w:color="auto" w:fill="auto"/>
          </w:tcPr>
          <w:p w14:paraId="184CE077" w14:textId="77777777" w:rsidR="00EC7529" w:rsidRPr="000303EF" w:rsidRDefault="00EC7529" w:rsidP="00C06FA0">
            <w:pPr>
              <w:pStyle w:val="2"/>
              <w:rPr>
                <w:sz w:val="20"/>
                <w:szCs w:val="20"/>
              </w:rPr>
            </w:pPr>
          </w:p>
        </w:tc>
        <w:tc>
          <w:tcPr>
            <w:tcW w:w="0" w:type="auto"/>
            <w:shd w:val="clear" w:color="auto" w:fill="auto"/>
          </w:tcPr>
          <w:p w14:paraId="584BF3B8" w14:textId="77777777" w:rsidR="00EC7529" w:rsidRPr="000303EF" w:rsidRDefault="00EC7529" w:rsidP="00C06FA0">
            <w:pPr>
              <w:pStyle w:val="2"/>
              <w:rPr>
                <w:sz w:val="20"/>
                <w:szCs w:val="20"/>
              </w:rPr>
            </w:pPr>
          </w:p>
        </w:tc>
        <w:tc>
          <w:tcPr>
            <w:tcW w:w="0" w:type="auto"/>
            <w:shd w:val="clear" w:color="auto" w:fill="auto"/>
          </w:tcPr>
          <w:p w14:paraId="74D1C669" w14:textId="77777777" w:rsidR="00EC7529" w:rsidRPr="000303EF" w:rsidRDefault="00EC7529" w:rsidP="00C06FA0">
            <w:pPr>
              <w:pStyle w:val="2"/>
              <w:rPr>
                <w:sz w:val="20"/>
                <w:szCs w:val="20"/>
              </w:rPr>
            </w:pPr>
          </w:p>
        </w:tc>
      </w:tr>
      <w:tr w:rsidR="00EC7529" w:rsidRPr="000303EF" w14:paraId="104FA94C" w14:textId="77777777" w:rsidTr="00C06FA0">
        <w:tc>
          <w:tcPr>
            <w:tcW w:w="0" w:type="auto"/>
            <w:shd w:val="clear" w:color="auto" w:fill="auto"/>
          </w:tcPr>
          <w:p w14:paraId="0B773CF2" w14:textId="77777777" w:rsidR="00EC7529" w:rsidRPr="000303EF" w:rsidRDefault="00EC7529" w:rsidP="00C06FA0">
            <w:pPr>
              <w:pStyle w:val="2"/>
              <w:rPr>
                <w:sz w:val="20"/>
                <w:szCs w:val="20"/>
              </w:rPr>
            </w:pPr>
            <w:r w:rsidRPr="000303EF">
              <w:rPr>
                <w:sz w:val="20"/>
                <w:szCs w:val="20"/>
              </w:rPr>
              <w:t>9</w:t>
            </w:r>
          </w:p>
        </w:tc>
        <w:tc>
          <w:tcPr>
            <w:tcW w:w="0" w:type="auto"/>
            <w:gridSpan w:val="2"/>
            <w:shd w:val="clear" w:color="auto" w:fill="auto"/>
          </w:tcPr>
          <w:p w14:paraId="7869C8B5" w14:textId="77777777" w:rsidR="00EC7529" w:rsidRPr="000303EF" w:rsidRDefault="00EC7529" w:rsidP="00C06FA0">
            <w:pPr>
              <w:pStyle w:val="2"/>
              <w:rPr>
                <w:sz w:val="20"/>
                <w:szCs w:val="20"/>
              </w:rPr>
            </w:pPr>
            <w:r w:rsidRPr="000303EF">
              <w:rPr>
                <w:sz w:val="20"/>
                <w:szCs w:val="20"/>
              </w:rPr>
              <w:t>Денежный поток по финансовой деятельности</w:t>
            </w:r>
          </w:p>
          <w:p w14:paraId="0D45BBD2" w14:textId="77777777" w:rsidR="00EC7529" w:rsidRPr="000303EF" w:rsidRDefault="00EC7529" w:rsidP="00C06FA0">
            <w:pPr>
              <w:pStyle w:val="2"/>
              <w:rPr>
                <w:sz w:val="20"/>
                <w:szCs w:val="20"/>
              </w:rPr>
            </w:pPr>
            <w:r w:rsidRPr="000303EF">
              <w:rPr>
                <w:sz w:val="20"/>
                <w:szCs w:val="20"/>
              </w:rPr>
              <w:t>(п. 7 – п. 8)</w:t>
            </w:r>
          </w:p>
        </w:tc>
        <w:tc>
          <w:tcPr>
            <w:tcW w:w="0" w:type="auto"/>
            <w:shd w:val="clear" w:color="auto" w:fill="auto"/>
          </w:tcPr>
          <w:p w14:paraId="474328B4" w14:textId="77777777" w:rsidR="00EC7529" w:rsidRPr="000303EF" w:rsidRDefault="00EC7529" w:rsidP="00C06FA0">
            <w:pPr>
              <w:pStyle w:val="2"/>
              <w:rPr>
                <w:sz w:val="20"/>
                <w:szCs w:val="20"/>
              </w:rPr>
            </w:pPr>
          </w:p>
        </w:tc>
        <w:tc>
          <w:tcPr>
            <w:tcW w:w="0" w:type="auto"/>
            <w:shd w:val="clear" w:color="auto" w:fill="auto"/>
          </w:tcPr>
          <w:p w14:paraId="767D4AD1" w14:textId="77777777" w:rsidR="00EC7529" w:rsidRPr="000303EF" w:rsidRDefault="00EC7529" w:rsidP="00C06FA0">
            <w:pPr>
              <w:pStyle w:val="2"/>
              <w:rPr>
                <w:sz w:val="20"/>
                <w:szCs w:val="20"/>
              </w:rPr>
            </w:pPr>
          </w:p>
        </w:tc>
        <w:tc>
          <w:tcPr>
            <w:tcW w:w="0" w:type="auto"/>
            <w:shd w:val="clear" w:color="auto" w:fill="auto"/>
          </w:tcPr>
          <w:p w14:paraId="3FAC346E" w14:textId="77777777" w:rsidR="00EC7529" w:rsidRPr="000303EF" w:rsidRDefault="00EC7529" w:rsidP="00C06FA0">
            <w:pPr>
              <w:pStyle w:val="2"/>
              <w:rPr>
                <w:sz w:val="20"/>
                <w:szCs w:val="20"/>
              </w:rPr>
            </w:pPr>
          </w:p>
        </w:tc>
        <w:tc>
          <w:tcPr>
            <w:tcW w:w="0" w:type="auto"/>
            <w:shd w:val="clear" w:color="auto" w:fill="auto"/>
          </w:tcPr>
          <w:p w14:paraId="4C642738" w14:textId="77777777" w:rsidR="00EC7529" w:rsidRPr="000303EF" w:rsidRDefault="00EC7529" w:rsidP="00C06FA0">
            <w:pPr>
              <w:pStyle w:val="2"/>
              <w:rPr>
                <w:sz w:val="20"/>
                <w:szCs w:val="20"/>
              </w:rPr>
            </w:pPr>
          </w:p>
        </w:tc>
        <w:tc>
          <w:tcPr>
            <w:tcW w:w="0" w:type="auto"/>
            <w:shd w:val="clear" w:color="auto" w:fill="auto"/>
          </w:tcPr>
          <w:p w14:paraId="39415F38" w14:textId="77777777" w:rsidR="00EC7529" w:rsidRPr="000303EF" w:rsidRDefault="00EC7529" w:rsidP="00C06FA0">
            <w:pPr>
              <w:pStyle w:val="2"/>
              <w:rPr>
                <w:sz w:val="20"/>
                <w:szCs w:val="20"/>
              </w:rPr>
            </w:pPr>
          </w:p>
        </w:tc>
        <w:tc>
          <w:tcPr>
            <w:tcW w:w="596" w:type="dxa"/>
            <w:shd w:val="clear" w:color="auto" w:fill="auto"/>
          </w:tcPr>
          <w:p w14:paraId="1BEEB2F3" w14:textId="77777777" w:rsidR="00EC7529" w:rsidRPr="000303EF" w:rsidRDefault="00EC7529" w:rsidP="00C06FA0">
            <w:pPr>
              <w:pStyle w:val="2"/>
              <w:rPr>
                <w:sz w:val="20"/>
                <w:szCs w:val="20"/>
              </w:rPr>
            </w:pPr>
          </w:p>
        </w:tc>
        <w:tc>
          <w:tcPr>
            <w:tcW w:w="0" w:type="auto"/>
            <w:shd w:val="clear" w:color="auto" w:fill="auto"/>
          </w:tcPr>
          <w:p w14:paraId="2F53D252" w14:textId="77777777" w:rsidR="00EC7529" w:rsidRPr="000303EF" w:rsidRDefault="00EC7529" w:rsidP="00C06FA0">
            <w:pPr>
              <w:pStyle w:val="2"/>
              <w:rPr>
                <w:sz w:val="20"/>
                <w:szCs w:val="20"/>
              </w:rPr>
            </w:pPr>
          </w:p>
        </w:tc>
        <w:tc>
          <w:tcPr>
            <w:tcW w:w="0" w:type="auto"/>
            <w:shd w:val="clear" w:color="auto" w:fill="auto"/>
          </w:tcPr>
          <w:p w14:paraId="3DB8568D" w14:textId="77777777" w:rsidR="00EC7529" w:rsidRPr="000303EF" w:rsidRDefault="00EC7529" w:rsidP="00C06FA0">
            <w:pPr>
              <w:pStyle w:val="2"/>
              <w:rPr>
                <w:sz w:val="20"/>
                <w:szCs w:val="20"/>
              </w:rPr>
            </w:pPr>
          </w:p>
        </w:tc>
        <w:tc>
          <w:tcPr>
            <w:tcW w:w="0" w:type="auto"/>
            <w:shd w:val="clear" w:color="auto" w:fill="auto"/>
          </w:tcPr>
          <w:p w14:paraId="63DD32FE" w14:textId="77777777" w:rsidR="00EC7529" w:rsidRPr="000303EF" w:rsidRDefault="00EC7529" w:rsidP="00C06FA0">
            <w:pPr>
              <w:pStyle w:val="2"/>
              <w:rPr>
                <w:sz w:val="20"/>
                <w:szCs w:val="20"/>
              </w:rPr>
            </w:pPr>
          </w:p>
        </w:tc>
        <w:tc>
          <w:tcPr>
            <w:tcW w:w="0" w:type="auto"/>
            <w:shd w:val="clear" w:color="auto" w:fill="auto"/>
          </w:tcPr>
          <w:p w14:paraId="37FA16F6" w14:textId="77777777" w:rsidR="00EC7529" w:rsidRPr="000303EF" w:rsidRDefault="00EC7529" w:rsidP="00C06FA0">
            <w:pPr>
              <w:pStyle w:val="2"/>
              <w:rPr>
                <w:sz w:val="20"/>
                <w:szCs w:val="20"/>
              </w:rPr>
            </w:pPr>
          </w:p>
        </w:tc>
      </w:tr>
      <w:tr w:rsidR="00EC7529" w:rsidRPr="000303EF" w14:paraId="7B5F3E9C" w14:textId="77777777" w:rsidTr="00C06FA0">
        <w:tc>
          <w:tcPr>
            <w:tcW w:w="0" w:type="auto"/>
            <w:shd w:val="clear" w:color="auto" w:fill="auto"/>
          </w:tcPr>
          <w:p w14:paraId="5B1E787D" w14:textId="77777777" w:rsidR="00EC7529" w:rsidRPr="000303EF" w:rsidRDefault="00EC7529" w:rsidP="00C06FA0">
            <w:pPr>
              <w:pStyle w:val="2"/>
              <w:rPr>
                <w:sz w:val="20"/>
                <w:szCs w:val="20"/>
              </w:rPr>
            </w:pPr>
            <w:r w:rsidRPr="000303EF">
              <w:rPr>
                <w:sz w:val="20"/>
                <w:szCs w:val="20"/>
              </w:rPr>
              <w:t>10</w:t>
            </w:r>
          </w:p>
        </w:tc>
        <w:tc>
          <w:tcPr>
            <w:tcW w:w="0" w:type="auto"/>
            <w:gridSpan w:val="2"/>
            <w:shd w:val="clear" w:color="auto" w:fill="auto"/>
          </w:tcPr>
          <w:p w14:paraId="3B012FDF" w14:textId="77777777" w:rsidR="00EC7529" w:rsidRPr="000303EF" w:rsidRDefault="00EC7529" w:rsidP="00C06FA0">
            <w:pPr>
              <w:pStyle w:val="2"/>
              <w:rPr>
                <w:sz w:val="20"/>
                <w:szCs w:val="20"/>
              </w:rPr>
            </w:pPr>
            <w:r w:rsidRPr="000303EF">
              <w:rPr>
                <w:sz w:val="20"/>
                <w:szCs w:val="20"/>
              </w:rPr>
              <w:t>Чистый денежный поток по проекту (п. 3 + п. 6)</w:t>
            </w:r>
          </w:p>
        </w:tc>
        <w:tc>
          <w:tcPr>
            <w:tcW w:w="0" w:type="auto"/>
            <w:shd w:val="clear" w:color="auto" w:fill="auto"/>
          </w:tcPr>
          <w:p w14:paraId="37965D65" w14:textId="77777777" w:rsidR="00EC7529" w:rsidRPr="000303EF" w:rsidRDefault="00EC7529" w:rsidP="00C06FA0">
            <w:pPr>
              <w:pStyle w:val="2"/>
              <w:rPr>
                <w:sz w:val="20"/>
                <w:szCs w:val="20"/>
              </w:rPr>
            </w:pPr>
          </w:p>
        </w:tc>
        <w:tc>
          <w:tcPr>
            <w:tcW w:w="0" w:type="auto"/>
            <w:shd w:val="clear" w:color="auto" w:fill="auto"/>
          </w:tcPr>
          <w:p w14:paraId="1E89CE4D" w14:textId="77777777" w:rsidR="00EC7529" w:rsidRPr="000303EF" w:rsidRDefault="00EC7529" w:rsidP="00C06FA0">
            <w:pPr>
              <w:pStyle w:val="2"/>
              <w:rPr>
                <w:sz w:val="20"/>
                <w:szCs w:val="20"/>
              </w:rPr>
            </w:pPr>
          </w:p>
        </w:tc>
        <w:tc>
          <w:tcPr>
            <w:tcW w:w="0" w:type="auto"/>
            <w:shd w:val="clear" w:color="auto" w:fill="auto"/>
          </w:tcPr>
          <w:p w14:paraId="27BC14F3" w14:textId="77777777" w:rsidR="00EC7529" w:rsidRPr="000303EF" w:rsidRDefault="00EC7529" w:rsidP="00C06FA0">
            <w:pPr>
              <w:pStyle w:val="2"/>
              <w:rPr>
                <w:sz w:val="20"/>
                <w:szCs w:val="20"/>
              </w:rPr>
            </w:pPr>
          </w:p>
        </w:tc>
        <w:tc>
          <w:tcPr>
            <w:tcW w:w="0" w:type="auto"/>
            <w:shd w:val="clear" w:color="auto" w:fill="auto"/>
          </w:tcPr>
          <w:p w14:paraId="757C71DC" w14:textId="77777777" w:rsidR="00EC7529" w:rsidRPr="000303EF" w:rsidRDefault="00EC7529" w:rsidP="00C06FA0">
            <w:pPr>
              <w:pStyle w:val="2"/>
              <w:rPr>
                <w:sz w:val="20"/>
                <w:szCs w:val="20"/>
              </w:rPr>
            </w:pPr>
          </w:p>
        </w:tc>
        <w:tc>
          <w:tcPr>
            <w:tcW w:w="0" w:type="auto"/>
            <w:shd w:val="clear" w:color="auto" w:fill="auto"/>
          </w:tcPr>
          <w:p w14:paraId="4228FEFB" w14:textId="77777777" w:rsidR="00EC7529" w:rsidRPr="000303EF" w:rsidRDefault="00EC7529" w:rsidP="00C06FA0">
            <w:pPr>
              <w:pStyle w:val="2"/>
              <w:rPr>
                <w:sz w:val="20"/>
                <w:szCs w:val="20"/>
              </w:rPr>
            </w:pPr>
          </w:p>
        </w:tc>
        <w:tc>
          <w:tcPr>
            <w:tcW w:w="596" w:type="dxa"/>
            <w:shd w:val="clear" w:color="auto" w:fill="auto"/>
          </w:tcPr>
          <w:p w14:paraId="39CAB8FA" w14:textId="77777777" w:rsidR="00EC7529" w:rsidRPr="000303EF" w:rsidRDefault="00EC7529" w:rsidP="00C06FA0">
            <w:pPr>
              <w:pStyle w:val="2"/>
              <w:rPr>
                <w:sz w:val="20"/>
                <w:szCs w:val="20"/>
              </w:rPr>
            </w:pPr>
          </w:p>
        </w:tc>
        <w:tc>
          <w:tcPr>
            <w:tcW w:w="0" w:type="auto"/>
            <w:shd w:val="clear" w:color="auto" w:fill="auto"/>
          </w:tcPr>
          <w:p w14:paraId="312727D6" w14:textId="77777777" w:rsidR="00EC7529" w:rsidRPr="000303EF" w:rsidRDefault="00EC7529" w:rsidP="00C06FA0">
            <w:pPr>
              <w:pStyle w:val="2"/>
              <w:rPr>
                <w:sz w:val="20"/>
                <w:szCs w:val="20"/>
              </w:rPr>
            </w:pPr>
          </w:p>
        </w:tc>
        <w:tc>
          <w:tcPr>
            <w:tcW w:w="0" w:type="auto"/>
            <w:shd w:val="clear" w:color="auto" w:fill="auto"/>
          </w:tcPr>
          <w:p w14:paraId="46300E7D" w14:textId="77777777" w:rsidR="00EC7529" w:rsidRPr="000303EF" w:rsidRDefault="00EC7529" w:rsidP="00C06FA0">
            <w:pPr>
              <w:pStyle w:val="2"/>
              <w:rPr>
                <w:sz w:val="20"/>
                <w:szCs w:val="20"/>
              </w:rPr>
            </w:pPr>
          </w:p>
        </w:tc>
        <w:tc>
          <w:tcPr>
            <w:tcW w:w="0" w:type="auto"/>
            <w:shd w:val="clear" w:color="auto" w:fill="auto"/>
          </w:tcPr>
          <w:p w14:paraId="3CA8B1C5" w14:textId="77777777" w:rsidR="00EC7529" w:rsidRPr="000303EF" w:rsidRDefault="00EC7529" w:rsidP="00C06FA0">
            <w:pPr>
              <w:pStyle w:val="2"/>
              <w:rPr>
                <w:sz w:val="20"/>
                <w:szCs w:val="20"/>
              </w:rPr>
            </w:pPr>
          </w:p>
        </w:tc>
        <w:tc>
          <w:tcPr>
            <w:tcW w:w="0" w:type="auto"/>
            <w:shd w:val="clear" w:color="auto" w:fill="auto"/>
          </w:tcPr>
          <w:p w14:paraId="2EB89CAC" w14:textId="77777777" w:rsidR="00EC7529" w:rsidRPr="000303EF" w:rsidRDefault="00EC7529" w:rsidP="00C06FA0">
            <w:pPr>
              <w:pStyle w:val="2"/>
              <w:rPr>
                <w:sz w:val="20"/>
                <w:szCs w:val="20"/>
              </w:rPr>
            </w:pPr>
          </w:p>
        </w:tc>
      </w:tr>
      <w:tr w:rsidR="00EC7529" w:rsidRPr="000303EF" w14:paraId="739A141E" w14:textId="77777777" w:rsidTr="00C06FA0">
        <w:tc>
          <w:tcPr>
            <w:tcW w:w="0" w:type="auto"/>
            <w:shd w:val="clear" w:color="auto" w:fill="auto"/>
          </w:tcPr>
          <w:p w14:paraId="0FF1D57E" w14:textId="77777777" w:rsidR="00EC7529" w:rsidRPr="000303EF" w:rsidRDefault="00EC7529" w:rsidP="00C06FA0">
            <w:pPr>
              <w:pStyle w:val="2"/>
              <w:rPr>
                <w:sz w:val="20"/>
                <w:szCs w:val="20"/>
              </w:rPr>
            </w:pPr>
            <w:r w:rsidRPr="000303EF">
              <w:rPr>
                <w:sz w:val="20"/>
                <w:szCs w:val="20"/>
              </w:rPr>
              <w:t>11</w:t>
            </w:r>
          </w:p>
        </w:tc>
        <w:tc>
          <w:tcPr>
            <w:tcW w:w="0" w:type="auto"/>
            <w:gridSpan w:val="2"/>
            <w:shd w:val="clear" w:color="auto" w:fill="auto"/>
          </w:tcPr>
          <w:p w14:paraId="4B980F20" w14:textId="77777777" w:rsidR="00EC7529" w:rsidRPr="000303EF" w:rsidRDefault="00EC7529" w:rsidP="00C06FA0">
            <w:pPr>
              <w:pStyle w:val="2"/>
              <w:rPr>
                <w:sz w:val="20"/>
                <w:szCs w:val="20"/>
              </w:rPr>
            </w:pPr>
            <w:r w:rsidRPr="000303EF">
              <w:rPr>
                <w:sz w:val="20"/>
                <w:szCs w:val="20"/>
              </w:rPr>
              <w:t>Чистый дисконтированный денежный поток</w:t>
            </w:r>
          </w:p>
        </w:tc>
        <w:tc>
          <w:tcPr>
            <w:tcW w:w="0" w:type="auto"/>
            <w:shd w:val="clear" w:color="auto" w:fill="auto"/>
          </w:tcPr>
          <w:p w14:paraId="23891BFD" w14:textId="77777777" w:rsidR="00EC7529" w:rsidRPr="000303EF" w:rsidRDefault="00EC7529" w:rsidP="00C06FA0">
            <w:pPr>
              <w:pStyle w:val="2"/>
              <w:rPr>
                <w:sz w:val="20"/>
                <w:szCs w:val="20"/>
              </w:rPr>
            </w:pPr>
          </w:p>
        </w:tc>
        <w:tc>
          <w:tcPr>
            <w:tcW w:w="0" w:type="auto"/>
            <w:shd w:val="clear" w:color="auto" w:fill="auto"/>
          </w:tcPr>
          <w:p w14:paraId="5E0378D3" w14:textId="77777777" w:rsidR="00EC7529" w:rsidRPr="000303EF" w:rsidRDefault="00EC7529" w:rsidP="00C06FA0">
            <w:pPr>
              <w:pStyle w:val="2"/>
              <w:rPr>
                <w:sz w:val="20"/>
                <w:szCs w:val="20"/>
              </w:rPr>
            </w:pPr>
          </w:p>
        </w:tc>
        <w:tc>
          <w:tcPr>
            <w:tcW w:w="0" w:type="auto"/>
            <w:shd w:val="clear" w:color="auto" w:fill="auto"/>
          </w:tcPr>
          <w:p w14:paraId="463F0E2B" w14:textId="77777777" w:rsidR="00EC7529" w:rsidRPr="000303EF" w:rsidRDefault="00EC7529" w:rsidP="00C06FA0">
            <w:pPr>
              <w:pStyle w:val="2"/>
              <w:rPr>
                <w:sz w:val="20"/>
                <w:szCs w:val="20"/>
              </w:rPr>
            </w:pPr>
          </w:p>
        </w:tc>
        <w:tc>
          <w:tcPr>
            <w:tcW w:w="0" w:type="auto"/>
            <w:shd w:val="clear" w:color="auto" w:fill="auto"/>
          </w:tcPr>
          <w:p w14:paraId="7C0F6773" w14:textId="77777777" w:rsidR="00EC7529" w:rsidRPr="000303EF" w:rsidRDefault="00EC7529" w:rsidP="00C06FA0">
            <w:pPr>
              <w:pStyle w:val="2"/>
              <w:rPr>
                <w:sz w:val="20"/>
                <w:szCs w:val="20"/>
              </w:rPr>
            </w:pPr>
          </w:p>
        </w:tc>
        <w:tc>
          <w:tcPr>
            <w:tcW w:w="0" w:type="auto"/>
            <w:shd w:val="clear" w:color="auto" w:fill="auto"/>
          </w:tcPr>
          <w:p w14:paraId="7600B331" w14:textId="77777777" w:rsidR="00EC7529" w:rsidRPr="000303EF" w:rsidRDefault="00EC7529" w:rsidP="00C06FA0">
            <w:pPr>
              <w:pStyle w:val="2"/>
              <w:rPr>
                <w:sz w:val="20"/>
                <w:szCs w:val="20"/>
              </w:rPr>
            </w:pPr>
          </w:p>
        </w:tc>
        <w:tc>
          <w:tcPr>
            <w:tcW w:w="596" w:type="dxa"/>
            <w:shd w:val="clear" w:color="auto" w:fill="auto"/>
          </w:tcPr>
          <w:p w14:paraId="13E747EE" w14:textId="77777777" w:rsidR="00EC7529" w:rsidRPr="000303EF" w:rsidRDefault="00EC7529" w:rsidP="00C06FA0">
            <w:pPr>
              <w:pStyle w:val="2"/>
              <w:rPr>
                <w:sz w:val="20"/>
                <w:szCs w:val="20"/>
              </w:rPr>
            </w:pPr>
          </w:p>
        </w:tc>
        <w:tc>
          <w:tcPr>
            <w:tcW w:w="0" w:type="auto"/>
            <w:shd w:val="clear" w:color="auto" w:fill="auto"/>
          </w:tcPr>
          <w:p w14:paraId="2ABF22F2" w14:textId="77777777" w:rsidR="00EC7529" w:rsidRPr="000303EF" w:rsidRDefault="00EC7529" w:rsidP="00C06FA0">
            <w:pPr>
              <w:pStyle w:val="2"/>
              <w:rPr>
                <w:sz w:val="20"/>
                <w:szCs w:val="20"/>
              </w:rPr>
            </w:pPr>
          </w:p>
        </w:tc>
        <w:tc>
          <w:tcPr>
            <w:tcW w:w="0" w:type="auto"/>
            <w:shd w:val="clear" w:color="auto" w:fill="auto"/>
          </w:tcPr>
          <w:p w14:paraId="01AC5B36" w14:textId="77777777" w:rsidR="00EC7529" w:rsidRPr="000303EF" w:rsidRDefault="00EC7529" w:rsidP="00C06FA0">
            <w:pPr>
              <w:pStyle w:val="2"/>
              <w:rPr>
                <w:sz w:val="20"/>
                <w:szCs w:val="20"/>
              </w:rPr>
            </w:pPr>
          </w:p>
        </w:tc>
        <w:tc>
          <w:tcPr>
            <w:tcW w:w="0" w:type="auto"/>
            <w:shd w:val="clear" w:color="auto" w:fill="auto"/>
          </w:tcPr>
          <w:p w14:paraId="4C33CA0F" w14:textId="77777777" w:rsidR="00EC7529" w:rsidRPr="000303EF" w:rsidRDefault="00EC7529" w:rsidP="00C06FA0">
            <w:pPr>
              <w:pStyle w:val="2"/>
              <w:rPr>
                <w:sz w:val="20"/>
                <w:szCs w:val="20"/>
              </w:rPr>
            </w:pPr>
          </w:p>
        </w:tc>
        <w:tc>
          <w:tcPr>
            <w:tcW w:w="0" w:type="auto"/>
            <w:shd w:val="clear" w:color="auto" w:fill="auto"/>
          </w:tcPr>
          <w:p w14:paraId="79DB7811" w14:textId="77777777" w:rsidR="00EC7529" w:rsidRPr="000303EF" w:rsidRDefault="00EC7529" w:rsidP="00C06FA0">
            <w:pPr>
              <w:pStyle w:val="2"/>
              <w:rPr>
                <w:sz w:val="20"/>
                <w:szCs w:val="20"/>
              </w:rPr>
            </w:pPr>
          </w:p>
        </w:tc>
      </w:tr>
      <w:tr w:rsidR="00EC7529" w:rsidRPr="000303EF" w14:paraId="0DBBE640" w14:textId="77777777" w:rsidTr="00C06FA0">
        <w:tc>
          <w:tcPr>
            <w:tcW w:w="0" w:type="auto"/>
            <w:shd w:val="clear" w:color="auto" w:fill="auto"/>
          </w:tcPr>
          <w:p w14:paraId="7902AB1F" w14:textId="77777777" w:rsidR="00EC7529" w:rsidRPr="000303EF" w:rsidRDefault="00EC7529" w:rsidP="00C06FA0">
            <w:pPr>
              <w:pStyle w:val="2"/>
              <w:rPr>
                <w:sz w:val="20"/>
                <w:szCs w:val="20"/>
              </w:rPr>
            </w:pPr>
          </w:p>
        </w:tc>
        <w:tc>
          <w:tcPr>
            <w:tcW w:w="0" w:type="auto"/>
            <w:shd w:val="clear" w:color="auto" w:fill="auto"/>
          </w:tcPr>
          <w:p w14:paraId="766BB793" w14:textId="77777777" w:rsidR="00EC7529" w:rsidRPr="000303EF" w:rsidRDefault="00EC7529" w:rsidP="00C06FA0">
            <w:pPr>
              <w:pStyle w:val="2"/>
              <w:rPr>
                <w:sz w:val="20"/>
                <w:szCs w:val="20"/>
              </w:rPr>
            </w:pPr>
          </w:p>
        </w:tc>
        <w:tc>
          <w:tcPr>
            <w:tcW w:w="0" w:type="auto"/>
            <w:shd w:val="clear" w:color="auto" w:fill="auto"/>
          </w:tcPr>
          <w:p w14:paraId="1D6E7139" w14:textId="77777777" w:rsidR="00EC7529" w:rsidRPr="000303EF" w:rsidRDefault="00EC7529" w:rsidP="00C06FA0">
            <w:pPr>
              <w:pStyle w:val="2"/>
              <w:rPr>
                <w:sz w:val="20"/>
                <w:szCs w:val="20"/>
              </w:rPr>
            </w:pPr>
            <w:proofErr w:type="spellStart"/>
            <w:r w:rsidRPr="000303EF">
              <w:rPr>
                <w:sz w:val="20"/>
                <w:szCs w:val="20"/>
              </w:rPr>
              <w:t>Справочно</w:t>
            </w:r>
            <w:proofErr w:type="spellEnd"/>
            <w:r w:rsidRPr="000303EF">
              <w:rPr>
                <w:sz w:val="20"/>
                <w:szCs w:val="20"/>
              </w:rPr>
              <w:t>: ставка дисконтирования, %</w:t>
            </w:r>
          </w:p>
        </w:tc>
        <w:tc>
          <w:tcPr>
            <w:tcW w:w="0" w:type="auto"/>
            <w:shd w:val="clear" w:color="auto" w:fill="auto"/>
          </w:tcPr>
          <w:p w14:paraId="30FA640F" w14:textId="77777777" w:rsidR="00EC7529" w:rsidRPr="000303EF" w:rsidRDefault="00EC7529" w:rsidP="00C06FA0">
            <w:pPr>
              <w:pStyle w:val="2"/>
              <w:rPr>
                <w:sz w:val="20"/>
                <w:szCs w:val="20"/>
              </w:rPr>
            </w:pPr>
          </w:p>
        </w:tc>
        <w:tc>
          <w:tcPr>
            <w:tcW w:w="0" w:type="auto"/>
            <w:shd w:val="clear" w:color="auto" w:fill="auto"/>
          </w:tcPr>
          <w:p w14:paraId="10DD70D0" w14:textId="77777777" w:rsidR="00EC7529" w:rsidRPr="000303EF" w:rsidRDefault="00EC7529" w:rsidP="00C06FA0">
            <w:pPr>
              <w:pStyle w:val="2"/>
              <w:rPr>
                <w:sz w:val="20"/>
                <w:szCs w:val="20"/>
              </w:rPr>
            </w:pPr>
          </w:p>
        </w:tc>
        <w:tc>
          <w:tcPr>
            <w:tcW w:w="0" w:type="auto"/>
            <w:shd w:val="clear" w:color="auto" w:fill="auto"/>
          </w:tcPr>
          <w:p w14:paraId="1A3D9B7B" w14:textId="77777777" w:rsidR="00EC7529" w:rsidRPr="000303EF" w:rsidRDefault="00EC7529" w:rsidP="00C06FA0">
            <w:pPr>
              <w:pStyle w:val="2"/>
              <w:rPr>
                <w:sz w:val="20"/>
                <w:szCs w:val="20"/>
              </w:rPr>
            </w:pPr>
          </w:p>
        </w:tc>
        <w:tc>
          <w:tcPr>
            <w:tcW w:w="0" w:type="auto"/>
            <w:shd w:val="clear" w:color="auto" w:fill="auto"/>
          </w:tcPr>
          <w:p w14:paraId="48826ED6" w14:textId="77777777" w:rsidR="00EC7529" w:rsidRPr="000303EF" w:rsidRDefault="00EC7529" w:rsidP="00C06FA0">
            <w:pPr>
              <w:pStyle w:val="2"/>
              <w:rPr>
                <w:sz w:val="20"/>
                <w:szCs w:val="20"/>
              </w:rPr>
            </w:pPr>
          </w:p>
        </w:tc>
        <w:tc>
          <w:tcPr>
            <w:tcW w:w="0" w:type="auto"/>
            <w:shd w:val="clear" w:color="auto" w:fill="auto"/>
          </w:tcPr>
          <w:p w14:paraId="4EE2E793" w14:textId="77777777" w:rsidR="00EC7529" w:rsidRPr="000303EF" w:rsidRDefault="00EC7529" w:rsidP="00C06FA0">
            <w:pPr>
              <w:pStyle w:val="2"/>
              <w:rPr>
                <w:sz w:val="20"/>
                <w:szCs w:val="20"/>
              </w:rPr>
            </w:pPr>
          </w:p>
        </w:tc>
        <w:tc>
          <w:tcPr>
            <w:tcW w:w="596" w:type="dxa"/>
            <w:shd w:val="clear" w:color="auto" w:fill="auto"/>
          </w:tcPr>
          <w:p w14:paraId="71DAD874" w14:textId="77777777" w:rsidR="00EC7529" w:rsidRPr="000303EF" w:rsidRDefault="00EC7529" w:rsidP="00C06FA0">
            <w:pPr>
              <w:pStyle w:val="2"/>
              <w:rPr>
                <w:sz w:val="20"/>
                <w:szCs w:val="20"/>
              </w:rPr>
            </w:pPr>
          </w:p>
        </w:tc>
        <w:tc>
          <w:tcPr>
            <w:tcW w:w="0" w:type="auto"/>
            <w:shd w:val="clear" w:color="auto" w:fill="auto"/>
          </w:tcPr>
          <w:p w14:paraId="73AEC31D" w14:textId="77777777" w:rsidR="00EC7529" w:rsidRPr="000303EF" w:rsidRDefault="00EC7529" w:rsidP="00C06FA0">
            <w:pPr>
              <w:pStyle w:val="2"/>
              <w:rPr>
                <w:sz w:val="20"/>
                <w:szCs w:val="20"/>
              </w:rPr>
            </w:pPr>
          </w:p>
        </w:tc>
        <w:tc>
          <w:tcPr>
            <w:tcW w:w="0" w:type="auto"/>
            <w:shd w:val="clear" w:color="auto" w:fill="auto"/>
          </w:tcPr>
          <w:p w14:paraId="12801BCF" w14:textId="77777777" w:rsidR="00EC7529" w:rsidRPr="000303EF" w:rsidRDefault="00EC7529" w:rsidP="00C06FA0">
            <w:pPr>
              <w:pStyle w:val="2"/>
              <w:rPr>
                <w:sz w:val="20"/>
                <w:szCs w:val="20"/>
              </w:rPr>
            </w:pPr>
          </w:p>
        </w:tc>
        <w:tc>
          <w:tcPr>
            <w:tcW w:w="0" w:type="auto"/>
            <w:shd w:val="clear" w:color="auto" w:fill="auto"/>
          </w:tcPr>
          <w:p w14:paraId="57B799CE" w14:textId="77777777" w:rsidR="00EC7529" w:rsidRPr="000303EF" w:rsidRDefault="00EC7529" w:rsidP="00C06FA0">
            <w:pPr>
              <w:pStyle w:val="2"/>
              <w:rPr>
                <w:sz w:val="20"/>
                <w:szCs w:val="20"/>
              </w:rPr>
            </w:pPr>
          </w:p>
        </w:tc>
        <w:tc>
          <w:tcPr>
            <w:tcW w:w="0" w:type="auto"/>
            <w:shd w:val="clear" w:color="auto" w:fill="auto"/>
          </w:tcPr>
          <w:p w14:paraId="39946A39" w14:textId="77777777" w:rsidR="00EC7529" w:rsidRPr="000303EF" w:rsidRDefault="00EC7529" w:rsidP="00C06FA0">
            <w:pPr>
              <w:pStyle w:val="2"/>
              <w:rPr>
                <w:sz w:val="20"/>
                <w:szCs w:val="20"/>
              </w:rPr>
            </w:pPr>
          </w:p>
        </w:tc>
      </w:tr>
      <w:tr w:rsidR="00EC7529" w:rsidRPr="000303EF" w14:paraId="3EA31DF3" w14:textId="77777777" w:rsidTr="00C06FA0">
        <w:tc>
          <w:tcPr>
            <w:tcW w:w="0" w:type="auto"/>
            <w:shd w:val="clear" w:color="auto" w:fill="auto"/>
          </w:tcPr>
          <w:p w14:paraId="7C7CDB0C" w14:textId="77777777" w:rsidR="00EC7529" w:rsidRPr="000303EF" w:rsidRDefault="00EC7529" w:rsidP="00C06FA0">
            <w:pPr>
              <w:pStyle w:val="2"/>
              <w:rPr>
                <w:sz w:val="20"/>
                <w:szCs w:val="20"/>
              </w:rPr>
            </w:pPr>
            <w:r w:rsidRPr="000303EF">
              <w:rPr>
                <w:sz w:val="20"/>
                <w:szCs w:val="20"/>
              </w:rPr>
              <w:t>12</w:t>
            </w:r>
          </w:p>
        </w:tc>
        <w:tc>
          <w:tcPr>
            <w:tcW w:w="0" w:type="auto"/>
            <w:gridSpan w:val="2"/>
            <w:shd w:val="clear" w:color="auto" w:fill="auto"/>
          </w:tcPr>
          <w:p w14:paraId="5CEC453B" w14:textId="77777777" w:rsidR="00EC7529" w:rsidRPr="000303EF" w:rsidRDefault="00EC7529" w:rsidP="00C06FA0">
            <w:pPr>
              <w:pStyle w:val="2"/>
              <w:rPr>
                <w:sz w:val="20"/>
                <w:szCs w:val="20"/>
              </w:rPr>
            </w:pPr>
            <w:r w:rsidRPr="000303EF">
              <w:rPr>
                <w:sz w:val="20"/>
                <w:szCs w:val="20"/>
              </w:rPr>
              <w:t xml:space="preserve">Общее сальдо денежных потоков по проекту (п. 3 + </w:t>
            </w:r>
            <w:r w:rsidRPr="000303EF">
              <w:rPr>
                <w:sz w:val="20"/>
                <w:szCs w:val="20"/>
              </w:rPr>
              <w:br/>
              <w:t>п. 6 + п. 9)</w:t>
            </w:r>
          </w:p>
        </w:tc>
        <w:tc>
          <w:tcPr>
            <w:tcW w:w="0" w:type="auto"/>
            <w:shd w:val="clear" w:color="auto" w:fill="auto"/>
          </w:tcPr>
          <w:p w14:paraId="6F28DB99" w14:textId="77777777" w:rsidR="00EC7529" w:rsidRPr="000303EF" w:rsidRDefault="00EC7529" w:rsidP="00C06FA0">
            <w:pPr>
              <w:pStyle w:val="2"/>
              <w:rPr>
                <w:sz w:val="20"/>
                <w:szCs w:val="20"/>
              </w:rPr>
            </w:pPr>
          </w:p>
        </w:tc>
        <w:tc>
          <w:tcPr>
            <w:tcW w:w="0" w:type="auto"/>
            <w:shd w:val="clear" w:color="auto" w:fill="auto"/>
          </w:tcPr>
          <w:p w14:paraId="0D7D5D65" w14:textId="77777777" w:rsidR="00EC7529" w:rsidRPr="000303EF" w:rsidRDefault="00EC7529" w:rsidP="00C06FA0">
            <w:pPr>
              <w:pStyle w:val="2"/>
              <w:rPr>
                <w:sz w:val="20"/>
                <w:szCs w:val="20"/>
              </w:rPr>
            </w:pPr>
          </w:p>
        </w:tc>
        <w:tc>
          <w:tcPr>
            <w:tcW w:w="0" w:type="auto"/>
            <w:shd w:val="clear" w:color="auto" w:fill="auto"/>
          </w:tcPr>
          <w:p w14:paraId="1D7492E2" w14:textId="77777777" w:rsidR="00EC7529" w:rsidRPr="000303EF" w:rsidRDefault="00EC7529" w:rsidP="00C06FA0">
            <w:pPr>
              <w:pStyle w:val="2"/>
              <w:rPr>
                <w:sz w:val="20"/>
                <w:szCs w:val="20"/>
              </w:rPr>
            </w:pPr>
          </w:p>
        </w:tc>
        <w:tc>
          <w:tcPr>
            <w:tcW w:w="0" w:type="auto"/>
            <w:shd w:val="clear" w:color="auto" w:fill="auto"/>
          </w:tcPr>
          <w:p w14:paraId="1C339B81" w14:textId="77777777" w:rsidR="00EC7529" w:rsidRPr="000303EF" w:rsidRDefault="00EC7529" w:rsidP="00C06FA0">
            <w:pPr>
              <w:pStyle w:val="2"/>
              <w:rPr>
                <w:sz w:val="20"/>
                <w:szCs w:val="20"/>
              </w:rPr>
            </w:pPr>
          </w:p>
        </w:tc>
        <w:tc>
          <w:tcPr>
            <w:tcW w:w="0" w:type="auto"/>
            <w:shd w:val="clear" w:color="auto" w:fill="auto"/>
          </w:tcPr>
          <w:p w14:paraId="02E16E92" w14:textId="77777777" w:rsidR="00EC7529" w:rsidRPr="000303EF" w:rsidRDefault="00EC7529" w:rsidP="00C06FA0">
            <w:pPr>
              <w:pStyle w:val="2"/>
              <w:rPr>
                <w:sz w:val="20"/>
                <w:szCs w:val="20"/>
              </w:rPr>
            </w:pPr>
          </w:p>
        </w:tc>
        <w:tc>
          <w:tcPr>
            <w:tcW w:w="596" w:type="dxa"/>
            <w:shd w:val="clear" w:color="auto" w:fill="auto"/>
          </w:tcPr>
          <w:p w14:paraId="1D5B8E30" w14:textId="77777777" w:rsidR="00EC7529" w:rsidRPr="000303EF" w:rsidRDefault="00EC7529" w:rsidP="00C06FA0">
            <w:pPr>
              <w:pStyle w:val="2"/>
              <w:rPr>
                <w:sz w:val="20"/>
                <w:szCs w:val="20"/>
              </w:rPr>
            </w:pPr>
          </w:p>
        </w:tc>
        <w:tc>
          <w:tcPr>
            <w:tcW w:w="0" w:type="auto"/>
            <w:shd w:val="clear" w:color="auto" w:fill="auto"/>
          </w:tcPr>
          <w:p w14:paraId="5C6A954A" w14:textId="77777777" w:rsidR="00EC7529" w:rsidRPr="000303EF" w:rsidRDefault="00EC7529" w:rsidP="00C06FA0">
            <w:pPr>
              <w:pStyle w:val="2"/>
              <w:rPr>
                <w:sz w:val="20"/>
                <w:szCs w:val="20"/>
              </w:rPr>
            </w:pPr>
          </w:p>
        </w:tc>
        <w:tc>
          <w:tcPr>
            <w:tcW w:w="0" w:type="auto"/>
            <w:shd w:val="clear" w:color="auto" w:fill="auto"/>
          </w:tcPr>
          <w:p w14:paraId="7FEE1E28" w14:textId="77777777" w:rsidR="00EC7529" w:rsidRPr="000303EF" w:rsidRDefault="00EC7529" w:rsidP="00C06FA0">
            <w:pPr>
              <w:pStyle w:val="2"/>
              <w:rPr>
                <w:sz w:val="20"/>
                <w:szCs w:val="20"/>
              </w:rPr>
            </w:pPr>
          </w:p>
        </w:tc>
        <w:tc>
          <w:tcPr>
            <w:tcW w:w="0" w:type="auto"/>
            <w:shd w:val="clear" w:color="auto" w:fill="auto"/>
          </w:tcPr>
          <w:p w14:paraId="6D07E269" w14:textId="77777777" w:rsidR="00EC7529" w:rsidRPr="000303EF" w:rsidRDefault="00EC7529" w:rsidP="00C06FA0">
            <w:pPr>
              <w:pStyle w:val="2"/>
              <w:rPr>
                <w:sz w:val="20"/>
                <w:szCs w:val="20"/>
              </w:rPr>
            </w:pPr>
          </w:p>
        </w:tc>
        <w:tc>
          <w:tcPr>
            <w:tcW w:w="0" w:type="auto"/>
            <w:shd w:val="clear" w:color="auto" w:fill="auto"/>
          </w:tcPr>
          <w:p w14:paraId="6285B5FA" w14:textId="77777777" w:rsidR="00EC7529" w:rsidRPr="000303EF" w:rsidRDefault="00EC7529" w:rsidP="00C06FA0">
            <w:pPr>
              <w:pStyle w:val="2"/>
              <w:rPr>
                <w:sz w:val="20"/>
                <w:szCs w:val="20"/>
              </w:rPr>
            </w:pPr>
          </w:p>
        </w:tc>
      </w:tr>
      <w:tr w:rsidR="00EC7529" w:rsidRPr="000303EF" w14:paraId="390FBF08" w14:textId="77777777" w:rsidTr="00C06FA0">
        <w:tc>
          <w:tcPr>
            <w:tcW w:w="0" w:type="auto"/>
            <w:shd w:val="clear" w:color="auto" w:fill="auto"/>
          </w:tcPr>
          <w:p w14:paraId="12C0BCDC" w14:textId="77777777" w:rsidR="00EC7529" w:rsidRPr="000303EF" w:rsidRDefault="00EC7529" w:rsidP="00C06FA0">
            <w:pPr>
              <w:pStyle w:val="2"/>
              <w:rPr>
                <w:sz w:val="20"/>
                <w:szCs w:val="20"/>
              </w:rPr>
            </w:pPr>
            <w:r w:rsidRPr="000303EF">
              <w:rPr>
                <w:sz w:val="20"/>
                <w:szCs w:val="20"/>
              </w:rPr>
              <w:t>13</w:t>
            </w:r>
          </w:p>
        </w:tc>
        <w:tc>
          <w:tcPr>
            <w:tcW w:w="2698" w:type="dxa"/>
            <w:gridSpan w:val="2"/>
            <w:shd w:val="clear" w:color="auto" w:fill="auto"/>
          </w:tcPr>
          <w:p w14:paraId="071A05A3" w14:textId="77777777" w:rsidR="00EC7529" w:rsidRPr="000303EF" w:rsidRDefault="00EC7529" w:rsidP="00C06FA0">
            <w:pPr>
              <w:pStyle w:val="2"/>
              <w:rPr>
                <w:sz w:val="20"/>
                <w:szCs w:val="20"/>
              </w:rPr>
            </w:pPr>
            <w:r w:rsidRPr="000303EF">
              <w:rPr>
                <w:sz w:val="20"/>
                <w:szCs w:val="20"/>
              </w:rPr>
              <w:t>Общее сальдо денежных потоков нарастающим итогом</w:t>
            </w:r>
          </w:p>
        </w:tc>
        <w:tc>
          <w:tcPr>
            <w:tcW w:w="0" w:type="auto"/>
            <w:shd w:val="clear" w:color="auto" w:fill="auto"/>
          </w:tcPr>
          <w:p w14:paraId="0C56FD28" w14:textId="77777777" w:rsidR="00EC7529" w:rsidRPr="000303EF" w:rsidRDefault="00EC7529" w:rsidP="00C06FA0">
            <w:pPr>
              <w:pStyle w:val="2"/>
              <w:rPr>
                <w:sz w:val="20"/>
                <w:szCs w:val="20"/>
              </w:rPr>
            </w:pPr>
          </w:p>
        </w:tc>
        <w:tc>
          <w:tcPr>
            <w:tcW w:w="0" w:type="auto"/>
            <w:shd w:val="clear" w:color="auto" w:fill="auto"/>
          </w:tcPr>
          <w:p w14:paraId="003AB131" w14:textId="77777777" w:rsidR="00EC7529" w:rsidRPr="000303EF" w:rsidRDefault="00EC7529" w:rsidP="00C06FA0">
            <w:pPr>
              <w:pStyle w:val="2"/>
              <w:rPr>
                <w:sz w:val="20"/>
                <w:szCs w:val="20"/>
              </w:rPr>
            </w:pPr>
          </w:p>
        </w:tc>
        <w:tc>
          <w:tcPr>
            <w:tcW w:w="0" w:type="auto"/>
            <w:shd w:val="clear" w:color="auto" w:fill="auto"/>
          </w:tcPr>
          <w:p w14:paraId="66AC471E" w14:textId="77777777" w:rsidR="00EC7529" w:rsidRPr="000303EF" w:rsidRDefault="00EC7529" w:rsidP="00C06FA0">
            <w:pPr>
              <w:pStyle w:val="2"/>
              <w:rPr>
                <w:sz w:val="20"/>
                <w:szCs w:val="20"/>
              </w:rPr>
            </w:pPr>
          </w:p>
        </w:tc>
        <w:tc>
          <w:tcPr>
            <w:tcW w:w="0" w:type="auto"/>
            <w:shd w:val="clear" w:color="auto" w:fill="auto"/>
          </w:tcPr>
          <w:p w14:paraId="7A312B14" w14:textId="77777777" w:rsidR="00EC7529" w:rsidRPr="000303EF" w:rsidRDefault="00EC7529" w:rsidP="00C06FA0">
            <w:pPr>
              <w:pStyle w:val="2"/>
              <w:rPr>
                <w:sz w:val="20"/>
                <w:szCs w:val="20"/>
              </w:rPr>
            </w:pPr>
          </w:p>
        </w:tc>
        <w:tc>
          <w:tcPr>
            <w:tcW w:w="0" w:type="auto"/>
            <w:shd w:val="clear" w:color="auto" w:fill="auto"/>
          </w:tcPr>
          <w:p w14:paraId="4B4E9D0B" w14:textId="77777777" w:rsidR="00EC7529" w:rsidRPr="000303EF" w:rsidRDefault="00EC7529" w:rsidP="00C06FA0">
            <w:pPr>
              <w:pStyle w:val="2"/>
              <w:rPr>
                <w:sz w:val="20"/>
                <w:szCs w:val="20"/>
              </w:rPr>
            </w:pPr>
          </w:p>
        </w:tc>
        <w:tc>
          <w:tcPr>
            <w:tcW w:w="596" w:type="dxa"/>
            <w:shd w:val="clear" w:color="auto" w:fill="auto"/>
          </w:tcPr>
          <w:p w14:paraId="21EB95BA" w14:textId="77777777" w:rsidR="00EC7529" w:rsidRPr="000303EF" w:rsidRDefault="00EC7529" w:rsidP="00C06FA0">
            <w:pPr>
              <w:pStyle w:val="2"/>
              <w:rPr>
                <w:sz w:val="20"/>
                <w:szCs w:val="20"/>
              </w:rPr>
            </w:pPr>
          </w:p>
        </w:tc>
        <w:tc>
          <w:tcPr>
            <w:tcW w:w="0" w:type="auto"/>
            <w:shd w:val="clear" w:color="auto" w:fill="auto"/>
          </w:tcPr>
          <w:p w14:paraId="65DBB52B" w14:textId="77777777" w:rsidR="00EC7529" w:rsidRPr="000303EF" w:rsidRDefault="00EC7529" w:rsidP="00C06FA0">
            <w:pPr>
              <w:pStyle w:val="2"/>
              <w:rPr>
                <w:sz w:val="20"/>
                <w:szCs w:val="20"/>
              </w:rPr>
            </w:pPr>
          </w:p>
        </w:tc>
        <w:tc>
          <w:tcPr>
            <w:tcW w:w="0" w:type="auto"/>
            <w:shd w:val="clear" w:color="auto" w:fill="auto"/>
          </w:tcPr>
          <w:p w14:paraId="38C22018" w14:textId="77777777" w:rsidR="00EC7529" w:rsidRPr="000303EF" w:rsidRDefault="00EC7529" w:rsidP="00C06FA0">
            <w:pPr>
              <w:pStyle w:val="2"/>
              <w:rPr>
                <w:sz w:val="20"/>
                <w:szCs w:val="20"/>
              </w:rPr>
            </w:pPr>
          </w:p>
        </w:tc>
        <w:tc>
          <w:tcPr>
            <w:tcW w:w="0" w:type="auto"/>
            <w:shd w:val="clear" w:color="auto" w:fill="auto"/>
          </w:tcPr>
          <w:p w14:paraId="0A55FAA9" w14:textId="77777777" w:rsidR="00EC7529" w:rsidRPr="000303EF" w:rsidRDefault="00EC7529" w:rsidP="00C06FA0">
            <w:pPr>
              <w:pStyle w:val="2"/>
              <w:rPr>
                <w:sz w:val="20"/>
                <w:szCs w:val="20"/>
              </w:rPr>
            </w:pPr>
          </w:p>
        </w:tc>
        <w:tc>
          <w:tcPr>
            <w:tcW w:w="0" w:type="auto"/>
            <w:shd w:val="clear" w:color="auto" w:fill="auto"/>
          </w:tcPr>
          <w:p w14:paraId="1F7DD2E1" w14:textId="77777777" w:rsidR="00EC7529" w:rsidRPr="000303EF" w:rsidRDefault="00EC7529" w:rsidP="00C06FA0">
            <w:pPr>
              <w:pStyle w:val="2"/>
              <w:rPr>
                <w:sz w:val="20"/>
                <w:szCs w:val="20"/>
              </w:rPr>
            </w:pPr>
          </w:p>
        </w:tc>
      </w:tr>
    </w:tbl>
    <w:p w14:paraId="2C205FB6" w14:textId="77777777" w:rsidR="00EC7529" w:rsidRPr="00230AA5" w:rsidRDefault="00EC7529" w:rsidP="00EC7529">
      <w:pPr>
        <w:pStyle w:val="2"/>
        <w:ind w:firstLine="567"/>
        <w:jc w:val="both"/>
        <w:rPr>
          <w:bCs/>
        </w:rPr>
      </w:pPr>
    </w:p>
    <w:p w14:paraId="71049FBB" w14:textId="77777777" w:rsidR="00EC7529" w:rsidRDefault="00EC7529" w:rsidP="00EC7529">
      <w:pPr>
        <w:pStyle w:val="2"/>
        <w:ind w:firstLine="567"/>
        <w:jc w:val="both"/>
        <w:rPr>
          <w:bCs/>
        </w:rPr>
      </w:pPr>
    </w:p>
    <w:p w14:paraId="5970C83C" w14:textId="77777777" w:rsidR="00EC7529" w:rsidRDefault="00EC7529" w:rsidP="00EC7529">
      <w:pPr>
        <w:pStyle w:val="2"/>
        <w:ind w:firstLine="567"/>
        <w:jc w:val="both"/>
        <w:rPr>
          <w:bCs/>
        </w:rPr>
      </w:pPr>
    </w:p>
    <w:p w14:paraId="56BE9703" w14:textId="77777777" w:rsidR="00EC7529" w:rsidRPr="00230AA5" w:rsidRDefault="00EC7529" w:rsidP="00EC7529">
      <w:pPr>
        <w:pStyle w:val="2"/>
        <w:ind w:firstLine="567"/>
        <w:jc w:val="both"/>
        <w:rPr>
          <w:bCs/>
        </w:rPr>
      </w:pPr>
      <w:r w:rsidRPr="00230AA5">
        <w:rPr>
          <w:bCs/>
        </w:rPr>
        <w:t>Таблица 7. Экономическая эффективность проекта.</w:t>
      </w:r>
    </w:p>
    <w:p w14:paraId="68B43989" w14:textId="77777777" w:rsidR="00EC7529" w:rsidRPr="00230AA5" w:rsidRDefault="00EC7529" w:rsidP="00EC7529">
      <w:pPr>
        <w:pStyle w:val="2"/>
        <w:ind w:firstLine="567"/>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203"/>
        <w:gridCol w:w="2096"/>
        <w:gridCol w:w="2671"/>
        <w:gridCol w:w="1795"/>
        <w:gridCol w:w="1213"/>
      </w:tblGrid>
      <w:tr w:rsidR="00EC7529" w:rsidRPr="000303EF" w14:paraId="288EB2DD" w14:textId="77777777" w:rsidTr="00C06FA0">
        <w:tc>
          <w:tcPr>
            <w:tcW w:w="0" w:type="auto"/>
            <w:shd w:val="clear" w:color="auto" w:fill="auto"/>
          </w:tcPr>
          <w:p w14:paraId="651028BD" w14:textId="77777777" w:rsidR="00EC7529" w:rsidRPr="000303EF" w:rsidRDefault="00EC7529" w:rsidP="00C06FA0">
            <w:pPr>
              <w:pStyle w:val="2"/>
              <w:rPr>
                <w:sz w:val="20"/>
                <w:szCs w:val="20"/>
              </w:rPr>
            </w:pPr>
            <w:r w:rsidRPr="000303EF">
              <w:rPr>
                <w:sz w:val="20"/>
                <w:szCs w:val="20"/>
              </w:rPr>
              <w:lastRenderedPageBreak/>
              <w:t>№ п/п</w:t>
            </w:r>
          </w:p>
        </w:tc>
        <w:tc>
          <w:tcPr>
            <w:tcW w:w="0" w:type="auto"/>
            <w:gridSpan w:val="2"/>
            <w:shd w:val="clear" w:color="auto" w:fill="auto"/>
          </w:tcPr>
          <w:p w14:paraId="37F7D10C" w14:textId="77777777" w:rsidR="00EC7529" w:rsidRPr="000303EF" w:rsidRDefault="00EC7529" w:rsidP="00C06FA0">
            <w:pPr>
              <w:pStyle w:val="2"/>
              <w:rPr>
                <w:sz w:val="20"/>
                <w:szCs w:val="20"/>
              </w:rPr>
            </w:pPr>
            <w:r w:rsidRPr="000303EF">
              <w:rPr>
                <w:sz w:val="20"/>
                <w:szCs w:val="20"/>
              </w:rPr>
              <w:t>Показатели</w:t>
            </w:r>
          </w:p>
        </w:tc>
        <w:tc>
          <w:tcPr>
            <w:tcW w:w="0" w:type="auto"/>
            <w:shd w:val="clear" w:color="auto" w:fill="auto"/>
          </w:tcPr>
          <w:p w14:paraId="391B92E6" w14:textId="77777777" w:rsidR="00EC7529" w:rsidRPr="000303EF" w:rsidRDefault="00EC7529" w:rsidP="00C06FA0">
            <w:pPr>
              <w:pStyle w:val="2"/>
              <w:rPr>
                <w:sz w:val="20"/>
                <w:szCs w:val="20"/>
              </w:rPr>
            </w:pPr>
            <w:r w:rsidRPr="000303EF">
              <w:rPr>
                <w:sz w:val="20"/>
                <w:szCs w:val="20"/>
              </w:rPr>
              <w:t>Характеристика показателя</w:t>
            </w:r>
          </w:p>
        </w:tc>
        <w:tc>
          <w:tcPr>
            <w:tcW w:w="0" w:type="auto"/>
            <w:shd w:val="clear" w:color="auto" w:fill="auto"/>
          </w:tcPr>
          <w:p w14:paraId="71DF5DB7" w14:textId="77777777" w:rsidR="00EC7529" w:rsidRPr="000303EF" w:rsidRDefault="00EC7529" w:rsidP="00C06FA0">
            <w:pPr>
              <w:pStyle w:val="2"/>
              <w:rPr>
                <w:sz w:val="20"/>
                <w:szCs w:val="20"/>
              </w:rPr>
            </w:pPr>
            <w:r w:rsidRPr="000303EF">
              <w:rPr>
                <w:sz w:val="20"/>
                <w:szCs w:val="20"/>
              </w:rPr>
              <w:t>Критерий эффективности</w:t>
            </w:r>
          </w:p>
        </w:tc>
        <w:tc>
          <w:tcPr>
            <w:tcW w:w="0" w:type="auto"/>
            <w:shd w:val="clear" w:color="auto" w:fill="auto"/>
          </w:tcPr>
          <w:p w14:paraId="211B1F5B" w14:textId="77777777" w:rsidR="00EC7529" w:rsidRPr="000303EF" w:rsidRDefault="00EC7529" w:rsidP="00C06FA0">
            <w:pPr>
              <w:pStyle w:val="2"/>
              <w:rPr>
                <w:sz w:val="20"/>
                <w:szCs w:val="20"/>
              </w:rPr>
            </w:pPr>
            <w:r w:rsidRPr="000303EF">
              <w:rPr>
                <w:sz w:val="20"/>
                <w:szCs w:val="20"/>
              </w:rPr>
              <w:t>Значение показателя</w:t>
            </w:r>
          </w:p>
        </w:tc>
      </w:tr>
      <w:tr w:rsidR="00EC7529" w:rsidRPr="000303EF" w14:paraId="7F365CA6" w14:textId="77777777" w:rsidTr="00C06FA0">
        <w:tc>
          <w:tcPr>
            <w:tcW w:w="0" w:type="auto"/>
            <w:shd w:val="clear" w:color="auto" w:fill="auto"/>
          </w:tcPr>
          <w:p w14:paraId="057082BC" w14:textId="77777777" w:rsidR="00EC7529" w:rsidRPr="000303EF" w:rsidRDefault="00EC7529" w:rsidP="00C06FA0">
            <w:pPr>
              <w:pStyle w:val="2"/>
              <w:rPr>
                <w:sz w:val="20"/>
                <w:szCs w:val="20"/>
              </w:rPr>
            </w:pPr>
            <w:r w:rsidRPr="000303EF">
              <w:rPr>
                <w:sz w:val="20"/>
                <w:szCs w:val="20"/>
              </w:rPr>
              <w:t>1</w:t>
            </w:r>
          </w:p>
        </w:tc>
        <w:tc>
          <w:tcPr>
            <w:tcW w:w="0" w:type="auto"/>
            <w:shd w:val="clear" w:color="auto" w:fill="auto"/>
          </w:tcPr>
          <w:p w14:paraId="48540D7C" w14:textId="77777777" w:rsidR="00EC7529" w:rsidRPr="000303EF" w:rsidRDefault="00EC7529" w:rsidP="00C06FA0">
            <w:pPr>
              <w:pStyle w:val="2"/>
              <w:rPr>
                <w:sz w:val="20"/>
                <w:szCs w:val="20"/>
              </w:rPr>
            </w:pPr>
            <w:r w:rsidRPr="000303EF">
              <w:rPr>
                <w:sz w:val="20"/>
                <w:szCs w:val="20"/>
              </w:rPr>
              <w:t>NV</w:t>
            </w:r>
          </w:p>
        </w:tc>
        <w:tc>
          <w:tcPr>
            <w:tcW w:w="0" w:type="auto"/>
            <w:shd w:val="clear" w:color="auto" w:fill="auto"/>
          </w:tcPr>
          <w:p w14:paraId="5B9627CF" w14:textId="77777777" w:rsidR="00EC7529" w:rsidRPr="000303EF" w:rsidRDefault="00EC7529" w:rsidP="00C06FA0">
            <w:pPr>
              <w:pStyle w:val="2"/>
              <w:rPr>
                <w:sz w:val="20"/>
                <w:szCs w:val="20"/>
              </w:rPr>
            </w:pPr>
            <w:r w:rsidRPr="000303EF">
              <w:rPr>
                <w:sz w:val="20"/>
                <w:szCs w:val="20"/>
              </w:rPr>
              <w:t>чистый доход, тыс. рублей</w:t>
            </w:r>
          </w:p>
        </w:tc>
        <w:tc>
          <w:tcPr>
            <w:tcW w:w="0" w:type="auto"/>
            <w:shd w:val="clear" w:color="auto" w:fill="auto"/>
          </w:tcPr>
          <w:p w14:paraId="2A822145" w14:textId="77777777" w:rsidR="00EC7529" w:rsidRPr="000303EF" w:rsidRDefault="00EC7529" w:rsidP="00C06FA0">
            <w:pPr>
              <w:pStyle w:val="2"/>
              <w:rPr>
                <w:sz w:val="20"/>
                <w:szCs w:val="20"/>
              </w:rPr>
            </w:pPr>
            <w:r w:rsidRPr="000303EF">
              <w:rPr>
                <w:sz w:val="20"/>
                <w:szCs w:val="20"/>
              </w:rPr>
              <w:t>накопленный финансовый эффект от реализации проекта</w:t>
            </w:r>
          </w:p>
        </w:tc>
        <w:tc>
          <w:tcPr>
            <w:tcW w:w="0" w:type="auto"/>
            <w:shd w:val="clear" w:color="auto" w:fill="auto"/>
          </w:tcPr>
          <w:p w14:paraId="5D430B36" w14:textId="77777777" w:rsidR="00EC7529" w:rsidRPr="000303EF" w:rsidRDefault="00EC7529" w:rsidP="00C06FA0">
            <w:pPr>
              <w:pStyle w:val="2"/>
              <w:rPr>
                <w:sz w:val="20"/>
                <w:szCs w:val="20"/>
              </w:rPr>
            </w:pPr>
            <w:r w:rsidRPr="000303EF">
              <w:rPr>
                <w:sz w:val="20"/>
                <w:szCs w:val="20"/>
              </w:rPr>
              <w:t>более 0</w:t>
            </w:r>
          </w:p>
        </w:tc>
        <w:tc>
          <w:tcPr>
            <w:tcW w:w="0" w:type="auto"/>
            <w:shd w:val="clear" w:color="auto" w:fill="auto"/>
            <w:vAlign w:val="center"/>
          </w:tcPr>
          <w:p w14:paraId="70120AD4" w14:textId="77777777" w:rsidR="00EC7529" w:rsidRPr="000303EF" w:rsidRDefault="00EC7529" w:rsidP="00C06FA0">
            <w:pPr>
              <w:pStyle w:val="2"/>
              <w:rPr>
                <w:sz w:val="20"/>
                <w:szCs w:val="20"/>
              </w:rPr>
            </w:pPr>
          </w:p>
        </w:tc>
      </w:tr>
      <w:tr w:rsidR="00EC7529" w:rsidRPr="000303EF" w14:paraId="0E2E7210" w14:textId="77777777" w:rsidTr="00C06FA0">
        <w:tc>
          <w:tcPr>
            <w:tcW w:w="0" w:type="auto"/>
            <w:shd w:val="clear" w:color="auto" w:fill="auto"/>
          </w:tcPr>
          <w:p w14:paraId="638D5366" w14:textId="77777777" w:rsidR="00EC7529" w:rsidRPr="000303EF" w:rsidRDefault="00EC7529" w:rsidP="00C06FA0">
            <w:pPr>
              <w:pStyle w:val="2"/>
              <w:rPr>
                <w:sz w:val="20"/>
                <w:szCs w:val="20"/>
              </w:rPr>
            </w:pPr>
            <w:r w:rsidRPr="000303EF">
              <w:rPr>
                <w:sz w:val="20"/>
                <w:szCs w:val="20"/>
              </w:rPr>
              <w:t>2</w:t>
            </w:r>
          </w:p>
        </w:tc>
        <w:tc>
          <w:tcPr>
            <w:tcW w:w="0" w:type="auto"/>
            <w:shd w:val="clear" w:color="auto" w:fill="auto"/>
          </w:tcPr>
          <w:p w14:paraId="3FC55D13" w14:textId="77777777" w:rsidR="00EC7529" w:rsidRPr="000303EF" w:rsidRDefault="00EC7529" w:rsidP="00C06FA0">
            <w:pPr>
              <w:pStyle w:val="2"/>
              <w:rPr>
                <w:sz w:val="20"/>
                <w:szCs w:val="20"/>
              </w:rPr>
            </w:pPr>
            <w:r w:rsidRPr="000303EF">
              <w:rPr>
                <w:sz w:val="20"/>
                <w:szCs w:val="20"/>
              </w:rPr>
              <w:t>NPV</w:t>
            </w:r>
          </w:p>
        </w:tc>
        <w:tc>
          <w:tcPr>
            <w:tcW w:w="0" w:type="auto"/>
            <w:shd w:val="clear" w:color="auto" w:fill="auto"/>
          </w:tcPr>
          <w:p w14:paraId="119086C2" w14:textId="77777777" w:rsidR="00EC7529" w:rsidRPr="000303EF" w:rsidRDefault="00EC7529" w:rsidP="00C06FA0">
            <w:pPr>
              <w:pStyle w:val="2"/>
              <w:rPr>
                <w:sz w:val="20"/>
                <w:szCs w:val="20"/>
              </w:rPr>
            </w:pPr>
            <w:r w:rsidRPr="000303EF">
              <w:rPr>
                <w:sz w:val="20"/>
                <w:szCs w:val="20"/>
              </w:rPr>
              <w:t>чистый дисконтированный доход, тыс. рублей</w:t>
            </w:r>
          </w:p>
        </w:tc>
        <w:tc>
          <w:tcPr>
            <w:tcW w:w="0" w:type="auto"/>
            <w:shd w:val="clear" w:color="auto" w:fill="auto"/>
          </w:tcPr>
          <w:p w14:paraId="708E86AF" w14:textId="77777777" w:rsidR="00EC7529" w:rsidRPr="000303EF" w:rsidRDefault="00EC7529" w:rsidP="00C06FA0">
            <w:pPr>
              <w:pStyle w:val="2"/>
              <w:rPr>
                <w:sz w:val="20"/>
                <w:szCs w:val="20"/>
              </w:rPr>
            </w:pPr>
            <w:r w:rsidRPr="000303EF">
              <w:rPr>
                <w:sz w:val="20"/>
                <w:szCs w:val="20"/>
              </w:rPr>
              <w:t>текущая стоимость накопленного финансового эффекта от реализации проекта</w:t>
            </w:r>
          </w:p>
        </w:tc>
        <w:tc>
          <w:tcPr>
            <w:tcW w:w="0" w:type="auto"/>
            <w:shd w:val="clear" w:color="auto" w:fill="auto"/>
          </w:tcPr>
          <w:p w14:paraId="26D1C8FC" w14:textId="77777777" w:rsidR="00EC7529" w:rsidRPr="000303EF" w:rsidRDefault="00EC7529" w:rsidP="00C06FA0">
            <w:pPr>
              <w:pStyle w:val="2"/>
              <w:rPr>
                <w:sz w:val="20"/>
                <w:szCs w:val="20"/>
              </w:rPr>
            </w:pPr>
            <w:r w:rsidRPr="000303EF">
              <w:rPr>
                <w:sz w:val="20"/>
                <w:szCs w:val="20"/>
              </w:rPr>
              <w:t>более 0</w:t>
            </w:r>
          </w:p>
        </w:tc>
        <w:tc>
          <w:tcPr>
            <w:tcW w:w="0" w:type="auto"/>
            <w:shd w:val="clear" w:color="auto" w:fill="auto"/>
            <w:vAlign w:val="center"/>
          </w:tcPr>
          <w:p w14:paraId="5918241E" w14:textId="77777777" w:rsidR="00EC7529" w:rsidRPr="000303EF" w:rsidRDefault="00EC7529" w:rsidP="00C06FA0">
            <w:pPr>
              <w:pStyle w:val="2"/>
              <w:rPr>
                <w:sz w:val="20"/>
                <w:szCs w:val="20"/>
              </w:rPr>
            </w:pPr>
          </w:p>
        </w:tc>
      </w:tr>
      <w:tr w:rsidR="00EC7529" w:rsidRPr="000303EF" w14:paraId="4C266173" w14:textId="77777777" w:rsidTr="00C06FA0">
        <w:tc>
          <w:tcPr>
            <w:tcW w:w="0" w:type="auto"/>
            <w:shd w:val="clear" w:color="auto" w:fill="auto"/>
          </w:tcPr>
          <w:p w14:paraId="26DA7727" w14:textId="77777777" w:rsidR="00EC7529" w:rsidRPr="000303EF" w:rsidRDefault="00EC7529" w:rsidP="00C06FA0">
            <w:pPr>
              <w:pStyle w:val="2"/>
              <w:rPr>
                <w:sz w:val="20"/>
                <w:szCs w:val="20"/>
              </w:rPr>
            </w:pPr>
            <w:r w:rsidRPr="000303EF">
              <w:rPr>
                <w:sz w:val="20"/>
                <w:szCs w:val="20"/>
              </w:rPr>
              <w:t>3</w:t>
            </w:r>
          </w:p>
        </w:tc>
        <w:tc>
          <w:tcPr>
            <w:tcW w:w="0" w:type="auto"/>
            <w:shd w:val="clear" w:color="auto" w:fill="auto"/>
          </w:tcPr>
          <w:p w14:paraId="2619D482" w14:textId="77777777" w:rsidR="00EC7529" w:rsidRPr="000303EF" w:rsidRDefault="00EC7529" w:rsidP="00C06FA0">
            <w:pPr>
              <w:pStyle w:val="2"/>
              <w:rPr>
                <w:sz w:val="20"/>
                <w:szCs w:val="20"/>
              </w:rPr>
            </w:pPr>
            <w:r w:rsidRPr="000303EF">
              <w:rPr>
                <w:sz w:val="20"/>
                <w:szCs w:val="20"/>
              </w:rPr>
              <w:t>IRR</w:t>
            </w:r>
          </w:p>
        </w:tc>
        <w:tc>
          <w:tcPr>
            <w:tcW w:w="0" w:type="auto"/>
            <w:shd w:val="clear" w:color="auto" w:fill="auto"/>
          </w:tcPr>
          <w:p w14:paraId="47FA41B0" w14:textId="77777777" w:rsidR="00EC7529" w:rsidRPr="000303EF" w:rsidRDefault="00EC7529" w:rsidP="00C06FA0">
            <w:pPr>
              <w:pStyle w:val="2"/>
              <w:rPr>
                <w:sz w:val="20"/>
                <w:szCs w:val="20"/>
              </w:rPr>
            </w:pPr>
            <w:r w:rsidRPr="000303EF">
              <w:rPr>
                <w:sz w:val="20"/>
                <w:szCs w:val="20"/>
              </w:rPr>
              <w:t>внутренняя норма доходности, %</w:t>
            </w:r>
          </w:p>
        </w:tc>
        <w:tc>
          <w:tcPr>
            <w:tcW w:w="0" w:type="auto"/>
            <w:shd w:val="clear" w:color="auto" w:fill="auto"/>
          </w:tcPr>
          <w:p w14:paraId="66B6DB32" w14:textId="77777777" w:rsidR="00EC7529" w:rsidRPr="000303EF" w:rsidRDefault="00EC7529" w:rsidP="00C06FA0">
            <w:pPr>
              <w:pStyle w:val="2"/>
              <w:rPr>
                <w:sz w:val="20"/>
                <w:szCs w:val="20"/>
              </w:rPr>
            </w:pPr>
            <w:r w:rsidRPr="000303EF">
              <w:rPr>
                <w:sz w:val="20"/>
                <w:szCs w:val="20"/>
              </w:rPr>
              <w:t>максимально возможный уровень кредитной ставки, обеспечивающий реализуемость проекта</w:t>
            </w:r>
          </w:p>
        </w:tc>
        <w:tc>
          <w:tcPr>
            <w:tcW w:w="0" w:type="auto"/>
            <w:shd w:val="clear" w:color="auto" w:fill="auto"/>
          </w:tcPr>
          <w:p w14:paraId="1003FA56" w14:textId="77777777" w:rsidR="00EC7529" w:rsidRPr="000303EF" w:rsidRDefault="00EC7529" w:rsidP="00C06FA0">
            <w:pPr>
              <w:pStyle w:val="2"/>
              <w:rPr>
                <w:sz w:val="20"/>
                <w:szCs w:val="20"/>
              </w:rPr>
            </w:pPr>
            <w:r w:rsidRPr="000303EF">
              <w:rPr>
                <w:sz w:val="20"/>
                <w:szCs w:val="20"/>
              </w:rPr>
              <w:t>более ставки дисконтирования</w:t>
            </w:r>
          </w:p>
        </w:tc>
        <w:tc>
          <w:tcPr>
            <w:tcW w:w="0" w:type="auto"/>
            <w:shd w:val="clear" w:color="auto" w:fill="auto"/>
            <w:vAlign w:val="center"/>
          </w:tcPr>
          <w:p w14:paraId="03A781AC" w14:textId="77777777" w:rsidR="00EC7529" w:rsidRPr="000303EF" w:rsidRDefault="00EC7529" w:rsidP="00C06FA0">
            <w:pPr>
              <w:pStyle w:val="2"/>
              <w:rPr>
                <w:sz w:val="20"/>
                <w:szCs w:val="20"/>
              </w:rPr>
            </w:pPr>
          </w:p>
        </w:tc>
      </w:tr>
      <w:tr w:rsidR="00EC7529" w:rsidRPr="000303EF" w14:paraId="656AF264" w14:textId="77777777" w:rsidTr="00C06FA0">
        <w:tc>
          <w:tcPr>
            <w:tcW w:w="0" w:type="auto"/>
            <w:shd w:val="clear" w:color="auto" w:fill="auto"/>
          </w:tcPr>
          <w:p w14:paraId="77755AEE" w14:textId="77777777" w:rsidR="00EC7529" w:rsidRPr="000303EF" w:rsidRDefault="00EC7529" w:rsidP="00C06FA0">
            <w:pPr>
              <w:pStyle w:val="2"/>
              <w:rPr>
                <w:sz w:val="20"/>
                <w:szCs w:val="20"/>
              </w:rPr>
            </w:pPr>
            <w:r w:rsidRPr="000303EF">
              <w:rPr>
                <w:sz w:val="20"/>
                <w:szCs w:val="20"/>
              </w:rPr>
              <w:t>4</w:t>
            </w:r>
          </w:p>
        </w:tc>
        <w:tc>
          <w:tcPr>
            <w:tcW w:w="0" w:type="auto"/>
            <w:shd w:val="clear" w:color="auto" w:fill="auto"/>
          </w:tcPr>
          <w:p w14:paraId="6C2E5AB6" w14:textId="77777777" w:rsidR="00EC7529" w:rsidRPr="000303EF" w:rsidRDefault="00EC7529" w:rsidP="00C06FA0">
            <w:pPr>
              <w:pStyle w:val="2"/>
              <w:rPr>
                <w:sz w:val="20"/>
                <w:szCs w:val="20"/>
              </w:rPr>
            </w:pPr>
            <w:r w:rsidRPr="000303EF">
              <w:rPr>
                <w:sz w:val="20"/>
                <w:szCs w:val="20"/>
              </w:rPr>
              <w:t>PBP</w:t>
            </w:r>
          </w:p>
        </w:tc>
        <w:tc>
          <w:tcPr>
            <w:tcW w:w="0" w:type="auto"/>
            <w:shd w:val="clear" w:color="auto" w:fill="auto"/>
          </w:tcPr>
          <w:p w14:paraId="495AFADE" w14:textId="77777777" w:rsidR="00EC7529" w:rsidRPr="000303EF" w:rsidRDefault="00EC7529" w:rsidP="00C06FA0">
            <w:pPr>
              <w:pStyle w:val="2"/>
              <w:rPr>
                <w:sz w:val="20"/>
                <w:szCs w:val="20"/>
              </w:rPr>
            </w:pPr>
            <w:r w:rsidRPr="000303EF">
              <w:rPr>
                <w:sz w:val="20"/>
                <w:szCs w:val="20"/>
              </w:rPr>
              <w:t>срок окупаемости, лет</w:t>
            </w:r>
          </w:p>
        </w:tc>
        <w:tc>
          <w:tcPr>
            <w:tcW w:w="0" w:type="auto"/>
            <w:shd w:val="clear" w:color="auto" w:fill="auto"/>
          </w:tcPr>
          <w:p w14:paraId="4256EF24" w14:textId="77777777" w:rsidR="00EC7529" w:rsidRPr="000303EF" w:rsidRDefault="00EC7529" w:rsidP="00C06FA0">
            <w:pPr>
              <w:pStyle w:val="2"/>
              <w:rPr>
                <w:sz w:val="20"/>
                <w:szCs w:val="20"/>
              </w:rPr>
            </w:pPr>
            <w:r w:rsidRPr="000303EF">
              <w:rPr>
                <w:sz w:val="20"/>
                <w:szCs w:val="20"/>
              </w:rPr>
              <w:t>период, за который накопленная сумма амортизационных отчислений и чистой прибыли достигнет величины общего объема инвестиций по проекту</w:t>
            </w:r>
          </w:p>
        </w:tc>
        <w:tc>
          <w:tcPr>
            <w:tcW w:w="0" w:type="auto"/>
            <w:shd w:val="clear" w:color="auto" w:fill="auto"/>
          </w:tcPr>
          <w:p w14:paraId="1C20FF6A" w14:textId="77777777" w:rsidR="00EC7529" w:rsidRPr="000303EF" w:rsidRDefault="00EC7529" w:rsidP="00C06FA0">
            <w:pPr>
              <w:pStyle w:val="2"/>
              <w:rPr>
                <w:sz w:val="20"/>
                <w:szCs w:val="20"/>
              </w:rPr>
            </w:pPr>
            <w:r w:rsidRPr="000303EF">
              <w:rPr>
                <w:sz w:val="20"/>
                <w:szCs w:val="20"/>
              </w:rPr>
              <w:t>Х</w:t>
            </w:r>
          </w:p>
        </w:tc>
        <w:tc>
          <w:tcPr>
            <w:tcW w:w="0" w:type="auto"/>
            <w:shd w:val="clear" w:color="auto" w:fill="auto"/>
            <w:vAlign w:val="center"/>
          </w:tcPr>
          <w:p w14:paraId="38F335FD" w14:textId="77777777" w:rsidR="00EC7529" w:rsidRPr="000303EF" w:rsidRDefault="00EC7529" w:rsidP="00C06FA0">
            <w:pPr>
              <w:pStyle w:val="2"/>
              <w:rPr>
                <w:sz w:val="20"/>
                <w:szCs w:val="20"/>
              </w:rPr>
            </w:pPr>
          </w:p>
        </w:tc>
      </w:tr>
      <w:tr w:rsidR="00EC7529" w:rsidRPr="000303EF" w14:paraId="7C2E52FE" w14:textId="77777777" w:rsidTr="00C06FA0">
        <w:tc>
          <w:tcPr>
            <w:tcW w:w="0" w:type="auto"/>
            <w:shd w:val="clear" w:color="auto" w:fill="auto"/>
          </w:tcPr>
          <w:p w14:paraId="52E1CB1B" w14:textId="77777777" w:rsidR="00EC7529" w:rsidRPr="000303EF" w:rsidRDefault="00EC7529" w:rsidP="00C06FA0">
            <w:pPr>
              <w:pStyle w:val="2"/>
              <w:rPr>
                <w:sz w:val="20"/>
                <w:szCs w:val="20"/>
              </w:rPr>
            </w:pPr>
            <w:r w:rsidRPr="000303EF">
              <w:rPr>
                <w:sz w:val="20"/>
                <w:szCs w:val="20"/>
              </w:rPr>
              <w:t>5</w:t>
            </w:r>
          </w:p>
        </w:tc>
        <w:tc>
          <w:tcPr>
            <w:tcW w:w="0" w:type="auto"/>
            <w:shd w:val="clear" w:color="auto" w:fill="auto"/>
          </w:tcPr>
          <w:p w14:paraId="3B39B069" w14:textId="77777777" w:rsidR="00EC7529" w:rsidRPr="000303EF" w:rsidRDefault="00EC7529" w:rsidP="00C06FA0">
            <w:pPr>
              <w:pStyle w:val="2"/>
              <w:rPr>
                <w:sz w:val="20"/>
                <w:szCs w:val="20"/>
              </w:rPr>
            </w:pPr>
            <w:r w:rsidRPr="000303EF">
              <w:rPr>
                <w:sz w:val="20"/>
                <w:szCs w:val="20"/>
              </w:rPr>
              <w:t>PI</w:t>
            </w:r>
          </w:p>
        </w:tc>
        <w:tc>
          <w:tcPr>
            <w:tcW w:w="0" w:type="auto"/>
            <w:shd w:val="clear" w:color="auto" w:fill="auto"/>
          </w:tcPr>
          <w:p w14:paraId="2F3191AC" w14:textId="77777777" w:rsidR="00EC7529" w:rsidRPr="000303EF" w:rsidRDefault="00EC7529" w:rsidP="00C06FA0">
            <w:pPr>
              <w:pStyle w:val="2"/>
              <w:rPr>
                <w:sz w:val="20"/>
                <w:szCs w:val="20"/>
              </w:rPr>
            </w:pPr>
            <w:r w:rsidRPr="000303EF">
              <w:rPr>
                <w:sz w:val="20"/>
                <w:szCs w:val="20"/>
              </w:rPr>
              <w:t>индекс доходности дисконтированных инвестиций</w:t>
            </w:r>
          </w:p>
        </w:tc>
        <w:tc>
          <w:tcPr>
            <w:tcW w:w="0" w:type="auto"/>
            <w:shd w:val="clear" w:color="auto" w:fill="auto"/>
          </w:tcPr>
          <w:p w14:paraId="1BAE520C" w14:textId="77777777" w:rsidR="00EC7529" w:rsidRPr="000303EF" w:rsidRDefault="00EC7529" w:rsidP="00C06FA0">
            <w:pPr>
              <w:pStyle w:val="2"/>
              <w:rPr>
                <w:sz w:val="20"/>
                <w:szCs w:val="20"/>
              </w:rPr>
            </w:pPr>
            <w:r w:rsidRPr="000303EF">
              <w:rPr>
                <w:sz w:val="20"/>
                <w:szCs w:val="20"/>
              </w:rPr>
              <w:t>относительная отдача проекта на инвестированные средства</w:t>
            </w:r>
          </w:p>
        </w:tc>
        <w:tc>
          <w:tcPr>
            <w:tcW w:w="0" w:type="auto"/>
            <w:shd w:val="clear" w:color="auto" w:fill="auto"/>
          </w:tcPr>
          <w:p w14:paraId="098E52AE" w14:textId="77777777" w:rsidR="00EC7529" w:rsidRPr="000303EF" w:rsidRDefault="00EC7529" w:rsidP="00C06FA0">
            <w:pPr>
              <w:pStyle w:val="2"/>
              <w:rPr>
                <w:sz w:val="20"/>
                <w:szCs w:val="20"/>
              </w:rPr>
            </w:pPr>
            <w:r w:rsidRPr="000303EF">
              <w:rPr>
                <w:sz w:val="20"/>
                <w:szCs w:val="20"/>
              </w:rPr>
              <w:t>более 1</w:t>
            </w:r>
          </w:p>
        </w:tc>
        <w:tc>
          <w:tcPr>
            <w:tcW w:w="0" w:type="auto"/>
            <w:shd w:val="clear" w:color="auto" w:fill="auto"/>
            <w:vAlign w:val="center"/>
          </w:tcPr>
          <w:p w14:paraId="34069928" w14:textId="77777777" w:rsidR="00EC7529" w:rsidRPr="000303EF" w:rsidRDefault="00EC7529" w:rsidP="00C06FA0">
            <w:pPr>
              <w:pStyle w:val="2"/>
              <w:rPr>
                <w:sz w:val="20"/>
                <w:szCs w:val="20"/>
              </w:rPr>
            </w:pPr>
          </w:p>
        </w:tc>
      </w:tr>
      <w:tr w:rsidR="00EC7529" w:rsidRPr="000303EF" w14:paraId="25D6D87D" w14:textId="77777777" w:rsidTr="00C06FA0">
        <w:tc>
          <w:tcPr>
            <w:tcW w:w="0" w:type="auto"/>
            <w:shd w:val="clear" w:color="auto" w:fill="auto"/>
          </w:tcPr>
          <w:p w14:paraId="1832D4B6" w14:textId="77777777" w:rsidR="00EC7529" w:rsidRPr="000303EF" w:rsidRDefault="00EC7529" w:rsidP="00C06FA0">
            <w:pPr>
              <w:pStyle w:val="2"/>
              <w:rPr>
                <w:sz w:val="20"/>
                <w:szCs w:val="20"/>
              </w:rPr>
            </w:pPr>
            <w:r w:rsidRPr="000303EF">
              <w:rPr>
                <w:sz w:val="20"/>
                <w:szCs w:val="20"/>
              </w:rPr>
              <w:t>6</w:t>
            </w:r>
          </w:p>
        </w:tc>
        <w:tc>
          <w:tcPr>
            <w:tcW w:w="0" w:type="auto"/>
            <w:shd w:val="clear" w:color="auto" w:fill="auto"/>
          </w:tcPr>
          <w:p w14:paraId="7116F619" w14:textId="77777777" w:rsidR="00EC7529" w:rsidRPr="000303EF" w:rsidRDefault="00EC7529" w:rsidP="00C06FA0">
            <w:pPr>
              <w:pStyle w:val="2"/>
              <w:rPr>
                <w:sz w:val="20"/>
                <w:szCs w:val="20"/>
              </w:rPr>
            </w:pPr>
          </w:p>
        </w:tc>
        <w:tc>
          <w:tcPr>
            <w:tcW w:w="0" w:type="auto"/>
            <w:shd w:val="clear" w:color="auto" w:fill="auto"/>
          </w:tcPr>
          <w:p w14:paraId="18EC0ED3" w14:textId="77777777" w:rsidR="00EC7529" w:rsidRPr="000303EF" w:rsidRDefault="00EC7529" w:rsidP="00C06FA0">
            <w:pPr>
              <w:pStyle w:val="2"/>
              <w:rPr>
                <w:sz w:val="20"/>
                <w:szCs w:val="20"/>
              </w:rPr>
            </w:pPr>
            <w:r w:rsidRPr="000303EF">
              <w:rPr>
                <w:sz w:val="20"/>
                <w:szCs w:val="20"/>
              </w:rPr>
              <w:t>потребность в финансировании, тыс. рублей</w:t>
            </w:r>
          </w:p>
        </w:tc>
        <w:tc>
          <w:tcPr>
            <w:tcW w:w="0" w:type="auto"/>
            <w:shd w:val="clear" w:color="auto" w:fill="auto"/>
          </w:tcPr>
          <w:p w14:paraId="3301844D" w14:textId="77777777" w:rsidR="00EC7529" w:rsidRPr="000303EF" w:rsidRDefault="00EC7529" w:rsidP="00C06FA0">
            <w:pPr>
              <w:pStyle w:val="2"/>
              <w:rPr>
                <w:sz w:val="20"/>
                <w:szCs w:val="20"/>
              </w:rPr>
            </w:pPr>
            <w:r w:rsidRPr="000303EF">
              <w:rPr>
                <w:sz w:val="20"/>
                <w:szCs w:val="20"/>
              </w:rPr>
              <w:t>минимальный объем внешнего финансирования проекта, необходимый для обеспечения его финансовой реализуемости</w:t>
            </w:r>
          </w:p>
        </w:tc>
        <w:tc>
          <w:tcPr>
            <w:tcW w:w="0" w:type="auto"/>
            <w:shd w:val="clear" w:color="auto" w:fill="auto"/>
          </w:tcPr>
          <w:p w14:paraId="5C3D5B08" w14:textId="77777777" w:rsidR="00EC7529" w:rsidRPr="000303EF" w:rsidRDefault="00EC7529" w:rsidP="00C06FA0">
            <w:pPr>
              <w:pStyle w:val="2"/>
              <w:rPr>
                <w:sz w:val="20"/>
                <w:szCs w:val="20"/>
              </w:rPr>
            </w:pPr>
            <w:r w:rsidRPr="000303EF">
              <w:rPr>
                <w:sz w:val="20"/>
                <w:szCs w:val="20"/>
              </w:rPr>
              <w:t>Х</w:t>
            </w:r>
          </w:p>
        </w:tc>
        <w:tc>
          <w:tcPr>
            <w:tcW w:w="0" w:type="auto"/>
            <w:shd w:val="clear" w:color="auto" w:fill="auto"/>
          </w:tcPr>
          <w:p w14:paraId="38DA32AD" w14:textId="77777777" w:rsidR="00EC7529" w:rsidRPr="000303EF" w:rsidRDefault="00EC7529" w:rsidP="00C06FA0">
            <w:pPr>
              <w:pStyle w:val="2"/>
              <w:rPr>
                <w:sz w:val="20"/>
                <w:szCs w:val="20"/>
              </w:rPr>
            </w:pPr>
          </w:p>
        </w:tc>
      </w:tr>
      <w:tr w:rsidR="00EC7529" w:rsidRPr="000303EF" w14:paraId="1C110DAF" w14:textId="77777777" w:rsidTr="00C06FA0">
        <w:tc>
          <w:tcPr>
            <w:tcW w:w="0" w:type="auto"/>
            <w:shd w:val="clear" w:color="auto" w:fill="auto"/>
          </w:tcPr>
          <w:p w14:paraId="3E3BEB62" w14:textId="77777777" w:rsidR="00EC7529" w:rsidRPr="000303EF" w:rsidRDefault="00EC7529" w:rsidP="00C06FA0">
            <w:pPr>
              <w:pStyle w:val="2"/>
              <w:rPr>
                <w:sz w:val="20"/>
                <w:szCs w:val="20"/>
              </w:rPr>
            </w:pPr>
            <w:r w:rsidRPr="000303EF">
              <w:rPr>
                <w:sz w:val="20"/>
                <w:szCs w:val="20"/>
              </w:rPr>
              <w:t>7</w:t>
            </w:r>
          </w:p>
        </w:tc>
        <w:tc>
          <w:tcPr>
            <w:tcW w:w="0" w:type="auto"/>
            <w:shd w:val="clear" w:color="auto" w:fill="auto"/>
          </w:tcPr>
          <w:p w14:paraId="1BC1DC61" w14:textId="77777777" w:rsidR="00EC7529" w:rsidRPr="000303EF" w:rsidRDefault="00EC7529" w:rsidP="00C06FA0">
            <w:pPr>
              <w:pStyle w:val="2"/>
              <w:rPr>
                <w:sz w:val="20"/>
                <w:szCs w:val="20"/>
              </w:rPr>
            </w:pPr>
            <w:r w:rsidRPr="000303EF">
              <w:rPr>
                <w:sz w:val="20"/>
                <w:szCs w:val="20"/>
              </w:rPr>
              <w:t>EVA</w:t>
            </w:r>
          </w:p>
        </w:tc>
        <w:tc>
          <w:tcPr>
            <w:tcW w:w="0" w:type="auto"/>
            <w:shd w:val="clear" w:color="auto" w:fill="auto"/>
          </w:tcPr>
          <w:p w14:paraId="77303D8B" w14:textId="77777777" w:rsidR="00EC7529" w:rsidRPr="000303EF" w:rsidRDefault="00EC7529" w:rsidP="00C06FA0">
            <w:pPr>
              <w:pStyle w:val="2"/>
              <w:rPr>
                <w:sz w:val="20"/>
                <w:szCs w:val="20"/>
              </w:rPr>
            </w:pPr>
            <w:r w:rsidRPr="000303EF">
              <w:rPr>
                <w:sz w:val="20"/>
                <w:szCs w:val="20"/>
              </w:rPr>
              <w:t>экономическая добавленная стоимость, тыс. рублей</w:t>
            </w:r>
          </w:p>
        </w:tc>
        <w:tc>
          <w:tcPr>
            <w:tcW w:w="0" w:type="auto"/>
            <w:shd w:val="clear" w:color="auto" w:fill="auto"/>
          </w:tcPr>
          <w:p w14:paraId="10B5E234" w14:textId="77777777" w:rsidR="00EC7529" w:rsidRPr="000303EF" w:rsidRDefault="00EC7529" w:rsidP="00C06FA0">
            <w:pPr>
              <w:pStyle w:val="2"/>
              <w:rPr>
                <w:sz w:val="20"/>
                <w:szCs w:val="20"/>
              </w:rPr>
            </w:pPr>
            <w:r w:rsidRPr="000303EF">
              <w:rPr>
                <w:sz w:val="20"/>
                <w:szCs w:val="20"/>
              </w:rPr>
              <w:t>увеличение валового регионального продукта в результате реализации проекта</w:t>
            </w:r>
          </w:p>
        </w:tc>
        <w:tc>
          <w:tcPr>
            <w:tcW w:w="0" w:type="auto"/>
            <w:shd w:val="clear" w:color="auto" w:fill="auto"/>
          </w:tcPr>
          <w:p w14:paraId="2CB39D2A" w14:textId="77777777" w:rsidR="00EC7529" w:rsidRPr="000303EF" w:rsidRDefault="00EC7529" w:rsidP="00C06FA0">
            <w:pPr>
              <w:pStyle w:val="2"/>
              <w:rPr>
                <w:sz w:val="20"/>
                <w:szCs w:val="20"/>
              </w:rPr>
            </w:pPr>
            <w:r w:rsidRPr="000303EF">
              <w:rPr>
                <w:sz w:val="20"/>
                <w:szCs w:val="20"/>
              </w:rPr>
              <w:t>Х</w:t>
            </w:r>
          </w:p>
        </w:tc>
        <w:tc>
          <w:tcPr>
            <w:tcW w:w="0" w:type="auto"/>
            <w:shd w:val="clear" w:color="auto" w:fill="auto"/>
          </w:tcPr>
          <w:p w14:paraId="01A1178C" w14:textId="77777777" w:rsidR="00EC7529" w:rsidRPr="000303EF" w:rsidRDefault="00EC7529" w:rsidP="00C06FA0">
            <w:pPr>
              <w:pStyle w:val="2"/>
              <w:rPr>
                <w:sz w:val="20"/>
                <w:szCs w:val="20"/>
              </w:rPr>
            </w:pPr>
          </w:p>
        </w:tc>
      </w:tr>
      <w:tr w:rsidR="00EC7529" w:rsidRPr="000303EF" w14:paraId="486632D3" w14:textId="77777777" w:rsidTr="00C06FA0">
        <w:tc>
          <w:tcPr>
            <w:tcW w:w="0" w:type="auto"/>
            <w:shd w:val="clear" w:color="auto" w:fill="auto"/>
          </w:tcPr>
          <w:p w14:paraId="5546B26A" w14:textId="77777777" w:rsidR="00EC7529" w:rsidRPr="000303EF" w:rsidRDefault="00EC7529" w:rsidP="00C06FA0">
            <w:pPr>
              <w:pStyle w:val="2"/>
              <w:rPr>
                <w:sz w:val="20"/>
                <w:szCs w:val="20"/>
              </w:rPr>
            </w:pPr>
            <w:r w:rsidRPr="000303EF">
              <w:rPr>
                <w:sz w:val="20"/>
                <w:szCs w:val="20"/>
              </w:rPr>
              <w:t>8</w:t>
            </w:r>
          </w:p>
        </w:tc>
        <w:tc>
          <w:tcPr>
            <w:tcW w:w="0" w:type="auto"/>
            <w:shd w:val="clear" w:color="auto" w:fill="auto"/>
          </w:tcPr>
          <w:p w14:paraId="1437688F" w14:textId="77777777" w:rsidR="00EC7529" w:rsidRPr="000303EF" w:rsidRDefault="00EC7529" w:rsidP="00C06FA0">
            <w:pPr>
              <w:pStyle w:val="2"/>
              <w:rPr>
                <w:sz w:val="20"/>
                <w:szCs w:val="20"/>
              </w:rPr>
            </w:pPr>
          </w:p>
        </w:tc>
        <w:tc>
          <w:tcPr>
            <w:tcW w:w="0" w:type="auto"/>
            <w:shd w:val="clear" w:color="auto" w:fill="auto"/>
          </w:tcPr>
          <w:p w14:paraId="2CB3023A" w14:textId="77777777" w:rsidR="00EC7529" w:rsidRPr="000303EF" w:rsidRDefault="00EC7529" w:rsidP="00C06FA0">
            <w:pPr>
              <w:pStyle w:val="2"/>
              <w:rPr>
                <w:sz w:val="20"/>
                <w:szCs w:val="20"/>
              </w:rPr>
            </w:pPr>
            <w:r w:rsidRPr="000303EF">
              <w:rPr>
                <w:sz w:val="20"/>
                <w:szCs w:val="20"/>
              </w:rPr>
              <w:t>ввод основных фондов на 1 рубль инвестиций, рублей</w:t>
            </w:r>
          </w:p>
        </w:tc>
        <w:tc>
          <w:tcPr>
            <w:tcW w:w="0" w:type="auto"/>
            <w:shd w:val="clear" w:color="auto" w:fill="auto"/>
          </w:tcPr>
          <w:p w14:paraId="6A694176" w14:textId="77777777" w:rsidR="00EC7529" w:rsidRPr="000303EF" w:rsidRDefault="00EC7529" w:rsidP="00C06FA0">
            <w:pPr>
              <w:pStyle w:val="2"/>
              <w:rPr>
                <w:sz w:val="20"/>
                <w:szCs w:val="20"/>
              </w:rPr>
            </w:pPr>
            <w:r w:rsidRPr="000303EF">
              <w:rPr>
                <w:sz w:val="20"/>
                <w:szCs w:val="20"/>
              </w:rPr>
              <w:t>доля капитальных вложений во вводимые в эксплуатацию основные средства по проекту в общей сумме инвестиций</w:t>
            </w:r>
          </w:p>
        </w:tc>
        <w:tc>
          <w:tcPr>
            <w:tcW w:w="0" w:type="auto"/>
            <w:shd w:val="clear" w:color="auto" w:fill="auto"/>
          </w:tcPr>
          <w:p w14:paraId="63013643" w14:textId="77777777" w:rsidR="00EC7529" w:rsidRPr="000303EF" w:rsidRDefault="00EC7529" w:rsidP="00C06FA0">
            <w:pPr>
              <w:pStyle w:val="2"/>
              <w:rPr>
                <w:sz w:val="20"/>
                <w:szCs w:val="20"/>
              </w:rPr>
            </w:pPr>
            <w:r w:rsidRPr="000303EF">
              <w:rPr>
                <w:sz w:val="20"/>
                <w:szCs w:val="20"/>
              </w:rPr>
              <w:t>Х</w:t>
            </w:r>
          </w:p>
        </w:tc>
        <w:tc>
          <w:tcPr>
            <w:tcW w:w="0" w:type="auto"/>
            <w:shd w:val="clear" w:color="auto" w:fill="auto"/>
          </w:tcPr>
          <w:p w14:paraId="408BA5D8" w14:textId="77777777" w:rsidR="00EC7529" w:rsidRPr="000303EF" w:rsidRDefault="00EC7529" w:rsidP="00C06FA0">
            <w:pPr>
              <w:pStyle w:val="2"/>
              <w:rPr>
                <w:sz w:val="20"/>
                <w:szCs w:val="20"/>
              </w:rPr>
            </w:pPr>
          </w:p>
        </w:tc>
      </w:tr>
      <w:tr w:rsidR="00EC7529" w:rsidRPr="000303EF" w14:paraId="38E48F0D" w14:textId="77777777" w:rsidTr="00C06FA0">
        <w:tc>
          <w:tcPr>
            <w:tcW w:w="0" w:type="auto"/>
            <w:shd w:val="clear" w:color="auto" w:fill="auto"/>
          </w:tcPr>
          <w:p w14:paraId="13B89CF3" w14:textId="77777777" w:rsidR="00EC7529" w:rsidRPr="000303EF" w:rsidRDefault="00EC7529" w:rsidP="00C06FA0">
            <w:pPr>
              <w:pStyle w:val="2"/>
              <w:rPr>
                <w:sz w:val="20"/>
                <w:szCs w:val="20"/>
              </w:rPr>
            </w:pPr>
          </w:p>
        </w:tc>
        <w:tc>
          <w:tcPr>
            <w:tcW w:w="0" w:type="auto"/>
            <w:shd w:val="clear" w:color="auto" w:fill="auto"/>
          </w:tcPr>
          <w:p w14:paraId="2C69D704" w14:textId="77777777" w:rsidR="00EC7529" w:rsidRPr="000303EF" w:rsidRDefault="00EC7529" w:rsidP="00C06FA0">
            <w:pPr>
              <w:pStyle w:val="2"/>
              <w:rPr>
                <w:sz w:val="20"/>
                <w:szCs w:val="20"/>
              </w:rPr>
            </w:pPr>
            <w:proofErr w:type="spellStart"/>
            <w:r w:rsidRPr="000303EF">
              <w:rPr>
                <w:sz w:val="20"/>
                <w:szCs w:val="20"/>
              </w:rPr>
              <w:t>Справочно</w:t>
            </w:r>
            <w:proofErr w:type="spellEnd"/>
            <w:r w:rsidRPr="000303EF">
              <w:rPr>
                <w:sz w:val="20"/>
                <w:szCs w:val="20"/>
              </w:rPr>
              <w:t>:</w:t>
            </w:r>
          </w:p>
        </w:tc>
        <w:tc>
          <w:tcPr>
            <w:tcW w:w="0" w:type="auto"/>
            <w:shd w:val="clear" w:color="auto" w:fill="auto"/>
          </w:tcPr>
          <w:p w14:paraId="736A8BE4" w14:textId="77777777" w:rsidR="00EC7529" w:rsidRPr="000303EF" w:rsidRDefault="00EC7529" w:rsidP="00C06FA0">
            <w:pPr>
              <w:pStyle w:val="2"/>
              <w:rPr>
                <w:sz w:val="20"/>
                <w:szCs w:val="20"/>
              </w:rPr>
            </w:pPr>
          </w:p>
        </w:tc>
        <w:tc>
          <w:tcPr>
            <w:tcW w:w="0" w:type="auto"/>
            <w:shd w:val="clear" w:color="auto" w:fill="auto"/>
          </w:tcPr>
          <w:p w14:paraId="5985A90E" w14:textId="77777777" w:rsidR="00EC7529" w:rsidRPr="000303EF" w:rsidRDefault="00EC7529" w:rsidP="00C06FA0">
            <w:pPr>
              <w:pStyle w:val="2"/>
              <w:rPr>
                <w:sz w:val="20"/>
                <w:szCs w:val="20"/>
              </w:rPr>
            </w:pPr>
          </w:p>
        </w:tc>
        <w:tc>
          <w:tcPr>
            <w:tcW w:w="0" w:type="auto"/>
            <w:shd w:val="clear" w:color="auto" w:fill="auto"/>
          </w:tcPr>
          <w:p w14:paraId="77B36868" w14:textId="77777777" w:rsidR="00EC7529" w:rsidRPr="000303EF" w:rsidRDefault="00EC7529" w:rsidP="00C06FA0">
            <w:pPr>
              <w:pStyle w:val="2"/>
              <w:rPr>
                <w:sz w:val="20"/>
                <w:szCs w:val="20"/>
              </w:rPr>
            </w:pPr>
          </w:p>
        </w:tc>
        <w:tc>
          <w:tcPr>
            <w:tcW w:w="0" w:type="auto"/>
            <w:shd w:val="clear" w:color="auto" w:fill="auto"/>
          </w:tcPr>
          <w:p w14:paraId="38B95452" w14:textId="77777777" w:rsidR="00EC7529" w:rsidRPr="000303EF" w:rsidRDefault="00EC7529" w:rsidP="00C06FA0">
            <w:pPr>
              <w:pStyle w:val="2"/>
              <w:rPr>
                <w:sz w:val="20"/>
                <w:szCs w:val="20"/>
              </w:rPr>
            </w:pPr>
          </w:p>
        </w:tc>
      </w:tr>
      <w:tr w:rsidR="00EC7529" w:rsidRPr="000303EF" w14:paraId="01DCCD95" w14:textId="77777777" w:rsidTr="00C06FA0">
        <w:tc>
          <w:tcPr>
            <w:tcW w:w="0" w:type="auto"/>
            <w:shd w:val="clear" w:color="auto" w:fill="auto"/>
          </w:tcPr>
          <w:p w14:paraId="3350C795" w14:textId="77777777" w:rsidR="00EC7529" w:rsidRPr="000303EF" w:rsidRDefault="00EC7529" w:rsidP="00C06FA0">
            <w:pPr>
              <w:pStyle w:val="2"/>
              <w:rPr>
                <w:sz w:val="20"/>
                <w:szCs w:val="20"/>
              </w:rPr>
            </w:pPr>
          </w:p>
        </w:tc>
        <w:tc>
          <w:tcPr>
            <w:tcW w:w="0" w:type="auto"/>
            <w:shd w:val="clear" w:color="auto" w:fill="auto"/>
          </w:tcPr>
          <w:p w14:paraId="3D055B26" w14:textId="77777777" w:rsidR="00EC7529" w:rsidRPr="000303EF" w:rsidRDefault="00EC7529" w:rsidP="00C06FA0">
            <w:pPr>
              <w:pStyle w:val="2"/>
              <w:rPr>
                <w:sz w:val="20"/>
                <w:szCs w:val="20"/>
              </w:rPr>
            </w:pPr>
            <w:r w:rsidRPr="000303EF">
              <w:rPr>
                <w:sz w:val="20"/>
                <w:szCs w:val="20"/>
              </w:rPr>
              <w:t>d</w:t>
            </w:r>
          </w:p>
        </w:tc>
        <w:tc>
          <w:tcPr>
            <w:tcW w:w="0" w:type="auto"/>
            <w:shd w:val="clear" w:color="auto" w:fill="auto"/>
          </w:tcPr>
          <w:p w14:paraId="1186873E" w14:textId="77777777" w:rsidR="00EC7529" w:rsidRPr="000303EF" w:rsidRDefault="00EC7529" w:rsidP="00C06FA0">
            <w:pPr>
              <w:pStyle w:val="2"/>
              <w:rPr>
                <w:sz w:val="20"/>
                <w:szCs w:val="20"/>
              </w:rPr>
            </w:pPr>
            <w:r w:rsidRPr="000303EF">
              <w:rPr>
                <w:sz w:val="20"/>
                <w:szCs w:val="20"/>
              </w:rPr>
              <w:t>ставка дисконтирования, %</w:t>
            </w:r>
          </w:p>
        </w:tc>
        <w:tc>
          <w:tcPr>
            <w:tcW w:w="0" w:type="auto"/>
            <w:shd w:val="clear" w:color="auto" w:fill="auto"/>
          </w:tcPr>
          <w:p w14:paraId="70FEFF1B" w14:textId="77777777" w:rsidR="00EC7529" w:rsidRPr="000303EF" w:rsidRDefault="00EC7529" w:rsidP="00C06FA0">
            <w:pPr>
              <w:pStyle w:val="2"/>
              <w:rPr>
                <w:sz w:val="20"/>
                <w:szCs w:val="20"/>
              </w:rPr>
            </w:pPr>
            <w:r w:rsidRPr="000303EF">
              <w:rPr>
                <w:sz w:val="20"/>
                <w:szCs w:val="20"/>
              </w:rPr>
              <w:t>Х</w:t>
            </w:r>
          </w:p>
        </w:tc>
        <w:tc>
          <w:tcPr>
            <w:tcW w:w="0" w:type="auto"/>
            <w:shd w:val="clear" w:color="auto" w:fill="auto"/>
          </w:tcPr>
          <w:p w14:paraId="018DA7BF" w14:textId="77777777" w:rsidR="00EC7529" w:rsidRPr="000303EF" w:rsidRDefault="00EC7529" w:rsidP="00C06FA0">
            <w:pPr>
              <w:pStyle w:val="2"/>
              <w:rPr>
                <w:sz w:val="20"/>
                <w:szCs w:val="20"/>
              </w:rPr>
            </w:pPr>
            <w:r w:rsidRPr="000303EF">
              <w:rPr>
                <w:sz w:val="20"/>
                <w:szCs w:val="20"/>
              </w:rPr>
              <w:t>Х</w:t>
            </w:r>
          </w:p>
        </w:tc>
        <w:tc>
          <w:tcPr>
            <w:tcW w:w="0" w:type="auto"/>
            <w:shd w:val="clear" w:color="auto" w:fill="auto"/>
          </w:tcPr>
          <w:p w14:paraId="32690475" w14:textId="77777777" w:rsidR="00EC7529" w:rsidRPr="000303EF" w:rsidRDefault="00EC7529" w:rsidP="00C06FA0">
            <w:pPr>
              <w:pStyle w:val="2"/>
              <w:rPr>
                <w:sz w:val="20"/>
                <w:szCs w:val="20"/>
              </w:rPr>
            </w:pPr>
          </w:p>
        </w:tc>
      </w:tr>
      <w:tr w:rsidR="00EC7529" w:rsidRPr="000303EF" w14:paraId="14055560" w14:textId="77777777" w:rsidTr="00C06FA0">
        <w:tc>
          <w:tcPr>
            <w:tcW w:w="0" w:type="auto"/>
            <w:shd w:val="clear" w:color="auto" w:fill="auto"/>
          </w:tcPr>
          <w:p w14:paraId="0EC77A47" w14:textId="77777777" w:rsidR="00EC7529" w:rsidRPr="000303EF" w:rsidRDefault="00EC7529" w:rsidP="00C06FA0">
            <w:pPr>
              <w:pStyle w:val="2"/>
              <w:rPr>
                <w:sz w:val="20"/>
                <w:szCs w:val="20"/>
              </w:rPr>
            </w:pPr>
          </w:p>
        </w:tc>
        <w:tc>
          <w:tcPr>
            <w:tcW w:w="0" w:type="auto"/>
            <w:shd w:val="clear" w:color="auto" w:fill="auto"/>
          </w:tcPr>
          <w:p w14:paraId="15AAA6EA" w14:textId="77777777" w:rsidR="00EC7529" w:rsidRPr="000303EF" w:rsidRDefault="00EC7529" w:rsidP="00C06FA0">
            <w:pPr>
              <w:pStyle w:val="2"/>
              <w:rPr>
                <w:sz w:val="20"/>
                <w:szCs w:val="20"/>
              </w:rPr>
            </w:pPr>
            <w:r w:rsidRPr="000303EF">
              <w:rPr>
                <w:sz w:val="20"/>
                <w:szCs w:val="20"/>
              </w:rPr>
              <w:t>T</w:t>
            </w:r>
          </w:p>
        </w:tc>
        <w:tc>
          <w:tcPr>
            <w:tcW w:w="0" w:type="auto"/>
            <w:shd w:val="clear" w:color="auto" w:fill="auto"/>
          </w:tcPr>
          <w:p w14:paraId="4ED218D0" w14:textId="77777777" w:rsidR="00EC7529" w:rsidRPr="000303EF" w:rsidRDefault="00EC7529" w:rsidP="00C06FA0">
            <w:pPr>
              <w:pStyle w:val="2"/>
              <w:rPr>
                <w:sz w:val="20"/>
                <w:szCs w:val="20"/>
              </w:rPr>
            </w:pPr>
            <w:r w:rsidRPr="000303EF">
              <w:rPr>
                <w:sz w:val="20"/>
                <w:szCs w:val="20"/>
              </w:rPr>
              <w:t>расчетный срок проекта, лет</w:t>
            </w:r>
          </w:p>
        </w:tc>
        <w:tc>
          <w:tcPr>
            <w:tcW w:w="0" w:type="auto"/>
            <w:shd w:val="clear" w:color="auto" w:fill="auto"/>
          </w:tcPr>
          <w:p w14:paraId="6D0ED5CA" w14:textId="77777777" w:rsidR="00EC7529" w:rsidRPr="000303EF" w:rsidRDefault="00EC7529" w:rsidP="00C06FA0">
            <w:pPr>
              <w:pStyle w:val="2"/>
              <w:rPr>
                <w:sz w:val="20"/>
                <w:szCs w:val="20"/>
              </w:rPr>
            </w:pPr>
            <w:r w:rsidRPr="000303EF">
              <w:rPr>
                <w:sz w:val="20"/>
                <w:szCs w:val="20"/>
              </w:rPr>
              <w:t>Х</w:t>
            </w:r>
          </w:p>
        </w:tc>
        <w:tc>
          <w:tcPr>
            <w:tcW w:w="0" w:type="auto"/>
            <w:shd w:val="clear" w:color="auto" w:fill="auto"/>
          </w:tcPr>
          <w:p w14:paraId="6D2C9007" w14:textId="77777777" w:rsidR="00EC7529" w:rsidRPr="000303EF" w:rsidRDefault="00EC7529" w:rsidP="00C06FA0">
            <w:pPr>
              <w:pStyle w:val="2"/>
              <w:rPr>
                <w:sz w:val="20"/>
                <w:szCs w:val="20"/>
              </w:rPr>
            </w:pPr>
            <w:r w:rsidRPr="000303EF">
              <w:rPr>
                <w:sz w:val="20"/>
                <w:szCs w:val="20"/>
              </w:rPr>
              <w:t>Х</w:t>
            </w:r>
          </w:p>
        </w:tc>
        <w:tc>
          <w:tcPr>
            <w:tcW w:w="0" w:type="auto"/>
            <w:shd w:val="clear" w:color="auto" w:fill="auto"/>
          </w:tcPr>
          <w:p w14:paraId="619E613D" w14:textId="77777777" w:rsidR="00EC7529" w:rsidRPr="000303EF" w:rsidRDefault="00EC7529" w:rsidP="00C06FA0">
            <w:pPr>
              <w:pStyle w:val="2"/>
              <w:rPr>
                <w:sz w:val="20"/>
                <w:szCs w:val="20"/>
              </w:rPr>
            </w:pPr>
          </w:p>
        </w:tc>
      </w:tr>
    </w:tbl>
    <w:p w14:paraId="2BA91327" w14:textId="77777777" w:rsidR="00EC7529" w:rsidRPr="00230AA5" w:rsidRDefault="00EC7529" w:rsidP="00EC7529">
      <w:pPr>
        <w:pStyle w:val="2"/>
        <w:ind w:firstLine="567"/>
        <w:jc w:val="both"/>
      </w:pPr>
    </w:p>
    <w:p w14:paraId="10507964" w14:textId="77777777" w:rsidR="00EC7529" w:rsidRPr="00230AA5" w:rsidRDefault="00EC7529" w:rsidP="00EC7529">
      <w:pPr>
        <w:pStyle w:val="2"/>
        <w:ind w:firstLine="567"/>
        <w:jc w:val="both"/>
      </w:pPr>
      <w:r w:rsidRPr="00230AA5">
        <w:t>Таблица 7.1. Расчет срока окупаемости проекта (тыс. рублей).</w:t>
      </w:r>
    </w:p>
    <w:p w14:paraId="7A4DA9F8" w14:textId="77777777" w:rsidR="00EC7529" w:rsidRPr="00230AA5" w:rsidRDefault="00EC7529" w:rsidP="00EC7529">
      <w:pPr>
        <w:pStyle w:val="2"/>
        <w:ind w:firstLine="567"/>
        <w:jc w:val="both"/>
      </w:pPr>
    </w:p>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135"/>
        <w:gridCol w:w="709"/>
        <w:gridCol w:w="671"/>
        <w:gridCol w:w="316"/>
        <w:gridCol w:w="316"/>
        <w:gridCol w:w="316"/>
        <w:gridCol w:w="474"/>
        <w:gridCol w:w="671"/>
        <w:gridCol w:w="671"/>
        <w:gridCol w:w="671"/>
        <w:gridCol w:w="671"/>
      </w:tblGrid>
      <w:tr w:rsidR="00EC7529" w:rsidRPr="000303EF" w14:paraId="70D050E0" w14:textId="77777777" w:rsidTr="00C06FA0">
        <w:tc>
          <w:tcPr>
            <w:tcW w:w="0" w:type="auto"/>
            <w:vMerge w:val="restart"/>
            <w:shd w:val="clear" w:color="auto" w:fill="auto"/>
          </w:tcPr>
          <w:p w14:paraId="107E9B96" w14:textId="77777777" w:rsidR="00EC7529" w:rsidRPr="000303EF" w:rsidRDefault="00EC7529" w:rsidP="00C06FA0">
            <w:pPr>
              <w:pStyle w:val="2"/>
              <w:rPr>
                <w:sz w:val="20"/>
                <w:szCs w:val="20"/>
              </w:rPr>
            </w:pPr>
            <w:r w:rsidRPr="000303EF">
              <w:rPr>
                <w:sz w:val="20"/>
                <w:szCs w:val="20"/>
              </w:rPr>
              <w:lastRenderedPageBreak/>
              <w:t>№ п/п</w:t>
            </w:r>
          </w:p>
        </w:tc>
        <w:tc>
          <w:tcPr>
            <w:tcW w:w="4999" w:type="dxa"/>
            <w:vMerge w:val="restart"/>
            <w:shd w:val="clear" w:color="auto" w:fill="auto"/>
          </w:tcPr>
          <w:p w14:paraId="64239325" w14:textId="77777777" w:rsidR="00EC7529" w:rsidRPr="000303EF" w:rsidRDefault="00EC7529" w:rsidP="00C06FA0">
            <w:pPr>
              <w:pStyle w:val="2"/>
              <w:rPr>
                <w:sz w:val="20"/>
                <w:szCs w:val="20"/>
              </w:rPr>
            </w:pPr>
            <w:r w:rsidRPr="000303EF">
              <w:rPr>
                <w:sz w:val="20"/>
                <w:szCs w:val="20"/>
              </w:rPr>
              <w:t>Показатели</w:t>
            </w:r>
          </w:p>
        </w:tc>
        <w:tc>
          <w:tcPr>
            <w:tcW w:w="0" w:type="auto"/>
            <w:vMerge w:val="restart"/>
            <w:shd w:val="clear" w:color="auto" w:fill="auto"/>
          </w:tcPr>
          <w:p w14:paraId="43D0E17C" w14:textId="77777777" w:rsidR="00EC7529" w:rsidRPr="000303EF" w:rsidRDefault="00EC7529" w:rsidP="00C06FA0">
            <w:pPr>
              <w:pStyle w:val="2"/>
              <w:rPr>
                <w:sz w:val="20"/>
                <w:szCs w:val="20"/>
              </w:rPr>
            </w:pPr>
            <w:r w:rsidRPr="000303EF">
              <w:rPr>
                <w:sz w:val="20"/>
                <w:szCs w:val="20"/>
              </w:rPr>
              <w:t>Всего</w:t>
            </w:r>
          </w:p>
        </w:tc>
        <w:tc>
          <w:tcPr>
            <w:tcW w:w="1789" w:type="dxa"/>
            <w:gridSpan w:val="5"/>
            <w:shd w:val="clear" w:color="auto" w:fill="auto"/>
          </w:tcPr>
          <w:p w14:paraId="3F67333B" w14:textId="77777777" w:rsidR="00EC7529" w:rsidRPr="000303EF" w:rsidRDefault="00EC7529" w:rsidP="00C06FA0">
            <w:pPr>
              <w:pStyle w:val="2"/>
              <w:rPr>
                <w:sz w:val="20"/>
                <w:szCs w:val="20"/>
              </w:rPr>
            </w:pPr>
            <w:r w:rsidRPr="000303EF">
              <w:rPr>
                <w:sz w:val="20"/>
                <w:szCs w:val="20"/>
              </w:rPr>
              <w:t>20__ год</w:t>
            </w:r>
          </w:p>
        </w:tc>
        <w:tc>
          <w:tcPr>
            <w:tcW w:w="0" w:type="auto"/>
            <w:shd w:val="clear" w:color="auto" w:fill="auto"/>
          </w:tcPr>
          <w:p w14:paraId="75252876" w14:textId="77777777" w:rsidR="00EC7529" w:rsidRPr="000303EF" w:rsidRDefault="00EC7529" w:rsidP="00C06FA0">
            <w:pPr>
              <w:pStyle w:val="2"/>
              <w:rPr>
                <w:sz w:val="20"/>
                <w:szCs w:val="20"/>
              </w:rPr>
            </w:pPr>
            <w:r w:rsidRPr="000303EF">
              <w:rPr>
                <w:sz w:val="20"/>
                <w:szCs w:val="20"/>
              </w:rPr>
              <w:t>20__ год</w:t>
            </w:r>
          </w:p>
        </w:tc>
        <w:tc>
          <w:tcPr>
            <w:tcW w:w="0" w:type="auto"/>
            <w:shd w:val="clear" w:color="auto" w:fill="auto"/>
          </w:tcPr>
          <w:p w14:paraId="2D8E2264" w14:textId="77777777" w:rsidR="00EC7529" w:rsidRPr="000303EF" w:rsidRDefault="00EC7529" w:rsidP="00C06FA0">
            <w:pPr>
              <w:pStyle w:val="2"/>
              <w:rPr>
                <w:sz w:val="20"/>
                <w:szCs w:val="20"/>
              </w:rPr>
            </w:pPr>
            <w:r w:rsidRPr="000303EF">
              <w:rPr>
                <w:sz w:val="20"/>
                <w:szCs w:val="20"/>
              </w:rPr>
              <w:t>20__ год</w:t>
            </w:r>
          </w:p>
        </w:tc>
        <w:tc>
          <w:tcPr>
            <w:tcW w:w="0" w:type="auto"/>
            <w:shd w:val="clear" w:color="auto" w:fill="auto"/>
          </w:tcPr>
          <w:p w14:paraId="40CA22FB" w14:textId="77777777" w:rsidR="00EC7529" w:rsidRPr="000303EF" w:rsidRDefault="00EC7529" w:rsidP="00C06FA0">
            <w:pPr>
              <w:pStyle w:val="2"/>
              <w:rPr>
                <w:sz w:val="20"/>
                <w:szCs w:val="20"/>
              </w:rPr>
            </w:pPr>
            <w:r w:rsidRPr="000303EF">
              <w:rPr>
                <w:sz w:val="20"/>
                <w:szCs w:val="20"/>
              </w:rPr>
              <w:t>20__ год</w:t>
            </w:r>
          </w:p>
        </w:tc>
        <w:tc>
          <w:tcPr>
            <w:tcW w:w="0" w:type="auto"/>
            <w:shd w:val="clear" w:color="auto" w:fill="auto"/>
          </w:tcPr>
          <w:p w14:paraId="25ACCA0E" w14:textId="77777777" w:rsidR="00EC7529" w:rsidRPr="000303EF" w:rsidRDefault="00EC7529" w:rsidP="00C06FA0">
            <w:pPr>
              <w:pStyle w:val="2"/>
              <w:rPr>
                <w:sz w:val="20"/>
                <w:szCs w:val="20"/>
              </w:rPr>
            </w:pPr>
            <w:r w:rsidRPr="000303EF">
              <w:rPr>
                <w:sz w:val="20"/>
                <w:szCs w:val="20"/>
              </w:rPr>
              <w:t>20__ год</w:t>
            </w:r>
          </w:p>
        </w:tc>
      </w:tr>
      <w:tr w:rsidR="00EC7529" w:rsidRPr="000303EF" w14:paraId="733E4C86" w14:textId="77777777" w:rsidTr="00C06FA0">
        <w:tc>
          <w:tcPr>
            <w:tcW w:w="0" w:type="auto"/>
            <w:vMerge/>
            <w:shd w:val="clear" w:color="auto" w:fill="auto"/>
          </w:tcPr>
          <w:p w14:paraId="02BBA0C2" w14:textId="77777777" w:rsidR="00EC7529" w:rsidRPr="000303EF" w:rsidRDefault="00EC7529" w:rsidP="00C06FA0">
            <w:pPr>
              <w:pStyle w:val="2"/>
              <w:rPr>
                <w:sz w:val="20"/>
                <w:szCs w:val="20"/>
              </w:rPr>
            </w:pPr>
          </w:p>
        </w:tc>
        <w:tc>
          <w:tcPr>
            <w:tcW w:w="4999" w:type="dxa"/>
            <w:vMerge/>
            <w:shd w:val="clear" w:color="auto" w:fill="auto"/>
          </w:tcPr>
          <w:p w14:paraId="7312DDDB" w14:textId="77777777" w:rsidR="00EC7529" w:rsidRPr="000303EF" w:rsidRDefault="00EC7529" w:rsidP="00C06FA0">
            <w:pPr>
              <w:pStyle w:val="2"/>
              <w:rPr>
                <w:sz w:val="20"/>
                <w:szCs w:val="20"/>
              </w:rPr>
            </w:pPr>
          </w:p>
        </w:tc>
        <w:tc>
          <w:tcPr>
            <w:tcW w:w="0" w:type="auto"/>
            <w:vMerge/>
            <w:shd w:val="clear" w:color="auto" w:fill="auto"/>
          </w:tcPr>
          <w:p w14:paraId="35D62148" w14:textId="77777777" w:rsidR="00EC7529" w:rsidRPr="000303EF" w:rsidRDefault="00EC7529" w:rsidP="00C06FA0">
            <w:pPr>
              <w:pStyle w:val="2"/>
              <w:rPr>
                <w:sz w:val="20"/>
                <w:szCs w:val="20"/>
              </w:rPr>
            </w:pPr>
          </w:p>
        </w:tc>
        <w:tc>
          <w:tcPr>
            <w:tcW w:w="0" w:type="auto"/>
            <w:vMerge w:val="restart"/>
            <w:shd w:val="clear" w:color="auto" w:fill="auto"/>
          </w:tcPr>
          <w:p w14:paraId="72C7A856" w14:textId="77777777" w:rsidR="00EC7529" w:rsidRPr="000303EF" w:rsidRDefault="00EC7529" w:rsidP="00C06FA0">
            <w:pPr>
              <w:pStyle w:val="2"/>
              <w:rPr>
                <w:sz w:val="20"/>
                <w:szCs w:val="20"/>
              </w:rPr>
            </w:pPr>
            <w:r w:rsidRPr="000303EF">
              <w:rPr>
                <w:sz w:val="20"/>
                <w:szCs w:val="20"/>
              </w:rPr>
              <w:t>всего</w:t>
            </w:r>
          </w:p>
        </w:tc>
        <w:tc>
          <w:tcPr>
            <w:tcW w:w="1244" w:type="dxa"/>
            <w:gridSpan w:val="4"/>
            <w:shd w:val="clear" w:color="auto" w:fill="auto"/>
          </w:tcPr>
          <w:p w14:paraId="7091DBA2" w14:textId="77777777" w:rsidR="00EC7529" w:rsidRPr="000303EF" w:rsidRDefault="00EC7529" w:rsidP="00C06FA0">
            <w:pPr>
              <w:pStyle w:val="2"/>
              <w:rPr>
                <w:sz w:val="20"/>
                <w:szCs w:val="20"/>
              </w:rPr>
            </w:pPr>
            <w:r w:rsidRPr="000303EF">
              <w:rPr>
                <w:sz w:val="20"/>
                <w:szCs w:val="20"/>
              </w:rPr>
              <w:t>по кварталам</w:t>
            </w:r>
          </w:p>
        </w:tc>
        <w:tc>
          <w:tcPr>
            <w:tcW w:w="0" w:type="auto"/>
            <w:gridSpan w:val="4"/>
            <w:shd w:val="clear" w:color="auto" w:fill="auto"/>
          </w:tcPr>
          <w:p w14:paraId="26A3C160" w14:textId="77777777" w:rsidR="00EC7529" w:rsidRPr="000303EF" w:rsidRDefault="00EC7529" w:rsidP="00C06FA0">
            <w:pPr>
              <w:pStyle w:val="2"/>
              <w:rPr>
                <w:sz w:val="20"/>
                <w:szCs w:val="20"/>
              </w:rPr>
            </w:pPr>
            <w:r w:rsidRPr="000303EF">
              <w:rPr>
                <w:sz w:val="20"/>
                <w:szCs w:val="20"/>
              </w:rPr>
              <w:t>далее по кварталам</w:t>
            </w:r>
          </w:p>
        </w:tc>
      </w:tr>
      <w:tr w:rsidR="00EC7529" w:rsidRPr="000303EF" w14:paraId="5F7BF7D0" w14:textId="77777777" w:rsidTr="00C06FA0">
        <w:tc>
          <w:tcPr>
            <w:tcW w:w="0" w:type="auto"/>
            <w:vMerge/>
            <w:shd w:val="clear" w:color="auto" w:fill="auto"/>
          </w:tcPr>
          <w:p w14:paraId="380AA9EA" w14:textId="77777777" w:rsidR="00EC7529" w:rsidRPr="000303EF" w:rsidRDefault="00EC7529" w:rsidP="00C06FA0">
            <w:pPr>
              <w:pStyle w:val="2"/>
              <w:rPr>
                <w:sz w:val="20"/>
                <w:szCs w:val="20"/>
              </w:rPr>
            </w:pPr>
          </w:p>
        </w:tc>
        <w:tc>
          <w:tcPr>
            <w:tcW w:w="4999" w:type="dxa"/>
            <w:vMerge/>
            <w:shd w:val="clear" w:color="auto" w:fill="auto"/>
          </w:tcPr>
          <w:p w14:paraId="0C254BF4" w14:textId="77777777" w:rsidR="00EC7529" w:rsidRPr="000303EF" w:rsidRDefault="00EC7529" w:rsidP="00C06FA0">
            <w:pPr>
              <w:pStyle w:val="2"/>
              <w:rPr>
                <w:sz w:val="20"/>
                <w:szCs w:val="20"/>
              </w:rPr>
            </w:pPr>
          </w:p>
        </w:tc>
        <w:tc>
          <w:tcPr>
            <w:tcW w:w="0" w:type="auto"/>
            <w:vMerge/>
            <w:shd w:val="clear" w:color="auto" w:fill="auto"/>
          </w:tcPr>
          <w:p w14:paraId="0DDF903B" w14:textId="77777777" w:rsidR="00EC7529" w:rsidRPr="000303EF" w:rsidRDefault="00EC7529" w:rsidP="00C06FA0">
            <w:pPr>
              <w:pStyle w:val="2"/>
              <w:rPr>
                <w:sz w:val="20"/>
                <w:szCs w:val="20"/>
              </w:rPr>
            </w:pPr>
          </w:p>
        </w:tc>
        <w:tc>
          <w:tcPr>
            <w:tcW w:w="0" w:type="auto"/>
            <w:vMerge/>
            <w:shd w:val="clear" w:color="auto" w:fill="auto"/>
          </w:tcPr>
          <w:p w14:paraId="54ACF0F0" w14:textId="77777777" w:rsidR="00EC7529" w:rsidRPr="000303EF" w:rsidRDefault="00EC7529" w:rsidP="00C06FA0">
            <w:pPr>
              <w:pStyle w:val="2"/>
              <w:rPr>
                <w:sz w:val="20"/>
                <w:szCs w:val="20"/>
              </w:rPr>
            </w:pPr>
          </w:p>
        </w:tc>
        <w:tc>
          <w:tcPr>
            <w:tcW w:w="0" w:type="auto"/>
            <w:shd w:val="clear" w:color="auto" w:fill="auto"/>
          </w:tcPr>
          <w:p w14:paraId="09A4084C" w14:textId="77777777" w:rsidR="00EC7529" w:rsidRPr="000303EF" w:rsidRDefault="00EC7529" w:rsidP="00C06FA0">
            <w:pPr>
              <w:pStyle w:val="2"/>
              <w:rPr>
                <w:sz w:val="20"/>
                <w:szCs w:val="20"/>
              </w:rPr>
            </w:pPr>
            <w:r w:rsidRPr="000303EF">
              <w:rPr>
                <w:sz w:val="20"/>
                <w:szCs w:val="20"/>
              </w:rPr>
              <w:t>1</w:t>
            </w:r>
          </w:p>
        </w:tc>
        <w:tc>
          <w:tcPr>
            <w:tcW w:w="0" w:type="auto"/>
            <w:shd w:val="clear" w:color="auto" w:fill="auto"/>
          </w:tcPr>
          <w:p w14:paraId="74DF0EAB" w14:textId="77777777" w:rsidR="00EC7529" w:rsidRPr="000303EF" w:rsidRDefault="00EC7529" w:rsidP="00C06FA0">
            <w:pPr>
              <w:pStyle w:val="2"/>
              <w:rPr>
                <w:sz w:val="20"/>
                <w:szCs w:val="20"/>
              </w:rPr>
            </w:pPr>
            <w:r w:rsidRPr="000303EF">
              <w:rPr>
                <w:sz w:val="20"/>
                <w:szCs w:val="20"/>
              </w:rPr>
              <w:t>2</w:t>
            </w:r>
          </w:p>
        </w:tc>
        <w:tc>
          <w:tcPr>
            <w:tcW w:w="0" w:type="auto"/>
            <w:shd w:val="clear" w:color="auto" w:fill="auto"/>
          </w:tcPr>
          <w:p w14:paraId="2C42A5C4" w14:textId="77777777" w:rsidR="00EC7529" w:rsidRPr="000303EF" w:rsidRDefault="00EC7529" w:rsidP="00C06FA0">
            <w:pPr>
              <w:pStyle w:val="2"/>
              <w:rPr>
                <w:sz w:val="20"/>
                <w:szCs w:val="20"/>
              </w:rPr>
            </w:pPr>
            <w:r w:rsidRPr="000303EF">
              <w:rPr>
                <w:sz w:val="20"/>
                <w:szCs w:val="20"/>
              </w:rPr>
              <w:t>3</w:t>
            </w:r>
          </w:p>
        </w:tc>
        <w:tc>
          <w:tcPr>
            <w:tcW w:w="533" w:type="dxa"/>
            <w:shd w:val="clear" w:color="auto" w:fill="auto"/>
          </w:tcPr>
          <w:p w14:paraId="13DE1C8F" w14:textId="77777777" w:rsidR="00EC7529" w:rsidRPr="000303EF" w:rsidRDefault="00EC7529" w:rsidP="00C06FA0">
            <w:pPr>
              <w:pStyle w:val="2"/>
              <w:rPr>
                <w:sz w:val="20"/>
                <w:szCs w:val="20"/>
              </w:rPr>
            </w:pPr>
            <w:r w:rsidRPr="000303EF">
              <w:rPr>
                <w:sz w:val="20"/>
                <w:szCs w:val="20"/>
              </w:rPr>
              <w:t>4</w:t>
            </w:r>
          </w:p>
        </w:tc>
        <w:tc>
          <w:tcPr>
            <w:tcW w:w="0" w:type="auto"/>
            <w:shd w:val="clear" w:color="auto" w:fill="auto"/>
          </w:tcPr>
          <w:p w14:paraId="4AFA50F2" w14:textId="77777777" w:rsidR="00EC7529" w:rsidRPr="000303EF" w:rsidRDefault="00EC7529" w:rsidP="00C06FA0">
            <w:pPr>
              <w:pStyle w:val="2"/>
              <w:rPr>
                <w:sz w:val="20"/>
                <w:szCs w:val="20"/>
              </w:rPr>
            </w:pPr>
            <w:r w:rsidRPr="000303EF">
              <w:rPr>
                <w:sz w:val="20"/>
                <w:szCs w:val="20"/>
              </w:rPr>
              <w:t>всего</w:t>
            </w:r>
          </w:p>
        </w:tc>
        <w:tc>
          <w:tcPr>
            <w:tcW w:w="0" w:type="auto"/>
            <w:shd w:val="clear" w:color="auto" w:fill="auto"/>
          </w:tcPr>
          <w:p w14:paraId="00003A32" w14:textId="77777777" w:rsidR="00EC7529" w:rsidRPr="000303EF" w:rsidRDefault="00EC7529" w:rsidP="00C06FA0">
            <w:pPr>
              <w:pStyle w:val="2"/>
              <w:rPr>
                <w:sz w:val="20"/>
                <w:szCs w:val="20"/>
              </w:rPr>
            </w:pPr>
            <w:r w:rsidRPr="000303EF">
              <w:rPr>
                <w:sz w:val="20"/>
                <w:szCs w:val="20"/>
              </w:rPr>
              <w:t>всего</w:t>
            </w:r>
          </w:p>
        </w:tc>
        <w:tc>
          <w:tcPr>
            <w:tcW w:w="0" w:type="auto"/>
            <w:shd w:val="clear" w:color="auto" w:fill="auto"/>
          </w:tcPr>
          <w:p w14:paraId="23C54152" w14:textId="77777777" w:rsidR="00EC7529" w:rsidRPr="000303EF" w:rsidRDefault="00EC7529" w:rsidP="00C06FA0">
            <w:pPr>
              <w:pStyle w:val="2"/>
              <w:rPr>
                <w:sz w:val="20"/>
                <w:szCs w:val="20"/>
              </w:rPr>
            </w:pPr>
            <w:r w:rsidRPr="000303EF">
              <w:rPr>
                <w:sz w:val="20"/>
                <w:szCs w:val="20"/>
              </w:rPr>
              <w:t>всего</w:t>
            </w:r>
          </w:p>
        </w:tc>
        <w:tc>
          <w:tcPr>
            <w:tcW w:w="0" w:type="auto"/>
            <w:shd w:val="clear" w:color="auto" w:fill="auto"/>
          </w:tcPr>
          <w:p w14:paraId="6167A042" w14:textId="77777777" w:rsidR="00EC7529" w:rsidRPr="000303EF" w:rsidRDefault="00EC7529" w:rsidP="00C06FA0">
            <w:pPr>
              <w:pStyle w:val="2"/>
              <w:rPr>
                <w:sz w:val="20"/>
                <w:szCs w:val="20"/>
              </w:rPr>
            </w:pPr>
            <w:r w:rsidRPr="000303EF">
              <w:rPr>
                <w:sz w:val="20"/>
                <w:szCs w:val="20"/>
              </w:rPr>
              <w:t>всего</w:t>
            </w:r>
          </w:p>
        </w:tc>
      </w:tr>
      <w:tr w:rsidR="00EC7529" w:rsidRPr="000303EF" w14:paraId="46F985A6" w14:textId="77777777" w:rsidTr="00C06FA0">
        <w:tc>
          <w:tcPr>
            <w:tcW w:w="0" w:type="auto"/>
            <w:shd w:val="clear" w:color="auto" w:fill="auto"/>
          </w:tcPr>
          <w:p w14:paraId="31DEDFB9" w14:textId="77777777" w:rsidR="00EC7529" w:rsidRPr="000303EF" w:rsidRDefault="00EC7529" w:rsidP="00C06FA0">
            <w:pPr>
              <w:pStyle w:val="2"/>
              <w:rPr>
                <w:sz w:val="20"/>
                <w:szCs w:val="20"/>
              </w:rPr>
            </w:pPr>
            <w:r w:rsidRPr="000303EF">
              <w:rPr>
                <w:sz w:val="20"/>
                <w:szCs w:val="20"/>
              </w:rPr>
              <w:t>1</w:t>
            </w:r>
          </w:p>
        </w:tc>
        <w:tc>
          <w:tcPr>
            <w:tcW w:w="4999" w:type="dxa"/>
            <w:shd w:val="clear" w:color="auto" w:fill="auto"/>
          </w:tcPr>
          <w:p w14:paraId="4E398B08" w14:textId="77777777" w:rsidR="00EC7529" w:rsidRPr="000303EF" w:rsidRDefault="00EC7529" w:rsidP="00C06FA0">
            <w:pPr>
              <w:pStyle w:val="2"/>
              <w:rPr>
                <w:sz w:val="20"/>
                <w:szCs w:val="20"/>
              </w:rPr>
            </w:pPr>
            <w:r w:rsidRPr="000303EF">
              <w:rPr>
                <w:sz w:val="20"/>
                <w:szCs w:val="20"/>
              </w:rPr>
              <w:t>2</w:t>
            </w:r>
          </w:p>
        </w:tc>
        <w:tc>
          <w:tcPr>
            <w:tcW w:w="0" w:type="auto"/>
            <w:shd w:val="clear" w:color="auto" w:fill="auto"/>
          </w:tcPr>
          <w:p w14:paraId="10978F0C" w14:textId="77777777" w:rsidR="00EC7529" w:rsidRPr="000303EF" w:rsidRDefault="00EC7529" w:rsidP="00C06FA0">
            <w:pPr>
              <w:pStyle w:val="2"/>
              <w:rPr>
                <w:sz w:val="20"/>
                <w:szCs w:val="20"/>
              </w:rPr>
            </w:pPr>
            <w:r w:rsidRPr="000303EF">
              <w:rPr>
                <w:sz w:val="20"/>
                <w:szCs w:val="20"/>
              </w:rPr>
              <w:t>3</w:t>
            </w:r>
          </w:p>
        </w:tc>
        <w:tc>
          <w:tcPr>
            <w:tcW w:w="0" w:type="auto"/>
            <w:shd w:val="clear" w:color="auto" w:fill="auto"/>
          </w:tcPr>
          <w:p w14:paraId="21576A5F" w14:textId="77777777" w:rsidR="00EC7529" w:rsidRPr="000303EF" w:rsidRDefault="00EC7529" w:rsidP="00C06FA0">
            <w:pPr>
              <w:pStyle w:val="2"/>
              <w:rPr>
                <w:sz w:val="20"/>
                <w:szCs w:val="20"/>
              </w:rPr>
            </w:pPr>
            <w:r w:rsidRPr="000303EF">
              <w:rPr>
                <w:sz w:val="20"/>
                <w:szCs w:val="20"/>
              </w:rPr>
              <w:t>4</w:t>
            </w:r>
          </w:p>
        </w:tc>
        <w:tc>
          <w:tcPr>
            <w:tcW w:w="0" w:type="auto"/>
            <w:shd w:val="clear" w:color="auto" w:fill="auto"/>
          </w:tcPr>
          <w:p w14:paraId="31987C07" w14:textId="77777777" w:rsidR="00EC7529" w:rsidRPr="000303EF" w:rsidRDefault="00EC7529" w:rsidP="00C06FA0">
            <w:pPr>
              <w:pStyle w:val="2"/>
              <w:rPr>
                <w:sz w:val="20"/>
                <w:szCs w:val="20"/>
              </w:rPr>
            </w:pPr>
            <w:r w:rsidRPr="000303EF">
              <w:rPr>
                <w:sz w:val="20"/>
                <w:szCs w:val="20"/>
              </w:rPr>
              <w:t>5</w:t>
            </w:r>
          </w:p>
        </w:tc>
        <w:tc>
          <w:tcPr>
            <w:tcW w:w="0" w:type="auto"/>
            <w:shd w:val="clear" w:color="auto" w:fill="auto"/>
          </w:tcPr>
          <w:p w14:paraId="41DAF741" w14:textId="77777777" w:rsidR="00EC7529" w:rsidRPr="000303EF" w:rsidRDefault="00EC7529" w:rsidP="00C06FA0">
            <w:pPr>
              <w:pStyle w:val="2"/>
              <w:rPr>
                <w:sz w:val="20"/>
                <w:szCs w:val="20"/>
              </w:rPr>
            </w:pPr>
            <w:r w:rsidRPr="000303EF">
              <w:rPr>
                <w:sz w:val="20"/>
                <w:szCs w:val="20"/>
              </w:rPr>
              <w:t>6</w:t>
            </w:r>
          </w:p>
        </w:tc>
        <w:tc>
          <w:tcPr>
            <w:tcW w:w="0" w:type="auto"/>
            <w:shd w:val="clear" w:color="auto" w:fill="auto"/>
          </w:tcPr>
          <w:p w14:paraId="084C42DF" w14:textId="77777777" w:rsidR="00EC7529" w:rsidRPr="000303EF" w:rsidRDefault="00EC7529" w:rsidP="00C06FA0">
            <w:pPr>
              <w:pStyle w:val="2"/>
              <w:rPr>
                <w:sz w:val="20"/>
                <w:szCs w:val="20"/>
              </w:rPr>
            </w:pPr>
            <w:r w:rsidRPr="000303EF">
              <w:rPr>
                <w:sz w:val="20"/>
                <w:szCs w:val="20"/>
              </w:rPr>
              <w:t>7</w:t>
            </w:r>
          </w:p>
        </w:tc>
        <w:tc>
          <w:tcPr>
            <w:tcW w:w="533" w:type="dxa"/>
            <w:shd w:val="clear" w:color="auto" w:fill="auto"/>
          </w:tcPr>
          <w:p w14:paraId="70AE18B6" w14:textId="77777777" w:rsidR="00EC7529" w:rsidRPr="000303EF" w:rsidRDefault="00EC7529" w:rsidP="00C06FA0">
            <w:pPr>
              <w:pStyle w:val="2"/>
              <w:rPr>
                <w:sz w:val="20"/>
                <w:szCs w:val="20"/>
              </w:rPr>
            </w:pPr>
            <w:r w:rsidRPr="000303EF">
              <w:rPr>
                <w:sz w:val="20"/>
                <w:szCs w:val="20"/>
              </w:rPr>
              <w:t>8</w:t>
            </w:r>
          </w:p>
        </w:tc>
        <w:tc>
          <w:tcPr>
            <w:tcW w:w="0" w:type="auto"/>
            <w:shd w:val="clear" w:color="auto" w:fill="auto"/>
          </w:tcPr>
          <w:p w14:paraId="61F6E4B1" w14:textId="77777777" w:rsidR="00EC7529" w:rsidRPr="000303EF" w:rsidRDefault="00EC7529" w:rsidP="00C06FA0">
            <w:pPr>
              <w:pStyle w:val="2"/>
              <w:rPr>
                <w:sz w:val="20"/>
                <w:szCs w:val="20"/>
              </w:rPr>
            </w:pPr>
            <w:r w:rsidRPr="000303EF">
              <w:rPr>
                <w:sz w:val="20"/>
                <w:szCs w:val="20"/>
              </w:rPr>
              <w:t>9</w:t>
            </w:r>
          </w:p>
        </w:tc>
        <w:tc>
          <w:tcPr>
            <w:tcW w:w="0" w:type="auto"/>
            <w:shd w:val="clear" w:color="auto" w:fill="auto"/>
          </w:tcPr>
          <w:p w14:paraId="57B04DC4" w14:textId="77777777" w:rsidR="00EC7529" w:rsidRPr="000303EF" w:rsidRDefault="00EC7529" w:rsidP="00C06FA0">
            <w:pPr>
              <w:pStyle w:val="2"/>
              <w:rPr>
                <w:sz w:val="20"/>
                <w:szCs w:val="20"/>
              </w:rPr>
            </w:pPr>
            <w:r w:rsidRPr="000303EF">
              <w:rPr>
                <w:sz w:val="20"/>
                <w:szCs w:val="20"/>
              </w:rPr>
              <w:t>10</w:t>
            </w:r>
          </w:p>
        </w:tc>
        <w:tc>
          <w:tcPr>
            <w:tcW w:w="0" w:type="auto"/>
            <w:shd w:val="clear" w:color="auto" w:fill="auto"/>
          </w:tcPr>
          <w:p w14:paraId="21A42E86" w14:textId="77777777" w:rsidR="00EC7529" w:rsidRPr="000303EF" w:rsidRDefault="00EC7529" w:rsidP="00C06FA0">
            <w:pPr>
              <w:pStyle w:val="2"/>
              <w:rPr>
                <w:sz w:val="20"/>
                <w:szCs w:val="20"/>
              </w:rPr>
            </w:pPr>
            <w:r w:rsidRPr="000303EF">
              <w:rPr>
                <w:sz w:val="20"/>
                <w:szCs w:val="20"/>
              </w:rPr>
              <w:t>11</w:t>
            </w:r>
          </w:p>
        </w:tc>
        <w:tc>
          <w:tcPr>
            <w:tcW w:w="0" w:type="auto"/>
            <w:shd w:val="clear" w:color="auto" w:fill="auto"/>
          </w:tcPr>
          <w:p w14:paraId="329987BF" w14:textId="77777777" w:rsidR="00EC7529" w:rsidRPr="000303EF" w:rsidRDefault="00EC7529" w:rsidP="00C06FA0">
            <w:pPr>
              <w:pStyle w:val="2"/>
              <w:rPr>
                <w:sz w:val="20"/>
                <w:szCs w:val="20"/>
              </w:rPr>
            </w:pPr>
            <w:r w:rsidRPr="000303EF">
              <w:rPr>
                <w:sz w:val="20"/>
                <w:szCs w:val="20"/>
              </w:rPr>
              <w:t>12</w:t>
            </w:r>
          </w:p>
        </w:tc>
      </w:tr>
      <w:tr w:rsidR="00EC7529" w:rsidRPr="000303EF" w14:paraId="020DA716" w14:textId="77777777" w:rsidTr="00C06FA0">
        <w:tc>
          <w:tcPr>
            <w:tcW w:w="0" w:type="auto"/>
            <w:shd w:val="clear" w:color="auto" w:fill="auto"/>
          </w:tcPr>
          <w:p w14:paraId="6D891448" w14:textId="77777777" w:rsidR="00EC7529" w:rsidRPr="000303EF" w:rsidRDefault="00EC7529" w:rsidP="00C06FA0">
            <w:pPr>
              <w:pStyle w:val="2"/>
              <w:rPr>
                <w:sz w:val="20"/>
                <w:szCs w:val="20"/>
              </w:rPr>
            </w:pPr>
            <w:r w:rsidRPr="000303EF">
              <w:rPr>
                <w:sz w:val="20"/>
                <w:szCs w:val="20"/>
              </w:rPr>
              <w:t>1</w:t>
            </w:r>
          </w:p>
        </w:tc>
        <w:tc>
          <w:tcPr>
            <w:tcW w:w="4999" w:type="dxa"/>
            <w:shd w:val="clear" w:color="auto" w:fill="auto"/>
          </w:tcPr>
          <w:p w14:paraId="3EDC0C56" w14:textId="77777777" w:rsidR="00EC7529" w:rsidRPr="000303EF" w:rsidRDefault="00EC7529" w:rsidP="00C06FA0">
            <w:pPr>
              <w:pStyle w:val="2"/>
              <w:rPr>
                <w:sz w:val="20"/>
                <w:szCs w:val="20"/>
              </w:rPr>
            </w:pPr>
            <w:r w:rsidRPr="000303EF">
              <w:rPr>
                <w:sz w:val="20"/>
                <w:szCs w:val="20"/>
              </w:rPr>
              <w:t>Инвестиционные затраты по проекту</w:t>
            </w:r>
          </w:p>
        </w:tc>
        <w:tc>
          <w:tcPr>
            <w:tcW w:w="0" w:type="auto"/>
            <w:shd w:val="clear" w:color="auto" w:fill="auto"/>
          </w:tcPr>
          <w:p w14:paraId="1AD21497" w14:textId="77777777" w:rsidR="00EC7529" w:rsidRPr="000303EF" w:rsidRDefault="00EC7529" w:rsidP="00C06FA0">
            <w:pPr>
              <w:pStyle w:val="2"/>
              <w:rPr>
                <w:sz w:val="20"/>
                <w:szCs w:val="20"/>
              </w:rPr>
            </w:pPr>
          </w:p>
        </w:tc>
        <w:tc>
          <w:tcPr>
            <w:tcW w:w="0" w:type="auto"/>
            <w:shd w:val="clear" w:color="auto" w:fill="auto"/>
          </w:tcPr>
          <w:p w14:paraId="086C9410" w14:textId="77777777" w:rsidR="00EC7529" w:rsidRPr="000303EF" w:rsidRDefault="00EC7529" w:rsidP="00C06FA0">
            <w:pPr>
              <w:pStyle w:val="2"/>
              <w:rPr>
                <w:sz w:val="20"/>
                <w:szCs w:val="20"/>
              </w:rPr>
            </w:pPr>
          </w:p>
        </w:tc>
        <w:tc>
          <w:tcPr>
            <w:tcW w:w="0" w:type="auto"/>
            <w:shd w:val="clear" w:color="auto" w:fill="auto"/>
          </w:tcPr>
          <w:p w14:paraId="4878EDEC" w14:textId="77777777" w:rsidR="00EC7529" w:rsidRPr="000303EF" w:rsidRDefault="00EC7529" w:rsidP="00C06FA0">
            <w:pPr>
              <w:pStyle w:val="2"/>
              <w:rPr>
                <w:sz w:val="20"/>
                <w:szCs w:val="20"/>
              </w:rPr>
            </w:pPr>
          </w:p>
        </w:tc>
        <w:tc>
          <w:tcPr>
            <w:tcW w:w="0" w:type="auto"/>
            <w:shd w:val="clear" w:color="auto" w:fill="auto"/>
          </w:tcPr>
          <w:p w14:paraId="624C54D8" w14:textId="77777777" w:rsidR="00EC7529" w:rsidRPr="000303EF" w:rsidRDefault="00EC7529" w:rsidP="00C06FA0">
            <w:pPr>
              <w:pStyle w:val="2"/>
              <w:rPr>
                <w:sz w:val="20"/>
                <w:szCs w:val="20"/>
              </w:rPr>
            </w:pPr>
          </w:p>
        </w:tc>
        <w:tc>
          <w:tcPr>
            <w:tcW w:w="0" w:type="auto"/>
            <w:shd w:val="clear" w:color="auto" w:fill="auto"/>
          </w:tcPr>
          <w:p w14:paraId="255FC1B4" w14:textId="77777777" w:rsidR="00EC7529" w:rsidRPr="000303EF" w:rsidRDefault="00EC7529" w:rsidP="00C06FA0">
            <w:pPr>
              <w:pStyle w:val="2"/>
              <w:rPr>
                <w:sz w:val="20"/>
                <w:szCs w:val="20"/>
              </w:rPr>
            </w:pPr>
          </w:p>
        </w:tc>
        <w:tc>
          <w:tcPr>
            <w:tcW w:w="533" w:type="dxa"/>
            <w:shd w:val="clear" w:color="auto" w:fill="auto"/>
          </w:tcPr>
          <w:p w14:paraId="6596EB0F" w14:textId="77777777" w:rsidR="00EC7529" w:rsidRPr="000303EF" w:rsidRDefault="00EC7529" w:rsidP="00C06FA0">
            <w:pPr>
              <w:pStyle w:val="2"/>
              <w:rPr>
                <w:sz w:val="20"/>
                <w:szCs w:val="20"/>
              </w:rPr>
            </w:pPr>
          </w:p>
        </w:tc>
        <w:tc>
          <w:tcPr>
            <w:tcW w:w="0" w:type="auto"/>
            <w:shd w:val="clear" w:color="auto" w:fill="auto"/>
          </w:tcPr>
          <w:p w14:paraId="69C48207" w14:textId="77777777" w:rsidR="00EC7529" w:rsidRPr="000303EF" w:rsidRDefault="00EC7529" w:rsidP="00C06FA0">
            <w:pPr>
              <w:pStyle w:val="2"/>
              <w:rPr>
                <w:sz w:val="20"/>
                <w:szCs w:val="20"/>
              </w:rPr>
            </w:pPr>
          </w:p>
        </w:tc>
        <w:tc>
          <w:tcPr>
            <w:tcW w:w="0" w:type="auto"/>
            <w:shd w:val="clear" w:color="auto" w:fill="auto"/>
          </w:tcPr>
          <w:p w14:paraId="32BD2FBE" w14:textId="77777777" w:rsidR="00EC7529" w:rsidRPr="000303EF" w:rsidRDefault="00EC7529" w:rsidP="00C06FA0">
            <w:pPr>
              <w:pStyle w:val="2"/>
              <w:rPr>
                <w:sz w:val="20"/>
                <w:szCs w:val="20"/>
              </w:rPr>
            </w:pPr>
          </w:p>
        </w:tc>
        <w:tc>
          <w:tcPr>
            <w:tcW w:w="0" w:type="auto"/>
            <w:shd w:val="clear" w:color="auto" w:fill="auto"/>
          </w:tcPr>
          <w:p w14:paraId="1EDD66C4" w14:textId="77777777" w:rsidR="00EC7529" w:rsidRPr="000303EF" w:rsidRDefault="00EC7529" w:rsidP="00C06FA0">
            <w:pPr>
              <w:pStyle w:val="2"/>
              <w:rPr>
                <w:sz w:val="20"/>
                <w:szCs w:val="20"/>
              </w:rPr>
            </w:pPr>
          </w:p>
        </w:tc>
        <w:tc>
          <w:tcPr>
            <w:tcW w:w="0" w:type="auto"/>
            <w:shd w:val="clear" w:color="auto" w:fill="auto"/>
          </w:tcPr>
          <w:p w14:paraId="2EBC1F68" w14:textId="77777777" w:rsidR="00EC7529" w:rsidRPr="000303EF" w:rsidRDefault="00EC7529" w:rsidP="00C06FA0">
            <w:pPr>
              <w:pStyle w:val="2"/>
              <w:rPr>
                <w:sz w:val="20"/>
                <w:szCs w:val="20"/>
              </w:rPr>
            </w:pPr>
          </w:p>
        </w:tc>
      </w:tr>
      <w:tr w:rsidR="00EC7529" w:rsidRPr="000303EF" w14:paraId="7C9DA6CC" w14:textId="77777777" w:rsidTr="00C06FA0">
        <w:tc>
          <w:tcPr>
            <w:tcW w:w="0" w:type="auto"/>
            <w:shd w:val="clear" w:color="auto" w:fill="auto"/>
          </w:tcPr>
          <w:p w14:paraId="60CFA359" w14:textId="77777777" w:rsidR="00EC7529" w:rsidRPr="000303EF" w:rsidRDefault="00EC7529" w:rsidP="00C06FA0">
            <w:pPr>
              <w:pStyle w:val="2"/>
              <w:rPr>
                <w:sz w:val="20"/>
                <w:szCs w:val="20"/>
              </w:rPr>
            </w:pPr>
            <w:r w:rsidRPr="000303EF">
              <w:rPr>
                <w:sz w:val="20"/>
                <w:szCs w:val="20"/>
              </w:rPr>
              <w:t>2</w:t>
            </w:r>
          </w:p>
        </w:tc>
        <w:tc>
          <w:tcPr>
            <w:tcW w:w="4999" w:type="dxa"/>
            <w:shd w:val="clear" w:color="auto" w:fill="auto"/>
          </w:tcPr>
          <w:p w14:paraId="18BA7B8E" w14:textId="77777777" w:rsidR="00EC7529" w:rsidRPr="000303EF" w:rsidRDefault="00EC7529" w:rsidP="00C06FA0">
            <w:pPr>
              <w:pStyle w:val="2"/>
              <w:rPr>
                <w:sz w:val="20"/>
                <w:szCs w:val="20"/>
              </w:rPr>
            </w:pPr>
            <w:r w:rsidRPr="000303EF">
              <w:rPr>
                <w:sz w:val="20"/>
                <w:szCs w:val="20"/>
              </w:rPr>
              <w:t>Инвестиционные затраты по проекту нарастающим итогом</w:t>
            </w:r>
          </w:p>
        </w:tc>
        <w:tc>
          <w:tcPr>
            <w:tcW w:w="0" w:type="auto"/>
            <w:shd w:val="clear" w:color="auto" w:fill="auto"/>
          </w:tcPr>
          <w:p w14:paraId="4522C87C" w14:textId="77777777" w:rsidR="00EC7529" w:rsidRPr="000303EF" w:rsidRDefault="00EC7529" w:rsidP="00C06FA0">
            <w:pPr>
              <w:pStyle w:val="2"/>
              <w:rPr>
                <w:sz w:val="20"/>
                <w:szCs w:val="20"/>
              </w:rPr>
            </w:pPr>
          </w:p>
        </w:tc>
        <w:tc>
          <w:tcPr>
            <w:tcW w:w="0" w:type="auto"/>
            <w:shd w:val="clear" w:color="auto" w:fill="auto"/>
          </w:tcPr>
          <w:p w14:paraId="627204FA" w14:textId="77777777" w:rsidR="00EC7529" w:rsidRPr="000303EF" w:rsidRDefault="00EC7529" w:rsidP="00C06FA0">
            <w:pPr>
              <w:pStyle w:val="2"/>
              <w:rPr>
                <w:sz w:val="20"/>
                <w:szCs w:val="20"/>
              </w:rPr>
            </w:pPr>
          </w:p>
        </w:tc>
        <w:tc>
          <w:tcPr>
            <w:tcW w:w="0" w:type="auto"/>
            <w:shd w:val="clear" w:color="auto" w:fill="auto"/>
          </w:tcPr>
          <w:p w14:paraId="4B35D30C" w14:textId="77777777" w:rsidR="00EC7529" w:rsidRPr="000303EF" w:rsidRDefault="00EC7529" w:rsidP="00C06FA0">
            <w:pPr>
              <w:pStyle w:val="2"/>
              <w:rPr>
                <w:sz w:val="20"/>
                <w:szCs w:val="20"/>
              </w:rPr>
            </w:pPr>
          </w:p>
        </w:tc>
        <w:tc>
          <w:tcPr>
            <w:tcW w:w="0" w:type="auto"/>
            <w:shd w:val="clear" w:color="auto" w:fill="auto"/>
          </w:tcPr>
          <w:p w14:paraId="6AEE403C" w14:textId="77777777" w:rsidR="00EC7529" w:rsidRPr="000303EF" w:rsidRDefault="00EC7529" w:rsidP="00C06FA0">
            <w:pPr>
              <w:pStyle w:val="2"/>
              <w:rPr>
                <w:sz w:val="20"/>
                <w:szCs w:val="20"/>
              </w:rPr>
            </w:pPr>
          </w:p>
        </w:tc>
        <w:tc>
          <w:tcPr>
            <w:tcW w:w="0" w:type="auto"/>
            <w:shd w:val="clear" w:color="auto" w:fill="auto"/>
          </w:tcPr>
          <w:p w14:paraId="51232592" w14:textId="77777777" w:rsidR="00EC7529" w:rsidRPr="000303EF" w:rsidRDefault="00EC7529" w:rsidP="00C06FA0">
            <w:pPr>
              <w:pStyle w:val="2"/>
              <w:rPr>
                <w:sz w:val="20"/>
                <w:szCs w:val="20"/>
              </w:rPr>
            </w:pPr>
          </w:p>
        </w:tc>
        <w:tc>
          <w:tcPr>
            <w:tcW w:w="533" w:type="dxa"/>
            <w:shd w:val="clear" w:color="auto" w:fill="auto"/>
          </w:tcPr>
          <w:p w14:paraId="4C6541E8" w14:textId="77777777" w:rsidR="00EC7529" w:rsidRPr="000303EF" w:rsidRDefault="00EC7529" w:rsidP="00C06FA0">
            <w:pPr>
              <w:pStyle w:val="2"/>
              <w:rPr>
                <w:sz w:val="20"/>
                <w:szCs w:val="20"/>
              </w:rPr>
            </w:pPr>
          </w:p>
        </w:tc>
        <w:tc>
          <w:tcPr>
            <w:tcW w:w="0" w:type="auto"/>
            <w:shd w:val="clear" w:color="auto" w:fill="auto"/>
          </w:tcPr>
          <w:p w14:paraId="639E4263" w14:textId="77777777" w:rsidR="00EC7529" w:rsidRPr="000303EF" w:rsidRDefault="00EC7529" w:rsidP="00C06FA0">
            <w:pPr>
              <w:pStyle w:val="2"/>
              <w:rPr>
                <w:sz w:val="20"/>
                <w:szCs w:val="20"/>
              </w:rPr>
            </w:pPr>
          </w:p>
        </w:tc>
        <w:tc>
          <w:tcPr>
            <w:tcW w:w="0" w:type="auto"/>
            <w:shd w:val="clear" w:color="auto" w:fill="auto"/>
          </w:tcPr>
          <w:p w14:paraId="4965B964" w14:textId="77777777" w:rsidR="00EC7529" w:rsidRPr="000303EF" w:rsidRDefault="00EC7529" w:rsidP="00C06FA0">
            <w:pPr>
              <w:pStyle w:val="2"/>
              <w:rPr>
                <w:sz w:val="20"/>
                <w:szCs w:val="20"/>
              </w:rPr>
            </w:pPr>
          </w:p>
        </w:tc>
        <w:tc>
          <w:tcPr>
            <w:tcW w:w="0" w:type="auto"/>
            <w:shd w:val="clear" w:color="auto" w:fill="auto"/>
          </w:tcPr>
          <w:p w14:paraId="5E85FA9B" w14:textId="77777777" w:rsidR="00EC7529" w:rsidRPr="000303EF" w:rsidRDefault="00EC7529" w:rsidP="00C06FA0">
            <w:pPr>
              <w:pStyle w:val="2"/>
              <w:rPr>
                <w:sz w:val="20"/>
                <w:szCs w:val="20"/>
              </w:rPr>
            </w:pPr>
          </w:p>
        </w:tc>
        <w:tc>
          <w:tcPr>
            <w:tcW w:w="0" w:type="auto"/>
            <w:shd w:val="clear" w:color="auto" w:fill="auto"/>
          </w:tcPr>
          <w:p w14:paraId="54EBFEDF" w14:textId="77777777" w:rsidR="00EC7529" w:rsidRPr="000303EF" w:rsidRDefault="00EC7529" w:rsidP="00C06FA0">
            <w:pPr>
              <w:pStyle w:val="2"/>
              <w:rPr>
                <w:sz w:val="20"/>
                <w:szCs w:val="20"/>
              </w:rPr>
            </w:pPr>
          </w:p>
        </w:tc>
      </w:tr>
      <w:tr w:rsidR="00EC7529" w:rsidRPr="000303EF" w14:paraId="45164DCE" w14:textId="77777777" w:rsidTr="00C06FA0">
        <w:tc>
          <w:tcPr>
            <w:tcW w:w="0" w:type="auto"/>
            <w:shd w:val="clear" w:color="auto" w:fill="auto"/>
          </w:tcPr>
          <w:p w14:paraId="4714CEA1" w14:textId="77777777" w:rsidR="00EC7529" w:rsidRPr="000303EF" w:rsidRDefault="00EC7529" w:rsidP="00C06FA0">
            <w:pPr>
              <w:pStyle w:val="2"/>
              <w:rPr>
                <w:sz w:val="20"/>
                <w:szCs w:val="20"/>
              </w:rPr>
            </w:pPr>
            <w:r w:rsidRPr="000303EF">
              <w:rPr>
                <w:sz w:val="20"/>
                <w:szCs w:val="20"/>
              </w:rPr>
              <w:t>3</w:t>
            </w:r>
          </w:p>
        </w:tc>
        <w:tc>
          <w:tcPr>
            <w:tcW w:w="4999" w:type="dxa"/>
            <w:shd w:val="clear" w:color="auto" w:fill="auto"/>
          </w:tcPr>
          <w:p w14:paraId="0447CD56" w14:textId="77777777" w:rsidR="00EC7529" w:rsidRPr="000303EF" w:rsidRDefault="00EC7529" w:rsidP="00C06FA0">
            <w:pPr>
              <w:pStyle w:val="2"/>
              <w:rPr>
                <w:sz w:val="20"/>
                <w:szCs w:val="20"/>
              </w:rPr>
            </w:pPr>
            <w:r w:rsidRPr="000303EF">
              <w:rPr>
                <w:sz w:val="20"/>
                <w:szCs w:val="20"/>
              </w:rPr>
              <w:t>Чистая прибыль по проекту</w:t>
            </w:r>
          </w:p>
        </w:tc>
        <w:tc>
          <w:tcPr>
            <w:tcW w:w="0" w:type="auto"/>
            <w:shd w:val="clear" w:color="auto" w:fill="auto"/>
          </w:tcPr>
          <w:p w14:paraId="519CFD5C" w14:textId="77777777" w:rsidR="00EC7529" w:rsidRPr="000303EF" w:rsidRDefault="00EC7529" w:rsidP="00C06FA0">
            <w:pPr>
              <w:pStyle w:val="2"/>
              <w:rPr>
                <w:sz w:val="20"/>
                <w:szCs w:val="20"/>
              </w:rPr>
            </w:pPr>
          </w:p>
        </w:tc>
        <w:tc>
          <w:tcPr>
            <w:tcW w:w="0" w:type="auto"/>
            <w:shd w:val="clear" w:color="auto" w:fill="auto"/>
          </w:tcPr>
          <w:p w14:paraId="0EB09734" w14:textId="77777777" w:rsidR="00EC7529" w:rsidRPr="000303EF" w:rsidRDefault="00EC7529" w:rsidP="00C06FA0">
            <w:pPr>
              <w:pStyle w:val="2"/>
              <w:rPr>
                <w:sz w:val="20"/>
                <w:szCs w:val="20"/>
              </w:rPr>
            </w:pPr>
          </w:p>
        </w:tc>
        <w:tc>
          <w:tcPr>
            <w:tcW w:w="0" w:type="auto"/>
            <w:shd w:val="clear" w:color="auto" w:fill="auto"/>
          </w:tcPr>
          <w:p w14:paraId="27A56522" w14:textId="77777777" w:rsidR="00EC7529" w:rsidRPr="000303EF" w:rsidRDefault="00EC7529" w:rsidP="00C06FA0">
            <w:pPr>
              <w:pStyle w:val="2"/>
              <w:rPr>
                <w:sz w:val="20"/>
                <w:szCs w:val="20"/>
              </w:rPr>
            </w:pPr>
          </w:p>
        </w:tc>
        <w:tc>
          <w:tcPr>
            <w:tcW w:w="0" w:type="auto"/>
            <w:shd w:val="clear" w:color="auto" w:fill="auto"/>
          </w:tcPr>
          <w:p w14:paraId="0F258885" w14:textId="77777777" w:rsidR="00EC7529" w:rsidRPr="000303EF" w:rsidRDefault="00EC7529" w:rsidP="00C06FA0">
            <w:pPr>
              <w:pStyle w:val="2"/>
              <w:rPr>
                <w:sz w:val="20"/>
                <w:szCs w:val="20"/>
              </w:rPr>
            </w:pPr>
          </w:p>
        </w:tc>
        <w:tc>
          <w:tcPr>
            <w:tcW w:w="0" w:type="auto"/>
            <w:shd w:val="clear" w:color="auto" w:fill="auto"/>
          </w:tcPr>
          <w:p w14:paraId="2DF30E84" w14:textId="77777777" w:rsidR="00EC7529" w:rsidRPr="000303EF" w:rsidRDefault="00EC7529" w:rsidP="00C06FA0">
            <w:pPr>
              <w:pStyle w:val="2"/>
              <w:rPr>
                <w:sz w:val="20"/>
                <w:szCs w:val="20"/>
              </w:rPr>
            </w:pPr>
          </w:p>
        </w:tc>
        <w:tc>
          <w:tcPr>
            <w:tcW w:w="533" w:type="dxa"/>
            <w:shd w:val="clear" w:color="auto" w:fill="auto"/>
          </w:tcPr>
          <w:p w14:paraId="60809A45" w14:textId="77777777" w:rsidR="00EC7529" w:rsidRPr="000303EF" w:rsidRDefault="00EC7529" w:rsidP="00C06FA0">
            <w:pPr>
              <w:pStyle w:val="2"/>
              <w:rPr>
                <w:sz w:val="20"/>
                <w:szCs w:val="20"/>
              </w:rPr>
            </w:pPr>
          </w:p>
        </w:tc>
        <w:tc>
          <w:tcPr>
            <w:tcW w:w="0" w:type="auto"/>
            <w:shd w:val="clear" w:color="auto" w:fill="auto"/>
          </w:tcPr>
          <w:p w14:paraId="40AB2B5F" w14:textId="77777777" w:rsidR="00EC7529" w:rsidRPr="000303EF" w:rsidRDefault="00EC7529" w:rsidP="00C06FA0">
            <w:pPr>
              <w:pStyle w:val="2"/>
              <w:rPr>
                <w:sz w:val="20"/>
                <w:szCs w:val="20"/>
              </w:rPr>
            </w:pPr>
          </w:p>
        </w:tc>
        <w:tc>
          <w:tcPr>
            <w:tcW w:w="0" w:type="auto"/>
            <w:shd w:val="clear" w:color="auto" w:fill="auto"/>
          </w:tcPr>
          <w:p w14:paraId="01ABC158" w14:textId="77777777" w:rsidR="00EC7529" w:rsidRPr="000303EF" w:rsidRDefault="00EC7529" w:rsidP="00C06FA0">
            <w:pPr>
              <w:pStyle w:val="2"/>
              <w:rPr>
                <w:sz w:val="20"/>
                <w:szCs w:val="20"/>
              </w:rPr>
            </w:pPr>
          </w:p>
        </w:tc>
        <w:tc>
          <w:tcPr>
            <w:tcW w:w="0" w:type="auto"/>
            <w:shd w:val="clear" w:color="auto" w:fill="auto"/>
          </w:tcPr>
          <w:p w14:paraId="3524FAAD" w14:textId="77777777" w:rsidR="00EC7529" w:rsidRPr="000303EF" w:rsidRDefault="00EC7529" w:rsidP="00C06FA0">
            <w:pPr>
              <w:pStyle w:val="2"/>
              <w:rPr>
                <w:sz w:val="20"/>
                <w:szCs w:val="20"/>
              </w:rPr>
            </w:pPr>
          </w:p>
        </w:tc>
        <w:tc>
          <w:tcPr>
            <w:tcW w:w="0" w:type="auto"/>
            <w:shd w:val="clear" w:color="auto" w:fill="auto"/>
          </w:tcPr>
          <w:p w14:paraId="66B1910B" w14:textId="77777777" w:rsidR="00EC7529" w:rsidRPr="000303EF" w:rsidRDefault="00EC7529" w:rsidP="00C06FA0">
            <w:pPr>
              <w:pStyle w:val="2"/>
              <w:rPr>
                <w:sz w:val="20"/>
                <w:szCs w:val="20"/>
              </w:rPr>
            </w:pPr>
          </w:p>
        </w:tc>
      </w:tr>
      <w:tr w:rsidR="00EC7529" w:rsidRPr="000303EF" w14:paraId="51F262EF" w14:textId="77777777" w:rsidTr="00C06FA0">
        <w:tc>
          <w:tcPr>
            <w:tcW w:w="0" w:type="auto"/>
            <w:shd w:val="clear" w:color="auto" w:fill="auto"/>
          </w:tcPr>
          <w:p w14:paraId="03B3A684" w14:textId="77777777" w:rsidR="00EC7529" w:rsidRPr="000303EF" w:rsidRDefault="00EC7529" w:rsidP="00C06FA0">
            <w:pPr>
              <w:pStyle w:val="2"/>
              <w:rPr>
                <w:sz w:val="20"/>
                <w:szCs w:val="20"/>
              </w:rPr>
            </w:pPr>
            <w:r w:rsidRPr="000303EF">
              <w:rPr>
                <w:sz w:val="20"/>
                <w:szCs w:val="20"/>
              </w:rPr>
              <w:t>4</w:t>
            </w:r>
          </w:p>
        </w:tc>
        <w:tc>
          <w:tcPr>
            <w:tcW w:w="4999" w:type="dxa"/>
            <w:shd w:val="clear" w:color="auto" w:fill="auto"/>
          </w:tcPr>
          <w:p w14:paraId="1E07BECB" w14:textId="77777777" w:rsidR="00EC7529" w:rsidRPr="000303EF" w:rsidRDefault="00EC7529" w:rsidP="00C06FA0">
            <w:pPr>
              <w:pStyle w:val="2"/>
              <w:rPr>
                <w:sz w:val="20"/>
                <w:szCs w:val="20"/>
              </w:rPr>
            </w:pPr>
            <w:r w:rsidRPr="000303EF">
              <w:rPr>
                <w:sz w:val="20"/>
                <w:szCs w:val="20"/>
              </w:rPr>
              <w:t>Амортизация по проекту</w:t>
            </w:r>
          </w:p>
        </w:tc>
        <w:tc>
          <w:tcPr>
            <w:tcW w:w="0" w:type="auto"/>
            <w:shd w:val="clear" w:color="auto" w:fill="auto"/>
          </w:tcPr>
          <w:p w14:paraId="2A2F2500" w14:textId="77777777" w:rsidR="00EC7529" w:rsidRPr="000303EF" w:rsidRDefault="00EC7529" w:rsidP="00C06FA0">
            <w:pPr>
              <w:pStyle w:val="2"/>
              <w:rPr>
                <w:sz w:val="20"/>
                <w:szCs w:val="20"/>
              </w:rPr>
            </w:pPr>
          </w:p>
        </w:tc>
        <w:tc>
          <w:tcPr>
            <w:tcW w:w="0" w:type="auto"/>
            <w:shd w:val="clear" w:color="auto" w:fill="auto"/>
          </w:tcPr>
          <w:p w14:paraId="6DAB2DC4" w14:textId="77777777" w:rsidR="00EC7529" w:rsidRPr="000303EF" w:rsidRDefault="00EC7529" w:rsidP="00C06FA0">
            <w:pPr>
              <w:pStyle w:val="2"/>
              <w:rPr>
                <w:sz w:val="20"/>
                <w:szCs w:val="20"/>
              </w:rPr>
            </w:pPr>
          </w:p>
        </w:tc>
        <w:tc>
          <w:tcPr>
            <w:tcW w:w="0" w:type="auto"/>
            <w:shd w:val="clear" w:color="auto" w:fill="auto"/>
          </w:tcPr>
          <w:p w14:paraId="5B079DF4" w14:textId="77777777" w:rsidR="00EC7529" w:rsidRPr="000303EF" w:rsidRDefault="00EC7529" w:rsidP="00C06FA0">
            <w:pPr>
              <w:pStyle w:val="2"/>
              <w:rPr>
                <w:sz w:val="20"/>
                <w:szCs w:val="20"/>
              </w:rPr>
            </w:pPr>
          </w:p>
        </w:tc>
        <w:tc>
          <w:tcPr>
            <w:tcW w:w="0" w:type="auto"/>
            <w:shd w:val="clear" w:color="auto" w:fill="auto"/>
          </w:tcPr>
          <w:p w14:paraId="4E438D41" w14:textId="77777777" w:rsidR="00EC7529" w:rsidRPr="000303EF" w:rsidRDefault="00EC7529" w:rsidP="00C06FA0">
            <w:pPr>
              <w:pStyle w:val="2"/>
              <w:rPr>
                <w:sz w:val="20"/>
                <w:szCs w:val="20"/>
              </w:rPr>
            </w:pPr>
          </w:p>
        </w:tc>
        <w:tc>
          <w:tcPr>
            <w:tcW w:w="0" w:type="auto"/>
            <w:shd w:val="clear" w:color="auto" w:fill="auto"/>
          </w:tcPr>
          <w:p w14:paraId="108EDADF" w14:textId="77777777" w:rsidR="00EC7529" w:rsidRPr="000303EF" w:rsidRDefault="00EC7529" w:rsidP="00C06FA0">
            <w:pPr>
              <w:pStyle w:val="2"/>
              <w:rPr>
                <w:sz w:val="20"/>
                <w:szCs w:val="20"/>
              </w:rPr>
            </w:pPr>
          </w:p>
        </w:tc>
        <w:tc>
          <w:tcPr>
            <w:tcW w:w="533" w:type="dxa"/>
            <w:shd w:val="clear" w:color="auto" w:fill="auto"/>
          </w:tcPr>
          <w:p w14:paraId="536F51D6" w14:textId="77777777" w:rsidR="00EC7529" w:rsidRPr="000303EF" w:rsidRDefault="00EC7529" w:rsidP="00C06FA0">
            <w:pPr>
              <w:pStyle w:val="2"/>
              <w:rPr>
                <w:sz w:val="20"/>
                <w:szCs w:val="20"/>
              </w:rPr>
            </w:pPr>
          </w:p>
        </w:tc>
        <w:tc>
          <w:tcPr>
            <w:tcW w:w="0" w:type="auto"/>
            <w:shd w:val="clear" w:color="auto" w:fill="auto"/>
          </w:tcPr>
          <w:p w14:paraId="70A35AC0" w14:textId="77777777" w:rsidR="00EC7529" w:rsidRPr="000303EF" w:rsidRDefault="00EC7529" w:rsidP="00C06FA0">
            <w:pPr>
              <w:pStyle w:val="2"/>
              <w:rPr>
                <w:sz w:val="20"/>
                <w:szCs w:val="20"/>
              </w:rPr>
            </w:pPr>
          </w:p>
        </w:tc>
        <w:tc>
          <w:tcPr>
            <w:tcW w:w="0" w:type="auto"/>
            <w:shd w:val="clear" w:color="auto" w:fill="auto"/>
          </w:tcPr>
          <w:p w14:paraId="45DD7A0D" w14:textId="77777777" w:rsidR="00EC7529" w:rsidRPr="000303EF" w:rsidRDefault="00EC7529" w:rsidP="00C06FA0">
            <w:pPr>
              <w:pStyle w:val="2"/>
              <w:rPr>
                <w:sz w:val="20"/>
                <w:szCs w:val="20"/>
              </w:rPr>
            </w:pPr>
          </w:p>
        </w:tc>
        <w:tc>
          <w:tcPr>
            <w:tcW w:w="0" w:type="auto"/>
            <w:shd w:val="clear" w:color="auto" w:fill="auto"/>
          </w:tcPr>
          <w:p w14:paraId="5CA019C4" w14:textId="77777777" w:rsidR="00EC7529" w:rsidRPr="000303EF" w:rsidRDefault="00EC7529" w:rsidP="00C06FA0">
            <w:pPr>
              <w:pStyle w:val="2"/>
              <w:rPr>
                <w:sz w:val="20"/>
                <w:szCs w:val="20"/>
              </w:rPr>
            </w:pPr>
          </w:p>
        </w:tc>
        <w:tc>
          <w:tcPr>
            <w:tcW w:w="0" w:type="auto"/>
            <w:shd w:val="clear" w:color="auto" w:fill="auto"/>
          </w:tcPr>
          <w:p w14:paraId="05095444" w14:textId="77777777" w:rsidR="00EC7529" w:rsidRPr="000303EF" w:rsidRDefault="00EC7529" w:rsidP="00C06FA0">
            <w:pPr>
              <w:pStyle w:val="2"/>
              <w:rPr>
                <w:sz w:val="20"/>
                <w:szCs w:val="20"/>
              </w:rPr>
            </w:pPr>
          </w:p>
        </w:tc>
      </w:tr>
      <w:tr w:rsidR="00EC7529" w:rsidRPr="000303EF" w14:paraId="400216B5" w14:textId="77777777" w:rsidTr="00C06FA0">
        <w:tc>
          <w:tcPr>
            <w:tcW w:w="0" w:type="auto"/>
            <w:shd w:val="clear" w:color="auto" w:fill="auto"/>
          </w:tcPr>
          <w:p w14:paraId="5ACA476F" w14:textId="77777777" w:rsidR="00EC7529" w:rsidRPr="000303EF" w:rsidRDefault="00EC7529" w:rsidP="00C06FA0">
            <w:pPr>
              <w:pStyle w:val="2"/>
              <w:rPr>
                <w:sz w:val="20"/>
                <w:szCs w:val="20"/>
              </w:rPr>
            </w:pPr>
            <w:r w:rsidRPr="000303EF">
              <w:rPr>
                <w:sz w:val="20"/>
                <w:szCs w:val="20"/>
              </w:rPr>
              <w:t>5</w:t>
            </w:r>
          </w:p>
        </w:tc>
        <w:tc>
          <w:tcPr>
            <w:tcW w:w="4999" w:type="dxa"/>
            <w:shd w:val="clear" w:color="auto" w:fill="auto"/>
          </w:tcPr>
          <w:p w14:paraId="1D235AA6" w14:textId="77777777" w:rsidR="00EC7529" w:rsidRPr="000303EF" w:rsidRDefault="00EC7529" w:rsidP="00C06FA0">
            <w:pPr>
              <w:pStyle w:val="2"/>
              <w:rPr>
                <w:sz w:val="20"/>
                <w:szCs w:val="20"/>
              </w:rPr>
            </w:pPr>
            <w:r w:rsidRPr="000303EF">
              <w:rPr>
                <w:sz w:val="20"/>
                <w:szCs w:val="20"/>
              </w:rPr>
              <w:t>Сумма чистой прибыли и амортизации по проекту</w:t>
            </w:r>
          </w:p>
        </w:tc>
        <w:tc>
          <w:tcPr>
            <w:tcW w:w="0" w:type="auto"/>
            <w:shd w:val="clear" w:color="auto" w:fill="auto"/>
          </w:tcPr>
          <w:p w14:paraId="7059464D" w14:textId="77777777" w:rsidR="00EC7529" w:rsidRPr="000303EF" w:rsidRDefault="00EC7529" w:rsidP="00C06FA0">
            <w:pPr>
              <w:pStyle w:val="2"/>
              <w:rPr>
                <w:sz w:val="20"/>
                <w:szCs w:val="20"/>
              </w:rPr>
            </w:pPr>
          </w:p>
        </w:tc>
        <w:tc>
          <w:tcPr>
            <w:tcW w:w="0" w:type="auto"/>
            <w:shd w:val="clear" w:color="auto" w:fill="auto"/>
          </w:tcPr>
          <w:p w14:paraId="2BEAFA6D" w14:textId="77777777" w:rsidR="00EC7529" w:rsidRPr="000303EF" w:rsidRDefault="00EC7529" w:rsidP="00C06FA0">
            <w:pPr>
              <w:pStyle w:val="2"/>
              <w:rPr>
                <w:sz w:val="20"/>
                <w:szCs w:val="20"/>
              </w:rPr>
            </w:pPr>
          </w:p>
        </w:tc>
        <w:tc>
          <w:tcPr>
            <w:tcW w:w="0" w:type="auto"/>
            <w:shd w:val="clear" w:color="auto" w:fill="auto"/>
          </w:tcPr>
          <w:p w14:paraId="7095E436" w14:textId="77777777" w:rsidR="00EC7529" w:rsidRPr="000303EF" w:rsidRDefault="00EC7529" w:rsidP="00C06FA0">
            <w:pPr>
              <w:pStyle w:val="2"/>
              <w:rPr>
                <w:sz w:val="20"/>
                <w:szCs w:val="20"/>
              </w:rPr>
            </w:pPr>
          </w:p>
        </w:tc>
        <w:tc>
          <w:tcPr>
            <w:tcW w:w="0" w:type="auto"/>
            <w:shd w:val="clear" w:color="auto" w:fill="auto"/>
          </w:tcPr>
          <w:p w14:paraId="4160E9CC" w14:textId="77777777" w:rsidR="00EC7529" w:rsidRPr="000303EF" w:rsidRDefault="00EC7529" w:rsidP="00C06FA0">
            <w:pPr>
              <w:pStyle w:val="2"/>
              <w:rPr>
                <w:sz w:val="20"/>
                <w:szCs w:val="20"/>
              </w:rPr>
            </w:pPr>
          </w:p>
        </w:tc>
        <w:tc>
          <w:tcPr>
            <w:tcW w:w="0" w:type="auto"/>
            <w:shd w:val="clear" w:color="auto" w:fill="auto"/>
          </w:tcPr>
          <w:p w14:paraId="3DF60C74" w14:textId="77777777" w:rsidR="00EC7529" w:rsidRPr="000303EF" w:rsidRDefault="00EC7529" w:rsidP="00C06FA0">
            <w:pPr>
              <w:pStyle w:val="2"/>
              <w:rPr>
                <w:sz w:val="20"/>
                <w:szCs w:val="20"/>
              </w:rPr>
            </w:pPr>
          </w:p>
        </w:tc>
        <w:tc>
          <w:tcPr>
            <w:tcW w:w="533" w:type="dxa"/>
            <w:shd w:val="clear" w:color="auto" w:fill="auto"/>
          </w:tcPr>
          <w:p w14:paraId="234893B6" w14:textId="77777777" w:rsidR="00EC7529" w:rsidRPr="000303EF" w:rsidRDefault="00EC7529" w:rsidP="00C06FA0">
            <w:pPr>
              <w:pStyle w:val="2"/>
              <w:rPr>
                <w:sz w:val="20"/>
                <w:szCs w:val="20"/>
              </w:rPr>
            </w:pPr>
          </w:p>
        </w:tc>
        <w:tc>
          <w:tcPr>
            <w:tcW w:w="0" w:type="auto"/>
            <w:shd w:val="clear" w:color="auto" w:fill="auto"/>
          </w:tcPr>
          <w:p w14:paraId="3257713A" w14:textId="77777777" w:rsidR="00EC7529" w:rsidRPr="000303EF" w:rsidRDefault="00EC7529" w:rsidP="00C06FA0">
            <w:pPr>
              <w:pStyle w:val="2"/>
              <w:rPr>
                <w:sz w:val="20"/>
                <w:szCs w:val="20"/>
              </w:rPr>
            </w:pPr>
          </w:p>
        </w:tc>
        <w:tc>
          <w:tcPr>
            <w:tcW w:w="0" w:type="auto"/>
            <w:shd w:val="clear" w:color="auto" w:fill="auto"/>
          </w:tcPr>
          <w:p w14:paraId="5F9F9C2E" w14:textId="77777777" w:rsidR="00EC7529" w:rsidRPr="000303EF" w:rsidRDefault="00EC7529" w:rsidP="00C06FA0">
            <w:pPr>
              <w:pStyle w:val="2"/>
              <w:rPr>
                <w:sz w:val="20"/>
                <w:szCs w:val="20"/>
              </w:rPr>
            </w:pPr>
          </w:p>
        </w:tc>
        <w:tc>
          <w:tcPr>
            <w:tcW w:w="0" w:type="auto"/>
            <w:shd w:val="clear" w:color="auto" w:fill="auto"/>
          </w:tcPr>
          <w:p w14:paraId="09376FF3" w14:textId="77777777" w:rsidR="00EC7529" w:rsidRPr="000303EF" w:rsidRDefault="00EC7529" w:rsidP="00C06FA0">
            <w:pPr>
              <w:pStyle w:val="2"/>
              <w:rPr>
                <w:sz w:val="20"/>
                <w:szCs w:val="20"/>
              </w:rPr>
            </w:pPr>
          </w:p>
        </w:tc>
        <w:tc>
          <w:tcPr>
            <w:tcW w:w="0" w:type="auto"/>
            <w:shd w:val="clear" w:color="auto" w:fill="auto"/>
          </w:tcPr>
          <w:p w14:paraId="2ECE6B96" w14:textId="77777777" w:rsidR="00EC7529" w:rsidRPr="000303EF" w:rsidRDefault="00EC7529" w:rsidP="00C06FA0">
            <w:pPr>
              <w:pStyle w:val="2"/>
              <w:rPr>
                <w:sz w:val="20"/>
                <w:szCs w:val="20"/>
              </w:rPr>
            </w:pPr>
          </w:p>
        </w:tc>
      </w:tr>
      <w:tr w:rsidR="00EC7529" w:rsidRPr="000303EF" w14:paraId="73B0A3BF" w14:textId="77777777" w:rsidTr="00C06FA0">
        <w:tc>
          <w:tcPr>
            <w:tcW w:w="0" w:type="auto"/>
            <w:shd w:val="clear" w:color="auto" w:fill="auto"/>
          </w:tcPr>
          <w:p w14:paraId="2B2E06F4" w14:textId="77777777" w:rsidR="00EC7529" w:rsidRPr="000303EF" w:rsidRDefault="00EC7529" w:rsidP="00C06FA0">
            <w:pPr>
              <w:pStyle w:val="2"/>
              <w:rPr>
                <w:sz w:val="20"/>
                <w:szCs w:val="20"/>
              </w:rPr>
            </w:pPr>
            <w:r w:rsidRPr="000303EF">
              <w:rPr>
                <w:sz w:val="20"/>
                <w:szCs w:val="20"/>
              </w:rPr>
              <w:t>6</w:t>
            </w:r>
          </w:p>
        </w:tc>
        <w:tc>
          <w:tcPr>
            <w:tcW w:w="4999" w:type="dxa"/>
            <w:shd w:val="clear" w:color="auto" w:fill="auto"/>
          </w:tcPr>
          <w:p w14:paraId="1FCD9962" w14:textId="77777777" w:rsidR="00EC7529" w:rsidRPr="000303EF" w:rsidRDefault="00EC7529" w:rsidP="00C06FA0">
            <w:pPr>
              <w:pStyle w:val="2"/>
              <w:rPr>
                <w:sz w:val="20"/>
                <w:szCs w:val="20"/>
              </w:rPr>
            </w:pPr>
            <w:r w:rsidRPr="000303EF">
              <w:rPr>
                <w:sz w:val="20"/>
                <w:szCs w:val="20"/>
              </w:rPr>
              <w:t>Сумма чистой прибыли и амортизации по проекту нарастающим итогом</w:t>
            </w:r>
          </w:p>
        </w:tc>
        <w:tc>
          <w:tcPr>
            <w:tcW w:w="0" w:type="auto"/>
            <w:shd w:val="clear" w:color="auto" w:fill="auto"/>
          </w:tcPr>
          <w:p w14:paraId="2D81F6CE" w14:textId="77777777" w:rsidR="00EC7529" w:rsidRPr="000303EF" w:rsidRDefault="00EC7529" w:rsidP="00C06FA0">
            <w:pPr>
              <w:pStyle w:val="2"/>
              <w:rPr>
                <w:sz w:val="20"/>
                <w:szCs w:val="20"/>
              </w:rPr>
            </w:pPr>
          </w:p>
        </w:tc>
        <w:tc>
          <w:tcPr>
            <w:tcW w:w="0" w:type="auto"/>
            <w:shd w:val="clear" w:color="auto" w:fill="auto"/>
          </w:tcPr>
          <w:p w14:paraId="6DE60B22" w14:textId="77777777" w:rsidR="00EC7529" w:rsidRPr="000303EF" w:rsidRDefault="00EC7529" w:rsidP="00C06FA0">
            <w:pPr>
              <w:pStyle w:val="2"/>
              <w:rPr>
                <w:sz w:val="20"/>
                <w:szCs w:val="20"/>
              </w:rPr>
            </w:pPr>
          </w:p>
        </w:tc>
        <w:tc>
          <w:tcPr>
            <w:tcW w:w="0" w:type="auto"/>
            <w:shd w:val="clear" w:color="auto" w:fill="auto"/>
          </w:tcPr>
          <w:p w14:paraId="2D461070" w14:textId="77777777" w:rsidR="00EC7529" w:rsidRPr="000303EF" w:rsidRDefault="00EC7529" w:rsidP="00C06FA0">
            <w:pPr>
              <w:pStyle w:val="2"/>
              <w:rPr>
                <w:sz w:val="20"/>
                <w:szCs w:val="20"/>
              </w:rPr>
            </w:pPr>
          </w:p>
        </w:tc>
        <w:tc>
          <w:tcPr>
            <w:tcW w:w="0" w:type="auto"/>
            <w:shd w:val="clear" w:color="auto" w:fill="auto"/>
          </w:tcPr>
          <w:p w14:paraId="73F1608A" w14:textId="77777777" w:rsidR="00EC7529" w:rsidRPr="000303EF" w:rsidRDefault="00EC7529" w:rsidP="00C06FA0">
            <w:pPr>
              <w:pStyle w:val="2"/>
              <w:rPr>
                <w:sz w:val="20"/>
                <w:szCs w:val="20"/>
              </w:rPr>
            </w:pPr>
          </w:p>
        </w:tc>
        <w:tc>
          <w:tcPr>
            <w:tcW w:w="0" w:type="auto"/>
            <w:shd w:val="clear" w:color="auto" w:fill="auto"/>
          </w:tcPr>
          <w:p w14:paraId="0E1195C2" w14:textId="77777777" w:rsidR="00EC7529" w:rsidRPr="000303EF" w:rsidRDefault="00EC7529" w:rsidP="00C06FA0">
            <w:pPr>
              <w:pStyle w:val="2"/>
              <w:rPr>
                <w:sz w:val="20"/>
                <w:szCs w:val="20"/>
              </w:rPr>
            </w:pPr>
          </w:p>
        </w:tc>
        <w:tc>
          <w:tcPr>
            <w:tcW w:w="533" w:type="dxa"/>
            <w:shd w:val="clear" w:color="auto" w:fill="auto"/>
          </w:tcPr>
          <w:p w14:paraId="53AADE42" w14:textId="77777777" w:rsidR="00EC7529" w:rsidRPr="000303EF" w:rsidRDefault="00EC7529" w:rsidP="00C06FA0">
            <w:pPr>
              <w:pStyle w:val="2"/>
              <w:rPr>
                <w:sz w:val="20"/>
                <w:szCs w:val="20"/>
              </w:rPr>
            </w:pPr>
          </w:p>
        </w:tc>
        <w:tc>
          <w:tcPr>
            <w:tcW w:w="0" w:type="auto"/>
            <w:shd w:val="clear" w:color="auto" w:fill="auto"/>
          </w:tcPr>
          <w:p w14:paraId="5D1D7F50" w14:textId="77777777" w:rsidR="00EC7529" w:rsidRPr="000303EF" w:rsidRDefault="00EC7529" w:rsidP="00C06FA0">
            <w:pPr>
              <w:pStyle w:val="2"/>
              <w:rPr>
                <w:sz w:val="20"/>
                <w:szCs w:val="20"/>
              </w:rPr>
            </w:pPr>
          </w:p>
        </w:tc>
        <w:tc>
          <w:tcPr>
            <w:tcW w:w="0" w:type="auto"/>
            <w:shd w:val="clear" w:color="auto" w:fill="auto"/>
          </w:tcPr>
          <w:p w14:paraId="4FAA0B22" w14:textId="77777777" w:rsidR="00EC7529" w:rsidRPr="000303EF" w:rsidRDefault="00EC7529" w:rsidP="00C06FA0">
            <w:pPr>
              <w:pStyle w:val="2"/>
              <w:rPr>
                <w:sz w:val="20"/>
                <w:szCs w:val="20"/>
              </w:rPr>
            </w:pPr>
          </w:p>
        </w:tc>
        <w:tc>
          <w:tcPr>
            <w:tcW w:w="0" w:type="auto"/>
            <w:shd w:val="clear" w:color="auto" w:fill="auto"/>
          </w:tcPr>
          <w:p w14:paraId="497A06D8" w14:textId="77777777" w:rsidR="00EC7529" w:rsidRPr="000303EF" w:rsidRDefault="00EC7529" w:rsidP="00C06FA0">
            <w:pPr>
              <w:pStyle w:val="2"/>
              <w:rPr>
                <w:sz w:val="20"/>
                <w:szCs w:val="20"/>
              </w:rPr>
            </w:pPr>
          </w:p>
        </w:tc>
        <w:tc>
          <w:tcPr>
            <w:tcW w:w="0" w:type="auto"/>
            <w:shd w:val="clear" w:color="auto" w:fill="auto"/>
          </w:tcPr>
          <w:p w14:paraId="69657118" w14:textId="77777777" w:rsidR="00EC7529" w:rsidRPr="000303EF" w:rsidRDefault="00EC7529" w:rsidP="00C06FA0">
            <w:pPr>
              <w:pStyle w:val="2"/>
              <w:rPr>
                <w:sz w:val="20"/>
                <w:szCs w:val="20"/>
              </w:rPr>
            </w:pPr>
          </w:p>
        </w:tc>
      </w:tr>
      <w:tr w:rsidR="00EC7529" w:rsidRPr="000303EF" w14:paraId="4A0C6137" w14:textId="77777777" w:rsidTr="00C06FA0">
        <w:tc>
          <w:tcPr>
            <w:tcW w:w="0" w:type="auto"/>
            <w:shd w:val="clear" w:color="auto" w:fill="auto"/>
          </w:tcPr>
          <w:p w14:paraId="5A86C428" w14:textId="77777777" w:rsidR="00EC7529" w:rsidRPr="000303EF" w:rsidRDefault="00EC7529" w:rsidP="00C06FA0">
            <w:pPr>
              <w:pStyle w:val="2"/>
              <w:rPr>
                <w:sz w:val="20"/>
                <w:szCs w:val="20"/>
              </w:rPr>
            </w:pPr>
            <w:r w:rsidRPr="000303EF">
              <w:rPr>
                <w:sz w:val="20"/>
                <w:szCs w:val="20"/>
              </w:rPr>
              <w:t>7</w:t>
            </w:r>
          </w:p>
        </w:tc>
        <w:tc>
          <w:tcPr>
            <w:tcW w:w="4999" w:type="dxa"/>
            <w:shd w:val="clear" w:color="auto" w:fill="auto"/>
          </w:tcPr>
          <w:p w14:paraId="7F20106A" w14:textId="77777777" w:rsidR="00EC7529" w:rsidRPr="000303EF" w:rsidRDefault="00EC7529" w:rsidP="00C06FA0">
            <w:pPr>
              <w:pStyle w:val="2"/>
              <w:rPr>
                <w:sz w:val="20"/>
                <w:szCs w:val="20"/>
              </w:rPr>
            </w:pPr>
            <w:r w:rsidRPr="000303EF">
              <w:rPr>
                <w:sz w:val="20"/>
                <w:szCs w:val="20"/>
              </w:rPr>
              <w:t>Разница между накопленной суммой чистой прибыли и амортизации и инвестиционными затратами нарастающим итогом – окупаемость (п. 6 – п. 2)</w:t>
            </w:r>
          </w:p>
        </w:tc>
        <w:tc>
          <w:tcPr>
            <w:tcW w:w="0" w:type="auto"/>
            <w:shd w:val="clear" w:color="auto" w:fill="auto"/>
          </w:tcPr>
          <w:p w14:paraId="0C22A334" w14:textId="77777777" w:rsidR="00EC7529" w:rsidRPr="000303EF" w:rsidRDefault="00EC7529" w:rsidP="00C06FA0">
            <w:pPr>
              <w:pStyle w:val="2"/>
              <w:rPr>
                <w:sz w:val="20"/>
                <w:szCs w:val="20"/>
              </w:rPr>
            </w:pPr>
          </w:p>
        </w:tc>
        <w:tc>
          <w:tcPr>
            <w:tcW w:w="0" w:type="auto"/>
            <w:shd w:val="clear" w:color="auto" w:fill="auto"/>
          </w:tcPr>
          <w:p w14:paraId="27DBBC90" w14:textId="77777777" w:rsidR="00EC7529" w:rsidRPr="000303EF" w:rsidRDefault="00EC7529" w:rsidP="00C06FA0">
            <w:pPr>
              <w:pStyle w:val="2"/>
              <w:rPr>
                <w:sz w:val="20"/>
                <w:szCs w:val="20"/>
              </w:rPr>
            </w:pPr>
          </w:p>
        </w:tc>
        <w:tc>
          <w:tcPr>
            <w:tcW w:w="0" w:type="auto"/>
            <w:shd w:val="clear" w:color="auto" w:fill="auto"/>
          </w:tcPr>
          <w:p w14:paraId="33DD9C68" w14:textId="77777777" w:rsidR="00EC7529" w:rsidRPr="000303EF" w:rsidRDefault="00EC7529" w:rsidP="00C06FA0">
            <w:pPr>
              <w:pStyle w:val="2"/>
              <w:rPr>
                <w:sz w:val="20"/>
                <w:szCs w:val="20"/>
              </w:rPr>
            </w:pPr>
          </w:p>
        </w:tc>
        <w:tc>
          <w:tcPr>
            <w:tcW w:w="0" w:type="auto"/>
            <w:shd w:val="clear" w:color="auto" w:fill="auto"/>
          </w:tcPr>
          <w:p w14:paraId="57C60F2E" w14:textId="77777777" w:rsidR="00EC7529" w:rsidRPr="000303EF" w:rsidRDefault="00EC7529" w:rsidP="00C06FA0">
            <w:pPr>
              <w:pStyle w:val="2"/>
              <w:rPr>
                <w:sz w:val="20"/>
                <w:szCs w:val="20"/>
              </w:rPr>
            </w:pPr>
          </w:p>
        </w:tc>
        <w:tc>
          <w:tcPr>
            <w:tcW w:w="0" w:type="auto"/>
            <w:shd w:val="clear" w:color="auto" w:fill="auto"/>
          </w:tcPr>
          <w:p w14:paraId="644149E6" w14:textId="77777777" w:rsidR="00EC7529" w:rsidRPr="000303EF" w:rsidRDefault="00EC7529" w:rsidP="00C06FA0">
            <w:pPr>
              <w:pStyle w:val="2"/>
              <w:rPr>
                <w:sz w:val="20"/>
                <w:szCs w:val="20"/>
              </w:rPr>
            </w:pPr>
          </w:p>
        </w:tc>
        <w:tc>
          <w:tcPr>
            <w:tcW w:w="533" w:type="dxa"/>
            <w:shd w:val="clear" w:color="auto" w:fill="auto"/>
          </w:tcPr>
          <w:p w14:paraId="37BCF5DD" w14:textId="77777777" w:rsidR="00EC7529" w:rsidRPr="000303EF" w:rsidRDefault="00EC7529" w:rsidP="00C06FA0">
            <w:pPr>
              <w:pStyle w:val="2"/>
              <w:rPr>
                <w:sz w:val="20"/>
                <w:szCs w:val="20"/>
              </w:rPr>
            </w:pPr>
          </w:p>
        </w:tc>
        <w:tc>
          <w:tcPr>
            <w:tcW w:w="0" w:type="auto"/>
            <w:shd w:val="clear" w:color="auto" w:fill="auto"/>
          </w:tcPr>
          <w:p w14:paraId="6730FC0B" w14:textId="77777777" w:rsidR="00EC7529" w:rsidRPr="000303EF" w:rsidRDefault="00EC7529" w:rsidP="00C06FA0">
            <w:pPr>
              <w:pStyle w:val="2"/>
              <w:rPr>
                <w:sz w:val="20"/>
                <w:szCs w:val="20"/>
              </w:rPr>
            </w:pPr>
          </w:p>
        </w:tc>
        <w:tc>
          <w:tcPr>
            <w:tcW w:w="0" w:type="auto"/>
            <w:shd w:val="clear" w:color="auto" w:fill="auto"/>
          </w:tcPr>
          <w:p w14:paraId="5D422D40" w14:textId="77777777" w:rsidR="00EC7529" w:rsidRPr="000303EF" w:rsidRDefault="00EC7529" w:rsidP="00C06FA0">
            <w:pPr>
              <w:pStyle w:val="2"/>
              <w:rPr>
                <w:sz w:val="20"/>
                <w:szCs w:val="20"/>
              </w:rPr>
            </w:pPr>
          </w:p>
        </w:tc>
        <w:tc>
          <w:tcPr>
            <w:tcW w:w="0" w:type="auto"/>
            <w:shd w:val="clear" w:color="auto" w:fill="auto"/>
          </w:tcPr>
          <w:p w14:paraId="4ECEE8BC" w14:textId="77777777" w:rsidR="00EC7529" w:rsidRPr="000303EF" w:rsidRDefault="00EC7529" w:rsidP="00C06FA0">
            <w:pPr>
              <w:pStyle w:val="2"/>
              <w:rPr>
                <w:sz w:val="20"/>
                <w:szCs w:val="20"/>
              </w:rPr>
            </w:pPr>
          </w:p>
        </w:tc>
        <w:tc>
          <w:tcPr>
            <w:tcW w:w="0" w:type="auto"/>
            <w:shd w:val="clear" w:color="auto" w:fill="auto"/>
          </w:tcPr>
          <w:p w14:paraId="72C35121" w14:textId="77777777" w:rsidR="00EC7529" w:rsidRPr="000303EF" w:rsidRDefault="00EC7529" w:rsidP="00C06FA0">
            <w:pPr>
              <w:pStyle w:val="2"/>
              <w:rPr>
                <w:sz w:val="20"/>
                <w:szCs w:val="20"/>
              </w:rPr>
            </w:pPr>
          </w:p>
        </w:tc>
      </w:tr>
    </w:tbl>
    <w:p w14:paraId="57FA4921" w14:textId="77777777" w:rsidR="00EC7529" w:rsidRPr="00230AA5" w:rsidRDefault="00EC7529" w:rsidP="00EC7529">
      <w:pPr>
        <w:pStyle w:val="2"/>
        <w:ind w:firstLine="567"/>
        <w:jc w:val="both"/>
        <w:rPr>
          <w:bCs/>
        </w:rPr>
      </w:pPr>
    </w:p>
    <w:p w14:paraId="37D46223" w14:textId="77777777" w:rsidR="00EC7529" w:rsidRPr="00230AA5" w:rsidRDefault="00EC7529" w:rsidP="00EC7529">
      <w:pPr>
        <w:pStyle w:val="2"/>
        <w:ind w:firstLine="567"/>
        <w:jc w:val="both"/>
        <w:rPr>
          <w:spacing w:val="-2"/>
        </w:rPr>
      </w:pPr>
      <w:r w:rsidRPr="00230AA5">
        <w:rPr>
          <w:bCs/>
          <w:spacing w:val="-2"/>
        </w:rPr>
        <w:t xml:space="preserve">Таблица 8. Бюджетная и социальная эффективность проекта </w:t>
      </w:r>
      <w:r w:rsidRPr="00230AA5">
        <w:rPr>
          <w:spacing w:val="-2"/>
        </w:rPr>
        <w:t>(тыс. рублей).</w:t>
      </w:r>
    </w:p>
    <w:p w14:paraId="69C5A8D0" w14:textId="77777777" w:rsidR="00EC7529" w:rsidRPr="00230AA5" w:rsidRDefault="00EC7529" w:rsidP="00EC7529">
      <w:pPr>
        <w:pStyle w:val="2"/>
        <w:ind w:firstLine="567"/>
        <w:jc w:val="both"/>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263"/>
        <w:gridCol w:w="4654"/>
        <w:gridCol w:w="578"/>
        <w:gridCol w:w="543"/>
        <w:gridCol w:w="236"/>
        <w:gridCol w:w="236"/>
        <w:gridCol w:w="236"/>
        <w:gridCol w:w="561"/>
        <w:gridCol w:w="588"/>
        <w:gridCol w:w="588"/>
        <w:gridCol w:w="588"/>
        <w:gridCol w:w="588"/>
      </w:tblGrid>
      <w:tr w:rsidR="00EC7529" w:rsidRPr="000303EF" w14:paraId="6EE91571" w14:textId="77777777" w:rsidTr="00C06FA0">
        <w:tc>
          <w:tcPr>
            <w:tcW w:w="463" w:type="dxa"/>
            <w:vMerge w:val="restart"/>
            <w:tcBorders>
              <w:bottom w:val="nil"/>
            </w:tcBorders>
            <w:shd w:val="clear" w:color="auto" w:fill="auto"/>
          </w:tcPr>
          <w:p w14:paraId="5EEA1412" w14:textId="77777777" w:rsidR="00EC7529" w:rsidRPr="000303EF" w:rsidRDefault="00EC7529" w:rsidP="00C06FA0">
            <w:pPr>
              <w:pStyle w:val="2"/>
              <w:rPr>
                <w:sz w:val="20"/>
                <w:szCs w:val="20"/>
              </w:rPr>
            </w:pPr>
            <w:r w:rsidRPr="000303EF">
              <w:rPr>
                <w:sz w:val="20"/>
                <w:szCs w:val="20"/>
              </w:rPr>
              <w:lastRenderedPageBreak/>
              <w:t>№ п/п</w:t>
            </w:r>
          </w:p>
        </w:tc>
        <w:tc>
          <w:tcPr>
            <w:tcW w:w="4917" w:type="dxa"/>
            <w:gridSpan w:val="2"/>
            <w:vMerge w:val="restart"/>
            <w:tcBorders>
              <w:bottom w:val="nil"/>
            </w:tcBorders>
            <w:shd w:val="clear" w:color="auto" w:fill="auto"/>
          </w:tcPr>
          <w:p w14:paraId="5510CE94" w14:textId="77777777" w:rsidR="00EC7529" w:rsidRPr="000303EF" w:rsidRDefault="00EC7529" w:rsidP="00C06FA0">
            <w:pPr>
              <w:pStyle w:val="2"/>
              <w:rPr>
                <w:sz w:val="20"/>
                <w:szCs w:val="20"/>
              </w:rPr>
            </w:pPr>
            <w:r w:rsidRPr="000303EF">
              <w:rPr>
                <w:sz w:val="20"/>
                <w:szCs w:val="20"/>
              </w:rPr>
              <w:t>Показатели</w:t>
            </w:r>
          </w:p>
        </w:tc>
        <w:tc>
          <w:tcPr>
            <w:tcW w:w="578" w:type="dxa"/>
            <w:vMerge w:val="restart"/>
            <w:tcBorders>
              <w:bottom w:val="nil"/>
            </w:tcBorders>
            <w:shd w:val="clear" w:color="auto" w:fill="auto"/>
          </w:tcPr>
          <w:p w14:paraId="00D1EE05" w14:textId="77777777" w:rsidR="00EC7529" w:rsidRPr="000303EF" w:rsidRDefault="00EC7529" w:rsidP="00C06FA0">
            <w:pPr>
              <w:pStyle w:val="2"/>
              <w:rPr>
                <w:sz w:val="20"/>
                <w:szCs w:val="20"/>
              </w:rPr>
            </w:pPr>
            <w:r w:rsidRPr="000303EF">
              <w:rPr>
                <w:sz w:val="20"/>
                <w:szCs w:val="20"/>
              </w:rPr>
              <w:t>Всего</w:t>
            </w:r>
          </w:p>
        </w:tc>
        <w:tc>
          <w:tcPr>
            <w:tcW w:w="1812" w:type="dxa"/>
            <w:gridSpan w:val="5"/>
            <w:shd w:val="clear" w:color="auto" w:fill="auto"/>
          </w:tcPr>
          <w:p w14:paraId="10A4D8A9" w14:textId="77777777" w:rsidR="00EC7529" w:rsidRPr="000303EF" w:rsidRDefault="00EC7529" w:rsidP="00C06FA0">
            <w:pPr>
              <w:pStyle w:val="2"/>
              <w:rPr>
                <w:sz w:val="20"/>
                <w:szCs w:val="20"/>
              </w:rPr>
            </w:pPr>
            <w:r w:rsidRPr="000303EF">
              <w:rPr>
                <w:sz w:val="20"/>
                <w:szCs w:val="20"/>
              </w:rPr>
              <w:t>20__ год</w:t>
            </w:r>
          </w:p>
        </w:tc>
        <w:tc>
          <w:tcPr>
            <w:tcW w:w="588" w:type="dxa"/>
            <w:shd w:val="clear" w:color="auto" w:fill="auto"/>
          </w:tcPr>
          <w:p w14:paraId="1F1890A2" w14:textId="77777777" w:rsidR="00EC7529" w:rsidRPr="000303EF" w:rsidRDefault="00EC7529" w:rsidP="00C06FA0">
            <w:pPr>
              <w:pStyle w:val="2"/>
              <w:rPr>
                <w:sz w:val="20"/>
                <w:szCs w:val="20"/>
              </w:rPr>
            </w:pPr>
            <w:r w:rsidRPr="000303EF">
              <w:rPr>
                <w:sz w:val="20"/>
                <w:szCs w:val="20"/>
              </w:rPr>
              <w:t>20__ год</w:t>
            </w:r>
          </w:p>
        </w:tc>
        <w:tc>
          <w:tcPr>
            <w:tcW w:w="588" w:type="dxa"/>
            <w:shd w:val="clear" w:color="auto" w:fill="auto"/>
          </w:tcPr>
          <w:p w14:paraId="0C714F8A" w14:textId="77777777" w:rsidR="00EC7529" w:rsidRPr="000303EF" w:rsidRDefault="00EC7529" w:rsidP="00C06FA0">
            <w:pPr>
              <w:pStyle w:val="2"/>
              <w:rPr>
                <w:sz w:val="20"/>
                <w:szCs w:val="20"/>
              </w:rPr>
            </w:pPr>
            <w:r w:rsidRPr="000303EF">
              <w:rPr>
                <w:sz w:val="20"/>
                <w:szCs w:val="20"/>
              </w:rPr>
              <w:t>20__ год</w:t>
            </w:r>
          </w:p>
        </w:tc>
        <w:tc>
          <w:tcPr>
            <w:tcW w:w="588" w:type="dxa"/>
            <w:shd w:val="clear" w:color="auto" w:fill="auto"/>
          </w:tcPr>
          <w:p w14:paraId="72051132" w14:textId="77777777" w:rsidR="00EC7529" w:rsidRPr="000303EF" w:rsidRDefault="00EC7529" w:rsidP="00C06FA0">
            <w:pPr>
              <w:pStyle w:val="2"/>
              <w:rPr>
                <w:sz w:val="20"/>
                <w:szCs w:val="20"/>
              </w:rPr>
            </w:pPr>
            <w:r w:rsidRPr="000303EF">
              <w:rPr>
                <w:sz w:val="20"/>
                <w:szCs w:val="20"/>
              </w:rPr>
              <w:t>20__ год</w:t>
            </w:r>
          </w:p>
        </w:tc>
        <w:tc>
          <w:tcPr>
            <w:tcW w:w="588" w:type="dxa"/>
            <w:shd w:val="clear" w:color="auto" w:fill="auto"/>
          </w:tcPr>
          <w:p w14:paraId="4771AC3A" w14:textId="77777777" w:rsidR="00EC7529" w:rsidRPr="000303EF" w:rsidRDefault="00EC7529" w:rsidP="00C06FA0">
            <w:pPr>
              <w:pStyle w:val="2"/>
              <w:rPr>
                <w:sz w:val="20"/>
                <w:szCs w:val="20"/>
              </w:rPr>
            </w:pPr>
            <w:r w:rsidRPr="000303EF">
              <w:rPr>
                <w:sz w:val="20"/>
                <w:szCs w:val="20"/>
              </w:rPr>
              <w:t>20__ год</w:t>
            </w:r>
          </w:p>
        </w:tc>
      </w:tr>
      <w:tr w:rsidR="00EC7529" w:rsidRPr="000303EF" w14:paraId="0A3187F9" w14:textId="77777777" w:rsidTr="00C06FA0">
        <w:tc>
          <w:tcPr>
            <w:tcW w:w="463" w:type="dxa"/>
            <w:vMerge/>
            <w:tcBorders>
              <w:bottom w:val="nil"/>
            </w:tcBorders>
            <w:shd w:val="clear" w:color="auto" w:fill="auto"/>
          </w:tcPr>
          <w:p w14:paraId="7EE89139" w14:textId="77777777" w:rsidR="00EC7529" w:rsidRPr="000303EF" w:rsidRDefault="00EC7529" w:rsidP="00C06FA0">
            <w:pPr>
              <w:pStyle w:val="2"/>
              <w:rPr>
                <w:sz w:val="20"/>
                <w:szCs w:val="20"/>
              </w:rPr>
            </w:pPr>
          </w:p>
        </w:tc>
        <w:tc>
          <w:tcPr>
            <w:tcW w:w="4917" w:type="dxa"/>
            <w:gridSpan w:val="2"/>
            <w:vMerge/>
            <w:tcBorders>
              <w:bottom w:val="nil"/>
            </w:tcBorders>
            <w:shd w:val="clear" w:color="auto" w:fill="auto"/>
          </w:tcPr>
          <w:p w14:paraId="3B183D9B" w14:textId="77777777" w:rsidR="00EC7529" w:rsidRPr="000303EF" w:rsidRDefault="00EC7529" w:rsidP="00C06FA0">
            <w:pPr>
              <w:pStyle w:val="2"/>
              <w:rPr>
                <w:sz w:val="20"/>
                <w:szCs w:val="20"/>
              </w:rPr>
            </w:pPr>
          </w:p>
        </w:tc>
        <w:tc>
          <w:tcPr>
            <w:tcW w:w="578" w:type="dxa"/>
            <w:vMerge/>
            <w:tcBorders>
              <w:bottom w:val="nil"/>
            </w:tcBorders>
            <w:shd w:val="clear" w:color="auto" w:fill="auto"/>
          </w:tcPr>
          <w:p w14:paraId="2C002D90" w14:textId="77777777" w:rsidR="00EC7529" w:rsidRPr="000303EF" w:rsidRDefault="00EC7529" w:rsidP="00C06FA0">
            <w:pPr>
              <w:pStyle w:val="2"/>
              <w:rPr>
                <w:sz w:val="20"/>
                <w:szCs w:val="20"/>
              </w:rPr>
            </w:pPr>
          </w:p>
        </w:tc>
        <w:tc>
          <w:tcPr>
            <w:tcW w:w="543" w:type="dxa"/>
            <w:vMerge w:val="restart"/>
            <w:tcBorders>
              <w:bottom w:val="nil"/>
            </w:tcBorders>
            <w:shd w:val="clear" w:color="auto" w:fill="auto"/>
          </w:tcPr>
          <w:p w14:paraId="1DE0C761" w14:textId="77777777" w:rsidR="00EC7529" w:rsidRPr="000303EF" w:rsidRDefault="00EC7529" w:rsidP="00C06FA0">
            <w:pPr>
              <w:pStyle w:val="2"/>
              <w:rPr>
                <w:sz w:val="20"/>
                <w:szCs w:val="20"/>
              </w:rPr>
            </w:pPr>
            <w:r w:rsidRPr="000303EF">
              <w:rPr>
                <w:sz w:val="20"/>
                <w:szCs w:val="20"/>
              </w:rPr>
              <w:t>всего</w:t>
            </w:r>
          </w:p>
        </w:tc>
        <w:tc>
          <w:tcPr>
            <w:tcW w:w="1269" w:type="dxa"/>
            <w:gridSpan w:val="4"/>
            <w:tcBorders>
              <w:bottom w:val="single" w:sz="4" w:space="0" w:color="auto"/>
            </w:tcBorders>
            <w:shd w:val="clear" w:color="auto" w:fill="auto"/>
          </w:tcPr>
          <w:p w14:paraId="534D9473" w14:textId="77777777" w:rsidR="00EC7529" w:rsidRPr="000303EF" w:rsidRDefault="00EC7529" w:rsidP="00C06FA0">
            <w:pPr>
              <w:pStyle w:val="2"/>
              <w:rPr>
                <w:sz w:val="20"/>
                <w:szCs w:val="20"/>
              </w:rPr>
            </w:pPr>
            <w:r w:rsidRPr="000303EF">
              <w:rPr>
                <w:sz w:val="20"/>
                <w:szCs w:val="20"/>
              </w:rPr>
              <w:t>по кварталам</w:t>
            </w:r>
          </w:p>
        </w:tc>
        <w:tc>
          <w:tcPr>
            <w:tcW w:w="2352" w:type="dxa"/>
            <w:gridSpan w:val="4"/>
            <w:tcBorders>
              <w:bottom w:val="single" w:sz="4" w:space="0" w:color="auto"/>
            </w:tcBorders>
            <w:shd w:val="clear" w:color="auto" w:fill="auto"/>
          </w:tcPr>
          <w:p w14:paraId="6244F32A" w14:textId="77777777" w:rsidR="00EC7529" w:rsidRPr="000303EF" w:rsidRDefault="00EC7529" w:rsidP="00C06FA0">
            <w:pPr>
              <w:pStyle w:val="2"/>
              <w:rPr>
                <w:sz w:val="20"/>
                <w:szCs w:val="20"/>
              </w:rPr>
            </w:pPr>
            <w:r w:rsidRPr="000303EF">
              <w:rPr>
                <w:sz w:val="20"/>
                <w:szCs w:val="20"/>
              </w:rPr>
              <w:t>далее по кварталам</w:t>
            </w:r>
          </w:p>
        </w:tc>
      </w:tr>
      <w:tr w:rsidR="00EC7529" w:rsidRPr="000303EF" w14:paraId="1230D5B4" w14:textId="77777777" w:rsidTr="00C06FA0">
        <w:tc>
          <w:tcPr>
            <w:tcW w:w="463" w:type="dxa"/>
            <w:vMerge/>
            <w:tcBorders>
              <w:bottom w:val="nil"/>
            </w:tcBorders>
            <w:shd w:val="clear" w:color="auto" w:fill="auto"/>
          </w:tcPr>
          <w:p w14:paraId="293A1CA5" w14:textId="77777777" w:rsidR="00EC7529" w:rsidRPr="000303EF" w:rsidRDefault="00EC7529" w:rsidP="00C06FA0">
            <w:pPr>
              <w:pStyle w:val="2"/>
              <w:rPr>
                <w:sz w:val="20"/>
                <w:szCs w:val="20"/>
              </w:rPr>
            </w:pPr>
          </w:p>
        </w:tc>
        <w:tc>
          <w:tcPr>
            <w:tcW w:w="4917" w:type="dxa"/>
            <w:gridSpan w:val="2"/>
            <w:vMerge/>
            <w:tcBorders>
              <w:bottom w:val="nil"/>
            </w:tcBorders>
            <w:shd w:val="clear" w:color="auto" w:fill="auto"/>
          </w:tcPr>
          <w:p w14:paraId="3569C0D5" w14:textId="77777777" w:rsidR="00EC7529" w:rsidRPr="000303EF" w:rsidRDefault="00EC7529" w:rsidP="00C06FA0">
            <w:pPr>
              <w:pStyle w:val="2"/>
              <w:rPr>
                <w:sz w:val="20"/>
                <w:szCs w:val="20"/>
              </w:rPr>
            </w:pPr>
          </w:p>
        </w:tc>
        <w:tc>
          <w:tcPr>
            <w:tcW w:w="578" w:type="dxa"/>
            <w:vMerge/>
            <w:tcBorders>
              <w:bottom w:val="nil"/>
            </w:tcBorders>
            <w:shd w:val="clear" w:color="auto" w:fill="auto"/>
          </w:tcPr>
          <w:p w14:paraId="35176B85" w14:textId="77777777" w:rsidR="00EC7529" w:rsidRPr="000303EF" w:rsidRDefault="00EC7529" w:rsidP="00C06FA0">
            <w:pPr>
              <w:pStyle w:val="2"/>
              <w:rPr>
                <w:sz w:val="20"/>
                <w:szCs w:val="20"/>
              </w:rPr>
            </w:pPr>
          </w:p>
        </w:tc>
        <w:tc>
          <w:tcPr>
            <w:tcW w:w="543" w:type="dxa"/>
            <w:vMerge/>
            <w:tcBorders>
              <w:bottom w:val="nil"/>
            </w:tcBorders>
            <w:shd w:val="clear" w:color="auto" w:fill="auto"/>
          </w:tcPr>
          <w:p w14:paraId="5E84935F" w14:textId="77777777" w:rsidR="00EC7529" w:rsidRPr="000303EF" w:rsidRDefault="00EC7529" w:rsidP="00C06FA0">
            <w:pPr>
              <w:pStyle w:val="2"/>
              <w:rPr>
                <w:sz w:val="20"/>
                <w:szCs w:val="20"/>
              </w:rPr>
            </w:pPr>
          </w:p>
        </w:tc>
        <w:tc>
          <w:tcPr>
            <w:tcW w:w="236" w:type="dxa"/>
            <w:tcBorders>
              <w:bottom w:val="nil"/>
            </w:tcBorders>
            <w:shd w:val="clear" w:color="auto" w:fill="auto"/>
          </w:tcPr>
          <w:p w14:paraId="1F169D59" w14:textId="77777777" w:rsidR="00EC7529" w:rsidRPr="000303EF" w:rsidRDefault="00EC7529" w:rsidP="00C06FA0">
            <w:pPr>
              <w:pStyle w:val="2"/>
              <w:rPr>
                <w:sz w:val="20"/>
                <w:szCs w:val="20"/>
              </w:rPr>
            </w:pPr>
            <w:r w:rsidRPr="000303EF">
              <w:rPr>
                <w:sz w:val="20"/>
                <w:szCs w:val="20"/>
              </w:rPr>
              <w:t>1</w:t>
            </w:r>
          </w:p>
        </w:tc>
        <w:tc>
          <w:tcPr>
            <w:tcW w:w="236" w:type="dxa"/>
            <w:tcBorders>
              <w:bottom w:val="nil"/>
            </w:tcBorders>
            <w:shd w:val="clear" w:color="auto" w:fill="auto"/>
          </w:tcPr>
          <w:p w14:paraId="419F2025" w14:textId="77777777" w:rsidR="00EC7529" w:rsidRPr="000303EF" w:rsidRDefault="00EC7529" w:rsidP="00C06FA0">
            <w:pPr>
              <w:pStyle w:val="2"/>
              <w:rPr>
                <w:sz w:val="20"/>
                <w:szCs w:val="20"/>
              </w:rPr>
            </w:pPr>
            <w:r w:rsidRPr="000303EF">
              <w:rPr>
                <w:sz w:val="20"/>
                <w:szCs w:val="20"/>
              </w:rPr>
              <w:t>2</w:t>
            </w:r>
          </w:p>
        </w:tc>
        <w:tc>
          <w:tcPr>
            <w:tcW w:w="236" w:type="dxa"/>
            <w:tcBorders>
              <w:bottom w:val="nil"/>
            </w:tcBorders>
            <w:shd w:val="clear" w:color="auto" w:fill="auto"/>
          </w:tcPr>
          <w:p w14:paraId="10A109DB" w14:textId="77777777" w:rsidR="00EC7529" w:rsidRPr="000303EF" w:rsidRDefault="00EC7529" w:rsidP="00C06FA0">
            <w:pPr>
              <w:pStyle w:val="2"/>
              <w:rPr>
                <w:sz w:val="20"/>
                <w:szCs w:val="20"/>
              </w:rPr>
            </w:pPr>
            <w:r w:rsidRPr="000303EF">
              <w:rPr>
                <w:sz w:val="20"/>
                <w:szCs w:val="20"/>
              </w:rPr>
              <w:t>3</w:t>
            </w:r>
          </w:p>
        </w:tc>
        <w:tc>
          <w:tcPr>
            <w:tcW w:w="561" w:type="dxa"/>
            <w:tcBorders>
              <w:bottom w:val="nil"/>
            </w:tcBorders>
            <w:shd w:val="clear" w:color="auto" w:fill="auto"/>
          </w:tcPr>
          <w:p w14:paraId="0D03C4F1" w14:textId="77777777" w:rsidR="00EC7529" w:rsidRPr="000303EF" w:rsidRDefault="00EC7529" w:rsidP="00C06FA0">
            <w:pPr>
              <w:pStyle w:val="2"/>
              <w:rPr>
                <w:sz w:val="20"/>
                <w:szCs w:val="20"/>
              </w:rPr>
            </w:pPr>
            <w:r w:rsidRPr="000303EF">
              <w:rPr>
                <w:sz w:val="20"/>
                <w:szCs w:val="20"/>
              </w:rPr>
              <w:t>4</w:t>
            </w:r>
          </w:p>
        </w:tc>
        <w:tc>
          <w:tcPr>
            <w:tcW w:w="588" w:type="dxa"/>
            <w:tcBorders>
              <w:bottom w:val="nil"/>
            </w:tcBorders>
            <w:shd w:val="clear" w:color="auto" w:fill="auto"/>
          </w:tcPr>
          <w:p w14:paraId="64A715BC" w14:textId="77777777" w:rsidR="00EC7529" w:rsidRPr="000303EF" w:rsidRDefault="00EC7529" w:rsidP="00C06FA0">
            <w:pPr>
              <w:pStyle w:val="2"/>
              <w:rPr>
                <w:sz w:val="20"/>
                <w:szCs w:val="20"/>
              </w:rPr>
            </w:pPr>
            <w:r w:rsidRPr="000303EF">
              <w:rPr>
                <w:sz w:val="20"/>
                <w:szCs w:val="20"/>
              </w:rPr>
              <w:t>всего</w:t>
            </w:r>
          </w:p>
        </w:tc>
        <w:tc>
          <w:tcPr>
            <w:tcW w:w="588" w:type="dxa"/>
            <w:tcBorders>
              <w:bottom w:val="nil"/>
            </w:tcBorders>
            <w:shd w:val="clear" w:color="auto" w:fill="auto"/>
          </w:tcPr>
          <w:p w14:paraId="78F9B25F" w14:textId="77777777" w:rsidR="00EC7529" w:rsidRPr="000303EF" w:rsidRDefault="00EC7529" w:rsidP="00C06FA0">
            <w:pPr>
              <w:pStyle w:val="2"/>
              <w:rPr>
                <w:sz w:val="20"/>
                <w:szCs w:val="20"/>
              </w:rPr>
            </w:pPr>
            <w:r w:rsidRPr="000303EF">
              <w:rPr>
                <w:sz w:val="20"/>
                <w:szCs w:val="20"/>
              </w:rPr>
              <w:t>всего</w:t>
            </w:r>
          </w:p>
        </w:tc>
        <w:tc>
          <w:tcPr>
            <w:tcW w:w="588" w:type="dxa"/>
            <w:tcBorders>
              <w:bottom w:val="nil"/>
            </w:tcBorders>
            <w:shd w:val="clear" w:color="auto" w:fill="auto"/>
          </w:tcPr>
          <w:p w14:paraId="1E3CE7FD" w14:textId="77777777" w:rsidR="00EC7529" w:rsidRPr="000303EF" w:rsidRDefault="00EC7529" w:rsidP="00C06FA0">
            <w:pPr>
              <w:pStyle w:val="2"/>
              <w:rPr>
                <w:sz w:val="20"/>
                <w:szCs w:val="20"/>
              </w:rPr>
            </w:pPr>
            <w:r w:rsidRPr="000303EF">
              <w:rPr>
                <w:sz w:val="20"/>
                <w:szCs w:val="20"/>
              </w:rPr>
              <w:t>всего</w:t>
            </w:r>
          </w:p>
        </w:tc>
        <w:tc>
          <w:tcPr>
            <w:tcW w:w="588" w:type="dxa"/>
            <w:tcBorders>
              <w:bottom w:val="nil"/>
            </w:tcBorders>
            <w:shd w:val="clear" w:color="auto" w:fill="auto"/>
          </w:tcPr>
          <w:p w14:paraId="219CA9F5" w14:textId="77777777" w:rsidR="00EC7529" w:rsidRPr="000303EF" w:rsidRDefault="00EC7529" w:rsidP="00C06FA0">
            <w:pPr>
              <w:pStyle w:val="2"/>
              <w:rPr>
                <w:sz w:val="20"/>
                <w:szCs w:val="20"/>
              </w:rPr>
            </w:pPr>
            <w:r w:rsidRPr="000303EF">
              <w:rPr>
                <w:sz w:val="20"/>
                <w:szCs w:val="20"/>
              </w:rPr>
              <w:t>всего</w:t>
            </w:r>
          </w:p>
        </w:tc>
      </w:tr>
      <w:tr w:rsidR="00EC7529" w:rsidRPr="000303EF" w14:paraId="6CE10545" w14:textId="77777777" w:rsidTr="00C06FA0">
        <w:trPr>
          <w:tblHeader/>
        </w:trPr>
        <w:tc>
          <w:tcPr>
            <w:tcW w:w="463" w:type="dxa"/>
            <w:shd w:val="clear" w:color="auto" w:fill="auto"/>
          </w:tcPr>
          <w:p w14:paraId="7683089E" w14:textId="77777777" w:rsidR="00EC7529" w:rsidRPr="000303EF" w:rsidRDefault="00EC7529" w:rsidP="00C06FA0">
            <w:pPr>
              <w:pStyle w:val="2"/>
              <w:rPr>
                <w:sz w:val="20"/>
                <w:szCs w:val="20"/>
              </w:rPr>
            </w:pPr>
            <w:r w:rsidRPr="000303EF">
              <w:rPr>
                <w:sz w:val="20"/>
                <w:szCs w:val="20"/>
              </w:rPr>
              <w:t>1</w:t>
            </w:r>
          </w:p>
        </w:tc>
        <w:tc>
          <w:tcPr>
            <w:tcW w:w="4917" w:type="dxa"/>
            <w:gridSpan w:val="2"/>
            <w:shd w:val="clear" w:color="auto" w:fill="auto"/>
          </w:tcPr>
          <w:p w14:paraId="1BEE9860" w14:textId="77777777" w:rsidR="00EC7529" w:rsidRPr="000303EF" w:rsidRDefault="00EC7529" w:rsidP="00C06FA0">
            <w:pPr>
              <w:pStyle w:val="2"/>
              <w:rPr>
                <w:sz w:val="20"/>
                <w:szCs w:val="20"/>
              </w:rPr>
            </w:pPr>
            <w:r w:rsidRPr="000303EF">
              <w:rPr>
                <w:sz w:val="20"/>
                <w:szCs w:val="20"/>
              </w:rPr>
              <w:t>2</w:t>
            </w:r>
          </w:p>
        </w:tc>
        <w:tc>
          <w:tcPr>
            <w:tcW w:w="578" w:type="dxa"/>
            <w:shd w:val="clear" w:color="auto" w:fill="auto"/>
          </w:tcPr>
          <w:p w14:paraId="2B5861D5" w14:textId="77777777" w:rsidR="00EC7529" w:rsidRPr="000303EF" w:rsidRDefault="00EC7529" w:rsidP="00C06FA0">
            <w:pPr>
              <w:pStyle w:val="2"/>
              <w:rPr>
                <w:sz w:val="20"/>
                <w:szCs w:val="20"/>
              </w:rPr>
            </w:pPr>
            <w:r w:rsidRPr="000303EF">
              <w:rPr>
                <w:sz w:val="20"/>
                <w:szCs w:val="20"/>
              </w:rPr>
              <w:t>3</w:t>
            </w:r>
          </w:p>
        </w:tc>
        <w:tc>
          <w:tcPr>
            <w:tcW w:w="543" w:type="dxa"/>
            <w:shd w:val="clear" w:color="auto" w:fill="auto"/>
          </w:tcPr>
          <w:p w14:paraId="78AE02BD" w14:textId="77777777" w:rsidR="00EC7529" w:rsidRPr="000303EF" w:rsidRDefault="00EC7529" w:rsidP="00C06FA0">
            <w:pPr>
              <w:pStyle w:val="2"/>
              <w:rPr>
                <w:sz w:val="20"/>
                <w:szCs w:val="20"/>
              </w:rPr>
            </w:pPr>
            <w:r w:rsidRPr="000303EF">
              <w:rPr>
                <w:sz w:val="20"/>
                <w:szCs w:val="20"/>
              </w:rPr>
              <w:t>4</w:t>
            </w:r>
          </w:p>
        </w:tc>
        <w:tc>
          <w:tcPr>
            <w:tcW w:w="236" w:type="dxa"/>
            <w:shd w:val="clear" w:color="auto" w:fill="auto"/>
          </w:tcPr>
          <w:p w14:paraId="46AC0F1C" w14:textId="77777777" w:rsidR="00EC7529" w:rsidRPr="000303EF" w:rsidRDefault="00EC7529" w:rsidP="00C06FA0">
            <w:pPr>
              <w:pStyle w:val="2"/>
              <w:rPr>
                <w:sz w:val="20"/>
                <w:szCs w:val="20"/>
              </w:rPr>
            </w:pPr>
            <w:r w:rsidRPr="000303EF">
              <w:rPr>
                <w:sz w:val="20"/>
                <w:szCs w:val="20"/>
              </w:rPr>
              <w:t>5</w:t>
            </w:r>
          </w:p>
        </w:tc>
        <w:tc>
          <w:tcPr>
            <w:tcW w:w="236" w:type="dxa"/>
            <w:shd w:val="clear" w:color="auto" w:fill="auto"/>
          </w:tcPr>
          <w:p w14:paraId="51CC8827" w14:textId="77777777" w:rsidR="00EC7529" w:rsidRPr="000303EF" w:rsidRDefault="00EC7529" w:rsidP="00C06FA0">
            <w:pPr>
              <w:pStyle w:val="2"/>
              <w:rPr>
                <w:sz w:val="20"/>
                <w:szCs w:val="20"/>
              </w:rPr>
            </w:pPr>
            <w:r w:rsidRPr="000303EF">
              <w:rPr>
                <w:sz w:val="20"/>
                <w:szCs w:val="20"/>
              </w:rPr>
              <w:t>6</w:t>
            </w:r>
          </w:p>
        </w:tc>
        <w:tc>
          <w:tcPr>
            <w:tcW w:w="236" w:type="dxa"/>
            <w:shd w:val="clear" w:color="auto" w:fill="auto"/>
          </w:tcPr>
          <w:p w14:paraId="2E9017FC" w14:textId="77777777" w:rsidR="00EC7529" w:rsidRPr="000303EF" w:rsidRDefault="00EC7529" w:rsidP="00C06FA0">
            <w:pPr>
              <w:pStyle w:val="2"/>
              <w:rPr>
                <w:sz w:val="20"/>
                <w:szCs w:val="20"/>
              </w:rPr>
            </w:pPr>
            <w:r w:rsidRPr="000303EF">
              <w:rPr>
                <w:sz w:val="20"/>
                <w:szCs w:val="20"/>
              </w:rPr>
              <w:t>7</w:t>
            </w:r>
          </w:p>
        </w:tc>
        <w:tc>
          <w:tcPr>
            <w:tcW w:w="561" w:type="dxa"/>
            <w:shd w:val="clear" w:color="auto" w:fill="auto"/>
          </w:tcPr>
          <w:p w14:paraId="68F4F3E3" w14:textId="77777777" w:rsidR="00EC7529" w:rsidRPr="000303EF" w:rsidRDefault="00EC7529" w:rsidP="00C06FA0">
            <w:pPr>
              <w:pStyle w:val="2"/>
              <w:rPr>
                <w:sz w:val="20"/>
                <w:szCs w:val="20"/>
              </w:rPr>
            </w:pPr>
            <w:r w:rsidRPr="000303EF">
              <w:rPr>
                <w:sz w:val="20"/>
                <w:szCs w:val="20"/>
              </w:rPr>
              <w:t>8</w:t>
            </w:r>
          </w:p>
        </w:tc>
        <w:tc>
          <w:tcPr>
            <w:tcW w:w="588" w:type="dxa"/>
            <w:shd w:val="clear" w:color="auto" w:fill="auto"/>
          </w:tcPr>
          <w:p w14:paraId="183D4766" w14:textId="77777777" w:rsidR="00EC7529" w:rsidRPr="000303EF" w:rsidRDefault="00EC7529" w:rsidP="00C06FA0">
            <w:pPr>
              <w:pStyle w:val="2"/>
              <w:rPr>
                <w:sz w:val="20"/>
                <w:szCs w:val="20"/>
              </w:rPr>
            </w:pPr>
            <w:r w:rsidRPr="000303EF">
              <w:rPr>
                <w:sz w:val="20"/>
                <w:szCs w:val="20"/>
              </w:rPr>
              <w:t>9</w:t>
            </w:r>
          </w:p>
        </w:tc>
        <w:tc>
          <w:tcPr>
            <w:tcW w:w="588" w:type="dxa"/>
            <w:shd w:val="clear" w:color="auto" w:fill="auto"/>
          </w:tcPr>
          <w:p w14:paraId="01E8D82B" w14:textId="77777777" w:rsidR="00EC7529" w:rsidRPr="000303EF" w:rsidRDefault="00EC7529" w:rsidP="00C06FA0">
            <w:pPr>
              <w:pStyle w:val="2"/>
              <w:rPr>
                <w:sz w:val="20"/>
                <w:szCs w:val="20"/>
              </w:rPr>
            </w:pPr>
            <w:r w:rsidRPr="000303EF">
              <w:rPr>
                <w:sz w:val="20"/>
                <w:szCs w:val="20"/>
              </w:rPr>
              <w:t>10</w:t>
            </w:r>
          </w:p>
        </w:tc>
        <w:tc>
          <w:tcPr>
            <w:tcW w:w="588" w:type="dxa"/>
            <w:shd w:val="clear" w:color="auto" w:fill="auto"/>
          </w:tcPr>
          <w:p w14:paraId="5CB9A15E" w14:textId="77777777" w:rsidR="00EC7529" w:rsidRPr="000303EF" w:rsidRDefault="00EC7529" w:rsidP="00C06FA0">
            <w:pPr>
              <w:pStyle w:val="2"/>
              <w:rPr>
                <w:sz w:val="20"/>
                <w:szCs w:val="20"/>
              </w:rPr>
            </w:pPr>
            <w:r w:rsidRPr="000303EF">
              <w:rPr>
                <w:sz w:val="20"/>
                <w:szCs w:val="20"/>
              </w:rPr>
              <w:t>11</w:t>
            </w:r>
          </w:p>
        </w:tc>
        <w:tc>
          <w:tcPr>
            <w:tcW w:w="588" w:type="dxa"/>
            <w:shd w:val="clear" w:color="auto" w:fill="auto"/>
          </w:tcPr>
          <w:p w14:paraId="58707262" w14:textId="77777777" w:rsidR="00EC7529" w:rsidRPr="000303EF" w:rsidRDefault="00EC7529" w:rsidP="00C06FA0">
            <w:pPr>
              <w:pStyle w:val="2"/>
              <w:rPr>
                <w:sz w:val="20"/>
                <w:szCs w:val="20"/>
              </w:rPr>
            </w:pPr>
            <w:r w:rsidRPr="000303EF">
              <w:rPr>
                <w:sz w:val="20"/>
                <w:szCs w:val="20"/>
              </w:rPr>
              <w:t>12</w:t>
            </w:r>
          </w:p>
        </w:tc>
      </w:tr>
      <w:tr w:rsidR="00EC7529" w:rsidRPr="000303EF" w14:paraId="41F38F93" w14:textId="77777777" w:rsidTr="00C06FA0">
        <w:tc>
          <w:tcPr>
            <w:tcW w:w="10122" w:type="dxa"/>
            <w:gridSpan w:val="13"/>
            <w:shd w:val="clear" w:color="auto" w:fill="auto"/>
          </w:tcPr>
          <w:p w14:paraId="0F9428F2" w14:textId="77777777" w:rsidR="00EC7529" w:rsidRPr="000303EF" w:rsidRDefault="00EC7529" w:rsidP="00C06FA0">
            <w:pPr>
              <w:pStyle w:val="2"/>
              <w:rPr>
                <w:sz w:val="20"/>
                <w:szCs w:val="20"/>
              </w:rPr>
            </w:pPr>
            <w:r w:rsidRPr="000303EF">
              <w:rPr>
                <w:sz w:val="20"/>
                <w:szCs w:val="20"/>
              </w:rPr>
              <w:t>Государственная поддержка</w:t>
            </w:r>
          </w:p>
        </w:tc>
      </w:tr>
      <w:tr w:rsidR="00EC7529" w:rsidRPr="000303EF" w14:paraId="1EB6DD2F" w14:textId="77777777" w:rsidTr="00C06FA0">
        <w:tc>
          <w:tcPr>
            <w:tcW w:w="463" w:type="dxa"/>
            <w:shd w:val="clear" w:color="auto" w:fill="auto"/>
          </w:tcPr>
          <w:p w14:paraId="37D7D511" w14:textId="77777777" w:rsidR="00EC7529" w:rsidRPr="000303EF" w:rsidRDefault="00EC7529" w:rsidP="00C06FA0">
            <w:pPr>
              <w:pStyle w:val="2"/>
              <w:rPr>
                <w:sz w:val="20"/>
                <w:szCs w:val="20"/>
              </w:rPr>
            </w:pPr>
            <w:r w:rsidRPr="000303EF">
              <w:rPr>
                <w:sz w:val="20"/>
                <w:szCs w:val="20"/>
              </w:rPr>
              <w:t>1</w:t>
            </w:r>
          </w:p>
        </w:tc>
        <w:tc>
          <w:tcPr>
            <w:tcW w:w="4917" w:type="dxa"/>
            <w:gridSpan w:val="2"/>
            <w:shd w:val="clear" w:color="auto" w:fill="auto"/>
          </w:tcPr>
          <w:p w14:paraId="6E15BEC5" w14:textId="77777777" w:rsidR="00EC7529" w:rsidRPr="000303EF" w:rsidRDefault="00EC7529" w:rsidP="00C06FA0">
            <w:pPr>
              <w:pStyle w:val="2"/>
              <w:rPr>
                <w:sz w:val="20"/>
                <w:szCs w:val="20"/>
              </w:rPr>
            </w:pPr>
            <w:r w:rsidRPr="000303EF">
              <w:rPr>
                <w:sz w:val="20"/>
                <w:szCs w:val="20"/>
              </w:rPr>
              <w:t>Средства, предоставляемые из краевого бюджета</w:t>
            </w:r>
          </w:p>
        </w:tc>
        <w:tc>
          <w:tcPr>
            <w:tcW w:w="578" w:type="dxa"/>
            <w:shd w:val="clear" w:color="auto" w:fill="auto"/>
          </w:tcPr>
          <w:p w14:paraId="5344845A" w14:textId="77777777" w:rsidR="00EC7529" w:rsidRPr="000303EF" w:rsidRDefault="00EC7529" w:rsidP="00C06FA0">
            <w:pPr>
              <w:pStyle w:val="2"/>
              <w:rPr>
                <w:sz w:val="20"/>
                <w:szCs w:val="20"/>
              </w:rPr>
            </w:pPr>
          </w:p>
        </w:tc>
        <w:tc>
          <w:tcPr>
            <w:tcW w:w="543" w:type="dxa"/>
            <w:shd w:val="clear" w:color="auto" w:fill="auto"/>
          </w:tcPr>
          <w:p w14:paraId="0696430C" w14:textId="77777777" w:rsidR="00EC7529" w:rsidRPr="000303EF" w:rsidRDefault="00EC7529" w:rsidP="00C06FA0">
            <w:pPr>
              <w:pStyle w:val="2"/>
              <w:rPr>
                <w:sz w:val="20"/>
                <w:szCs w:val="20"/>
              </w:rPr>
            </w:pPr>
          </w:p>
        </w:tc>
        <w:tc>
          <w:tcPr>
            <w:tcW w:w="236" w:type="dxa"/>
            <w:shd w:val="clear" w:color="auto" w:fill="auto"/>
          </w:tcPr>
          <w:p w14:paraId="4D96C860" w14:textId="77777777" w:rsidR="00EC7529" w:rsidRPr="000303EF" w:rsidRDefault="00EC7529" w:rsidP="00C06FA0">
            <w:pPr>
              <w:pStyle w:val="2"/>
              <w:rPr>
                <w:sz w:val="20"/>
                <w:szCs w:val="20"/>
              </w:rPr>
            </w:pPr>
          </w:p>
        </w:tc>
        <w:tc>
          <w:tcPr>
            <w:tcW w:w="236" w:type="dxa"/>
            <w:shd w:val="clear" w:color="auto" w:fill="auto"/>
          </w:tcPr>
          <w:p w14:paraId="2C91DA60" w14:textId="77777777" w:rsidR="00EC7529" w:rsidRPr="000303EF" w:rsidRDefault="00EC7529" w:rsidP="00C06FA0">
            <w:pPr>
              <w:pStyle w:val="2"/>
              <w:rPr>
                <w:sz w:val="20"/>
                <w:szCs w:val="20"/>
              </w:rPr>
            </w:pPr>
          </w:p>
        </w:tc>
        <w:tc>
          <w:tcPr>
            <w:tcW w:w="236" w:type="dxa"/>
            <w:shd w:val="clear" w:color="auto" w:fill="auto"/>
          </w:tcPr>
          <w:p w14:paraId="727363FF" w14:textId="77777777" w:rsidR="00EC7529" w:rsidRPr="000303EF" w:rsidRDefault="00EC7529" w:rsidP="00C06FA0">
            <w:pPr>
              <w:pStyle w:val="2"/>
              <w:rPr>
                <w:sz w:val="20"/>
                <w:szCs w:val="20"/>
              </w:rPr>
            </w:pPr>
          </w:p>
        </w:tc>
        <w:tc>
          <w:tcPr>
            <w:tcW w:w="561" w:type="dxa"/>
            <w:shd w:val="clear" w:color="auto" w:fill="auto"/>
          </w:tcPr>
          <w:p w14:paraId="4FD026A5" w14:textId="77777777" w:rsidR="00EC7529" w:rsidRPr="000303EF" w:rsidRDefault="00EC7529" w:rsidP="00C06FA0">
            <w:pPr>
              <w:pStyle w:val="2"/>
              <w:rPr>
                <w:sz w:val="20"/>
                <w:szCs w:val="20"/>
              </w:rPr>
            </w:pPr>
          </w:p>
        </w:tc>
        <w:tc>
          <w:tcPr>
            <w:tcW w:w="588" w:type="dxa"/>
            <w:shd w:val="clear" w:color="auto" w:fill="auto"/>
          </w:tcPr>
          <w:p w14:paraId="7F676F44" w14:textId="77777777" w:rsidR="00EC7529" w:rsidRPr="000303EF" w:rsidRDefault="00EC7529" w:rsidP="00C06FA0">
            <w:pPr>
              <w:pStyle w:val="2"/>
              <w:rPr>
                <w:sz w:val="20"/>
                <w:szCs w:val="20"/>
              </w:rPr>
            </w:pPr>
          </w:p>
        </w:tc>
        <w:tc>
          <w:tcPr>
            <w:tcW w:w="588" w:type="dxa"/>
            <w:shd w:val="clear" w:color="auto" w:fill="auto"/>
          </w:tcPr>
          <w:p w14:paraId="3E24700D" w14:textId="77777777" w:rsidR="00EC7529" w:rsidRPr="000303EF" w:rsidRDefault="00EC7529" w:rsidP="00C06FA0">
            <w:pPr>
              <w:pStyle w:val="2"/>
              <w:rPr>
                <w:sz w:val="20"/>
                <w:szCs w:val="20"/>
              </w:rPr>
            </w:pPr>
          </w:p>
        </w:tc>
        <w:tc>
          <w:tcPr>
            <w:tcW w:w="588" w:type="dxa"/>
            <w:shd w:val="clear" w:color="auto" w:fill="auto"/>
          </w:tcPr>
          <w:p w14:paraId="16EB6F61" w14:textId="77777777" w:rsidR="00EC7529" w:rsidRPr="000303EF" w:rsidRDefault="00EC7529" w:rsidP="00C06FA0">
            <w:pPr>
              <w:pStyle w:val="2"/>
              <w:rPr>
                <w:sz w:val="20"/>
                <w:szCs w:val="20"/>
              </w:rPr>
            </w:pPr>
          </w:p>
        </w:tc>
        <w:tc>
          <w:tcPr>
            <w:tcW w:w="588" w:type="dxa"/>
            <w:shd w:val="clear" w:color="auto" w:fill="auto"/>
          </w:tcPr>
          <w:p w14:paraId="611C88BE" w14:textId="77777777" w:rsidR="00EC7529" w:rsidRPr="000303EF" w:rsidRDefault="00EC7529" w:rsidP="00C06FA0">
            <w:pPr>
              <w:pStyle w:val="2"/>
              <w:rPr>
                <w:sz w:val="20"/>
                <w:szCs w:val="20"/>
              </w:rPr>
            </w:pPr>
          </w:p>
        </w:tc>
      </w:tr>
      <w:tr w:rsidR="00EC7529" w:rsidRPr="000303EF" w14:paraId="1F3DD842" w14:textId="77777777" w:rsidTr="00C06FA0">
        <w:tc>
          <w:tcPr>
            <w:tcW w:w="463" w:type="dxa"/>
            <w:shd w:val="clear" w:color="auto" w:fill="auto"/>
          </w:tcPr>
          <w:p w14:paraId="685006B9" w14:textId="77777777" w:rsidR="00EC7529" w:rsidRPr="000303EF" w:rsidRDefault="00EC7529" w:rsidP="00C06FA0">
            <w:pPr>
              <w:pStyle w:val="2"/>
              <w:rPr>
                <w:sz w:val="20"/>
                <w:szCs w:val="20"/>
              </w:rPr>
            </w:pPr>
            <w:r w:rsidRPr="000303EF">
              <w:rPr>
                <w:sz w:val="20"/>
                <w:szCs w:val="20"/>
              </w:rPr>
              <w:t>1.1</w:t>
            </w:r>
          </w:p>
        </w:tc>
        <w:tc>
          <w:tcPr>
            <w:tcW w:w="263" w:type="dxa"/>
            <w:vMerge w:val="restart"/>
            <w:shd w:val="clear" w:color="auto" w:fill="auto"/>
          </w:tcPr>
          <w:p w14:paraId="611EDF51" w14:textId="77777777" w:rsidR="00EC7529" w:rsidRPr="000303EF" w:rsidRDefault="00EC7529" w:rsidP="00C06FA0">
            <w:pPr>
              <w:pStyle w:val="2"/>
              <w:rPr>
                <w:sz w:val="20"/>
                <w:szCs w:val="20"/>
              </w:rPr>
            </w:pPr>
          </w:p>
        </w:tc>
        <w:tc>
          <w:tcPr>
            <w:tcW w:w="4654" w:type="dxa"/>
            <w:shd w:val="clear" w:color="auto" w:fill="auto"/>
          </w:tcPr>
          <w:p w14:paraId="786A06C8" w14:textId="77777777" w:rsidR="00EC7529" w:rsidRPr="000303EF" w:rsidRDefault="00EC7529" w:rsidP="00C06FA0">
            <w:pPr>
              <w:pStyle w:val="2"/>
              <w:rPr>
                <w:sz w:val="20"/>
                <w:szCs w:val="20"/>
              </w:rPr>
            </w:pPr>
            <w:r w:rsidRPr="000303EF">
              <w:rPr>
                <w:sz w:val="20"/>
                <w:szCs w:val="20"/>
              </w:rPr>
              <w:t>бюджетные инвестиции – взнос в уставный капитал юридических лиц</w:t>
            </w:r>
          </w:p>
        </w:tc>
        <w:tc>
          <w:tcPr>
            <w:tcW w:w="578" w:type="dxa"/>
            <w:shd w:val="clear" w:color="auto" w:fill="auto"/>
          </w:tcPr>
          <w:p w14:paraId="16931720" w14:textId="77777777" w:rsidR="00EC7529" w:rsidRPr="000303EF" w:rsidRDefault="00EC7529" w:rsidP="00C06FA0">
            <w:pPr>
              <w:pStyle w:val="2"/>
              <w:rPr>
                <w:sz w:val="20"/>
                <w:szCs w:val="20"/>
              </w:rPr>
            </w:pPr>
          </w:p>
        </w:tc>
        <w:tc>
          <w:tcPr>
            <w:tcW w:w="543" w:type="dxa"/>
            <w:shd w:val="clear" w:color="auto" w:fill="auto"/>
          </w:tcPr>
          <w:p w14:paraId="23EAF2D4" w14:textId="77777777" w:rsidR="00EC7529" w:rsidRPr="000303EF" w:rsidRDefault="00EC7529" w:rsidP="00C06FA0">
            <w:pPr>
              <w:pStyle w:val="2"/>
              <w:rPr>
                <w:sz w:val="20"/>
                <w:szCs w:val="20"/>
              </w:rPr>
            </w:pPr>
          </w:p>
        </w:tc>
        <w:tc>
          <w:tcPr>
            <w:tcW w:w="236" w:type="dxa"/>
            <w:shd w:val="clear" w:color="auto" w:fill="auto"/>
          </w:tcPr>
          <w:p w14:paraId="07727E72" w14:textId="77777777" w:rsidR="00EC7529" w:rsidRPr="000303EF" w:rsidRDefault="00EC7529" w:rsidP="00C06FA0">
            <w:pPr>
              <w:pStyle w:val="2"/>
              <w:rPr>
                <w:sz w:val="20"/>
                <w:szCs w:val="20"/>
              </w:rPr>
            </w:pPr>
          </w:p>
        </w:tc>
        <w:tc>
          <w:tcPr>
            <w:tcW w:w="236" w:type="dxa"/>
            <w:shd w:val="clear" w:color="auto" w:fill="auto"/>
          </w:tcPr>
          <w:p w14:paraId="4E697D35" w14:textId="77777777" w:rsidR="00EC7529" w:rsidRPr="000303EF" w:rsidRDefault="00EC7529" w:rsidP="00C06FA0">
            <w:pPr>
              <w:pStyle w:val="2"/>
              <w:rPr>
                <w:sz w:val="20"/>
                <w:szCs w:val="20"/>
              </w:rPr>
            </w:pPr>
          </w:p>
        </w:tc>
        <w:tc>
          <w:tcPr>
            <w:tcW w:w="236" w:type="dxa"/>
            <w:shd w:val="clear" w:color="auto" w:fill="auto"/>
          </w:tcPr>
          <w:p w14:paraId="3FF53105" w14:textId="77777777" w:rsidR="00EC7529" w:rsidRPr="000303EF" w:rsidRDefault="00EC7529" w:rsidP="00C06FA0">
            <w:pPr>
              <w:pStyle w:val="2"/>
              <w:rPr>
                <w:sz w:val="20"/>
                <w:szCs w:val="20"/>
              </w:rPr>
            </w:pPr>
          </w:p>
        </w:tc>
        <w:tc>
          <w:tcPr>
            <w:tcW w:w="561" w:type="dxa"/>
            <w:shd w:val="clear" w:color="auto" w:fill="auto"/>
          </w:tcPr>
          <w:p w14:paraId="3C6673B2" w14:textId="77777777" w:rsidR="00EC7529" w:rsidRPr="000303EF" w:rsidRDefault="00EC7529" w:rsidP="00C06FA0">
            <w:pPr>
              <w:pStyle w:val="2"/>
              <w:rPr>
                <w:sz w:val="20"/>
                <w:szCs w:val="20"/>
              </w:rPr>
            </w:pPr>
          </w:p>
        </w:tc>
        <w:tc>
          <w:tcPr>
            <w:tcW w:w="588" w:type="dxa"/>
            <w:shd w:val="clear" w:color="auto" w:fill="auto"/>
          </w:tcPr>
          <w:p w14:paraId="41713633" w14:textId="77777777" w:rsidR="00EC7529" w:rsidRPr="000303EF" w:rsidRDefault="00EC7529" w:rsidP="00C06FA0">
            <w:pPr>
              <w:pStyle w:val="2"/>
              <w:rPr>
                <w:sz w:val="20"/>
                <w:szCs w:val="20"/>
              </w:rPr>
            </w:pPr>
          </w:p>
        </w:tc>
        <w:tc>
          <w:tcPr>
            <w:tcW w:w="588" w:type="dxa"/>
            <w:shd w:val="clear" w:color="auto" w:fill="auto"/>
          </w:tcPr>
          <w:p w14:paraId="2F3927C2" w14:textId="77777777" w:rsidR="00EC7529" w:rsidRPr="000303EF" w:rsidRDefault="00EC7529" w:rsidP="00C06FA0">
            <w:pPr>
              <w:pStyle w:val="2"/>
              <w:rPr>
                <w:sz w:val="20"/>
                <w:szCs w:val="20"/>
              </w:rPr>
            </w:pPr>
          </w:p>
        </w:tc>
        <w:tc>
          <w:tcPr>
            <w:tcW w:w="588" w:type="dxa"/>
            <w:shd w:val="clear" w:color="auto" w:fill="auto"/>
          </w:tcPr>
          <w:p w14:paraId="3EB7002A" w14:textId="77777777" w:rsidR="00EC7529" w:rsidRPr="000303EF" w:rsidRDefault="00EC7529" w:rsidP="00C06FA0">
            <w:pPr>
              <w:pStyle w:val="2"/>
              <w:rPr>
                <w:sz w:val="20"/>
                <w:szCs w:val="20"/>
              </w:rPr>
            </w:pPr>
          </w:p>
        </w:tc>
        <w:tc>
          <w:tcPr>
            <w:tcW w:w="588" w:type="dxa"/>
            <w:shd w:val="clear" w:color="auto" w:fill="auto"/>
          </w:tcPr>
          <w:p w14:paraId="0D8E1810" w14:textId="77777777" w:rsidR="00EC7529" w:rsidRPr="000303EF" w:rsidRDefault="00EC7529" w:rsidP="00C06FA0">
            <w:pPr>
              <w:pStyle w:val="2"/>
              <w:rPr>
                <w:sz w:val="20"/>
                <w:szCs w:val="20"/>
              </w:rPr>
            </w:pPr>
          </w:p>
        </w:tc>
      </w:tr>
      <w:tr w:rsidR="00EC7529" w:rsidRPr="000303EF" w14:paraId="14096CB6" w14:textId="77777777" w:rsidTr="00C06FA0">
        <w:tc>
          <w:tcPr>
            <w:tcW w:w="463" w:type="dxa"/>
            <w:shd w:val="clear" w:color="auto" w:fill="auto"/>
          </w:tcPr>
          <w:p w14:paraId="229E2988" w14:textId="77777777" w:rsidR="00EC7529" w:rsidRPr="000303EF" w:rsidRDefault="00EC7529" w:rsidP="00C06FA0">
            <w:pPr>
              <w:pStyle w:val="2"/>
              <w:rPr>
                <w:sz w:val="20"/>
                <w:szCs w:val="20"/>
              </w:rPr>
            </w:pPr>
            <w:r w:rsidRPr="000303EF">
              <w:rPr>
                <w:sz w:val="20"/>
                <w:szCs w:val="20"/>
              </w:rPr>
              <w:t>1.2</w:t>
            </w:r>
          </w:p>
        </w:tc>
        <w:tc>
          <w:tcPr>
            <w:tcW w:w="263" w:type="dxa"/>
            <w:vMerge/>
            <w:shd w:val="clear" w:color="auto" w:fill="auto"/>
          </w:tcPr>
          <w:p w14:paraId="28ABF9CF" w14:textId="77777777" w:rsidR="00EC7529" w:rsidRPr="000303EF" w:rsidRDefault="00EC7529" w:rsidP="00C06FA0">
            <w:pPr>
              <w:pStyle w:val="2"/>
              <w:rPr>
                <w:sz w:val="20"/>
                <w:szCs w:val="20"/>
              </w:rPr>
            </w:pPr>
          </w:p>
        </w:tc>
        <w:tc>
          <w:tcPr>
            <w:tcW w:w="4654" w:type="dxa"/>
            <w:shd w:val="clear" w:color="auto" w:fill="auto"/>
          </w:tcPr>
          <w:p w14:paraId="689B44E7" w14:textId="77777777" w:rsidR="00EC7529" w:rsidRPr="000303EF" w:rsidRDefault="00EC7529" w:rsidP="00C06FA0">
            <w:pPr>
              <w:pStyle w:val="2"/>
              <w:rPr>
                <w:sz w:val="20"/>
                <w:szCs w:val="20"/>
              </w:rPr>
            </w:pPr>
            <w:r w:rsidRPr="000303EF">
              <w:rPr>
                <w:sz w:val="20"/>
                <w:szCs w:val="20"/>
              </w:rPr>
              <w:t>субсидии (с указанием конкретного вида субсидий)</w:t>
            </w:r>
          </w:p>
        </w:tc>
        <w:tc>
          <w:tcPr>
            <w:tcW w:w="578" w:type="dxa"/>
            <w:shd w:val="clear" w:color="auto" w:fill="auto"/>
          </w:tcPr>
          <w:p w14:paraId="27AF2F6E" w14:textId="77777777" w:rsidR="00EC7529" w:rsidRPr="000303EF" w:rsidRDefault="00EC7529" w:rsidP="00C06FA0">
            <w:pPr>
              <w:pStyle w:val="2"/>
              <w:rPr>
                <w:sz w:val="20"/>
                <w:szCs w:val="20"/>
              </w:rPr>
            </w:pPr>
          </w:p>
        </w:tc>
        <w:tc>
          <w:tcPr>
            <w:tcW w:w="543" w:type="dxa"/>
            <w:shd w:val="clear" w:color="auto" w:fill="auto"/>
          </w:tcPr>
          <w:p w14:paraId="06BB5CD1" w14:textId="77777777" w:rsidR="00EC7529" w:rsidRPr="000303EF" w:rsidRDefault="00EC7529" w:rsidP="00C06FA0">
            <w:pPr>
              <w:pStyle w:val="2"/>
              <w:rPr>
                <w:sz w:val="20"/>
                <w:szCs w:val="20"/>
              </w:rPr>
            </w:pPr>
          </w:p>
        </w:tc>
        <w:tc>
          <w:tcPr>
            <w:tcW w:w="236" w:type="dxa"/>
            <w:shd w:val="clear" w:color="auto" w:fill="auto"/>
          </w:tcPr>
          <w:p w14:paraId="5CE466D6" w14:textId="77777777" w:rsidR="00EC7529" w:rsidRPr="000303EF" w:rsidRDefault="00EC7529" w:rsidP="00C06FA0">
            <w:pPr>
              <w:pStyle w:val="2"/>
              <w:rPr>
                <w:sz w:val="20"/>
                <w:szCs w:val="20"/>
              </w:rPr>
            </w:pPr>
          </w:p>
        </w:tc>
        <w:tc>
          <w:tcPr>
            <w:tcW w:w="236" w:type="dxa"/>
            <w:shd w:val="clear" w:color="auto" w:fill="auto"/>
          </w:tcPr>
          <w:p w14:paraId="414A0053" w14:textId="77777777" w:rsidR="00EC7529" w:rsidRPr="000303EF" w:rsidRDefault="00EC7529" w:rsidP="00C06FA0">
            <w:pPr>
              <w:pStyle w:val="2"/>
              <w:rPr>
                <w:sz w:val="20"/>
                <w:szCs w:val="20"/>
              </w:rPr>
            </w:pPr>
          </w:p>
        </w:tc>
        <w:tc>
          <w:tcPr>
            <w:tcW w:w="236" w:type="dxa"/>
            <w:shd w:val="clear" w:color="auto" w:fill="auto"/>
          </w:tcPr>
          <w:p w14:paraId="4EFB4F29" w14:textId="77777777" w:rsidR="00EC7529" w:rsidRPr="000303EF" w:rsidRDefault="00EC7529" w:rsidP="00C06FA0">
            <w:pPr>
              <w:pStyle w:val="2"/>
              <w:rPr>
                <w:sz w:val="20"/>
                <w:szCs w:val="20"/>
              </w:rPr>
            </w:pPr>
          </w:p>
        </w:tc>
        <w:tc>
          <w:tcPr>
            <w:tcW w:w="561" w:type="dxa"/>
            <w:shd w:val="clear" w:color="auto" w:fill="auto"/>
          </w:tcPr>
          <w:p w14:paraId="1A18BE06" w14:textId="77777777" w:rsidR="00EC7529" w:rsidRPr="000303EF" w:rsidRDefault="00EC7529" w:rsidP="00C06FA0">
            <w:pPr>
              <w:pStyle w:val="2"/>
              <w:rPr>
                <w:sz w:val="20"/>
                <w:szCs w:val="20"/>
              </w:rPr>
            </w:pPr>
          </w:p>
        </w:tc>
        <w:tc>
          <w:tcPr>
            <w:tcW w:w="588" w:type="dxa"/>
            <w:shd w:val="clear" w:color="auto" w:fill="auto"/>
          </w:tcPr>
          <w:p w14:paraId="423EB5C2" w14:textId="77777777" w:rsidR="00EC7529" w:rsidRPr="000303EF" w:rsidRDefault="00EC7529" w:rsidP="00C06FA0">
            <w:pPr>
              <w:pStyle w:val="2"/>
              <w:rPr>
                <w:sz w:val="20"/>
                <w:szCs w:val="20"/>
              </w:rPr>
            </w:pPr>
          </w:p>
        </w:tc>
        <w:tc>
          <w:tcPr>
            <w:tcW w:w="588" w:type="dxa"/>
            <w:shd w:val="clear" w:color="auto" w:fill="auto"/>
          </w:tcPr>
          <w:p w14:paraId="7ACFBB8C" w14:textId="77777777" w:rsidR="00EC7529" w:rsidRPr="000303EF" w:rsidRDefault="00EC7529" w:rsidP="00C06FA0">
            <w:pPr>
              <w:pStyle w:val="2"/>
              <w:rPr>
                <w:sz w:val="20"/>
                <w:szCs w:val="20"/>
              </w:rPr>
            </w:pPr>
          </w:p>
        </w:tc>
        <w:tc>
          <w:tcPr>
            <w:tcW w:w="588" w:type="dxa"/>
            <w:shd w:val="clear" w:color="auto" w:fill="auto"/>
          </w:tcPr>
          <w:p w14:paraId="0E5AF587" w14:textId="77777777" w:rsidR="00EC7529" w:rsidRPr="000303EF" w:rsidRDefault="00EC7529" w:rsidP="00C06FA0">
            <w:pPr>
              <w:pStyle w:val="2"/>
              <w:rPr>
                <w:sz w:val="20"/>
                <w:szCs w:val="20"/>
              </w:rPr>
            </w:pPr>
          </w:p>
        </w:tc>
        <w:tc>
          <w:tcPr>
            <w:tcW w:w="588" w:type="dxa"/>
            <w:shd w:val="clear" w:color="auto" w:fill="auto"/>
          </w:tcPr>
          <w:p w14:paraId="528A05B2" w14:textId="77777777" w:rsidR="00EC7529" w:rsidRPr="000303EF" w:rsidRDefault="00EC7529" w:rsidP="00C06FA0">
            <w:pPr>
              <w:pStyle w:val="2"/>
              <w:rPr>
                <w:sz w:val="20"/>
                <w:szCs w:val="20"/>
              </w:rPr>
            </w:pPr>
          </w:p>
        </w:tc>
      </w:tr>
      <w:tr w:rsidR="00EC7529" w:rsidRPr="000303EF" w14:paraId="7207C87C" w14:textId="77777777" w:rsidTr="00C06FA0">
        <w:tc>
          <w:tcPr>
            <w:tcW w:w="463" w:type="dxa"/>
            <w:shd w:val="clear" w:color="auto" w:fill="auto"/>
          </w:tcPr>
          <w:p w14:paraId="489C3CF0" w14:textId="77777777" w:rsidR="00EC7529" w:rsidRPr="000303EF" w:rsidRDefault="00EC7529" w:rsidP="00C06FA0">
            <w:pPr>
              <w:pStyle w:val="2"/>
              <w:rPr>
                <w:sz w:val="20"/>
                <w:szCs w:val="20"/>
              </w:rPr>
            </w:pPr>
            <w:r w:rsidRPr="000303EF">
              <w:rPr>
                <w:sz w:val="20"/>
                <w:szCs w:val="20"/>
              </w:rPr>
              <w:t>1.3</w:t>
            </w:r>
          </w:p>
        </w:tc>
        <w:tc>
          <w:tcPr>
            <w:tcW w:w="263" w:type="dxa"/>
            <w:vMerge/>
            <w:shd w:val="clear" w:color="auto" w:fill="auto"/>
          </w:tcPr>
          <w:p w14:paraId="2CDA8D38" w14:textId="77777777" w:rsidR="00EC7529" w:rsidRPr="000303EF" w:rsidRDefault="00EC7529" w:rsidP="00C06FA0">
            <w:pPr>
              <w:pStyle w:val="2"/>
              <w:rPr>
                <w:sz w:val="20"/>
                <w:szCs w:val="20"/>
              </w:rPr>
            </w:pPr>
          </w:p>
        </w:tc>
        <w:tc>
          <w:tcPr>
            <w:tcW w:w="4654" w:type="dxa"/>
            <w:shd w:val="clear" w:color="auto" w:fill="auto"/>
          </w:tcPr>
          <w:p w14:paraId="57686280" w14:textId="77777777" w:rsidR="00EC7529" w:rsidRPr="000303EF" w:rsidRDefault="00EC7529" w:rsidP="00C06FA0">
            <w:pPr>
              <w:pStyle w:val="2"/>
              <w:rPr>
                <w:sz w:val="20"/>
                <w:szCs w:val="20"/>
              </w:rPr>
            </w:pPr>
            <w:r w:rsidRPr="000303EF">
              <w:rPr>
                <w:sz w:val="20"/>
                <w:szCs w:val="20"/>
              </w:rPr>
              <w:t>другие формы государственной поддержки</w:t>
            </w:r>
          </w:p>
          <w:p w14:paraId="5A97BB70" w14:textId="77777777" w:rsidR="00EC7529" w:rsidRPr="000303EF" w:rsidRDefault="00EC7529" w:rsidP="00C06FA0">
            <w:pPr>
              <w:pStyle w:val="2"/>
              <w:rPr>
                <w:sz w:val="20"/>
                <w:szCs w:val="20"/>
              </w:rPr>
            </w:pPr>
            <w:r w:rsidRPr="000303EF">
              <w:rPr>
                <w:sz w:val="20"/>
                <w:szCs w:val="20"/>
              </w:rPr>
              <w:t>(с указанием конкретного вида)</w:t>
            </w:r>
          </w:p>
        </w:tc>
        <w:tc>
          <w:tcPr>
            <w:tcW w:w="578" w:type="dxa"/>
            <w:shd w:val="clear" w:color="auto" w:fill="auto"/>
          </w:tcPr>
          <w:p w14:paraId="09FEA9F5" w14:textId="77777777" w:rsidR="00EC7529" w:rsidRPr="000303EF" w:rsidRDefault="00EC7529" w:rsidP="00C06FA0">
            <w:pPr>
              <w:pStyle w:val="2"/>
              <w:rPr>
                <w:sz w:val="20"/>
                <w:szCs w:val="20"/>
              </w:rPr>
            </w:pPr>
          </w:p>
        </w:tc>
        <w:tc>
          <w:tcPr>
            <w:tcW w:w="543" w:type="dxa"/>
            <w:shd w:val="clear" w:color="auto" w:fill="auto"/>
          </w:tcPr>
          <w:p w14:paraId="09CACF8F" w14:textId="77777777" w:rsidR="00EC7529" w:rsidRPr="000303EF" w:rsidRDefault="00EC7529" w:rsidP="00C06FA0">
            <w:pPr>
              <w:pStyle w:val="2"/>
              <w:rPr>
                <w:sz w:val="20"/>
                <w:szCs w:val="20"/>
              </w:rPr>
            </w:pPr>
          </w:p>
        </w:tc>
        <w:tc>
          <w:tcPr>
            <w:tcW w:w="236" w:type="dxa"/>
            <w:shd w:val="clear" w:color="auto" w:fill="auto"/>
          </w:tcPr>
          <w:p w14:paraId="4489533A" w14:textId="77777777" w:rsidR="00EC7529" w:rsidRPr="000303EF" w:rsidRDefault="00EC7529" w:rsidP="00C06FA0">
            <w:pPr>
              <w:pStyle w:val="2"/>
              <w:rPr>
                <w:sz w:val="20"/>
                <w:szCs w:val="20"/>
              </w:rPr>
            </w:pPr>
          </w:p>
        </w:tc>
        <w:tc>
          <w:tcPr>
            <w:tcW w:w="236" w:type="dxa"/>
            <w:shd w:val="clear" w:color="auto" w:fill="auto"/>
          </w:tcPr>
          <w:p w14:paraId="634AAD56" w14:textId="77777777" w:rsidR="00EC7529" w:rsidRPr="000303EF" w:rsidRDefault="00EC7529" w:rsidP="00C06FA0">
            <w:pPr>
              <w:pStyle w:val="2"/>
              <w:rPr>
                <w:sz w:val="20"/>
                <w:szCs w:val="20"/>
              </w:rPr>
            </w:pPr>
          </w:p>
        </w:tc>
        <w:tc>
          <w:tcPr>
            <w:tcW w:w="236" w:type="dxa"/>
            <w:shd w:val="clear" w:color="auto" w:fill="auto"/>
          </w:tcPr>
          <w:p w14:paraId="42E8B135" w14:textId="77777777" w:rsidR="00EC7529" w:rsidRPr="000303EF" w:rsidRDefault="00EC7529" w:rsidP="00C06FA0">
            <w:pPr>
              <w:pStyle w:val="2"/>
              <w:rPr>
                <w:sz w:val="20"/>
                <w:szCs w:val="20"/>
              </w:rPr>
            </w:pPr>
          </w:p>
        </w:tc>
        <w:tc>
          <w:tcPr>
            <w:tcW w:w="561" w:type="dxa"/>
            <w:shd w:val="clear" w:color="auto" w:fill="auto"/>
          </w:tcPr>
          <w:p w14:paraId="73E3067B" w14:textId="77777777" w:rsidR="00EC7529" w:rsidRPr="000303EF" w:rsidRDefault="00EC7529" w:rsidP="00C06FA0">
            <w:pPr>
              <w:pStyle w:val="2"/>
              <w:rPr>
                <w:sz w:val="20"/>
                <w:szCs w:val="20"/>
              </w:rPr>
            </w:pPr>
          </w:p>
        </w:tc>
        <w:tc>
          <w:tcPr>
            <w:tcW w:w="588" w:type="dxa"/>
            <w:shd w:val="clear" w:color="auto" w:fill="auto"/>
          </w:tcPr>
          <w:p w14:paraId="677CA0C8" w14:textId="77777777" w:rsidR="00EC7529" w:rsidRPr="000303EF" w:rsidRDefault="00EC7529" w:rsidP="00C06FA0">
            <w:pPr>
              <w:pStyle w:val="2"/>
              <w:rPr>
                <w:sz w:val="20"/>
                <w:szCs w:val="20"/>
              </w:rPr>
            </w:pPr>
          </w:p>
        </w:tc>
        <w:tc>
          <w:tcPr>
            <w:tcW w:w="588" w:type="dxa"/>
            <w:shd w:val="clear" w:color="auto" w:fill="auto"/>
          </w:tcPr>
          <w:p w14:paraId="3330FB7D" w14:textId="77777777" w:rsidR="00EC7529" w:rsidRPr="000303EF" w:rsidRDefault="00EC7529" w:rsidP="00C06FA0">
            <w:pPr>
              <w:pStyle w:val="2"/>
              <w:rPr>
                <w:sz w:val="20"/>
                <w:szCs w:val="20"/>
              </w:rPr>
            </w:pPr>
          </w:p>
        </w:tc>
        <w:tc>
          <w:tcPr>
            <w:tcW w:w="588" w:type="dxa"/>
            <w:shd w:val="clear" w:color="auto" w:fill="auto"/>
          </w:tcPr>
          <w:p w14:paraId="792CB449" w14:textId="77777777" w:rsidR="00EC7529" w:rsidRPr="000303EF" w:rsidRDefault="00EC7529" w:rsidP="00C06FA0">
            <w:pPr>
              <w:pStyle w:val="2"/>
              <w:rPr>
                <w:sz w:val="20"/>
                <w:szCs w:val="20"/>
              </w:rPr>
            </w:pPr>
          </w:p>
        </w:tc>
        <w:tc>
          <w:tcPr>
            <w:tcW w:w="588" w:type="dxa"/>
            <w:shd w:val="clear" w:color="auto" w:fill="auto"/>
          </w:tcPr>
          <w:p w14:paraId="430D5878" w14:textId="77777777" w:rsidR="00EC7529" w:rsidRPr="000303EF" w:rsidRDefault="00EC7529" w:rsidP="00C06FA0">
            <w:pPr>
              <w:pStyle w:val="2"/>
              <w:rPr>
                <w:sz w:val="20"/>
                <w:szCs w:val="20"/>
              </w:rPr>
            </w:pPr>
          </w:p>
        </w:tc>
      </w:tr>
      <w:tr w:rsidR="00EC7529" w:rsidRPr="000303EF" w14:paraId="75FB3A25" w14:textId="77777777" w:rsidTr="00C06FA0">
        <w:tc>
          <w:tcPr>
            <w:tcW w:w="463" w:type="dxa"/>
            <w:shd w:val="clear" w:color="auto" w:fill="auto"/>
          </w:tcPr>
          <w:p w14:paraId="2FA33588" w14:textId="77777777" w:rsidR="00EC7529" w:rsidRPr="000303EF" w:rsidRDefault="00EC7529" w:rsidP="00C06FA0">
            <w:pPr>
              <w:pStyle w:val="2"/>
              <w:rPr>
                <w:sz w:val="20"/>
                <w:szCs w:val="20"/>
              </w:rPr>
            </w:pPr>
            <w:r w:rsidRPr="000303EF">
              <w:rPr>
                <w:sz w:val="20"/>
                <w:szCs w:val="20"/>
              </w:rPr>
              <w:t>2</w:t>
            </w:r>
          </w:p>
        </w:tc>
        <w:tc>
          <w:tcPr>
            <w:tcW w:w="4917" w:type="dxa"/>
            <w:gridSpan w:val="2"/>
            <w:shd w:val="clear" w:color="auto" w:fill="auto"/>
          </w:tcPr>
          <w:p w14:paraId="23497F3F" w14:textId="77777777" w:rsidR="00EC7529" w:rsidRPr="000303EF" w:rsidRDefault="00EC7529" w:rsidP="00C06FA0">
            <w:pPr>
              <w:pStyle w:val="2"/>
              <w:rPr>
                <w:sz w:val="20"/>
                <w:szCs w:val="20"/>
              </w:rPr>
            </w:pPr>
            <w:r w:rsidRPr="000303EF">
              <w:rPr>
                <w:sz w:val="20"/>
                <w:szCs w:val="20"/>
              </w:rPr>
              <w:t>Средства, предоставляемые из краевого бюджета, нарастающим итогом</w:t>
            </w:r>
          </w:p>
        </w:tc>
        <w:tc>
          <w:tcPr>
            <w:tcW w:w="578" w:type="dxa"/>
            <w:shd w:val="clear" w:color="auto" w:fill="auto"/>
          </w:tcPr>
          <w:p w14:paraId="55A34962" w14:textId="77777777" w:rsidR="00EC7529" w:rsidRPr="000303EF" w:rsidRDefault="00EC7529" w:rsidP="00C06FA0">
            <w:pPr>
              <w:pStyle w:val="2"/>
              <w:rPr>
                <w:sz w:val="20"/>
                <w:szCs w:val="20"/>
              </w:rPr>
            </w:pPr>
          </w:p>
        </w:tc>
        <w:tc>
          <w:tcPr>
            <w:tcW w:w="543" w:type="dxa"/>
            <w:shd w:val="clear" w:color="auto" w:fill="auto"/>
          </w:tcPr>
          <w:p w14:paraId="744328F6" w14:textId="77777777" w:rsidR="00EC7529" w:rsidRPr="000303EF" w:rsidRDefault="00EC7529" w:rsidP="00C06FA0">
            <w:pPr>
              <w:pStyle w:val="2"/>
              <w:rPr>
                <w:sz w:val="20"/>
                <w:szCs w:val="20"/>
              </w:rPr>
            </w:pPr>
          </w:p>
        </w:tc>
        <w:tc>
          <w:tcPr>
            <w:tcW w:w="236" w:type="dxa"/>
            <w:shd w:val="clear" w:color="auto" w:fill="auto"/>
          </w:tcPr>
          <w:p w14:paraId="4F8768F1" w14:textId="77777777" w:rsidR="00EC7529" w:rsidRPr="000303EF" w:rsidRDefault="00EC7529" w:rsidP="00C06FA0">
            <w:pPr>
              <w:pStyle w:val="2"/>
              <w:rPr>
                <w:sz w:val="20"/>
                <w:szCs w:val="20"/>
              </w:rPr>
            </w:pPr>
          </w:p>
        </w:tc>
        <w:tc>
          <w:tcPr>
            <w:tcW w:w="236" w:type="dxa"/>
            <w:shd w:val="clear" w:color="auto" w:fill="auto"/>
          </w:tcPr>
          <w:p w14:paraId="18D1BDE5" w14:textId="77777777" w:rsidR="00EC7529" w:rsidRPr="000303EF" w:rsidRDefault="00EC7529" w:rsidP="00C06FA0">
            <w:pPr>
              <w:pStyle w:val="2"/>
              <w:rPr>
                <w:sz w:val="20"/>
                <w:szCs w:val="20"/>
              </w:rPr>
            </w:pPr>
          </w:p>
        </w:tc>
        <w:tc>
          <w:tcPr>
            <w:tcW w:w="236" w:type="dxa"/>
            <w:shd w:val="clear" w:color="auto" w:fill="auto"/>
          </w:tcPr>
          <w:p w14:paraId="416EB396" w14:textId="77777777" w:rsidR="00EC7529" w:rsidRPr="000303EF" w:rsidRDefault="00EC7529" w:rsidP="00C06FA0">
            <w:pPr>
              <w:pStyle w:val="2"/>
              <w:rPr>
                <w:sz w:val="20"/>
                <w:szCs w:val="20"/>
              </w:rPr>
            </w:pPr>
          </w:p>
        </w:tc>
        <w:tc>
          <w:tcPr>
            <w:tcW w:w="561" w:type="dxa"/>
            <w:shd w:val="clear" w:color="auto" w:fill="auto"/>
          </w:tcPr>
          <w:p w14:paraId="4EEC6093" w14:textId="77777777" w:rsidR="00EC7529" w:rsidRPr="000303EF" w:rsidRDefault="00EC7529" w:rsidP="00C06FA0">
            <w:pPr>
              <w:pStyle w:val="2"/>
              <w:rPr>
                <w:sz w:val="20"/>
                <w:szCs w:val="20"/>
              </w:rPr>
            </w:pPr>
          </w:p>
        </w:tc>
        <w:tc>
          <w:tcPr>
            <w:tcW w:w="588" w:type="dxa"/>
            <w:shd w:val="clear" w:color="auto" w:fill="auto"/>
          </w:tcPr>
          <w:p w14:paraId="5D41D47F" w14:textId="77777777" w:rsidR="00EC7529" w:rsidRPr="000303EF" w:rsidRDefault="00EC7529" w:rsidP="00C06FA0">
            <w:pPr>
              <w:pStyle w:val="2"/>
              <w:rPr>
                <w:sz w:val="20"/>
                <w:szCs w:val="20"/>
              </w:rPr>
            </w:pPr>
          </w:p>
        </w:tc>
        <w:tc>
          <w:tcPr>
            <w:tcW w:w="588" w:type="dxa"/>
            <w:shd w:val="clear" w:color="auto" w:fill="auto"/>
          </w:tcPr>
          <w:p w14:paraId="4181F7F5" w14:textId="77777777" w:rsidR="00EC7529" w:rsidRPr="000303EF" w:rsidRDefault="00EC7529" w:rsidP="00C06FA0">
            <w:pPr>
              <w:pStyle w:val="2"/>
              <w:rPr>
                <w:sz w:val="20"/>
                <w:szCs w:val="20"/>
              </w:rPr>
            </w:pPr>
          </w:p>
        </w:tc>
        <w:tc>
          <w:tcPr>
            <w:tcW w:w="588" w:type="dxa"/>
            <w:shd w:val="clear" w:color="auto" w:fill="auto"/>
          </w:tcPr>
          <w:p w14:paraId="32125A75" w14:textId="77777777" w:rsidR="00EC7529" w:rsidRPr="000303EF" w:rsidRDefault="00EC7529" w:rsidP="00C06FA0">
            <w:pPr>
              <w:pStyle w:val="2"/>
              <w:rPr>
                <w:sz w:val="20"/>
                <w:szCs w:val="20"/>
              </w:rPr>
            </w:pPr>
          </w:p>
        </w:tc>
        <w:tc>
          <w:tcPr>
            <w:tcW w:w="588" w:type="dxa"/>
            <w:shd w:val="clear" w:color="auto" w:fill="auto"/>
          </w:tcPr>
          <w:p w14:paraId="0524F5ED" w14:textId="77777777" w:rsidR="00EC7529" w:rsidRPr="000303EF" w:rsidRDefault="00EC7529" w:rsidP="00C06FA0">
            <w:pPr>
              <w:pStyle w:val="2"/>
              <w:rPr>
                <w:sz w:val="20"/>
                <w:szCs w:val="20"/>
              </w:rPr>
            </w:pPr>
          </w:p>
        </w:tc>
      </w:tr>
      <w:tr w:rsidR="00EC7529" w:rsidRPr="000303EF" w14:paraId="114C2F13" w14:textId="77777777" w:rsidTr="00C06FA0">
        <w:tc>
          <w:tcPr>
            <w:tcW w:w="10122" w:type="dxa"/>
            <w:gridSpan w:val="13"/>
            <w:shd w:val="clear" w:color="auto" w:fill="auto"/>
          </w:tcPr>
          <w:p w14:paraId="41F28E5C" w14:textId="77777777" w:rsidR="00EC7529" w:rsidRPr="000303EF" w:rsidRDefault="00EC7529" w:rsidP="00C06FA0">
            <w:pPr>
              <w:pStyle w:val="2"/>
              <w:rPr>
                <w:sz w:val="20"/>
                <w:szCs w:val="20"/>
              </w:rPr>
            </w:pPr>
            <w:r w:rsidRPr="000303EF">
              <w:rPr>
                <w:sz w:val="20"/>
                <w:szCs w:val="20"/>
              </w:rPr>
              <w:t>Бюджетная эффективность</w:t>
            </w:r>
          </w:p>
        </w:tc>
      </w:tr>
      <w:tr w:rsidR="00EC7529" w:rsidRPr="000303EF" w14:paraId="183338A2" w14:textId="77777777" w:rsidTr="00C06FA0">
        <w:tc>
          <w:tcPr>
            <w:tcW w:w="463" w:type="dxa"/>
            <w:shd w:val="clear" w:color="auto" w:fill="auto"/>
          </w:tcPr>
          <w:p w14:paraId="32B6A29A" w14:textId="77777777" w:rsidR="00EC7529" w:rsidRPr="000303EF" w:rsidRDefault="00EC7529" w:rsidP="00C06FA0">
            <w:pPr>
              <w:pStyle w:val="2"/>
              <w:rPr>
                <w:sz w:val="20"/>
                <w:szCs w:val="20"/>
              </w:rPr>
            </w:pPr>
            <w:r w:rsidRPr="000303EF">
              <w:rPr>
                <w:sz w:val="20"/>
                <w:szCs w:val="20"/>
              </w:rPr>
              <w:t>3</w:t>
            </w:r>
          </w:p>
        </w:tc>
        <w:tc>
          <w:tcPr>
            <w:tcW w:w="4917" w:type="dxa"/>
            <w:gridSpan w:val="2"/>
            <w:shd w:val="clear" w:color="auto" w:fill="auto"/>
          </w:tcPr>
          <w:p w14:paraId="2388B85A" w14:textId="77777777" w:rsidR="00EC7529" w:rsidRPr="000303EF" w:rsidRDefault="00EC7529" w:rsidP="00C06FA0">
            <w:pPr>
              <w:pStyle w:val="2"/>
              <w:rPr>
                <w:sz w:val="20"/>
                <w:szCs w:val="20"/>
              </w:rPr>
            </w:pPr>
            <w:r w:rsidRPr="000303EF">
              <w:rPr>
                <w:sz w:val="20"/>
                <w:szCs w:val="20"/>
              </w:rPr>
              <w:t>Совокупные налоговые платежи во все уровни бюджетной системы</w:t>
            </w:r>
          </w:p>
        </w:tc>
        <w:tc>
          <w:tcPr>
            <w:tcW w:w="578" w:type="dxa"/>
            <w:shd w:val="clear" w:color="auto" w:fill="auto"/>
          </w:tcPr>
          <w:p w14:paraId="4F151655" w14:textId="77777777" w:rsidR="00EC7529" w:rsidRPr="000303EF" w:rsidRDefault="00EC7529" w:rsidP="00C06FA0">
            <w:pPr>
              <w:pStyle w:val="2"/>
              <w:rPr>
                <w:sz w:val="20"/>
                <w:szCs w:val="20"/>
              </w:rPr>
            </w:pPr>
          </w:p>
        </w:tc>
        <w:tc>
          <w:tcPr>
            <w:tcW w:w="543" w:type="dxa"/>
            <w:shd w:val="clear" w:color="auto" w:fill="auto"/>
          </w:tcPr>
          <w:p w14:paraId="77069936" w14:textId="77777777" w:rsidR="00EC7529" w:rsidRPr="000303EF" w:rsidRDefault="00EC7529" w:rsidP="00C06FA0">
            <w:pPr>
              <w:pStyle w:val="2"/>
              <w:rPr>
                <w:sz w:val="20"/>
                <w:szCs w:val="20"/>
              </w:rPr>
            </w:pPr>
          </w:p>
        </w:tc>
        <w:tc>
          <w:tcPr>
            <w:tcW w:w="236" w:type="dxa"/>
            <w:shd w:val="clear" w:color="auto" w:fill="auto"/>
          </w:tcPr>
          <w:p w14:paraId="5330A0C1" w14:textId="77777777" w:rsidR="00EC7529" w:rsidRPr="000303EF" w:rsidRDefault="00EC7529" w:rsidP="00C06FA0">
            <w:pPr>
              <w:pStyle w:val="2"/>
              <w:rPr>
                <w:sz w:val="20"/>
                <w:szCs w:val="20"/>
              </w:rPr>
            </w:pPr>
          </w:p>
        </w:tc>
        <w:tc>
          <w:tcPr>
            <w:tcW w:w="236" w:type="dxa"/>
            <w:shd w:val="clear" w:color="auto" w:fill="auto"/>
          </w:tcPr>
          <w:p w14:paraId="0B93FAF0" w14:textId="77777777" w:rsidR="00EC7529" w:rsidRPr="000303EF" w:rsidRDefault="00EC7529" w:rsidP="00C06FA0">
            <w:pPr>
              <w:pStyle w:val="2"/>
              <w:rPr>
                <w:sz w:val="20"/>
                <w:szCs w:val="20"/>
              </w:rPr>
            </w:pPr>
          </w:p>
        </w:tc>
        <w:tc>
          <w:tcPr>
            <w:tcW w:w="236" w:type="dxa"/>
            <w:shd w:val="clear" w:color="auto" w:fill="auto"/>
          </w:tcPr>
          <w:p w14:paraId="470E6F1A" w14:textId="77777777" w:rsidR="00EC7529" w:rsidRPr="000303EF" w:rsidRDefault="00EC7529" w:rsidP="00C06FA0">
            <w:pPr>
              <w:pStyle w:val="2"/>
              <w:rPr>
                <w:sz w:val="20"/>
                <w:szCs w:val="20"/>
              </w:rPr>
            </w:pPr>
          </w:p>
        </w:tc>
        <w:tc>
          <w:tcPr>
            <w:tcW w:w="561" w:type="dxa"/>
            <w:shd w:val="clear" w:color="auto" w:fill="auto"/>
          </w:tcPr>
          <w:p w14:paraId="0FC90ED7" w14:textId="77777777" w:rsidR="00EC7529" w:rsidRPr="000303EF" w:rsidRDefault="00EC7529" w:rsidP="00C06FA0">
            <w:pPr>
              <w:pStyle w:val="2"/>
              <w:rPr>
                <w:sz w:val="20"/>
                <w:szCs w:val="20"/>
              </w:rPr>
            </w:pPr>
          </w:p>
        </w:tc>
        <w:tc>
          <w:tcPr>
            <w:tcW w:w="588" w:type="dxa"/>
            <w:shd w:val="clear" w:color="auto" w:fill="auto"/>
          </w:tcPr>
          <w:p w14:paraId="2F4B1224" w14:textId="77777777" w:rsidR="00EC7529" w:rsidRPr="000303EF" w:rsidRDefault="00EC7529" w:rsidP="00C06FA0">
            <w:pPr>
              <w:pStyle w:val="2"/>
              <w:rPr>
                <w:sz w:val="20"/>
                <w:szCs w:val="20"/>
              </w:rPr>
            </w:pPr>
          </w:p>
        </w:tc>
        <w:tc>
          <w:tcPr>
            <w:tcW w:w="588" w:type="dxa"/>
            <w:shd w:val="clear" w:color="auto" w:fill="auto"/>
          </w:tcPr>
          <w:p w14:paraId="6E03C638" w14:textId="77777777" w:rsidR="00EC7529" w:rsidRPr="000303EF" w:rsidRDefault="00EC7529" w:rsidP="00C06FA0">
            <w:pPr>
              <w:pStyle w:val="2"/>
              <w:rPr>
                <w:sz w:val="20"/>
                <w:szCs w:val="20"/>
              </w:rPr>
            </w:pPr>
          </w:p>
        </w:tc>
        <w:tc>
          <w:tcPr>
            <w:tcW w:w="588" w:type="dxa"/>
            <w:shd w:val="clear" w:color="auto" w:fill="auto"/>
          </w:tcPr>
          <w:p w14:paraId="21D835B3" w14:textId="77777777" w:rsidR="00EC7529" w:rsidRPr="000303EF" w:rsidRDefault="00EC7529" w:rsidP="00C06FA0">
            <w:pPr>
              <w:pStyle w:val="2"/>
              <w:rPr>
                <w:sz w:val="20"/>
                <w:szCs w:val="20"/>
              </w:rPr>
            </w:pPr>
          </w:p>
        </w:tc>
        <w:tc>
          <w:tcPr>
            <w:tcW w:w="588" w:type="dxa"/>
            <w:shd w:val="clear" w:color="auto" w:fill="auto"/>
          </w:tcPr>
          <w:p w14:paraId="7E90E878" w14:textId="77777777" w:rsidR="00EC7529" w:rsidRPr="000303EF" w:rsidRDefault="00EC7529" w:rsidP="00C06FA0">
            <w:pPr>
              <w:pStyle w:val="2"/>
              <w:rPr>
                <w:sz w:val="20"/>
                <w:szCs w:val="20"/>
              </w:rPr>
            </w:pPr>
          </w:p>
        </w:tc>
      </w:tr>
      <w:tr w:rsidR="00EC7529" w:rsidRPr="000303EF" w14:paraId="27BB13E4" w14:textId="77777777" w:rsidTr="00C06FA0">
        <w:tc>
          <w:tcPr>
            <w:tcW w:w="463" w:type="dxa"/>
            <w:shd w:val="clear" w:color="auto" w:fill="auto"/>
          </w:tcPr>
          <w:p w14:paraId="00106E34" w14:textId="77777777" w:rsidR="00EC7529" w:rsidRPr="000303EF" w:rsidRDefault="00EC7529" w:rsidP="00C06FA0">
            <w:pPr>
              <w:pStyle w:val="2"/>
              <w:rPr>
                <w:sz w:val="20"/>
                <w:szCs w:val="20"/>
              </w:rPr>
            </w:pPr>
            <w:r w:rsidRPr="000303EF">
              <w:rPr>
                <w:sz w:val="20"/>
                <w:szCs w:val="20"/>
              </w:rPr>
              <w:t>3.1</w:t>
            </w:r>
          </w:p>
        </w:tc>
        <w:tc>
          <w:tcPr>
            <w:tcW w:w="263" w:type="dxa"/>
            <w:vMerge w:val="restart"/>
            <w:shd w:val="clear" w:color="auto" w:fill="auto"/>
          </w:tcPr>
          <w:p w14:paraId="11608215" w14:textId="77777777" w:rsidR="00EC7529" w:rsidRPr="000303EF" w:rsidRDefault="00EC7529" w:rsidP="00C06FA0">
            <w:pPr>
              <w:pStyle w:val="2"/>
              <w:rPr>
                <w:sz w:val="20"/>
                <w:szCs w:val="20"/>
              </w:rPr>
            </w:pPr>
          </w:p>
        </w:tc>
        <w:tc>
          <w:tcPr>
            <w:tcW w:w="4654" w:type="dxa"/>
            <w:shd w:val="clear" w:color="auto" w:fill="auto"/>
          </w:tcPr>
          <w:p w14:paraId="3E6B1428" w14:textId="77777777" w:rsidR="00EC7529" w:rsidRPr="000303EF" w:rsidRDefault="00EC7529" w:rsidP="00C06FA0">
            <w:pPr>
              <w:pStyle w:val="2"/>
              <w:rPr>
                <w:sz w:val="20"/>
                <w:szCs w:val="20"/>
              </w:rPr>
            </w:pPr>
            <w:r w:rsidRPr="000303EF">
              <w:rPr>
                <w:sz w:val="20"/>
                <w:szCs w:val="20"/>
              </w:rPr>
              <w:t>налог на прибыль организаций</w:t>
            </w:r>
          </w:p>
        </w:tc>
        <w:tc>
          <w:tcPr>
            <w:tcW w:w="578" w:type="dxa"/>
            <w:shd w:val="clear" w:color="auto" w:fill="auto"/>
          </w:tcPr>
          <w:p w14:paraId="2CF11054" w14:textId="77777777" w:rsidR="00EC7529" w:rsidRPr="000303EF" w:rsidRDefault="00EC7529" w:rsidP="00C06FA0">
            <w:pPr>
              <w:pStyle w:val="2"/>
              <w:rPr>
                <w:sz w:val="20"/>
                <w:szCs w:val="20"/>
              </w:rPr>
            </w:pPr>
          </w:p>
        </w:tc>
        <w:tc>
          <w:tcPr>
            <w:tcW w:w="543" w:type="dxa"/>
            <w:shd w:val="clear" w:color="auto" w:fill="auto"/>
          </w:tcPr>
          <w:p w14:paraId="370C26F4" w14:textId="77777777" w:rsidR="00EC7529" w:rsidRPr="000303EF" w:rsidRDefault="00EC7529" w:rsidP="00C06FA0">
            <w:pPr>
              <w:pStyle w:val="2"/>
              <w:rPr>
                <w:sz w:val="20"/>
                <w:szCs w:val="20"/>
              </w:rPr>
            </w:pPr>
          </w:p>
        </w:tc>
        <w:tc>
          <w:tcPr>
            <w:tcW w:w="236" w:type="dxa"/>
            <w:shd w:val="clear" w:color="auto" w:fill="auto"/>
          </w:tcPr>
          <w:p w14:paraId="683F4092" w14:textId="77777777" w:rsidR="00EC7529" w:rsidRPr="000303EF" w:rsidRDefault="00EC7529" w:rsidP="00C06FA0">
            <w:pPr>
              <w:pStyle w:val="2"/>
              <w:rPr>
                <w:sz w:val="20"/>
                <w:szCs w:val="20"/>
              </w:rPr>
            </w:pPr>
          </w:p>
        </w:tc>
        <w:tc>
          <w:tcPr>
            <w:tcW w:w="236" w:type="dxa"/>
            <w:shd w:val="clear" w:color="auto" w:fill="auto"/>
          </w:tcPr>
          <w:p w14:paraId="5D9D0A63" w14:textId="77777777" w:rsidR="00EC7529" w:rsidRPr="000303EF" w:rsidRDefault="00EC7529" w:rsidP="00C06FA0">
            <w:pPr>
              <w:pStyle w:val="2"/>
              <w:rPr>
                <w:sz w:val="20"/>
                <w:szCs w:val="20"/>
              </w:rPr>
            </w:pPr>
          </w:p>
        </w:tc>
        <w:tc>
          <w:tcPr>
            <w:tcW w:w="236" w:type="dxa"/>
            <w:shd w:val="clear" w:color="auto" w:fill="auto"/>
          </w:tcPr>
          <w:p w14:paraId="6CA460A3" w14:textId="77777777" w:rsidR="00EC7529" w:rsidRPr="000303EF" w:rsidRDefault="00EC7529" w:rsidP="00C06FA0">
            <w:pPr>
              <w:pStyle w:val="2"/>
              <w:rPr>
                <w:sz w:val="20"/>
                <w:szCs w:val="20"/>
              </w:rPr>
            </w:pPr>
          </w:p>
        </w:tc>
        <w:tc>
          <w:tcPr>
            <w:tcW w:w="561" w:type="dxa"/>
            <w:shd w:val="clear" w:color="auto" w:fill="auto"/>
          </w:tcPr>
          <w:p w14:paraId="791C43E6" w14:textId="77777777" w:rsidR="00EC7529" w:rsidRPr="000303EF" w:rsidRDefault="00EC7529" w:rsidP="00C06FA0">
            <w:pPr>
              <w:pStyle w:val="2"/>
              <w:rPr>
                <w:sz w:val="20"/>
                <w:szCs w:val="20"/>
              </w:rPr>
            </w:pPr>
          </w:p>
        </w:tc>
        <w:tc>
          <w:tcPr>
            <w:tcW w:w="588" w:type="dxa"/>
            <w:shd w:val="clear" w:color="auto" w:fill="auto"/>
          </w:tcPr>
          <w:p w14:paraId="4C65C3F8" w14:textId="77777777" w:rsidR="00EC7529" w:rsidRPr="000303EF" w:rsidRDefault="00EC7529" w:rsidP="00C06FA0">
            <w:pPr>
              <w:pStyle w:val="2"/>
              <w:rPr>
                <w:sz w:val="20"/>
                <w:szCs w:val="20"/>
              </w:rPr>
            </w:pPr>
          </w:p>
        </w:tc>
        <w:tc>
          <w:tcPr>
            <w:tcW w:w="588" w:type="dxa"/>
            <w:shd w:val="clear" w:color="auto" w:fill="auto"/>
          </w:tcPr>
          <w:p w14:paraId="771BCCD8" w14:textId="77777777" w:rsidR="00EC7529" w:rsidRPr="000303EF" w:rsidRDefault="00EC7529" w:rsidP="00C06FA0">
            <w:pPr>
              <w:pStyle w:val="2"/>
              <w:rPr>
                <w:sz w:val="20"/>
                <w:szCs w:val="20"/>
              </w:rPr>
            </w:pPr>
          </w:p>
        </w:tc>
        <w:tc>
          <w:tcPr>
            <w:tcW w:w="588" w:type="dxa"/>
            <w:shd w:val="clear" w:color="auto" w:fill="auto"/>
          </w:tcPr>
          <w:p w14:paraId="008E6CD0" w14:textId="77777777" w:rsidR="00EC7529" w:rsidRPr="000303EF" w:rsidRDefault="00EC7529" w:rsidP="00C06FA0">
            <w:pPr>
              <w:pStyle w:val="2"/>
              <w:rPr>
                <w:sz w:val="20"/>
                <w:szCs w:val="20"/>
              </w:rPr>
            </w:pPr>
          </w:p>
        </w:tc>
        <w:tc>
          <w:tcPr>
            <w:tcW w:w="588" w:type="dxa"/>
            <w:shd w:val="clear" w:color="auto" w:fill="auto"/>
          </w:tcPr>
          <w:p w14:paraId="72F1223B" w14:textId="77777777" w:rsidR="00EC7529" w:rsidRPr="000303EF" w:rsidRDefault="00EC7529" w:rsidP="00C06FA0">
            <w:pPr>
              <w:pStyle w:val="2"/>
              <w:rPr>
                <w:sz w:val="20"/>
                <w:szCs w:val="20"/>
              </w:rPr>
            </w:pPr>
          </w:p>
        </w:tc>
      </w:tr>
      <w:tr w:rsidR="00EC7529" w:rsidRPr="000303EF" w14:paraId="4B7F814F" w14:textId="77777777" w:rsidTr="00C06FA0">
        <w:tc>
          <w:tcPr>
            <w:tcW w:w="463" w:type="dxa"/>
            <w:shd w:val="clear" w:color="auto" w:fill="auto"/>
          </w:tcPr>
          <w:p w14:paraId="4EF6EAC4" w14:textId="77777777" w:rsidR="00EC7529" w:rsidRPr="000303EF" w:rsidRDefault="00EC7529" w:rsidP="00C06FA0">
            <w:pPr>
              <w:pStyle w:val="2"/>
              <w:rPr>
                <w:sz w:val="20"/>
                <w:szCs w:val="20"/>
              </w:rPr>
            </w:pPr>
            <w:r w:rsidRPr="000303EF">
              <w:rPr>
                <w:sz w:val="20"/>
                <w:szCs w:val="20"/>
              </w:rPr>
              <w:t>3.2</w:t>
            </w:r>
          </w:p>
        </w:tc>
        <w:tc>
          <w:tcPr>
            <w:tcW w:w="263" w:type="dxa"/>
            <w:vMerge/>
            <w:shd w:val="clear" w:color="auto" w:fill="auto"/>
          </w:tcPr>
          <w:p w14:paraId="71995258" w14:textId="77777777" w:rsidR="00EC7529" w:rsidRPr="000303EF" w:rsidRDefault="00EC7529" w:rsidP="00C06FA0">
            <w:pPr>
              <w:pStyle w:val="2"/>
              <w:rPr>
                <w:sz w:val="20"/>
                <w:szCs w:val="20"/>
              </w:rPr>
            </w:pPr>
          </w:p>
        </w:tc>
        <w:tc>
          <w:tcPr>
            <w:tcW w:w="4654" w:type="dxa"/>
            <w:shd w:val="clear" w:color="auto" w:fill="auto"/>
          </w:tcPr>
          <w:p w14:paraId="21F8DE73" w14:textId="77777777" w:rsidR="00EC7529" w:rsidRPr="000303EF" w:rsidRDefault="00EC7529" w:rsidP="00C06FA0">
            <w:pPr>
              <w:pStyle w:val="2"/>
              <w:rPr>
                <w:sz w:val="20"/>
                <w:szCs w:val="20"/>
              </w:rPr>
            </w:pPr>
            <w:r w:rsidRPr="000303EF">
              <w:rPr>
                <w:sz w:val="20"/>
                <w:szCs w:val="20"/>
              </w:rPr>
              <w:t>НДС</w:t>
            </w:r>
          </w:p>
        </w:tc>
        <w:tc>
          <w:tcPr>
            <w:tcW w:w="578" w:type="dxa"/>
            <w:shd w:val="clear" w:color="auto" w:fill="auto"/>
          </w:tcPr>
          <w:p w14:paraId="637AAB94" w14:textId="77777777" w:rsidR="00EC7529" w:rsidRPr="000303EF" w:rsidRDefault="00EC7529" w:rsidP="00C06FA0">
            <w:pPr>
              <w:pStyle w:val="2"/>
              <w:rPr>
                <w:sz w:val="20"/>
                <w:szCs w:val="20"/>
              </w:rPr>
            </w:pPr>
          </w:p>
        </w:tc>
        <w:tc>
          <w:tcPr>
            <w:tcW w:w="543" w:type="dxa"/>
            <w:shd w:val="clear" w:color="auto" w:fill="auto"/>
          </w:tcPr>
          <w:p w14:paraId="741549BE" w14:textId="77777777" w:rsidR="00EC7529" w:rsidRPr="000303EF" w:rsidRDefault="00EC7529" w:rsidP="00C06FA0">
            <w:pPr>
              <w:pStyle w:val="2"/>
              <w:rPr>
                <w:sz w:val="20"/>
                <w:szCs w:val="20"/>
              </w:rPr>
            </w:pPr>
          </w:p>
        </w:tc>
        <w:tc>
          <w:tcPr>
            <w:tcW w:w="236" w:type="dxa"/>
            <w:shd w:val="clear" w:color="auto" w:fill="auto"/>
          </w:tcPr>
          <w:p w14:paraId="6FBAFD53" w14:textId="77777777" w:rsidR="00EC7529" w:rsidRPr="000303EF" w:rsidRDefault="00EC7529" w:rsidP="00C06FA0">
            <w:pPr>
              <w:pStyle w:val="2"/>
              <w:rPr>
                <w:sz w:val="20"/>
                <w:szCs w:val="20"/>
              </w:rPr>
            </w:pPr>
          </w:p>
        </w:tc>
        <w:tc>
          <w:tcPr>
            <w:tcW w:w="236" w:type="dxa"/>
            <w:shd w:val="clear" w:color="auto" w:fill="auto"/>
          </w:tcPr>
          <w:p w14:paraId="73954A5E" w14:textId="77777777" w:rsidR="00EC7529" w:rsidRPr="000303EF" w:rsidRDefault="00EC7529" w:rsidP="00C06FA0">
            <w:pPr>
              <w:pStyle w:val="2"/>
              <w:rPr>
                <w:sz w:val="20"/>
                <w:szCs w:val="20"/>
              </w:rPr>
            </w:pPr>
          </w:p>
        </w:tc>
        <w:tc>
          <w:tcPr>
            <w:tcW w:w="236" w:type="dxa"/>
            <w:shd w:val="clear" w:color="auto" w:fill="auto"/>
          </w:tcPr>
          <w:p w14:paraId="4152E3AC" w14:textId="77777777" w:rsidR="00EC7529" w:rsidRPr="000303EF" w:rsidRDefault="00EC7529" w:rsidP="00C06FA0">
            <w:pPr>
              <w:pStyle w:val="2"/>
              <w:rPr>
                <w:sz w:val="20"/>
                <w:szCs w:val="20"/>
              </w:rPr>
            </w:pPr>
          </w:p>
        </w:tc>
        <w:tc>
          <w:tcPr>
            <w:tcW w:w="561" w:type="dxa"/>
            <w:shd w:val="clear" w:color="auto" w:fill="auto"/>
          </w:tcPr>
          <w:p w14:paraId="23F50A23" w14:textId="77777777" w:rsidR="00EC7529" w:rsidRPr="000303EF" w:rsidRDefault="00EC7529" w:rsidP="00C06FA0">
            <w:pPr>
              <w:pStyle w:val="2"/>
              <w:rPr>
                <w:sz w:val="20"/>
                <w:szCs w:val="20"/>
              </w:rPr>
            </w:pPr>
          </w:p>
        </w:tc>
        <w:tc>
          <w:tcPr>
            <w:tcW w:w="588" w:type="dxa"/>
            <w:shd w:val="clear" w:color="auto" w:fill="auto"/>
          </w:tcPr>
          <w:p w14:paraId="0A92B397" w14:textId="77777777" w:rsidR="00EC7529" w:rsidRPr="000303EF" w:rsidRDefault="00EC7529" w:rsidP="00C06FA0">
            <w:pPr>
              <w:pStyle w:val="2"/>
              <w:rPr>
                <w:sz w:val="20"/>
                <w:szCs w:val="20"/>
              </w:rPr>
            </w:pPr>
          </w:p>
        </w:tc>
        <w:tc>
          <w:tcPr>
            <w:tcW w:w="588" w:type="dxa"/>
            <w:shd w:val="clear" w:color="auto" w:fill="auto"/>
          </w:tcPr>
          <w:p w14:paraId="39005749" w14:textId="77777777" w:rsidR="00EC7529" w:rsidRPr="000303EF" w:rsidRDefault="00EC7529" w:rsidP="00C06FA0">
            <w:pPr>
              <w:pStyle w:val="2"/>
              <w:rPr>
                <w:sz w:val="20"/>
                <w:szCs w:val="20"/>
              </w:rPr>
            </w:pPr>
          </w:p>
        </w:tc>
        <w:tc>
          <w:tcPr>
            <w:tcW w:w="588" w:type="dxa"/>
            <w:shd w:val="clear" w:color="auto" w:fill="auto"/>
          </w:tcPr>
          <w:p w14:paraId="5D216488" w14:textId="77777777" w:rsidR="00EC7529" w:rsidRPr="000303EF" w:rsidRDefault="00EC7529" w:rsidP="00C06FA0">
            <w:pPr>
              <w:pStyle w:val="2"/>
              <w:rPr>
                <w:sz w:val="20"/>
                <w:szCs w:val="20"/>
              </w:rPr>
            </w:pPr>
          </w:p>
        </w:tc>
        <w:tc>
          <w:tcPr>
            <w:tcW w:w="588" w:type="dxa"/>
            <w:shd w:val="clear" w:color="auto" w:fill="auto"/>
          </w:tcPr>
          <w:p w14:paraId="651AAD84" w14:textId="77777777" w:rsidR="00EC7529" w:rsidRPr="000303EF" w:rsidRDefault="00EC7529" w:rsidP="00C06FA0">
            <w:pPr>
              <w:pStyle w:val="2"/>
              <w:rPr>
                <w:sz w:val="20"/>
                <w:szCs w:val="20"/>
              </w:rPr>
            </w:pPr>
          </w:p>
        </w:tc>
      </w:tr>
      <w:tr w:rsidR="00EC7529" w:rsidRPr="000303EF" w14:paraId="5EB884CA" w14:textId="77777777" w:rsidTr="00C06FA0">
        <w:tc>
          <w:tcPr>
            <w:tcW w:w="463" w:type="dxa"/>
            <w:shd w:val="clear" w:color="auto" w:fill="auto"/>
          </w:tcPr>
          <w:p w14:paraId="7590A42A" w14:textId="77777777" w:rsidR="00EC7529" w:rsidRPr="000303EF" w:rsidRDefault="00EC7529" w:rsidP="00C06FA0">
            <w:pPr>
              <w:pStyle w:val="2"/>
              <w:rPr>
                <w:sz w:val="20"/>
                <w:szCs w:val="20"/>
              </w:rPr>
            </w:pPr>
            <w:r w:rsidRPr="000303EF">
              <w:rPr>
                <w:sz w:val="20"/>
                <w:szCs w:val="20"/>
              </w:rPr>
              <w:t>3.3</w:t>
            </w:r>
          </w:p>
        </w:tc>
        <w:tc>
          <w:tcPr>
            <w:tcW w:w="263" w:type="dxa"/>
            <w:vMerge/>
            <w:shd w:val="clear" w:color="auto" w:fill="auto"/>
          </w:tcPr>
          <w:p w14:paraId="48F6D1BF" w14:textId="77777777" w:rsidR="00EC7529" w:rsidRPr="000303EF" w:rsidRDefault="00EC7529" w:rsidP="00C06FA0">
            <w:pPr>
              <w:pStyle w:val="2"/>
              <w:rPr>
                <w:sz w:val="20"/>
                <w:szCs w:val="20"/>
              </w:rPr>
            </w:pPr>
          </w:p>
        </w:tc>
        <w:tc>
          <w:tcPr>
            <w:tcW w:w="4654" w:type="dxa"/>
            <w:shd w:val="clear" w:color="auto" w:fill="auto"/>
          </w:tcPr>
          <w:p w14:paraId="3FD97B35" w14:textId="77777777" w:rsidR="00EC7529" w:rsidRPr="000303EF" w:rsidRDefault="00EC7529" w:rsidP="00C06FA0">
            <w:pPr>
              <w:pStyle w:val="2"/>
              <w:rPr>
                <w:sz w:val="20"/>
                <w:szCs w:val="20"/>
              </w:rPr>
            </w:pPr>
            <w:r w:rsidRPr="000303EF">
              <w:rPr>
                <w:sz w:val="20"/>
                <w:szCs w:val="20"/>
              </w:rPr>
              <w:t>налог на имущество организаций</w:t>
            </w:r>
          </w:p>
        </w:tc>
        <w:tc>
          <w:tcPr>
            <w:tcW w:w="578" w:type="dxa"/>
            <w:shd w:val="clear" w:color="auto" w:fill="auto"/>
          </w:tcPr>
          <w:p w14:paraId="15586C89" w14:textId="77777777" w:rsidR="00EC7529" w:rsidRPr="000303EF" w:rsidRDefault="00EC7529" w:rsidP="00C06FA0">
            <w:pPr>
              <w:pStyle w:val="2"/>
              <w:rPr>
                <w:sz w:val="20"/>
                <w:szCs w:val="20"/>
              </w:rPr>
            </w:pPr>
          </w:p>
        </w:tc>
        <w:tc>
          <w:tcPr>
            <w:tcW w:w="543" w:type="dxa"/>
            <w:shd w:val="clear" w:color="auto" w:fill="auto"/>
          </w:tcPr>
          <w:p w14:paraId="7C4873CC" w14:textId="77777777" w:rsidR="00EC7529" w:rsidRPr="000303EF" w:rsidRDefault="00EC7529" w:rsidP="00C06FA0">
            <w:pPr>
              <w:pStyle w:val="2"/>
              <w:rPr>
                <w:sz w:val="20"/>
                <w:szCs w:val="20"/>
              </w:rPr>
            </w:pPr>
          </w:p>
        </w:tc>
        <w:tc>
          <w:tcPr>
            <w:tcW w:w="236" w:type="dxa"/>
            <w:shd w:val="clear" w:color="auto" w:fill="auto"/>
          </w:tcPr>
          <w:p w14:paraId="028F4383" w14:textId="77777777" w:rsidR="00EC7529" w:rsidRPr="000303EF" w:rsidRDefault="00EC7529" w:rsidP="00C06FA0">
            <w:pPr>
              <w:pStyle w:val="2"/>
              <w:rPr>
                <w:sz w:val="20"/>
                <w:szCs w:val="20"/>
              </w:rPr>
            </w:pPr>
          </w:p>
        </w:tc>
        <w:tc>
          <w:tcPr>
            <w:tcW w:w="236" w:type="dxa"/>
            <w:shd w:val="clear" w:color="auto" w:fill="auto"/>
          </w:tcPr>
          <w:p w14:paraId="4D1DA95E" w14:textId="77777777" w:rsidR="00EC7529" w:rsidRPr="000303EF" w:rsidRDefault="00EC7529" w:rsidP="00C06FA0">
            <w:pPr>
              <w:pStyle w:val="2"/>
              <w:rPr>
                <w:sz w:val="20"/>
                <w:szCs w:val="20"/>
              </w:rPr>
            </w:pPr>
          </w:p>
        </w:tc>
        <w:tc>
          <w:tcPr>
            <w:tcW w:w="236" w:type="dxa"/>
            <w:shd w:val="clear" w:color="auto" w:fill="auto"/>
          </w:tcPr>
          <w:p w14:paraId="05F75E82" w14:textId="77777777" w:rsidR="00EC7529" w:rsidRPr="000303EF" w:rsidRDefault="00EC7529" w:rsidP="00C06FA0">
            <w:pPr>
              <w:pStyle w:val="2"/>
              <w:rPr>
                <w:sz w:val="20"/>
                <w:szCs w:val="20"/>
              </w:rPr>
            </w:pPr>
          </w:p>
        </w:tc>
        <w:tc>
          <w:tcPr>
            <w:tcW w:w="561" w:type="dxa"/>
            <w:shd w:val="clear" w:color="auto" w:fill="auto"/>
          </w:tcPr>
          <w:p w14:paraId="7DF16628" w14:textId="77777777" w:rsidR="00EC7529" w:rsidRPr="000303EF" w:rsidRDefault="00EC7529" w:rsidP="00C06FA0">
            <w:pPr>
              <w:pStyle w:val="2"/>
              <w:rPr>
                <w:sz w:val="20"/>
                <w:szCs w:val="20"/>
              </w:rPr>
            </w:pPr>
          </w:p>
        </w:tc>
        <w:tc>
          <w:tcPr>
            <w:tcW w:w="588" w:type="dxa"/>
            <w:shd w:val="clear" w:color="auto" w:fill="auto"/>
          </w:tcPr>
          <w:p w14:paraId="30E910EE" w14:textId="77777777" w:rsidR="00EC7529" w:rsidRPr="000303EF" w:rsidRDefault="00EC7529" w:rsidP="00C06FA0">
            <w:pPr>
              <w:pStyle w:val="2"/>
              <w:rPr>
                <w:sz w:val="20"/>
                <w:szCs w:val="20"/>
              </w:rPr>
            </w:pPr>
          </w:p>
        </w:tc>
        <w:tc>
          <w:tcPr>
            <w:tcW w:w="588" w:type="dxa"/>
            <w:shd w:val="clear" w:color="auto" w:fill="auto"/>
          </w:tcPr>
          <w:p w14:paraId="783B52CC" w14:textId="77777777" w:rsidR="00EC7529" w:rsidRPr="000303EF" w:rsidRDefault="00EC7529" w:rsidP="00C06FA0">
            <w:pPr>
              <w:pStyle w:val="2"/>
              <w:rPr>
                <w:sz w:val="20"/>
                <w:szCs w:val="20"/>
              </w:rPr>
            </w:pPr>
          </w:p>
        </w:tc>
        <w:tc>
          <w:tcPr>
            <w:tcW w:w="588" w:type="dxa"/>
            <w:shd w:val="clear" w:color="auto" w:fill="auto"/>
          </w:tcPr>
          <w:p w14:paraId="16E4623C" w14:textId="77777777" w:rsidR="00EC7529" w:rsidRPr="000303EF" w:rsidRDefault="00EC7529" w:rsidP="00C06FA0">
            <w:pPr>
              <w:pStyle w:val="2"/>
              <w:rPr>
                <w:sz w:val="20"/>
                <w:szCs w:val="20"/>
              </w:rPr>
            </w:pPr>
          </w:p>
        </w:tc>
        <w:tc>
          <w:tcPr>
            <w:tcW w:w="588" w:type="dxa"/>
            <w:shd w:val="clear" w:color="auto" w:fill="auto"/>
          </w:tcPr>
          <w:p w14:paraId="529950AB" w14:textId="77777777" w:rsidR="00EC7529" w:rsidRPr="000303EF" w:rsidRDefault="00EC7529" w:rsidP="00C06FA0">
            <w:pPr>
              <w:pStyle w:val="2"/>
              <w:rPr>
                <w:sz w:val="20"/>
                <w:szCs w:val="20"/>
              </w:rPr>
            </w:pPr>
          </w:p>
        </w:tc>
      </w:tr>
      <w:tr w:rsidR="00EC7529" w:rsidRPr="000303EF" w14:paraId="1726D13F" w14:textId="77777777" w:rsidTr="00C06FA0">
        <w:tc>
          <w:tcPr>
            <w:tcW w:w="463" w:type="dxa"/>
            <w:shd w:val="clear" w:color="auto" w:fill="auto"/>
          </w:tcPr>
          <w:p w14:paraId="67CB1CF6" w14:textId="77777777" w:rsidR="00EC7529" w:rsidRPr="000303EF" w:rsidRDefault="00EC7529" w:rsidP="00C06FA0">
            <w:pPr>
              <w:pStyle w:val="2"/>
              <w:rPr>
                <w:sz w:val="20"/>
                <w:szCs w:val="20"/>
              </w:rPr>
            </w:pPr>
            <w:r w:rsidRPr="000303EF">
              <w:rPr>
                <w:sz w:val="20"/>
                <w:szCs w:val="20"/>
              </w:rPr>
              <w:t>3.4</w:t>
            </w:r>
          </w:p>
        </w:tc>
        <w:tc>
          <w:tcPr>
            <w:tcW w:w="263" w:type="dxa"/>
            <w:vMerge/>
            <w:shd w:val="clear" w:color="auto" w:fill="auto"/>
          </w:tcPr>
          <w:p w14:paraId="7622F290" w14:textId="77777777" w:rsidR="00EC7529" w:rsidRPr="000303EF" w:rsidRDefault="00EC7529" w:rsidP="00C06FA0">
            <w:pPr>
              <w:pStyle w:val="2"/>
              <w:rPr>
                <w:sz w:val="20"/>
                <w:szCs w:val="20"/>
              </w:rPr>
            </w:pPr>
          </w:p>
        </w:tc>
        <w:tc>
          <w:tcPr>
            <w:tcW w:w="4654" w:type="dxa"/>
            <w:shd w:val="clear" w:color="auto" w:fill="auto"/>
          </w:tcPr>
          <w:p w14:paraId="35C07F6A" w14:textId="77777777" w:rsidR="00EC7529" w:rsidRPr="000303EF" w:rsidRDefault="00EC7529" w:rsidP="00C06FA0">
            <w:pPr>
              <w:pStyle w:val="2"/>
              <w:rPr>
                <w:sz w:val="20"/>
                <w:szCs w:val="20"/>
              </w:rPr>
            </w:pPr>
            <w:r w:rsidRPr="000303EF">
              <w:rPr>
                <w:sz w:val="20"/>
                <w:szCs w:val="20"/>
              </w:rPr>
              <w:t>налог на доходы физических лиц</w:t>
            </w:r>
          </w:p>
        </w:tc>
        <w:tc>
          <w:tcPr>
            <w:tcW w:w="578" w:type="dxa"/>
            <w:shd w:val="clear" w:color="auto" w:fill="auto"/>
          </w:tcPr>
          <w:p w14:paraId="34E4DE26" w14:textId="77777777" w:rsidR="00EC7529" w:rsidRPr="000303EF" w:rsidRDefault="00EC7529" w:rsidP="00C06FA0">
            <w:pPr>
              <w:pStyle w:val="2"/>
              <w:rPr>
                <w:sz w:val="20"/>
                <w:szCs w:val="20"/>
              </w:rPr>
            </w:pPr>
          </w:p>
        </w:tc>
        <w:tc>
          <w:tcPr>
            <w:tcW w:w="543" w:type="dxa"/>
            <w:shd w:val="clear" w:color="auto" w:fill="auto"/>
          </w:tcPr>
          <w:p w14:paraId="4B2B2D13" w14:textId="77777777" w:rsidR="00EC7529" w:rsidRPr="000303EF" w:rsidRDefault="00EC7529" w:rsidP="00C06FA0">
            <w:pPr>
              <w:pStyle w:val="2"/>
              <w:rPr>
                <w:sz w:val="20"/>
                <w:szCs w:val="20"/>
              </w:rPr>
            </w:pPr>
          </w:p>
        </w:tc>
        <w:tc>
          <w:tcPr>
            <w:tcW w:w="236" w:type="dxa"/>
            <w:shd w:val="clear" w:color="auto" w:fill="auto"/>
          </w:tcPr>
          <w:p w14:paraId="526D0080" w14:textId="77777777" w:rsidR="00EC7529" w:rsidRPr="000303EF" w:rsidRDefault="00EC7529" w:rsidP="00C06FA0">
            <w:pPr>
              <w:pStyle w:val="2"/>
              <w:rPr>
                <w:sz w:val="20"/>
                <w:szCs w:val="20"/>
              </w:rPr>
            </w:pPr>
          </w:p>
        </w:tc>
        <w:tc>
          <w:tcPr>
            <w:tcW w:w="236" w:type="dxa"/>
            <w:shd w:val="clear" w:color="auto" w:fill="auto"/>
          </w:tcPr>
          <w:p w14:paraId="3AB91D18" w14:textId="77777777" w:rsidR="00EC7529" w:rsidRPr="000303EF" w:rsidRDefault="00EC7529" w:rsidP="00C06FA0">
            <w:pPr>
              <w:pStyle w:val="2"/>
              <w:rPr>
                <w:sz w:val="20"/>
                <w:szCs w:val="20"/>
              </w:rPr>
            </w:pPr>
          </w:p>
        </w:tc>
        <w:tc>
          <w:tcPr>
            <w:tcW w:w="236" w:type="dxa"/>
            <w:shd w:val="clear" w:color="auto" w:fill="auto"/>
          </w:tcPr>
          <w:p w14:paraId="6A9DFF74" w14:textId="77777777" w:rsidR="00EC7529" w:rsidRPr="000303EF" w:rsidRDefault="00EC7529" w:rsidP="00C06FA0">
            <w:pPr>
              <w:pStyle w:val="2"/>
              <w:rPr>
                <w:sz w:val="20"/>
                <w:szCs w:val="20"/>
              </w:rPr>
            </w:pPr>
          </w:p>
        </w:tc>
        <w:tc>
          <w:tcPr>
            <w:tcW w:w="561" w:type="dxa"/>
            <w:shd w:val="clear" w:color="auto" w:fill="auto"/>
          </w:tcPr>
          <w:p w14:paraId="4A5DE7E5" w14:textId="77777777" w:rsidR="00EC7529" w:rsidRPr="000303EF" w:rsidRDefault="00EC7529" w:rsidP="00C06FA0">
            <w:pPr>
              <w:pStyle w:val="2"/>
              <w:rPr>
                <w:sz w:val="20"/>
                <w:szCs w:val="20"/>
              </w:rPr>
            </w:pPr>
          </w:p>
        </w:tc>
        <w:tc>
          <w:tcPr>
            <w:tcW w:w="588" w:type="dxa"/>
            <w:shd w:val="clear" w:color="auto" w:fill="auto"/>
          </w:tcPr>
          <w:p w14:paraId="0F962578" w14:textId="77777777" w:rsidR="00EC7529" w:rsidRPr="000303EF" w:rsidRDefault="00EC7529" w:rsidP="00C06FA0">
            <w:pPr>
              <w:pStyle w:val="2"/>
              <w:rPr>
                <w:sz w:val="20"/>
                <w:szCs w:val="20"/>
              </w:rPr>
            </w:pPr>
          </w:p>
        </w:tc>
        <w:tc>
          <w:tcPr>
            <w:tcW w:w="588" w:type="dxa"/>
            <w:shd w:val="clear" w:color="auto" w:fill="auto"/>
          </w:tcPr>
          <w:p w14:paraId="0E2827F1" w14:textId="77777777" w:rsidR="00EC7529" w:rsidRPr="000303EF" w:rsidRDefault="00EC7529" w:rsidP="00C06FA0">
            <w:pPr>
              <w:pStyle w:val="2"/>
              <w:rPr>
                <w:sz w:val="20"/>
                <w:szCs w:val="20"/>
              </w:rPr>
            </w:pPr>
          </w:p>
        </w:tc>
        <w:tc>
          <w:tcPr>
            <w:tcW w:w="588" w:type="dxa"/>
            <w:shd w:val="clear" w:color="auto" w:fill="auto"/>
          </w:tcPr>
          <w:p w14:paraId="3590F6A2" w14:textId="77777777" w:rsidR="00EC7529" w:rsidRPr="000303EF" w:rsidRDefault="00EC7529" w:rsidP="00C06FA0">
            <w:pPr>
              <w:pStyle w:val="2"/>
              <w:rPr>
                <w:sz w:val="20"/>
                <w:szCs w:val="20"/>
              </w:rPr>
            </w:pPr>
          </w:p>
        </w:tc>
        <w:tc>
          <w:tcPr>
            <w:tcW w:w="588" w:type="dxa"/>
            <w:shd w:val="clear" w:color="auto" w:fill="auto"/>
          </w:tcPr>
          <w:p w14:paraId="15527387" w14:textId="77777777" w:rsidR="00EC7529" w:rsidRPr="000303EF" w:rsidRDefault="00EC7529" w:rsidP="00C06FA0">
            <w:pPr>
              <w:pStyle w:val="2"/>
              <w:rPr>
                <w:sz w:val="20"/>
                <w:szCs w:val="20"/>
              </w:rPr>
            </w:pPr>
          </w:p>
        </w:tc>
      </w:tr>
      <w:tr w:rsidR="00EC7529" w:rsidRPr="000303EF" w14:paraId="61EE5DE9" w14:textId="77777777" w:rsidTr="00C06FA0">
        <w:tc>
          <w:tcPr>
            <w:tcW w:w="463" w:type="dxa"/>
            <w:shd w:val="clear" w:color="auto" w:fill="auto"/>
          </w:tcPr>
          <w:p w14:paraId="47361123" w14:textId="77777777" w:rsidR="00EC7529" w:rsidRPr="000303EF" w:rsidRDefault="00EC7529" w:rsidP="00C06FA0">
            <w:pPr>
              <w:pStyle w:val="2"/>
              <w:rPr>
                <w:sz w:val="20"/>
                <w:szCs w:val="20"/>
              </w:rPr>
            </w:pPr>
            <w:r w:rsidRPr="000303EF">
              <w:rPr>
                <w:sz w:val="20"/>
                <w:szCs w:val="20"/>
              </w:rPr>
              <w:t>3.5</w:t>
            </w:r>
          </w:p>
        </w:tc>
        <w:tc>
          <w:tcPr>
            <w:tcW w:w="263" w:type="dxa"/>
            <w:vMerge/>
            <w:shd w:val="clear" w:color="auto" w:fill="auto"/>
          </w:tcPr>
          <w:p w14:paraId="003C4ED9" w14:textId="77777777" w:rsidR="00EC7529" w:rsidRPr="000303EF" w:rsidRDefault="00EC7529" w:rsidP="00C06FA0">
            <w:pPr>
              <w:pStyle w:val="2"/>
              <w:rPr>
                <w:sz w:val="20"/>
                <w:szCs w:val="20"/>
              </w:rPr>
            </w:pPr>
          </w:p>
        </w:tc>
        <w:tc>
          <w:tcPr>
            <w:tcW w:w="4654" w:type="dxa"/>
            <w:shd w:val="clear" w:color="auto" w:fill="auto"/>
          </w:tcPr>
          <w:p w14:paraId="24A99A39" w14:textId="77777777" w:rsidR="00EC7529" w:rsidRPr="000303EF" w:rsidRDefault="00EC7529" w:rsidP="00C06FA0">
            <w:pPr>
              <w:pStyle w:val="2"/>
              <w:rPr>
                <w:sz w:val="20"/>
                <w:szCs w:val="20"/>
              </w:rPr>
            </w:pPr>
            <w:r w:rsidRPr="000303EF">
              <w:rPr>
                <w:sz w:val="20"/>
                <w:szCs w:val="20"/>
              </w:rPr>
              <w:t xml:space="preserve">местные налоги и сборы (расшифровка </w:t>
            </w:r>
            <w:r w:rsidRPr="000303EF">
              <w:rPr>
                <w:sz w:val="20"/>
                <w:szCs w:val="20"/>
              </w:rPr>
              <w:br/>
              <w:t>по отдельным наименованиям налогов и сборов)</w:t>
            </w:r>
          </w:p>
        </w:tc>
        <w:tc>
          <w:tcPr>
            <w:tcW w:w="578" w:type="dxa"/>
            <w:shd w:val="clear" w:color="auto" w:fill="auto"/>
          </w:tcPr>
          <w:p w14:paraId="198E49D0" w14:textId="77777777" w:rsidR="00EC7529" w:rsidRPr="000303EF" w:rsidRDefault="00EC7529" w:rsidP="00C06FA0">
            <w:pPr>
              <w:pStyle w:val="2"/>
              <w:rPr>
                <w:sz w:val="20"/>
                <w:szCs w:val="20"/>
              </w:rPr>
            </w:pPr>
          </w:p>
        </w:tc>
        <w:tc>
          <w:tcPr>
            <w:tcW w:w="543" w:type="dxa"/>
            <w:shd w:val="clear" w:color="auto" w:fill="auto"/>
          </w:tcPr>
          <w:p w14:paraId="02B26EE8" w14:textId="77777777" w:rsidR="00EC7529" w:rsidRPr="000303EF" w:rsidRDefault="00EC7529" w:rsidP="00C06FA0">
            <w:pPr>
              <w:pStyle w:val="2"/>
              <w:rPr>
                <w:sz w:val="20"/>
                <w:szCs w:val="20"/>
              </w:rPr>
            </w:pPr>
          </w:p>
        </w:tc>
        <w:tc>
          <w:tcPr>
            <w:tcW w:w="236" w:type="dxa"/>
            <w:shd w:val="clear" w:color="auto" w:fill="auto"/>
          </w:tcPr>
          <w:p w14:paraId="1255728E" w14:textId="77777777" w:rsidR="00EC7529" w:rsidRPr="000303EF" w:rsidRDefault="00EC7529" w:rsidP="00C06FA0">
            <w:pPr>
              <w:pStyle w:val="2"/>
              <w:rPr>
                <w:sz w:val="20"/>
                <w:szCs w:val="20"/>
              </w:rPr>
            </w:pPr>
          </w:p>
        </w:tc>
        <w:tc>
          <w:tcPr>
            <w:tcW w:w="236" w:type="dxa"/>
            <w:shd w:val="clear" w:color="auto" w:fill="auto"/>
          </w:tcPr>
          <w:p w14:paraId="731874DF" w14:textId="77777777" w:rsidR="00EC7529" w:rsidRPr="000303EF" w:rsidRDefault="00EC7529" w:rsidP="00C06FA0">
            <w:pPr>
              <w:pStyle w:val="2"/>
              <w:rPr>
                <w:sz w:val="20"/>
                <w:szCs w:val="20"/>
              </w:rPr>
            </w:pPr>
          </w:p>
        </w:tc>
        <w:tc>
          <w:tcPr>
            <w:tcW w:w="236" w:type="dxa"/>
            <w:shd w:val="clear" w:color="auto" w:fill="auto"/>
          </w:tcPr>
          <w:p w14:paraId="0C488434" w14:textId="77777777" w:rsidR="00EC7529" w:rsidRPr="000303EF" w:rsidRDefault="00EC7529" w:rsidP="00C06FA0">
            <w:pPr>
              <w:pStyle w:val="2"/>
              <w:rPr>
                <w:sz w:val="20"/>
                <w:szCs w:val="20"/>
              </w:rPr>
            </w:pPr>
          </w:p>
        </w:tc>
        <w:tc>
          <w:tcPr>
            <w:tcW w:w="561" w:type="dxa"/>
            <w:shd w:val="clear" w:color="auto" w:fill="auto"/>
          </w:tcPr>
          <w:p w14:paraId="550475AA" w14:textId="77777777" w:rsidR="00EC7529" w:rsidRPr="000303EF" w:rsidRDefault="00EC7529" w:rsidP="00C06FA0">
            <w:pPr>
              <w:pStyle w:val="2"/>
              <w:rPr>
                <w:sz w:val="20"/>
                <w:szCs w:val="20"/>
              </w:rPr>
            </w:pPr>
          </w:p>
        </w:tc>
        <w:tc>
          <w:tcPr>
            <w:tcW w:w="588" w:type="dxa"/>
            <w:shd w:val="clear" w:color="auto" w:fill="auto"/>
          </w:tcPr>
          <w:p w14:paraId="2722CC22" w14:textId="77777777" w:rsidR="00EC7529" w:rsidRPr="000303EF" w:rsidRDefault="00EC7529" w:rsidP="00C06FA0">
            <w:pPr>
              <w:pStyle w:val="2"/>
              <w:rPr>
                <w:sz w:val="20"/>
                <w:szCs w:val="20"/>
              </w:rPr>
            </w:pPr>
          </w:p>
        </w:tc>
        <w:tc>
          <w:tcPr>
            <w:tcW w:w="588" w:type="dxa"/>
            <w:shd w:val="clear" w:color="auto" w:fill="auto"/>
          </w:tcPr>
          <w:p w14:paraId="7CFDF1DD" w14:textId="77777777" w:rsidR="00EC7529" w:rsidRPr="000303EF" w:rsidRDefault="00EC7529" w:rsidP="00C06FA0">
            <w:pPr>
              <w:pStyle w:val="2"/>
              <w:rPr>
                <w:sz w:val="20"/>
                <w:szCs w:val="20"/>
              </w:rPr>
            </w:pPr>
          </w:p>
        </w:tc>
        <w:tc>
          <w:tcPr>
            <w:tcW w:w="588" w:type="dxa"/>
            <w:shd w:val="clear" w:color="auto" w:fill="auto"/>
          </w:tcPr>
          <w:p w14:paraId="3534B05C" w14:textId="77777777" w:rsidR="00EC7529" w:rsidRPr="000303EF" w:rsidRDefault="00EC7529" w:rsidP="00C06FA0">
            <w:pPr>
              <w:pStyle w:val="2"/>
              <w:rPr>
                <w:sz w:val="20"/>
                <w:szCs w:val="20"/>
              </w:rPr>
            </w:pPr>
          </w:p>
        </w:tc>
        <w:tc>
          <w:tcPr>
            <w:tcW w:w="588" w:type="dxa"/>
            <w:shd w:val="clear" w:color="auto" w:fill="auto"/>
          </w:tcPr>
          <w:p w14:paraId="415E83AD" w14:textId="77777777" w:rsidR="00EC7529" w:rsidRPr="000303EF" w:rsidRDefault="00EC7529" w:rsidP="00C06FA0">
            <w:pPr>
              <w:pStyle w:val="2"/>
              <w:rPr>
                <w:sz w:val="20"/>
                <w:szCs w:val="20"/>
              </w:rPr>
            </w:pPr>
          </w:p>
        </w:tc>
      </w:tr>
      <w:tr w:rsidR="00EC7529" w:rsidRPr="000303EF" w14:paraId="6DF21958" w14:textId="77777777" w:rsidTr="00C06FA0">
        <w:tc>
          <w:tcPr>
            <w:tcW w:w="463" w:type="dxa"/>
            <w:shd w:val="clear" w:color="auto" w:fill="auto"/>
          </w:tcPr>
          <w:p w14:paraId="10959A39" w14:textId="77777777" w:rsidR="00EC7529" w:rsidRPr="000303EF" w:rsidRDefault="00EC7529" w:rsidP="00C06FA0">
            <w:pPr>
              <w:pStyle w:val="2"/>
              <w:rPr>
                <w:sz w:val="20"/>
                <w:szCs w:val="20"/>
              </w:rPr>
            </w:pPr>
            <w:r w:rsidRPr="000303EF">
              <w:rPr>
                <w:sz w:val="20"/>
                <w:szCs w:val="20"/>
              </w:rPr>
              <w:t>3.6</w:t>
            </w:r>
          </w:p>
        </w:tc>
        <w:tc>
          <w:tcPr>
            <w:tcW w:w="263" w:type="dxa"/>
            <w:vMerge/>
            <w:shd w:val="clear" w:color="auto" w:fill="auto"/>
          </w:tcPr>
          <w:p w14:paraId="564A49BB" w14:textId="77777777" w:rsidR="00EC7529" w:rsidRPr="000303EF" w:rsidRDefault="00EC7529" w:rsidP="00C06FA0">
            <w:pPr>
              <w:pStyle w:val="2"/>
              <w:rPr>
                <w:sz w:val="20"/>
                <w:szCs w:val="20"/>
              </w:rPr>
            </w:pPr>
          </w:p>
        </w:tc>
        <w:tc>
          <w:tcPr>
            <w:tcW w:w="4654" w:type="dxa"/>
            <w:shd w:val="clear" w:color="auto" w:fill="auto"/>
          </w:tcPr>
          <w:p w14:paraId="7AFB80A5" w14:textId="77777777" w:rsidR="00EC7529" w:rsidRPr="000303EF" w:rsidRDefault="00EC7529" w:rsidP="00C06FA0">
            <w:pPr>
              <w:pStyle w:val="2"/>
              <w:rPr>
                <w:sz w:val="20"/>
                <w:szCs w:val="20"/>
              </w:rPr>
            </w:pPr>
            <w:r w:rsidRPr="000303EF">
              <w:rPr>
                <w:sz w:val="20"/>
                <w:szCs w:val="20"/>
              </w:rPr>
              <w:t>прочие налоги и сборы (расшифровка по отдельным наименованиям налогов и сборов)</w:t>
            </w:r>
          </w:p>
        </w:tc>
        <w:tc>
          <w:tcPr>
            <w:tcW w:w="578" w:type="dxa"/>
            <w:shd w:val="clear" w:color="auto" w:fill="auto"/>
          </w:tcPr>
          <w:p w14:paraId="1D83217F" w14:textId="77777777" w:rsidR="00EC7529" w:rsidRPr="000303EF" w:rsidRDefault="00EC7529" w:rsidP="00C06FA0">
            <w:pPr>
              <w:pStyle w:val="2"/>
              <w:rPr>
                <w:sz w:val="20"/>
                <w:szCs w:val="20"/>
              </w:rPr>
            </w:pPr>
          </w:p>
        </w:tc>
        <w:tc>
          <w:tcPr>
            <w:tcW w:w="543" w:type="dxa"/>
            <w:shd w:val="clear" w:color="auto" w:fill="auto"/>
          </w:tcPr>
          <w:p w14:paraId="4AA8B9D0" w14:textId="77777777" w:rsidR="00EC7529" w:rsidRPr="000303EF" w:rsidRDefault="00EC7529" w:rsidP="00C06FA0">
            <w:pPr>
              <w:pStyle w:val="2"/>
              <w:rPr>
                <w:sz w:val="20"/>
                <w:szCs w:val="20"/>
              </w:rPr>
            </w:pPr>
          </w:p>
        </w:tc>
        <w:tc>
          <w:tcPr>
            <w:tcW w:w="236" w:type="dxa"/>
            <w:shd w:val="clear" w:color="auto" w:fill="auto"/>
          </w:tcPr>
          <w:p w14:paraId="45ED2EA3" w14:textId="77777777" w:rsidR="00EC7529" w:rsidRPr="000303EF" w:rsidRDefault="00EC7529" w:rsidP="00C06FA0">
            <w:pPr>
              <w:pStyle w:val="2"/>
              <w:rPr>
                <w:sz w:val="20"/>
                <w:szCs w:val="20"/>
              </w:rPr>
            </w:pPr>
          </w:p>
        </w:tc>
        <w:tc>
          <w:tcPr>
            <w:tcW w:w="236" w:type="dxa"/>
            <w:shd w:val="clear" w:color="auto" w:fill="auto"/>
          </w:tcPr>
          <w:p w14:paraId="37230765" w14:textId="77777777" w:rsidR="00EC7529" w:rsidRPr="000303EF" w:rsidRDefault="00EC7529" w:rsidP="00C06FA0">
            <w:pPr>
              <w:pStyle w:val="2"/>
              <w:rPr>
                <w:sz w:val="20"/>
                <w:szCs w:val="20"/>
              </w:rPr>
            </w:pPr>
          </w:p>
        </w:tc>
        <w:tc>
          <w:tcPr>
            <w:tcW w:w="236" w:type="dxa"/>
            <w:shd w:val="clear" w:color="auto" w:fill="auto"/>
          </w:tcPr>
          <w:p w14:paraId="55DF81E9" w14:textId="77777777" w:rsidR="00EC7529" w:rsidRPr="000303EF" w:rsidRDefault="00EC7529" w:rsidP="00C06FA0">
            <w:pPr>
              <w:pStyle w:val="2"/>
              <w:rPr>
                <w:sz w:val="20"/>
                <w:szCs w:val="20"/>
              </w:rPr>
            </w:pPr>
          </w:p>
        </w:tc>
        <w:tc>
          <w:tcPr>
            <w:tcW w:w="561" w:type="dxa"/>
            <w:shd w:val="clear" w:color="auto" w:fill="auto"/>
          </w:tcPr>
          <w:p w14:paraId="7A87A7C6" w14:textId="77777777" w:rsidR="00EC7529" w:rsidRPr="000303EF" w:rsidRDefault="00EC7529" w:rsidP="00C06FA0">
            <w:pPr>
              <w:pStyle w:val="2"/>
              <w:rPr>
                <w:sz w:val="20"/>
                <w:szCs w:val="20"/>
              </w:rPr>
            </w:pPr>
          </w:p>
        </w:tc>
        <w:tc>
          <w:tcPr>
            <w:tcW w:w="588" w:type="dxa"/>
            <w:shd w:val="clear" w:color="auto" w:fill="auto"/>
          </w:tcPr>
          <w:p w14:paraId="413C58DB" w14:textId="77777777" w:rsidR="00EC7529" w:rsidRPr="000303EF" w:rsidRDefault="00EC7529" w:rsidP="00C06FA0">
            <w:pPr>
              <w:pStyle w:val="2"/>
              <w:rPr>
                <w:sz w:val="20"/>
                <w:szCs w:val="20"/>
              </w:rPr>
            </w:pPr>
          </w:p>
        </w:tc>
        <w:tc>
          <w:tcPr>
            <w:tcW w:w="588" w:type="dxa"/>
            <w:shd w:val="clear" w:color="auto" w:fill="auto"/>
          </w:tcPr>
          <w:p w14:paraId="4329A233" w14:textId="77777777" w:rsidR="00EC7529" w:rsidRPr="000303EF" w:rsidRDefault="00EC7529" w:rsidP="00C06FA0">
            <w:pPr>
              <w:pStyle w:val="2"/>
              <w:rPr>
                <w:sz w:val="20"/>
                <w:szCs w:val="20"/>
              </w:rPr>
            </w:pPr>
          </w:p>
        </w:tc>
        <w:tc>
          <w:tcPr>
            <w:tcW w:w="588" w:type="dxa"/>
            <w:shd w:val="clear" w:color="auto" w:fill="auto"/>
          </w:tcPr>
          <w:p w14:paraId="2F4053CC" w14:textId="77777777" w:rsidR="00EC7529" w:rsidRPr="000303EF" w:rsidRDefault="00EC7529" w:rsidP="00C06FA0">
            <w:pPr>
              <w:pStyle w:val="2"/>
              <w:rPr>
                <w:sz w:val="20"/>
                <w:szCs w:val="20"/>
              </w:rPr>
            </w:pPr>
          </w:p>
        </w:tc>
        <w:tc>
          <w:tcPr>
            <w:tcW w:w="588" w:type="dxa"/>
            <w:shd w:val="clear" w:color="auto" w:fill="auto"/>
          </w:tcPr>
          <w:p w14:paraId="51DB87B5" w14:textId="77777777" w:rsidR="00EC7529" w:rsidRPr="000303EF" w:rsidRDefault="00EC7529" w:rsidP="00C06FA0">
            <w:pPr>
              <w:pStyle w:val="2"/>
              <w:rPr>
                <w:sz w:val="20"/>
                <w:szCs w:val="20"/>
              </w:rPr>
            </w:pPr>
          </w:p>
        </w:tc>
      </w:tr>
      <w:tr w:rsidR="00EC7529" w:rsidRPr="000303EF" w14:paraId="7F32FB00" w14:textId="77777777" w:rsidTr="00C06FA0">
        <w:tc>
          <w:tcPr>
            <w:tcW w:w="463" w:type="dxa"/>
            <w:shd w:val="clear" w:color="auto" w:fill="auto"/>
          </w:tcPr>
          <w:p w14:paraId="7BC34910" w14:textId="77777777" w:rsidR="00EC7529" w:rsidRPr="000303EF" w:rsidRDefault="00EC7529" w:rsidP="00C06FA0">
            <w:pPr>
              <w:pStyle w:val="2"/>
              <w:rPr>
                <w:sz w:val="20"/>
                <w:szCs w:val="20"/>
              </w:rPr>
            </w:pPr>
            <w:r w:rsidRPr="000303EF">
              <w:rPr>
                <w:sz w:val="20"/>
                <w:szCs w:val="20"/>
              </w:rPr>
              <w:t>4</w:t>
            </w:r>
          </w:p>
        </w:tc>
        <w:tc>
          <w:tcPr>
            <w:tcW w:w="4917" w:type="dxa"/>
            <w:gridSpan w:val="2"/>
            <w:shd w:val="clear" w:color="auto" w:fill="auto"/>
          </w:tcPr>
          <w:p w14:paraId="0DD6F402" w14:textId="77777777" w:rsidR="00EC7529" w:rsidRPr="000303EF" w:rsidRDefault="00EC7529" w:rsidP="00C06FA0">
            <w:pPr>
              <w:pStyle w:val="2"/>
              <w:rPr>
                <w:sz w:val="20"/>
                <w:szCs w:val="20"/>
              </w:rPr>
            </w:pPr>
            <w:r w:rsidRPr="000303EF">
              <w:rPr>
                <w:sz w:val="20"/>
                <w:szCs w:val="20"/>
              </w:rPr>
              <w:t>Совокупные налоговые платежи в консолидированный бюджет края</w:t>
            </w:r>
          </w:p>
        </w:tc>
        <w:tc>
          <w:tcPr>
            <w:tcW w:w="578" w:type="dxa"/>
            <w:shd w:val="clear" w:color="auto" w:fill="auto"/>
          </w:tcPr>
          <w:p w14:paraId="0A5BBAAF" w14:textId="77777777" w:rsidR="00EC7529" w:rsidRPr="000303EF" w:rsidRDefault="00EC7529" w:rsidP="00C06FA0">
            <w:pPr>
              <w:pStyle w:val="2"/>
              <w:rPr>
                <w:sz w:val="20"/>
                <w:szCs w:val="20"/>
              </w:rPr>
            </w:pPr>
          </w:p>
        </w:tc>
        <w:tc>
          <w:tcPr>
            <w:tcW w:w="543" w:type="dxa"/>
            <w:shd w:val="clear" w:color="auto" w:fill="auto"/>
          </w:tcPr>
          <w:p w14:paraId="7C1589C3" w14:textId="77777777" w:rsidR="00EC7529" w:rsidRPr="000303EF" w:rsidRDefault="00EC7529" w:rsidP="00C06FA0">
            <w:pPr>
              <w:pStyle w:val="2"/>
              <w:rPr>
                <w:sz w:val="20"/>
                <w:szCs w:val="20"/>
              </w:rPr>
            </w:pPr>
          </w:p>
        </w:tc>
        <w:tc>
          <w:tcPr>
            <w:tcW w:w="236" w:type="dxa"/>
            <w:shd w:val="clear" w:color="auto" w:fill="auto"/>
          </w:tcPr>
          <w:p w14:paraId="6152F4E6" w14:textId="77777777" w:rsidR="00EC7529" w:rsidRPr="000303EF" w:rsidRDefault="00EC7529" w:rsidP="00C06FA0">
            <w:pPr>
              <w:pStyle w:val="2"/>
              <w:rPr>
                <w:sz w:val="20"/>
                <w:szCs w:val="20"/>
              </w:rPr>
            </w:pPr>
          </w:p>
        </w:tc>
        <w:tc>
          <w:tcPr>
            <w:tcW w:w="236" w:type="dxa"/>
            <w:shd w:val="clear" w:color="auto" w:fill="auto"/>
          </w:tcPr>
          <w:p w14:paraId="468A0D85" w14:textId="77777777" w:rsidR="00EC7529" w:rsidRPr="000303EF" w:rsidRDefault="00EC7529" w:rsidP="00C06FA0">
            <w:pPr>
              <w:pStyle w:val="2"/>
              <w:rPr>
                <w:sz w:val="20"/>
                <w:szCs w:val="20"/>
              </w:rPr>
            </w:pPr>
          </w:p>
        </w:tc>
        <w:tc>
          <w:tcPr>
            <w:tcW w:w="236" w:type="dxa"/>
            <w:shd w:val="clear" w:color="auto" w:fill="auto"/>
          </w:tcPr>
          <w:p w14:paraId="39358BB9" w14:textId="77777777" w:rsidR="00EC7529" w:rsidRPr="000303EF" w:rsidRDefault="00EC7529" w:rsidP="00C06FA0">
            <w:pPr>
              <w:pStyle w:val="2"/>
              <w:rPr>
                <w:sz w:val="20"/>
                <w:szCs w:val="20"/>
              </w:rPr>
            </w:pPr>
          </w:p>
        </w:tc>
        <w:tc>
          <w:tcPr>
            <w:tcW w:w="561" w:type="dxa"/>
            <w:shd w:val="clear" w:color="auto" w:fill="auto"/>
          </w:tcPr>
          <w:p w14:paraId="563DFAF8" w14:textId="77777777" w:rsidR="00EC7529" w:rsidRPr="000303EF" w:rsidRDefault="00EC7529" w:rsidP="00C06FA0">
            <w:pPr>
              <w:pStyle w:val="2"/>
              <w:rPr>
                <w:sz w:val="20"/>
                <w:szCs w:val="20"/>
              </w:rPr>
            </w:pPr>
          </w:p>
        </w:tc>
        <w:tc>
          <w:tcPr>
            <w:tcW w:w="588" w:type="dxa"/>
            <w:shd w:val="clear" w:color="auto" w:fill="auto"/>
          </w:tcPr>
          <w:p w14:paraId="22D1CFDE" w14:textId="77777777" w:rsidR="00EC7529" w:rsidRPr="000303EF" w:rsidRDefault="00EC7529" w:rsidP="00C06FA0">
            <w:pPr>
              <w:pStyle w:val="2"/>
              <w:rPr>
                <w:sz w:val="20"/>
                <w:szCs w:val="20"/>
              </w:rPr>
            </w:pPr>
          </w:p>
        </w:tc>
        <w:tc>
          <w:tcPr>
            <w:tcW w:w="588" w:type="dxa"/>
            <w:shd w:val="clear" w:color="auto" w:fill="auto"/>
          </w:tcPr>
          <w:p w14:paraId="66202DF8" w14:textId="77777777" w:rsidR="00EC7529" w:rsidRPr="000303EF" w:rsidRDefault="00EC7529" w:rsidP="00C06FA0">
            <w:pPr>
              <w:pStyle w:val="2"/>
              <w:rPr>
                <w:sz w:val="20"/>
                <w:szCs w:val="20"/>
              </w:rPr>
            </w:pPr>
          </w:p>
        </w:tc>
        <w:tc>
          <w:tcPr>
            <w:tcW w:w="588" w:type="dxa"/>
            <w:shd w:val="clear" w:color="auto" w:fill="auto"/>
          </w:tcPr>
          <w:p w14:paraId="7B907761" w14:textId="77777777" w:rsidR="00EC7529" w:rsidRPr="000303EF" w:rsidRDefault="00EC7529" w:rsidP="00C06FA0">
            <w:pPr>
              <w:pStyle w:val="2"/>
              <w:rPr>
                <w:sz w:val="20"/>
                <w:szCs w:val="20"/>
              </w:rPr>
            </w:pPr>
          </w:p>
        </w:tc>
        <w:tc>
          <w:tcPr>
            <w:tcW w:w="588" w:type="dxa"/>
            <w:shd w:val="clear" w:color="auto" w:fill="auto"/>
          </w:tcPr>
          <w:p w14:paraId="7040C0D7" w14:textId="77777777" w:rsidR="00EC7529" w:rsidRPr="000303EF" w:rsidRDefault="00EC7529" w:rsidP="00C06FA0">
            <w:pPr>
              <w:pStyle w:val="2"/>
              <w:rPr>
                <w:sz w:val="20"/>
                <w:szCs w:val="20"/>
              </w:rPr>
            </w:pPr>
          </w:p>
        </w:tc>
      </w:tr>
      <w:tr w:rsidR="00EC7529" w:rsidRPr="000303EF" w14:paraId="287C0935" w14:textId="77777777" w:rsidTr="00C06FA0">
        <w:tc>
          <w:tcPr>
            <w:tcW w:w="463" w:type="dxa"/>
            <w:shd w:val="clear" w:color="auto" w:fill="auto"/>
          </w:tcPr>
          <w:p w14:paraId="61D43BCA" w14:textId="77777777" w:rsidR="00EC7529" w:rsidRPr="000303EF" w:rsidRDefault="00EC7529" w:rsidP="00C06FA0">
            <w:pPr>
              <w:pStyle w:val="2"/>
              <w:rPr>
                <w:sz w:val="20"/>
                <w:szCs w:val="20"/>
              </w:rPr>
            </w:pPr>
            <w:r w:rsidRPr="000303EF">
              <w:rPr>
                <w:sz w:val="20"/>
                <w:szCs w:val="20"/>
              </w:rPr>
              <w:t>4.1</w:t>
            </w:r>
          </w:p>
        </w:tc>
        <w:tc>
          <w:tcPr>
            <w:tcW w:w="263" w:type="dxa"/>
            <w:vMerge w:val="restart"/>
            <w:shd w:val="clear" w:color="auto" w:fill="auto"/>
          </w:tcPr>
          <w:p w14:paraId="260699EA" w14:textId="77777777" w:rsidR="00EC7529" w:rsidRPr="000303EF" w:rsidRDefault="00EC7529" w:rsidP="00C06FA0">
            <w:pPr>
              <w:pStyle w:val="2"/>
              <w:rPr>
                <w:sz w:val="20"/>
                <w:szCs w:val="20"/>
              </w:rPr>
            </w:pPr>
          </w:p>
        </w:tc>
        <w:tc>
          <w:tcPr>
            <w:tcW w:w="4654" w:type="dxa"/>
            <w:shd w:val="clear" w:color="auto" w:fill="auto"/>
          </w:tcPr>
          <w:p w14:paraId="664B5E34" w14:textId="77777777" w:rsidR="00EC7529" w:rsidRPr="000303EF" w:rsidRDefault="00EC7529" w:rsidP="00C06FA0">
            <w:pPr>
              <w:pStyle w:val="2"/>
              <w:rPr>
                <w:sz w:val="20"/>
                <w:szCs w:val="20"/>
              </w:rPr>
            </w:pPr>
            <w:r w:rsidRPr="000303EF">
              <w:rPr>
                <w:sz w:val="20"/>
                <w:szCs w:val="20"/>
              </w:rPr>
              <w:t>налог на прибыль организаций</w:t>
            </w:r>
          </w:p>
        </w:tc>
        <w:tc>
          <w:tcPr>
            <w:tcW w:w="578" w:type="dxa"/>
            <w:shd w:val="clear" w:color="auto" w:fill="auto"/>
          </w:tcPr>
          <w:p w14:paraId="7469D391" w14:textId="77777777" w:rsidR="00EC7529" w:rsidRPr="000303EF" w:rsidRDefault="00EC7529" w:rsidP="00C06FA0">
            <w:pPr>
              <w:pStyle w:val="2"/>
              <w:rPr>
                <w:sz w:val="20"/>
                <w:szCs w:val="20"/>
              </w:rPr>
            </w:pPr>
          </w:p>
        </w:tc>
        <w:tc>
          <w:tcPr>
            <w:tcW w:w="543" w:type="dxa"/>
            <w:shd w:val="clear" w:color="auto" w:fill="auto"/>
          </w:tcPr>
          <w:p w14:paraId="1AE66A59" w14:textId="77777777" w:rsidR="00EC7529" w:rsidRPr="000303EF" w:rsidRDefault="00EC7529" w:rsidP="00C06FA0">
            <w:pPr>
              <w:pStyle w:val="2"/>
              <w:rPr>
                <w:sz w:val="20"/>
                <w:szCs w:val="20"/>
              </w:rPr>
            </w:pPr>
          </w:p>
        </w:tc>
        <w:tc>
          <w:tcPr>
            <w:tcW w:w="236" w:type="dxa"/>
            <w:shd w:val="clear" w:color="auto" w:fill="auto"/>
          </w:tcPr>
          <w:p w14:paraId="148A97CD" w14:textId="77777777" w:rsidR="00EC7529" w:rsidRPr="000303EF" w:rsidRDefault="00EC7529" w:rsidP="00C06FA0">
            <w:pPr>
              <w:pStyle w:val="2"/>
              <w:rPr>
                <w:sz w:val="20"/>
                <w:szCs w:val="20"/>
              </w:rPr>
            </w:pPr>
          </w:p>
        </w:tc>
        <w:tc>
          <w:tcPr>
            <w:tcW w:w="236" w:type="dxa"/>
            <w:shd w:val="clear" w:color="auto" w:fill="auto"/>
          </w:tcPr>
          <w:p w14:paraId="23EE412E" w14:textId="77777777" w:rsidR="00EC7529" w:rsidRPr="000303EF" w:rsidRDefault="00EC7529" w:rsidP="00C06FA0">
            <w:pPr>
              <w:pStyle w:val="2"/>
              <w:rPr>
                <w:sz w:val="20"/>
                <w:szCs w:val="20"/>
              </w:rPr>
            </w:pPr>
          </w:p>
        </w:tc>
        <w:tc>
          <w:tcPr>
            <w:tcW w:w="236" w:type="dxa"/>
            <w:shd w:val="clear" w:color="auto" w:fill="auto"/>
          </w:tcPr>
          <w:p w14:paraId="064753E9" w14:textId="77777777" w:rsidR="00EC7529" w:rsidRPr="000303EF" w:rsidRDefault="00EC7529" w:rsidP="00C06FA0">
            <w:pPr>
              <w:pStyle w:val="2"/>
              <w:rPr>
                <w:sz w:val="20"/>
                <w:szCs w:val="20"/>
              </w:rPr>
            </w:pPr>
          </w:p>
        </w:tc>
        <w:tc>
          <w:tcPr>
            <w:tcW w:w="561" w:type="dxa"/>
            <w:shd w:val="clear" w:color="auto" w:fill="auto"/>
          </w:tcPr>
          <w:p w14:paraId="796ACF15" w14:textId="77777777" w:rsidR="00EC7529" w:rsidRPr="000303EF" w:rsidRDefault="00EC7529" w:rsidP="00C06FA0">
            <w:pPr>
              <w:pStyle w:val="2"/>
              <w:rPr>
                <w:sz w:val="20"/>
                <w:szCs w:val="20"/>
              </w:rPr>
            </w:pPr>
          </w:p>
        </w:tc>
        <w:tc>
          <w:tcPr>
            <w:tcW w:w="588" w:type="dxa"/>
            <w:shd w:val="clear" w:color="auto" w:fill="auto"/>
          </w:tcPr>
          <w:p w14:paraId="119756BD" w14:textId="77777777" w:rsidR="00EC7529" w:rsidRPr="000303EF" w:rsidRDefault="00EC7529" w:rsidP="00C06FA0">
            <w:pPr>
              <w:pStyle w:val="2"/>
              <w:rPr>
                <w:sz w:val="20"/>
                <w:szCs w:val="20"/>
              </w:rPr>
            </w:pPr>
          </w:p>
        </w:tc>
        <w:tc>
          <w:tcPr>
            <w:tcW w:w="588" w:type="dxa"/>
            <w:shd w:val="clear" w:color="auto" w:fill="auto"/>
          </w:tcPr>
          <w:p w14:paraId="75E738BE" w14:textId="77777777" w:rsidR="00EC7529" w:rsidRPr="000303EF" w:rsidRDefault="00EC7529" w:rsidP="00C06FA0">
            <w:pPr>
              <w:pStyle w:val="2"/>
              <w:rPr>
                <w:sz w:val="20"/>
                <w:szCs w:val="20"/>
              </w:rPr>
            </w:pPr>
          </w:p>
        </w:tc>
        <w:tc>
          <w:tcPr>
            <w:tcW w:w="588" w:type="dxa"/>
            <w:shd w:val="clear" w:color="auto" w:fill="auto"/>
          </w:tcPr>
          <w:p w14:paraId="4278D80B" w14:textId="77777777" w:rsidR="00EC7529" w:rsidRPr="000303EF" w:rsidRDefault="00EC7529" w:rsidP="00C06FA0">
            <w:pPr>
              <w:pStyle w:val="2"/>
              <w:rPr>
                <w:sz w:val="20"/>
                <w:szCs w:val="20"/>
              </w:rPr>
            </w:pPr>
          </w:p>
        </w:tc>
        <w:tc>
          <w:tcPr>
            <w:tcW w:w="588" w:type="dxa"/>
            <w:shd w:val="clear" w:color="auto" w:fill="auto"/>
          </w:tcPr>
          <w:p w14:paraId="31050420" w14:textId="77777777" w:rsidR="00EC7529" w:rsidRPr="000303EF" w:rsidRDefault="00EC7529" w:rsidP="00C06FA0">
            <w:pPr>
              <w:pStyle w:val="2"/>
              <w:rPr>
                <w:sz w:val="20"/>
                <w:szCs w:val="20"/>
              </w:rPr>
            </w:pPr>
          </w:p>
        </w:tc>
      </w:tr>
      <w:tr w:rsidR="00EC7529" w:rsidRPr="000303EF" w14:paraId="674151DE" w14:textId="77777777" w:rsidTr="00C06FA0">
        <w:tc>
          <w:tcPr>
            <w:tcW w:w="463" w:type="dxa"/>
            <w:shd w:val="clear" w:color="auto" w:fill="auto"/>
          </w:tcPr>
          <w:p w14:paraId="3979F7F7" w14:textId="77777777" w:rsidR="00EC7529" w:rsidRPr="000303EF" w:rsidRDefault="00EC7529" w:rsidP="00C06FA0">
            <w:pPr>
              <w:pStyle w:val="2"/>
              <w:rPr>
                <w:sz w:val="20"/>
                <w:szCs w:val="20"/>
              </w:rPr>
            </w:pPr>
            <w:r w:rsidRPr="000303EF">
              <w:rPr>
                <w:sz w:val="20"/>
                <w:szCs w:val="20"/>
              </w:rPr>
              <w:t>4.2</w:t>
            </w:r>
          </w:p>
        </w:tc>
        <w:tc>
          <w:tcPr>
            <w:tcW w:w="263" w:type="dxa"/>
            <w:vMerge/>
            <w:shd w:val="clear" w:color="auto" w:fill="auto"/>
          </w:tcPr>
          <w:p w14:paraId="172AA409" w14:textId="77777777" w:rsidR="00EC7529" w:rsidRPr="000303EF" w:rsidRDefault="00EC7529" w:rsidP="00C06FA0">
            <w:pPr>
              <w:pStyle w:val="2"/>
              <w:rPr>
                <w:sz w:val="20"/>
                <w:szCs w:val="20"/>
              </w:rPr>
            </w:pPr>
          </w:p>
        </w:tc>
        <w:tc>
          <w:tcPr>
            <w:tcW w:w="4654" w:type="dxa"/>
            <w:shd w:val="clear" w:color="auto" w:fill="auto"/>
          </w:tcPr>
          <w:p w14:paraId="59E3B6EC" w14:textId="77777777" w:rsidR="00EC7529" w:rsidRPr="000303EF" w:rsidRDefault="00EC7529" w:rsidP="00C06FA0">
            <w:pPr>
              <w:pStyle w:val="2"/>
              <w:rPr>
                <w:sz w:val="20"/>
                <w:szCs w:val="20"/>
              </w:rPr>
            </w:pPr>
            <w:r w:rsidRPr="000303EF">
              <w:rPr>
                <w:sz w:val="20"/>
                <w:szCs w:val="20"/>
              </w:rPr>
              <w:t>налог на имущество организаций</w:t>
            </w:r>
          </w:p>
        </w:tc>
        <w:tc>
          <w:tcPr>
            <w:tcW w:w="578" w:type="dxa"/>
            <w:shd w:val="clear" w:color="auto" w:fill="auto"/>
          </w:tcPr>
          <w:p w14:paraId="0FED6AC8" w14:textId="77777777" w:rsidR="00EC7529" w:rsidRPr="000303EF" w:rsidRDefault="00EC7529" w:rsidP="00C06FA0">
            <w:pPr>
              <w:pStyle w:val="2"/>
              <w:rPr>
                <w:sz w:val="20"/>
                <w:szCs w:val="20"/>
              </w:rPr>
            </w:pPr>
          </w:p>
        </w:tc>
        <w:tc>
          <w:tcPr>
            <w:tcW w:w="543" w:type="dxa"/>
            <w:shd w:val="clear" w:color="auto" w:fill="auto"/>
          </w:tcPr>
          <w:p w14:paraId="2226357A" w14:textId="77777777" w:rsidR="00EC7529" w:rsidRPr="000303EF" w:rsidRDefault="00EC7529" w:rsidP="00C06FA0">
            <w:pPr>
              <w:pStyle w:val="2"/>
              <w:rPr>
                <w:sz w:val="20"/>
                <w:szCs w:val="20"/>
              </w:rPr>
            </w:pPr>
          </w:p>
        </w:tc>
        <w:tc>
          <w:tcPr>
            <w:tcW w:w="236" w:type="dxa"/>
            <w:shd w:val="clear" w:color="auto" w:fill="auto"/>
          </w:tcPr>
          <w:p w14:paraId="2EDE535A" w14:textId="77777777" w:rsidR="00EC7529" w:rsidRPr="000303EF" w:rsidRDefault="00EC7529" w:rsidP="00C06FA0">
            <w:pPr>
              <w:pStyle w:val="2"/>
              <w:rPr>
                <w:sz w:val="20"/>
                <w:szCs w:val="20"/>
              </w:rPr>
            </w:pPr>
          </w:p>
        </w:tc>
        <w:tc>
          <w:tcPr>
            <w:tcW w:w="236" w:type="dxa"/>
            <w:shd w:val="clear" w:color="auto" w:fill="auto"/>
          </w:tcPr>
          <w:p w14:paraId="223068DB" w14:textId="77777777" w:rsidR="00EC7529" w:rsidRPr="000303EF" w:rsidRDefault="00EC7529" w:rsidP="00C06FA0">
            <w:pPr>
              <w:pStyle w:val="2"/>
              <w:rPr>
                <w:sz w:val="20"/>
                <w:szCs w:val="20"/>
              </w:rPr>
            </w:pPr>
          </w:p>
        </w:tc>
        <w:tc>
          <w:tcPr>
            <w:tcW w:w="236" w:type="dxa"/>
            <w:shd w:val="clear" w:color="auto" w:fill="auto"/>
          </w:tcPr>
          <w:p w14:paraId="36336623" w14:textId="77777777" w:rsidR="00EC7529" w:rsidRPr="000303EF" w:rsidRDefault="00EC7529" w:rsidP="00C06FA0">
            <w:pPr>
              <w:pStyle w:val="2"/>
              <w:rPr>
                <w:sz w:val="20"/>
                <w:szCs w:val="20"/>
              </w:rPr>
            </w:pPr>
          </w:p>
        </w:tc>
        <w:tc>
          <w:tcPr>
            <w:tcW w:w="561" w:type="dxa"/>
            <w:shd w:val="clear" w:color="auto" w:fill="auto"/>
          </w:tcPr>
          <w:p w14:paraId="6CE2189D" w14:textId="77777777" w:rsidR="00EC7529" w:rsidRPr="000303EF" w:rsidRDefault="00EC7529" w:rsidP="00C06FA0">
            <w:pPr>
              <w:pStyle w:val="2"/>
              <w:rPr>
                <w:sz w:val="20"/>
                <w:szCs w:val="20"/>
              </w:rPr>
            </w:pPr>
          </w:p>
        </w:tc>
        <w:tc>
          <w:tcPr>
            <w:tcW w:w="588" w:type="dxa"/>
            <w:shd w:val="clear" w:color="auto" w:fill="auto"/>
          </w:tcPr>
          <w:p w14:paraId="38D73F50" w14:textId="77777777" w:rsidR="00EC7529" w:rsidRPr="000303EF" w:rsidRDefault="00EC7529" w:rsidP="00C06FA0">
            <w:pPr>
              <w:pStyle w:val="2"/>
              <w:rPr>
                <w:sz w:val="20"/>
                <w:szCs w:val="20"/>
              </w:rPr>
            </w:pPr>
          </w:p>
        </w:tc>
        <w:tc>
          <w:tcPr>
            <w:tcW w:w="588" w:type="dxa"/>
            <w:shd w:val="clear" w:color="auto" w:fill="auto"/>
          </w:tcPr>
          <w:p w14:paraId="34A4B8B4" w14:textId="77777777" w:rsidR="00EC7529" w:rsidRPr="000303EF" w:rsidRDefault="00EC7529" w:rsidP="00C06FA0">
            <w:pPr>
              <w:pStyle w:val="2"/>
              <w:rPr>
                <w:sz w:val="20"/>
                <w:szCs w:val="20"/>
              </w:rPr>
            </w:pPr>
          </w:p>
        </w:tc>
        <w:tc>
          <w:tcPr>
            <w:tcW w:w="588" w:type="dxa"/>
            <w:shd w:val="clear" w:color="auto" w:fill="auto"/>
          </w:tcPr>
          <w:p w14:paraId="2E4EA6A9" w14:textId="77777777" w:rsidR="00EC7529" w:rsidRPr="000303EF" w:rsidRDefault="00EC7529" w:rsidP="00C06FA0">
            <w:pPr>
              <w:pStyle w:val="2"/>
              <w:rPr>
                <w:sz w:val="20"/>
                <w:szCs w:val="20"/>
              </w:rPr>
            </w:pPr>
          </w:p>
        </w:tc>
        <w:tc>
          <w:tcPr>
            <w:tcW w:w="588" w:type="dxa"/>
            <w:shd w:val="clear" w:color="auto" w:fill="auto"/>
          </w:tcPr>
          <w:p w14:paraId="1A5C6FFF" w14:textId="77777777" w:rsidR="00EC7529" w:rsidRPr="000303EF" w:rsidRDefault="00EC7529" w:rsidP="00C06FA0">
            <w:pPr>
              <w:pStyle w:val="2"/>
              <w:rPr>
                <w:sz w:val="20"/>
                <w:szCs w:val="20"/>
              </w:rPr>
            </w:pPr>
          </w:p>
        </w:tc>
      </w:tr>
      <w:tr w:rsidR="00EC7529" w:rsidRPr="000303EF" w14:paraId="79F036F3" w14:textId="77777777" w:rsidTr="00C06FA0">
        <w:tc>
          <w:tcPr>
            <w:tcW w:w="463" w:type="dxa"/>
            <w:shd w:val="clear" w:color="auto" w:fill="auto"/>
          </w:tcPr>
          <w:p w14:paraId="4FEE8F62" w14:textId="77777777" w:rsidR="00EC7529" w:rsidRPr="000303EF" w:rsidRDefault="00EC7529" w:rsidP="00C06FA0">
            <w:pPr>
              <w:pStyle w:val="2"/>
              <w:rPr>
                <w:sz w:val="20"/>
                <w:szCs w:val="20"/>
              </w:rPr>
            </w:pPr>
            <w:r w:rsidRPr="000303EF">
              <w:rPr>
                <w:sz w:val="20"/>
                <w:szCs w:val="20"/>
              </w:rPr>
              <w:t>4.3</w:t>
            </w:r>
          </w:p>
        </w:tc>
        <w:tc>
          <w:tcPr>
            <w:tcW w:w="263" w:type="dxa"/>
            <w:vMerge/>
            <w:shd w:val="clear" w:color="auto" w:fill="auto"/>
          </w:tcPr>
          <w:p w14:paraId="0DFF855C" w14:textId="77777777" w:rsidR="00EC7529" w:rsidRPr="000303EF" w:rsidRDefault="00EC7529" w:rsidP="00C06FA0">
            <w:pPr>
              <w:pStyle w:val="2"/>
              <w:rPr>
                <w:sz w:val="20"/>
                <w:szCs w:val="20"/>
              </w:rPr>
            </w:pPr>
          </w:p>
        </w:tc>
        <w:tc>
          <w:tcPr>
            <w:tcW w:w="4654" w:type="dxa"/>
            <w:shd w:val="clear" w:color="auto" w:fill="auto"/>
          </w:tcPr>
          <w:p w14:paraId="1EABDD56" w14:textId="77777777" w:rsidR="00EC7529" w:rsidRPr="000303EF" w:rsidRDefault="00EC7529" w:rsidP="00C06FA0">
            <w:pPr>
              <w:pStyle w:val="2"/>
              <w:rPr>
                <w:sz w:val="20"/>
                <w:szCs w:val="20"/>
              </w:rPr>
            </w:pPr>
            <w:r w:rsidRPr="000303EF">
              <w:rPr>
                <w:sz w:val="20"/>
                <w:szCs w:val="20"/>
              </w:rPr>
              <w:t>налог на доходы физических лиц</w:t>
            </w:r>
          </w:p>
        </w:tc>
        <w:tc>
          <w:tcPr>
            <w:tcW w:w="578" w:type="dxa"/>
            <w:shd w:val="clear" w:color="auto" w:fill="auto"/>
          </w:tcPr>
          <w:p w14:paraId="4256E796" w14:textId="77777777" w:rsidR="00EC7529" w:rsidRPr="000303EF" w:rsidRDefault="00EC7529" w:rsidP="00C06FA0">
            <w:pPr>
              <w:pStyle w:val="2"/>
              <w:rPr>
                <w:sz w:val="20"/>
                <w:szCs w:val="20"/>
              </w:rPr>
            </w:pPr>
          </w:p>
        </w:tc>
        <w:tc>
          <w:tcPr>
            <w:tcW w:w="543" w:type="dxa"/>
            <w:shd w:val="clear" w:color="auto" w:fill="auto"/>
          </w:tcPr>
          <w:p w14:paraId="1AFF39F0" w14:textId="77777777" w:rsidR="00EC7529" w:rsidRPr="000303EF" w:rsidRDefault="00EC7529" w:rsidP="00C06FA0">
            <w:pPr>
              <w:pStyle w:val="2"/>
              <w:rPr>
                <w:sz w:val="20"/>
                <w:szCs w:val="20"/>
              </w:rPr>
            </w:pPr>
          </w:p>
        </w:tc>
        <w:tc>
          <w:tcPr>
            <w:tcW w:w="236" w:type="dxa"/>
            <w:shd w:val="clear" w:color="auto" w:fill="auto"/>
          </w:tcPr>
          <w:p w14:paraId="4C5E7ADD" w14:textId="77777777" w:rsidR="00EC7529" w:rsidRPr="000303EF" w:rsidRDefault="00EC7529" w:rsidP="00C06FA0">
            <w:pPr>
              <w:pStyle w:val="2"/>
              <w:rPr>
                <w:sz w:val="20"/>
                <w:szCs w:val="20"/>
              </w:rPr>
            </w:pPr>
          </w:p>
        </w:tc>
        <w:tc>
          <w:tcPr>
            <w:tcW w:w="236" w:type="dxa"/>
            <w:shd w:val="clear" w:color="auto" w:fill="auto"/>
          </w:tcPr>
          <w:p w14:paraId="5F9C3F7C" w14:textId="77777777" w:rsidR="00EC7529" w:rsidRPr="000303EF" w:rsidRDefault="00EC7529" w:rsidP="00C06FA0">
            <w:pPr>
              <w:pStyle w:val="2"/>
              <w:rPr>
                <w:sz w:val="20"/>
                <w:szCs w:val="20"/>
              </w:rPr>
            </w:pPr>
          </w:p>
        </w:tc>
        <w:tc>
          <w:tcPr>
            <w:tcW w:w="236" w:type="dxa"/>
            <w:shd w:val="clear" w:color="auto" w:fill="auto"/>
          </w:tcPr>
          <w:p w14:paraId="083C51AA" w14:textId="77777777" w:rsidR="00EC7529" w:rsidRPr="000303EF" w:rsidRDefault="00EC7529" w:rsidP="00C06FA0">
            <w:pPr>
              <w:pStyle w:val="2"/>
              <w:rPr>
                <w:sz w:val="20"/>
                <w:szCs w:val="20"/>
              </w:rPr>
            </w:pPr>
          </w:p>
        </w:tc>
        <w:tc>
          <w:tcPr>
            <w:tcW w:w="561" w:type="dxa"/>
            <w:shd w:val="clear" w:color="auto" w:fill="auto"/>
          </w:tcPr>
          <w:p w14:paraId="0D15A387" w14:textId="77777777" w:rsidR="00EC7529" w:rsidRPr="000303EF" w:rsidRDefault="00EC7529" w:rsidP="00C06FA0">
            <w:pPr>
              <w:pStyle w:val="2"/>
              <w:rPr>
                <w:sz w:val="20"/>
                <w:szCs w:val="20"/>
              </w:rPr>
            </w:pPr>
          </w:p>
        </w:tc>
        <w:tc>
          <w:tcPr>
            <w:tcW w:w="588" w:type="dxa"/>
            <w:shd w:val="clear" w:color="auto" w:fill="auto"/>
          </w:tcPr>
          <w:p w14:paraId="122F316F" w14:textId="77777777" w:rsidR="00EC7529" w:rsidRPr="000303EF" w:rsidRDefault="00EC7529" w:rsidP="00C06FA0">
            <w:pPr>
              <w:pStyle w:val="2"/>
              <w:rPr>
                <w:sz w:val="20"/>
                <w:szCs w:val="20"/>
              </w:rPr>
            </w:pPr>
          </w:p>
        </w:tc>
        <w:tc>
          <w:tcPr>
            <w:tcW w:w="588" w:type="dxa"/>
            <w:shd w:val="clear" w:color="auto" w:fill="auto"/>
          </w:tcPr>
          <w:p w14:paraId="37883C6D" w14:textId="77777777" w:rsidR="00EC7529" w:rsidRPr="000303EF" w:rsidRDefault="00EC7529" w:rsidP="00C06FA0">
            <w:pPr>
              <w:pStyle w:val="2"/>
              <w:rPr>
                <w:sz w:val="20"/>
                <w:szCs w:val="20"/>
              </w:rPr>
            </w:pPr>
          </w:p>
        </w:tc>
        <w:tc>
          <w:tcPr>
            <w:tcW w:w="588" w:type="dxa"/>
            <w:shd w:val="clear" w:color="auto" w:fill="auto"/>
          </w:tcPr>
          <w:p w14:paraId="0082F7EB" w14:textId="77777777" w:rsidR="00EC7529" w:rsidRPr="000303EF" w:rsidRDefault="00EC7529" w:rsidP="00C06FA0">
            <w:pPr>
              <w:pStyle w:val="2"/>
              <w:rPr>
                <w:sz w:val="20"/>
                <w:szCs w:val="20"/>
              </w:rPr>
            </w:pPr>
          </w:p>
        </w:tc>
        <w:tc>
          <w:tcPr>
            <w:tcW w:w="588" w:type="dxa"/>
            <w:shd w:val="clear" w:color="auto" w:fill="auto"/>
          </w:tcPr>
          <w:p w14:paraId="3B6DAF70" w14:textId="77777777" w:rsidR="00EC7529" w:rsidRPr="000303EF" w:rsidRDefault="00EC7529" w:rsidP="00C06FA0">
            <w:pPr>
              <w:pStyle w:val="2"/>
              <w:rPr>
                <w:sz w:val="20"/>
                <w:szCs w:val="20"/>
              </w:rPr>
            </w:pPr>
          </w:p>
        </w:tc>
      </w:tr>
      <w:tr w:rsidR="00EC7529" w:rsidRPr="000303EF" w14:paraId="0EA6D97D" w14:textId="77777777" w:rsidTr="00C06FA0">
        <w:tc>
          <w:tcPr>
            <w:tcW w:w="463" w:type="dxa"/>
            <w:shd w:val="clear" w:color="auto" w:fill="auto"/>
          </w:tcPr>
          <w:p w14:paraId="0F78F6BA" w14:textId="77777777" w:rsidR="00EC7529" w:rsidRPr="000303EF" w:rsidRDefault="00EC7529" w:rsidP="00C06FA0">
            <w:pPr>
              <w:pStyle w:val="2"/>
              <w:rPr>
                <w:sz w:val="20"/>
                <w:szCs w:val="20"/>
              </w:rPr>
            </w:pPr>
            <w:r w:rsidRPr="000303EF">
              <w:rPr>
                <w:sz w:val="20"/>
                <w:szCs w:val="20"/>
              </w:rPr>
              <w:t>4.4</w:t>
            </w:r>
          </w:p>
        </w:tc>
        <w:tc>
          <w:tcPr>
            <w:tcW w:w="263" w:type="dxa"/>
            <w:vMerge/>
            <w:shd w:val="clear" w:color="auto" w:fill="auto"/>
          </w:tcPr>
          <w:p w14:paraId="2E9DE728" w14:textId="77777777" w:rsidR="00EC7529" w:rsidRPr="000303EF" w:rsidRDefault="00EC7529" w:rsidP="00C06FA0">
            <w:pPr>
              <w:pStyle w:val="2"/>
              <w:rPr>
                <w:sz w:val="20"/>
                <w:szCs w:val="20"/>
              </w:rPr>
            </w:pPr>
          </w:p>
        </w:tc>
        <w:tc>
          <w:tcPr>
            <w:tcW w:w="4654" w:type="dxa"/>
            <w:shd w:val="clear" w:color="auto" w:fill="auto"/>
          </w:tcPr>
          <w:p w14:paraId="7AB9BC19" w14:textId="77777777" w:rsidR="00EC7529" w:rsidRPr="000303EF" w:rsidRDefault="00EC7529" w:rsidP="00C06FA0">
            <w:pPr>
              <w:pStyle w:val="2"/>
              <w:rPr>
                <w:sz w:val="20"/>
                <w:szCs w:val="20"/>
              </w:rPr>
            </w:pPr>
            <w:r w:rsidRPr="000303EF">
              <w:rPr>
                <w:sz w:val="20"/>
                <w:szCs w:val="20"/>
              </w:rPr>
              <w:t>местные налоги и сборы (расшифровка по отдельным наименованиям налогов и сборов)</w:t>
            </w:r>
          </w:p>
        </w:tc>
        <w:tc>
          <w:tcPr>
            <w:tcW w:w="578" w:type="dxa"/>
            <w:shd w:val="clear" w:color="auto" w:fill="auto"/>
          </w:tcPr>
          <w:p w14:paraId="427211BA" w14:textId="77777777" w:rsidR="00EC7529" w:rsidRPr="000303EF" w:rsidRDefault="00EC7529" w:rsidP="00C06FA0">
            <w:pPr>
              <w:pStyle w:val="2"/>
              <w:rPr>
                <w:sz w:val="20"/>
                <w:szCs w:val="20"/>
              </w:rPr>
            </w:pPr>
          </w:p>
        </w:tc>
        <w:tc>
          <w:tcPr>
            <w:tcW w:w="543" w:type="dxa"/>
            <w:shd w:val="clear" w:color="auto" w:fill="auto"/>
          </w:tcPr>
          <w:p w14:paraId="2D1EF625" w14:textId="77777777" w:rsidR="00EC7529" w:rsidRPr="000303EF" w:rsidRDefault="00EC7529" w:rsidP="00C06FA0">
            <w:pPr>
              <w:pStyle w:val="2"/>
              <w:rPr>
                <w:sz w:val="20"/>
                <w:szCs w:val="20"/>
              </w:rPr>
            </w:pPr>
          </w:p>
        </w:tc>
        <w:tc>
          <w:tcPr>
            <w:tcW w:w="236" w:type="dxa"/>
            <w:shd w:val="clear" w:color="auto" w:fill="auto"/>
          </w:tcPr>
          <w:p w14:paraId="17D5C0A9" w14:textId="77777777" w:rsidR="00EC7529" w:rsidRPr="000303EF" w:rsidRDefault="00EC7529" w:rsidP="00C06FA0">
            <w:pPr>
              <w:pStyle w:val="2"/>
              <w:rPr>
                <w:sz w:val="20"/>
                <w:szCs w:val="20"/>
              </w:rPr>
            </w:pPr>
          </w:p>
        </w:tc>
        <w:tc>
          <w:tcPr>
            <w:tcW w:w="236" w:type="dxa"/>
            <w:shd w:val="clear" w:color="auto" w:fill="auto"/>
          </w:tcPr>
          <w:p w14:paraId="7E4CD75A" w14:textId="77777777" w:rsidR="00EC7529" w:rsidRPr="000303EF" w:rsidRDefault="00EC7529" w:rsidP="00C06FA0">
            <w:pPr>
              <w:pStyle w:val="2"/>
              <w:rPr>
                <w:sz w:val="20"/>
                <w:szCs w:val="20"/>
              </w:rPr>
            </w:pPr>
          </w:p>
        </w:tc>
        <w:tc>
          <w:tcPr>
            <w:tcW w:w="236" w:type="dxa"/>
            <w:shd w:val="clear" w:color="auto" w:fill="auto"/>
          </w:tcPr>
          <w:p w14:paraId="64EE8E3B" w14:textId="77777777" w:rsidR="00EC7529" w:rsidRPr="000303EF" w:rsidRDefault="00EC7529" w:rsidP="00C06FA0">
            <w:pPr>
              <w:pStyle w:val="2"/>
              <w:rPr>
                <w:sz w:val="20"/>
                <w:szCs w:val="20"/>
              </w:rPr>
            </w:pPr>
          </w:p>
        </w:tc>
        <w:tc>
          <w:tcPr>
            <w:tcW w:w="561" w:type="dxa"/>
            <w:shd w:val="clear" w:color="auto" w:fill="auto"/>
          </w:tcPr>
          <w:p w14:paraId="2ED35510" w14:textId="77777777" w:rsidR="00EC7529" w:rsidRPr="000303EF" w:rsidRDefault="00EC7529" w:rsidP="00C06FA0">
            <w:pPr>
              <w:pStyle w:val="2"/>
              <w:rPr>
                <w:sz w:val="20"/>
                <w:szCs w:val="20"/>
              </w:rPr>
            </w:pPr>
          </w:p>
        </w:tc>
        <w:tc>
          <w:tcPr>
            <w:tcW w:w="588" w:type="dxa"/>
            <w:shd w:val="clear" w:color="auto" w:fill="auto"/>
          </w:tcPr>
          <w:p w14:paraId="7C73024D" w14:textId="77777777" w:rsidR="00EC7529" w:rsidRPr="000303EF" w:rsidRDefault="00EC7529" w:rsidP="00C06FA0">
            <w:pPr>
              <w:pStyle w:val="2"/>
              <w:rPr>
                <w:sz w:val="20"/>
                <w:szCs w:val="20"/>
              </w:rPr>
            </w:pPr>
          </w:p>
        </w:tc>
        <w:tc>
          <w:tcPr>
            <w:tcW w:w="588" w:type="dxa"/>
            <w:shd w:val="clear" w:color="auto" w:fill="auto"/>
          </w:tcPr>
          <w:p w14:paraId="632C4CB7" w14:textId="77777777" w:rsidR="00EC7529" w:rsidRPr="000303EF" w:rsidRDefault="00EC7529" w:rsidP="00C06FA0">
            <w:pPr>
              <w:pStyle w:val="2"/>
              <w:rPr>
                <w:sz w:val="20"/>
                <w:szCs w:val="20"/>
              </w:rPr>
            </w:pPr>
          </w:p>
        </w:tc>
        <w:tc>
          <w:tcPr>
            <w:tcW w:w="588" w:type="dxa"/>
            <w:shd w:val="clear" w:color="auto" w:fill="auto"/>
          </w:tcPr>
          <w:p w14:paraId="3587F55A" w14:textId="77777777" w:rsidR="00EC7529" w:rsidRPr="000303EF" w:rsidRDefault="00EC7529" w:rsidP="00C06FA0">
            <w:pPr>
              <w:pStyle w:val="2"/>
              <w:rPr>
                <w:sz w:val="20"/>
                <w:szCs w:val="20"/>
              </w:rPr>
            </w:pPr>
          </w:p>
        </w:tc>
        <w:tc>
          <w:tcPr>
            <w:tcW w:w="588" w:type="dxa"/>
            <w:shd w:val="clear" w:color="auto" w:fill="auto"/>
          </w:tcPr>
          <w:p w14:paraId="3BDC549D" w14:textId="77777777" w:rsidR="00EC7529" w:rsidRPr="000303EF" w:rsidRDefault="00EC7529" w:rsidP="00C06FA0">
            <w:pPr>
              <w:pStyle w:val="2"/>
              <w:rPr>
                <w:sz w:val="20"/>
                <w:szCs w:val="20"/>
              </w:rPr>
            </w:pPr>
          </w:p>
        </w:tc>
      </w:tr>
      <w:tr w:rsidR="00EC7529" w:rsidRPr="000303EF" w14:paraId="0837D7E8" w14:textId="77777777" w:rsidTr="00C06FA0">
        <w:tc>
          <w:tcPr>
            <w:tcW w:w="463" w:type="dxa"/>
            <w:shd w:val="clear" w:color="auto" w:fill="auto"/>
          </w:tcPr>
          <w:p w14:paraId="31F24AB5" w14:textId="77777777" w:rsidR="00EC7529" w:rsidRPr="000303EF" w:rsidRDefault="00EC7529" w:rsidP="00C06FA0">
            <w:pPr>
              <w:pStyle w:val="2"/>
              <w:rPr>
                <w:sz w:val="20"/>
                <w:szCs w:val="20"/>
              </w:rPr>
            </w:pPr>
            <w:r w:rsidRPr="000303EF">
              <w:rPr>
                <w:sz w:val="20"/>
                <w:szCs w:val="20"/>
              </w:rPr>
              <w:t>4.5</w:t>
            </w:r>
          </w:p>
        </w:tc>
        <w:tc>
          <w:tcPr>
            <w:tcW w:w="263" w:type="dxa"/>
            <w:vMerge/>
            <w:shd w:val="clear" w:color="auto" w:fill="auto"/>
          </w:tcPr>
          <w:p w14:paraId="3728C15E" w14:textId="77777777" w:rsidR="00EC7529" w:rsidRPr="000303EF" w:rsidRDefault="00EC7529" w:rsidP="00C06FA0">
            <w:pPr>
              <w:pStyle w:val="2"/>
              <w:rPr>
                <w:sz w:val="20"/>
                <w:szCs w:val="20"/>
              </w:rPr>
            </w:pPr>
          </w:p>
        </w:tc>
        <w:tc>
          <w:tcPr>
            <w:tcW w:w="4654" w:type="dxa"/>
            <w:shd w:val="clear" w:color="auto" w:fill="auto"/>
          </w:tcPr>
          <w:p w14:paraId="318F1528" w14:textId="77777777" w:rsidR="00EC7529" w:rsidRPr="000303EF" w:rsidRDefault="00EC7529" w:rsidP="00C06FA0">
            <w:pPr>
              <w:pStyle w:val="2"/>
              <w:rPr>
                <w:sz w:val="20"/>
                <w:szCs w:val="20"/>
              </w:rPr>
            </w:pPr>
            <w:r w:rsidRPr="000303EF">
              <w:rPr>
                <w:sz w:val="20"/>
                <w:szCs w:val="20"/>
              </w:rPr>
              <w:t>прочие налоги и сборы (расшифровка по отдельным наименованиям налогов и сборов)</w:t>
            </w:r>
          </w:p>
        </w:tc>
        <w:tc>
          <w:tcPr>
            <w:tcW w:w="578" w:type="dxa"/>
            <w:shd w:val="clear" w:color="auto" w:fill="auto"/>
          </w:tcPr>
          <w:p w14:paraId="592B697C" w14:textId="77777777" w:rsidR="00EC7529" w:rsidRPr="000303EF" w:rsidRDefault="00EC7529" w:rsidP="00C06FA0">
            <w:pPr>
              <w:pStyle w:val="2"/>
              <w:rPr>
                <w:sz w:val="20"/>
                <w:szCs w:val="20"/>
              </w:rPr>
            </w:pPr>
          </w:p>
        </w:tc>
        <w:tc>
          <w:tcPr>
            <w:tcW w:w="543" w:type="dxa"/>
            <w:shd w:val="clear" w:color="auto" w:fill="auto"/>
          </w:tcPr>
          <w:p w14:paraId="717A9E99" w14:textId="77777777" w:rsidR="00EC7529" w:rsidRPr="000303EF" w:rsidRDefault="00EC7529" w:rsidP="00C06FA0">
            <w:pPr>
              <w:pStyle w:val="2"/>
              <w:rPr>
                <w:sz w:val="20"/>
                <w:szCs w:val="20"/>
              </w:rPr>
            </w:pPr>
          </w:p>
        </w:tc>
        <w:tc>
          <w:tcPr>
            <w:tcW w:w="236" w:type="dxa"/>
            <w:shd w:val="clear" w:color="auto" w:fill="auto"/>
          </w:tcPr>
          <w:p w14:paraId="08234AA6" w14:textId="77777777" w:rsidR="00EC7529" w:rsidRPr="000303EF" w:rsidRDefault="00EC7529" w:rsidP="00C06FA0">
            <w:pPr>
              <w:pStyle w:val="2"/>
              <w:rPr>
                <w:sz w:val="20"/>
                <w:szCs w:val="20"/>
              </w:rPr>
            </w:pPr>
          </w:p>
        </w:tc>
        <w:tc>
          <w:tcPr>
            <w:tcW w:w="236" w:type="dxa"/>
            <w:shd w:val="clear" w:color="auto" w:fill="auto"/>
          </w:tcPr>
          <w:p w14:paraId="4CF3678B" w14:textId="77777777" w:rsidR="00EC7529" w:rsidRPr="000303EF" w:rsidRDefault="00EC7529" w:rsidP="00C06FA0">
            <w:pPr>
              <w:pStyle w:val="2"/>
              <w:rPr>
                <w:sz w:val="20"/>
                <w:szCs w:val="20"/>
              </w:rPr>
            </w:pPr>
          </w:p>
        </w:tc>
        <w:tc>
          <w:tcPr>
            <w:tcW w:w="236" w:type="dxa"/>
            <w:shd w:val="clear" w:color="auto" w:fill="auto"/>
          </w:tcPr>
          <w:p w14:paraId="30D823E7" w14:textId="77777777" w:rsidR="00EC7529" w:rsidRPr="000303EF" w:rsidRDefault="00EC7529" w:rsidP="00C06FA0">
            <w:pPr>
              <w:pStyle w:val="2"/>
              <w:rPr>
                <w:sz w:val="20"/>
                <w:szCs w:val="20"/>
              </w:rPr>
            </w:pPr>
          </w:p>
        </w:tc>
        <w:tc>
          <w:tcPr>
            <w:tcW w:w="561" w:type="dxa"/>
            <w:shd w:val="clear" w:color="auto" w:fill="auto"/>
          </w:tcPr>
          <w:p w14:paraId="6EE617AD" w14:textId="77777777" w:rsidR="00EC7529" w:rsidRPr="000303EF" w:rsidRDefault="00EC7529" w:rsidP="00C06FA0">
            <w:pPr>
              <w:pStyle w:val="2"/>
              <w:rPr>
                <w:sz w:val="20"/>
                <w:szCs w:val="20"/>
              </w:rPr>
            </w:pPr>
          </w:p>
        </w:tc>
        <w:tc>
          <w:tcPr>
            <w:tcW w:w="588" w:type="dxa"/>
            <w:shd w:val="clear" w:color="auto" w:fill="auto"/>
          </w:tcPr>
          <w:p w14:paraId="0C2741FC" w14:textId="77777777" w:rsidR="00EC7529" w:rsidRPr="000303EF" w:rsidRDefault="00EC7529" w:rsidP="00C06FA0">
            <w:pPr>
              <w:pStyle w:val="2"/>
              <w:rPr>
                <w:sz w:val="20"/>
                <w:szCs w:val="20"/>
              </w:rPr>
            </w:pPr>
          </w:p>
        </w:tc>
        <w:tc>
          <w:tcPr>
            <w:tcW w:w="588" w:type="dxa"/>
            <w:shd w:val="clear" w:color="auto" w:fill="auto"/>
          </w:tcPr>
          <w:p w14:paraId="591B1705" w14:textId="77777777" w:rsidR="00EC7529" w:rsidRPr="000303EF" w:rsidRDefault="00EC7529" w:rsidP="00C06FA0">
            <w:pPr>
              <w:pStyle w:val="2"/>
              <w:rPr>
                <w:sz w:val="20"/>
                <w:szCs w:val="20"/>
              </w:rPr>
            </w:pPr>
          </w:p>
        </w:tc>
        <w:tc>
          <w:tcPr>
            <w:tcW w:w="588" w:type="dxa"/>
            <w:shd w:val="clear" w:color="auto" w:fill="auto"/>
          </w:tcPr>
          <w:p w14:paraId="7F4EF6AD" w14:textId="77777777" w:rsidR="00EC7529" w:rsidRPr="000303EF" w:rsidRDefault="00EC7529" w:rsidP="00C06FA0">
            <w:pPr>
              <w:pStyle w:val="2"/>
              <w:rPr>
                <w:sz w:val="20"/>
                <w:szCs w:val="20"/>
              </w:rPr>
            </w:pPr>
          </w:p>
        </w:tc>
        <w:tc>
          <w:tcPr>
            <w:tcW w:w="588" w:type="dxa"/>
            <w:shd w:val="clear" w:color="auto" w:fill="auto"/>
          </w:tcPr>
          <w:p w14:paraId="135A3F37" w14:textId="77777777" w:rsidR="00EC7529" w:rsidRPr="000303EF" w:rsidRDefault="00EC7529" w:rsidP="00C06FA0">
            <w:pPr>
              <w:pStyle w:val="2"/>
              <w:rPr>
                <w:sz w:val="20"/>
                <w:szCs w:val="20"/>
              </w:rPr>
            </w:pPr>
          </w:p>
        </w:tc>
      </w:tr>
      <w:tr w:rsidR="00EC7529" w:rsidRPr="000303EF" w14:paraId="5BB559A4" w14:textId="77777777" w:rsidTr="00C06FA0">
        <w:tc>
          <w:tcPr>
            <w:tcW w:w="463" w:type="dxa"/>
            <w:shd w:val="clear" w:color="auto" w:fill="auto"/>
          </w:tcPr>
          <w:p w14:paraId="6162983A" w14:textId="77777777" w:rsidR="00EC7529" w:rsidRPr="000303EF" w:rsidRDefault="00EC7529" w:rsidP="00C06FA0">
            <w:pPr>
              <w:pStyle w:val="2"/>
              <w:rPr>
                <w:sz w:val="20"/>
                <w:szCs w:val="20"/>
              </w:rPr>
            </w:pPr>
            <w:r w:rsidRPr="000303EF">
              <w:rPr>
                <w:sz w:val="20"/>
                <w:szCs w:val="20"/>
              </w:rPr>
              <w:t>5</w:t>
            </w:r>
          </w:p>
        </w:tc>
        <w:tc>
          <w:tcPr>
            <w:tcW w:w="4917" w:type="dxa"/>
            <w:gridSpan w:val="2"/>
            <w:shd w:val="clear" w:color="auto" w:fill="auto"/>
          </w:tcPr>
          <w:p w14:paraId="1E76C4B6" w14:textId="77777777" w:rsidR="00EC7529" w:rsidRPr="000303EF" w:rsidRDefault="00EC7529" w:rsidP="00C06FA0">
            <w:pPr>
              <w:pStyle w:val="2"/>
              <w:rPr>
                <w:sz w:val="20"/>
                <w:szCs w:val="20"/>
              </w:rPr>
            </w:pPr>
            <w:r w:rsidRPr="000303EF">
              <w:rPr>
                <w:sz w:val="20"/>
                <w:szCs w:val="20"/>
              </w:rPr>
              <w:t>Налоговые платежи во все уровни бюджетной системы в результате реализации проекта</w:t>
            </w:r>
          </w:p>
        </w:tc>
        <w:tc>
          <w:tcPr>
            <w:tcW w:w="578" w:type="dxa"/>
            <w:shd w:val="clear" w:color="auto" w:fill="auto"/>
          </w:tcPr>
          <w:p w14:paraId="4D653336" w14:textId="77777777" w:rsidR="00EC7529" w:rsidRPr="000303EF" w:rsidRDefault="00EC7529" w:rsidP="00C06FA0">
            <w:pPr>
              <w:pStyle w:val="2"/>
              <w:rPr>
                <w:sz w:val="20"/>
                <w:szCs w:val="20"/>
              </w:rPr>
            </w:pPr>
          </w:p>
        </w:tc>
        <w:tc>
          <w:tcPr>
            <w:tcW w:w="543" w:type="dxa"/>
            <w:shd w:val="clear" w:color="auto" w:fill="auto"/>
          </w:tcPr>
          <w:p w14:paraId="3E6A8831" w14:textId="77777777" w:rsidR="00EC7529" w:rsidRPr="000303EF" w:rsidRDefault="00EC7529" w:rsidP="00C06FA0">
            <w:pPr>
              <w:pStyle w:val="2"/>
              <w:rPr>
                <w:sz w:val="20"/>
                <w:szCs w:val="20"/>
              </w:rPr>
            </w:pPr>
          </w:p>
        </w:tc>
        <w:tc>
          <w:tcPr>
            <w:tcW w:w="236" w:type="dxa"/>
            <w:shd w:val="clear" w:color="auto" w:fill="auto"/>
          </w:tcPr>
          <w:p w14:paraId="17F79705" w14:textId="77777777" w:rsidR="00EC7529" w:rsidRPr="000303EF" w:rsidRDefault="00EC7529" w:rsidP="00C06FA0">
            <w:pPr>
              <w:pStyle w:val="2"/>
              <w:rPr>
                <w:sz w:val="20"/>
                <w:szCs w:val="20"/>
              </w:rPr>
            </w:pPr>
          </w:p>
        </w:tc>
        <w:tc>
          <w:tcPr>
            <w:tcW w:w="236" w:type="dxa"/>
            <w:shd w:val="clear" w:color="auto" w:fill="auto"/>
          </w:tcPr>
          <w:p w14:paraId="10695EC8" w14:textId="77777777" w:rsidR="00EC7529" w:rsidRPr="000303EF" w:rsidRDefault="00EC7529" w:rsidP="00C06FA0">
            <w:pPr>
              <w:pStyle w:val="2"/>
              <w:rPr>
                <w:sz w:val="20"/>
                <w:szCs w:val="20"/>
              </w:rPr>
            </w:pPr>
          </w:p>
        </w:tc>
        <w:tc>
          <w:tcPr>
            <w:tcW w:w="236" w:type="dxa"/>
            <w:shd w:val="clear" w:color="auto" w:fill="auto"/>
          </w:tcPr>
          <w:p w14:paraId="3565C878" w14:textId="77777777" w:rsidR="00EC7529" w:rsidRPr="000303EF" w:rsidRDefault="00EC7529" w:rsidP="00C06FA0">
            <w:pPr>
              <w:pStyle w:val="2"/>
              <w:rPr>
                <w:sz w:val="20"/>
                <w:szCs w:val="20"/>
              </w:rPr>
            </w:pPr>
          </w:p>
        </w:tc>
        <w:tc>
          <w:tcPr>
            <w:tcW w:w="561" w:type="dxa"/>
            <w:shd w:val="clear" w:color="auto" w:fill="auto"/>
          </w:tcPr>
          <w:p w14:paraId="1CC864B5" w14:textId="77777777" w:rsidR="00EC7529" w:rsidRPr="000303EF" w:rsidRDefault="00EC7529" w:rsidP="00C06FA0">
            <w:pPr>
              <w:pStyle w:val="2"/>
              <w:rPr>
                <w:sz w:val="20"/>
                <w:szCs w:val="20"/>
              </w:rPr>
            </w:pPr>
          </w:p>
        </w:tc>
        <w:tc>
          <w:tcPr>
            <w:tcW w:w="588" w:type="dxa"/>
            <w:shd w:val="clear" w:color="auto" w:fill="auto"/>
          </w:tcPr>
          <w:p w14:paraId="4ECC47AC" w14:textId="77777777" w:rsidR="00EC7529" w:rsidRPr="000303EF" w:rsidRDefault="00EC7529" w:rsidP="00C06FA0">
            <w:pPr>
              <w:pStyle w:val="2"/>
              <w:rPr>
                <w:sz w:val="20"/>
                <w:szCs w:val="20"/>
              </w:rPr>
            </w:pPr>
          </w:p>
        </w:tc>
        <w:tc>
          <w:tcPr>
            <w:tcW w:w="588" w:type="dxa"/>
            <w:shd w:val="clear" w:color="auto" w:fill="auto"/>
          </w:tcPr>
          <w:p w14:paraId="0DE67C1C" w14:textId="77777777" w:rsidR="00EC7529" w:rsidRPr="000303EF" w:rsidRDefault="00EC7529" w:rsidP="00C06FA0">
            <w:pPr>
              <w:pStyle w:val="2"/>
              <w:rPr>
                <w:sz w:val="20"/>
                <w:szCs w:val="20"/>
              </w:rPr>
            </w:pPr>
          </w:p>
        </w:tc>
        <w:tc>
          <w:tcPr>
            <w:tcW w:w="588" w:type="dxa"/>
            <w:shd w:val="clear" w:color="auto" w:fill="auto"/>
          </w:tcPr>
          <w:p w14:paraId="5E3403DB" w14:textId="77777777" w:rsidR="00EC7529" w:rsidRPr="000303EF" w:rsidRDefault="00EC7529" w:rsidP="00C06FA0">
            <w:pPr>
              <w:pStyle w:val="2"/>
              <w:rPr>
                <w:sz w:val="20"/>
                <w:szCs w:val="20"/>
              </w:rPr>
            </w:pPr>
          </w:p>
        </w:tc>
        <w:tc>
          <w:tcPr>
            <w:tcW w:w="588" w:type="dxa"/>
            <w:shd w:val="clear" w:color="auto" w:fill="auto"/>
          </w:tcPr>
          <w:p w14:paraId="0C84BF8E" w14:textId="77777777" w:rsidR="00EC7529" w:rsidRPr="000303EF" w:rsidRDefault="00EC7529" w:rsidP="00C06FA0">
            <w:pPr>
              <w:pStyle w:val="2"/>
              <w:rPr>
                <w:sz w:val="20"/>
                <w:szCs w:val="20"/>
              </w:rPr>
            </w:pPr>
          </w:p>
        </w:tc>
      </w:tr>
      <w:tr w:rsidR="00EC7529" w:rsidRPr="000303EF" w14:paraId="0F5C6F4C" w14:textId="77777777" w:rsidTr="00C06FA0">
        <w:tc>
          <w:tcPr>
            <w:tcW w:w="463" w:type="dxa"/>
            <w:shd w:val="clear" w:color="auto" w:fill="auto"/>
          </w:tcPr>
          <w:p w14:paraId="573CC51D" w14:textId="77777777" w:rsidR="00EC7529" w:rsidRPr="000303EF" w:rsidRDefault="00EC7529" w:rsidP="00C06FA0">
            <w:pPr>
              <w:pStyle w:val="2"/>
              <w:rPr>
                <w:sz w:val="20"/>
                <w:szCs w:val="20"/>
              </w:rPr>
            </w:pPr>
            <w:r w:rsidRPr="000303EF">
              <w:rPr>
                <w:sz w:val="20"/>
                <w:szCs w:val="20"/>
              </w:rPr>
              <w:t>5.1</w:t>
            </w:r>
          </w:p>
        </w:tc>
        <w:tc>
          <w:tcPr>
            <w:tcW w:w="263" w:type="dxa"/>
            <w:vMerge w:val="restart"/>
            <w:shd w:val="clear" w:color="auto" w:fill="auto"/>
          </w:tcPr>
          <w:p w14:paraId="5162CFE3" w14:textId="77777777" w:rsidR="00EC7529" w:rsidRPr="000303EF" w:rsidRDefault="00EC7529" w:rsidP="00C06FA0">
            <w:pPr>
              <w:pStyle w:val="2"/>
              <w:rPr>
                <w:sz w:val="20"/>
                <w:szCs w:val="20"/>
              </w:rPr>
            </w:pPr>
          </w:p>
        </w:tc>
        <w:tc>
          <w:tcPr>
            <w:tcW w:w="4654" w:type="dxa"/>
            <w:shd w:val="clear" w:color="auto" w:fill="auto"/>
          </w:tcPr>
          <w:p w14:paraId="56CE15F3" w14:textId="77777777" w:rsidR="00EC7529" w:rsidRPr="000303EF" w:rsidRDefault="00EC7529" w:rsidP="00C06FA0">
            <w:pPr>
              <w:pStyle w:val="2"/>
              <w:rPr>
                <w:sz w:val="20"/>
                <w:szCs w:val="20"/>
              </w:rPr>
            </w:pPr>
            <w:r w:rsidRPr="000303EF">
              <w:rPr>
                <w:sz w:val="20"/>
                <w:szCs w:val="20"/>
              </w:rPr>
              <w:t>налог на прибыль организаций</w:t>
            </w:r>
          </w:p>
        </w:tc>
        <w:tc>
          <w:tcPr>
            <w:tcW w:w="578" w:type="dxa"/>
            <w:shd w:val="clear" w:color="auto" w:fill="auto"/>
          </w:tcPr>
          <w:p w14:paraId="3B2CE6FD" w14:textId="77777777" w:rsidR="00EC7529" w:rsidRPr="000303EF" w:rsidRDefault="00EC7529" w:rsidP="00C06FA0">
            <w:pPr>
              <w:pStyle w:val="2"/>
              <w:rPr>
                <w:sz w:val="20"/>
                <w:szCs w:val="20"/>
              </w:rPr>
            </w:pPr>
          </w:p>
        </w:tc>
        <w:tc>
          <w:tcPr>
            <w:tcW w:w="543" w:type="dxa"/>
            <w:shd w:val="clear" w:color="auto" w:fill="auto"/>
          </w:tcPr>
          <w:p w14:paraId="44A65E56" w14:textId="77777777" w:rsidR="00EC7529" w:rsidRPr="000303EF" w:rsidRDefault="00EC7529" w:rsidP="00C06FA0">
            <w:pPr>
              <w:pStyle w:val="2"/>
              <w:rPr>
                <w:sz w:val="20"/>
                <w:szCs w:val="20"/>
              </w:rPr>
            </w:pPr>
          </w:p>
        </w:tc>
        <w:tc>
          <w:tcPr>
            <w:tcW w:w="236" w:type="dxa"/>
            <w:shd w:val="clear" w:color="auto" w:fill="auto"/>
          </w:tcPr>
          <w:p w14:paraId="3D7DEEB2" w14:textId="77777777" w:rsidR="00EC7529" w:rsidRPr="000303EF" w:rsidRDefault="00EC7529" w:rsidP="00C06FA0">
            <w:pPr>
              <w:pStyle w:val="2"/>
              <w:rPr>
                <w:sz w:val="20"/>
                <w:szCs w:val="20"/>
              </w:rPr>
            </w:pPr>
          </w:p>
        </w:tc>
        <w:tc>
          <w:tcPr>
            <w:tcW w:w="236" w:type="dxa"/>
            <w:shd w:val="clear" w:color="auto" w:fill="auto"/>
          </w:tcPr>
          <w:p w14:paraId="233AFA42" w14:textId="77777777" w:rsidR="00EC7529" w:rsidRPr="000303EF" w:rsidRDefault="00EC7529" w:rsidP="00C06FA0">
            <w:pPr>
              <w:pStyle w:val="2"/>
              <w:rPr>
                <w:sz w:val="20"/>
                <w:szCs w:val="20"/>
              </w:rPr>
            </w:pPr>
          </w:p>
        </w:tc>
        <w:tc>
          <w:tcPr>
            <w:tcW w:w="236" w:type="dxa"/>
            <w:shd w:val="clear" w:color="auto" w:fill="auto"/>
          </w:tcPr>
          <w:p w14:paraId="289F766B" w14:textId="77777777" w:rsidR="00EC7529" w:rsidRPr="000303EF" w:rsidRDefault="00EC7529" w:rsidP="00C06FA0">
            <w:pPr>
              <w:pStyle w:val="2"/>
              <w:rPr>
                <w:sz w:val="20"/>
                <w:szCs w:val="20"/>
              </w:rPr>
            </w:pPr>
          </w:p>
        </w:tc>
        <w:tc>
          <w:tcPr>
            <w:tcW w:w="561" w:type="dxa"/>
            <w:shd w:val="clear" w:color="auto" w:fill="auto"/>
          </w:tcPr>
          <w:p w14:paraId="088EA271" w14:textId="77777777" w:rsidR="00EC7529" w:rsidRPr="000303EF" w:rsidRDefault="00EC7529" w:rsidP="00C06FA0">
            <w:pPr>
              <w:pStyle w:val="2"/>
              <w:rPr>
                <w:sz w:val="20"/>
                <w:szCs w:val="20"/>
              </w:rPr>
            </w:pPr>
          </w:p>
        </w:tc>
        <w:tc>
          <w:tcPr>
            <w:tcW w:w="588" w:type="dxa"/>
            <w:shd w:val="clear" w:color="auto" w:fill="auto"/>
          </w:tcPr>
          <w:p w14:paraId="62FA8C09" w14:textId="77777777" w:rsidR="00EC7529" w:rsidRPr="000303EF" w:rsidRDefault="00EC7529" w:rsidP="00C06FA0">
            <w:pPr>
              <w:pStyle w:val="2"/>
              <w:rPr>
                <w:sz w:val="20"/>
                <w:szCs w:val="20"/>
              </w:rPr>
            </w:pPr>
          </w:p>
        </w:tc>
        <w:tc>
          <w:tcPr>
            <w:tcW w:w="588" w:type="dxa"/>
            <w:shd w:val="clear" w:color="auto" w:fill="auto"/>
          </w:tcPr>
          <w:p w14:paraId="40DB1DF2" w14:textId="77777777" w:rsidR="00EC7529" w:rsidRPr="000303EF" w:rsidRDefault="00EC7529" w:rsidP="00C06FA0">
            <w:pPr>
              <w:pStyle w:val="2"/>
              <w:rPr>
                <w:sz w:val="20"/>
                <w:szCs w:val="20"/>
              </w:rPr>
            </w:pPr>
          </w:p>
        </w:tc>
        <w:tc>
          <w:tcPr>
            <w:tcW w:w="588" w:type="dxa"/>
            <w:shd w:val="clear" w:color="auto" w:fill="auto"/>
          </w:tcPr>
          <w:p w14:paraId="31189D3D" w14:textId="77777777" w:rsidR="00EC7529" w:rsidRPr="000303EF" w:rsidRDefault="00EC7529" w:rsidP="00C06FA0">
            <w:pPr>
              <w:pStyle w:val="2"/>
              <w:rPr>
                <w:sz w:val="20"/>
                <w:szCs w:val="20"/>
              </w:rPr>
            </w:pPr>
          </w:p>
        </w:tc>
        <w:tc>
          <w:tcPr>
            <w:tcW w:w="588" w:type="dxa"/>
            <w:shd w:val="clear" w:color="auto" w:fill="auto"/>
          </w:tcPr>
          <w:p w14:paraId="1854FC36" w14:textId="77777777" w:rsidR="00EC7529" w:rsidRPr="000303EF" w:rsidRDefault="00EC7529" w:rsidP="00C06FA0">
            <w:pPr>
              <w:pStyle w:val="2"/>
              <w:rPr>
                <w:sz w:val="20"/>
                <w:szCs w:val="20"/>
              </w:rPr>
            </w:pPr>
          </w:p>
        </w:tc>
      </w:tr>
      <w:tr w:rsidR="00EC7529" w:rsidRPr="000303EF" w14:paraId="7F3A9425" w14:textId="77777777" w:rsidTr="00C06FA0">
        <w:tc>
          <w:tcPr>
            <w:tcW w:w="463" w:type="dxa"/>
            <w:shd w:val="clear" w:color="auto" w:fill="auto"/>
          </w:tcPr>
          <w:p w14:paraId="68267B9E" w14:textId="77777777" w:rsidR="00EC7529" w:rsidRPr="000303EF" w:rsidRDefault="00EC7529" w:rsidP="00C06FA0">
            <w:pPr>
              <w:pStyle w:val="2"/>
              <w:rPr>
                <w:sz w:val="20"/>
                <w:szCs w:val="20"/>
              </w:rPr>
            </w:pPr>
            <w:r w:rsidRPr="000303EF">
              <w:rPr>
                <w:sz w:val="20"/>
                <w:szCs w:val="20"/>
              </w:rPr>
              <w:t>5.2</w:t>
            </w:r>
          </w:p>
        </w:tc>
        <w:tc>
          <w:tcPr>
            <w:tcW w:w="263" w:type="dxa"/>
            <w:vMerge/>
            <w:shd w:val="clear" w:color="auto" w:fill="auto"/>
          </w:tcPr>
          <w:p w14:paraId="27614167" w14:textId="77777777" w:rsidR="00EC7529" w:rsidRPr="000303EF" w:rsidRDefault="00EC7529" w:rsidP="00C06FA0">
            <w:pPr>
              <w:pStyle w:val="2"/>
              <w:rPr>
                <w:sz w:val="20"/>
                <w:szCs w:val="20"/>
              </w:rPr>
            </w:pPr>
          </w:p>
        </w:tc>
        <w:tc>
          <w:tcPr>
            <w:tcW w:w="4654" w:type="dxa"/>
            <w:shd w:val="clear" w:color="auto" w:fill="auto"/>
          </w:tcPr>
          <w:p w14:paraId="5916E090" w14:textId="77777777" w:rsidR="00EC7529" w:rsidRPr="000303EF" w:rsidRDefault="00EC7529" w:rsidP="00C06FA0">
            <w:pPr>
              <w:pStyle w:val="2"/>
              <w:rPr>
                <w:sz w:val="20"/>
                <w:szCs w:val="20"/>
              </w:rPr>
            </w:pPr>
            <w:r w:rsidRPr="000303EF">
              <w:rPr>
                <w:sz w:val="20"/>
                <w:szCs w:val="20"/>
              </w:rPr>
              <w:t>НДС</w:t>
            </w:r>
          </w:p>
        </w:tc>
        <w:tc>
          <w:tcPr>
            <w:tcW w:w="578" w:type="dxa"/>
            <w:shd w:val="clear" w:color="auto" w:fill="auto"/>
          </w:tcPr>
          <w:p w14:paraId="5DB1CD7A" w14:textId="77777777" w:rsidR="00EC7529" w:rsidRPr="000303EF" w:rsidRDefault="00EC7529" w:rsidP="00C06FA0">
            <w:pPr>
              <w:pStyle w:val="2"/>
              <w:rPr>
                <w:sz w:val="20"/>
                <w:szCs w:val="20"/>
              </w:rPr>
            </w:pPr>
          </w:p>
        </w:tc>
        <w:tc>
          <w:tcPr>
            <w:tcW w:w="543" w:type="dxa"/>
            <w:shd w:val="clear" w:color="auto" w:fill="auto"/>
          </w:tcPr>
          <w:p w14:paraId="0924A102" w14:textId="77777777" w:rsidR="00EC7529" w:rsidRPr="000303EF" w:rsidRDefault="00EC7529" w:rsidP="00C06FA0">
            <w:pPr>
              <w:pStyle w:val="2"/>
              <w:rPr>
                <w:sz w:val="20"/>
                <w:szCs w:val="20"/>
              </w:rPr>
            </w:pPr>
          </w:p>
        </w:tc>
        <w:tc>
          <w:tcPr>
            <w:tcW w:w="236" w:type="dxa"/>
            <w:shd w:val="clear" w:color="auto" w:fill="auto"/>
          </w:tcPr>
          <w:p w14:paraId="5D417B7A" w14:textId="77777777" w:rsidR="00EC7529" w:rsidRPr="000303EF" w:rsidRDefault="00EC7529" w:rsidP="00C06FA0">
            <w:pPr>
              <w:pStyle w:val="2"/>
              <w:rPr>
                <w:sz w:val="20"/>
                <w:szCs w:val="20"/>
              </w:rPr>
            </w:pPr>
          </w:p>
        </w:tc>
        <w:tc>
          <w:tcPr>
            <w:tcW w:w="236" w:type="dxa"/>
            <w:shd w:val="clear" w:color="auto" w:fill="auto"/>
          </w:tcPr>
          <w:p w14:paraId="342AE88A" w14:textId="77777777" w:rsidR="00EC7529" w:rsidRPr="000303EF" w:rsidRDefault="00EC7529" w:rsidP="00C06FA0">
            <w:pPr>
              <w:pStyle w:val="2"/>
              <w:rPr>
                <w:sz w:val="20"/>
                <w:szCs w:val="20"/>
              </w:rPr>
            </w:pPr>
          </w:p>
        </w:tc>
        <w:tc>
          <w:tcPr>
            <w:tcW w:w="236" w:type="dxa"/>
            <w:shd w:val="clear" w:color="auto" w:fill="auto"/>
          </w:tcPr>
          <w:p w14:paraId="6D27BB37" w14:textId="77777777" w:rsidR="00EC7529" w:rsidRPr="000303EF" w:rsidRDefault="00EC7529" w:rsidP="00C06FA0">
            <w:pPr>
              <w:pStyle w:val="2"/>
              <w:rPr>
                <w:sz w:val="20"/>
                <w:szCs w:val="20"/>
              </w:rPr>
            </w:pPr>
          </w:p>
        </w:tc>
        <w:tc>
          <w:tcPr>
            <w:tcW w:w="561" w:type="dxa"/>
            <w:shd w:val="clear" w:color="auto" w:fill="auto"/>
          </w:tcPr>
          <w:p w14:paraId="284618F4" w14:textId="77777777" w:rsidR="00EC7529" w:rsidRPr="000303EF" w:rsidRDefault="00EC7529" w:rsidP="00C06FA0">
            <w:pPr>
              <w:pStyle w:val="2"/>
              <w:rPr>
                <w:sz w:val="20"/>
                <w:szCs w:val="20"/>
              </w:rPr>
            </w:pPr>
          </w:p>
        </w:tc>
        <w:tc>
          <w:tcPr>
            <w:tcW w:w="588" w:type="dxa"/>
            <w:shd w:val="clear" w:color="auto" w:fill="auto"/>
          </w:tcPr>
          <w:p w14:paraId="243818BE" w14:textId="77777777" w:rsidR="00EC7529" w:rsidRPr="000303EF" w:rsidRDefault="00EC7529" w:rsidP="00C06FA0">
            <w:pPr>
              <w:pStyle w:val="2"/>
              <w:rPr>
                <w:sz w:val="20"/>
                <w:szCs w:val="20"/>
              </w:rPr>
            </w:pPr>
          </w:p>
        </w:tc>
        <w:tc>
          <w:tcPr>
            <w:tcW w:w="588" w:type="dxa"/>
            <w:shd w:val="clear" w:color="auto" w:fill="auto"/>
          </w:tcPr>
          <w:p w14:paraId="1719EB2C" w14:textId="77777777" w:rsidR="00EC7529" w:rsidRPr="000303EF" w:rsidRDefault="00EC7529" w:rsidP="00C06FA0">
            <w:pPr>
              <w:pStyle w:val="2"/>
              <w:rPr>
                <w:sz w:val="20"/>
                <w:szCs w:val="20"/>
              </w:rPr>
            </w:pPr>
          </w:p>
        </w:tc>
        <w:tc>
          <w:tcPr>
            <w:tcW w:w="588" w:type="dxa"/>
            <w:shd w:val="clear" w:color="auto" w:fill="auto"/>
          </w:tcPr>
          <w:p w14:paraId="585FA8A9" w14:textId="77777777" w:rsidR="00EC7529" w:rsidRPr="000303EF" w:rsidRDefault="00EC7529" w:rsidP="00C06FA0">
            <w:pPr>
              <w:pStyle w:val="2"/>
              <w:rPr>
                <w:sz w:val="20"/>
                <w:szCs w:val="20"/>
              </w:rPr>
            </w:pPr>
          </w:p>
        </w:tc>
        <w:tc>
          <w:tcPr>
            <w:tcW w:w="588" w:type="dxa"/>
            <w:shd w:val="clear" w:color="auto" w:fill="auto"/>
          </w:tcPr>
          <w:p w14:paraId="68D645A4" w14:textId="77777777" w:rsidR="00EC7529" w:rsidRPr="000303EF" w:rsidRDefault="00EC7529" w:rsidP="00C06FA0">
            <w:pPr>
              <w:pStyle w:val="2"/>
              <w:rPr>
                <w:sz w:val="20"/>
                <w:szCs w:val="20"/>
              </w:rPr>
            </w:pPr>
          </w:p>
        </w:tc>
      </w:tr>
      <w:tr w:rsidR="00EC7529" w:rsidRPr="000303EF" w14:paraId="2B4E65E6" w14:textId="77777777" w:rsidTr="00C06FA0">
        <w:tc>
          <w:tcPr>
            <w:tcW w:w="463" w:type="dxa"/>
            <w:shd w:val="clear" w:color="auto" w:fill="auto"/>
          </w:tcPr>
          <w:p w14:paraId="05523B0B" w14:textId="77777777" w:rsidR="00EC7529" w:rsidRPr="000303EF" w:rsidRDefault="00EC7529" w:rsidP="00C06FA0">
            <w:pPr>
              <w:pStyle w:val="2"/>
              <w:rPr>
                <w:sz w:val="20"/>
                <w:szCs w:val="20"/>
              </w:rPr>
            </w:pPr>
            <w:r w:rsidRPr="000303EF">
              <w:rPr>
                <w:sz w:val="20"/>
                <w:szCs w:val="20"/>
              </w:rPr>
              <w:t>5.3</w:t>
            </w:r>
          </w:p>
        </w:tc>
        <w:tc>
          <w:tcPr>
            <w:tcW w:w="263" w:type="dxa"/>
            <w:vMerge/>
            <w:shd w:val="clear" w:color="auto" w:fill="auto"/>
          </w:tcPr>
          <w:p w14:paraId="3EAFC22E" w14:textId="77777777" w:rsidR="00EC7529" w:rsidRPr="000303EF" w:rsidRDefault="00EC7529" w:rsidP="00C06FA0">
            <w:pPr>
              <w:pStyle w:val="2"/>
              <w:rPr>
                <w:sz w:val="20"/>
                <w:szCs w:val="20"/>
              </w:rPr>
            </w:pPr>
          </w:p>
        </w:tc>
        <w:tc>
          <w:tcPr>
            <w:tcW w:w="4654" w:type="dxa"/>
            <w:shd w:val="clear" w:color="auto" w:fill="auto"/>
          </w:tcPr>
          <w:p w14:paraId="77B9267D" w14:textId="77777777" w:rsidR="00EC7529" w:rsidRPr="000303EF" w:rsidRDefault="00EC7529" w:rsidP="00C06FA0">
            <w:pPr>
              <w:pStyle w:val="2"/>
              <w:rPr>
                <w:sz w:val="20"/>
                <w:szCs w:val="20"/>
              </w:rPr>
            </w:pPr>
            <w:r w:rsidRPr="000303EF">
              <w:rPr>
                <w:sz w:val="20"/>
                <w:szCs w:val="20"/>
              </w:rPr>
              <w:t>налог на имущество организаций</w:t>
            </w:r>
          </w:p>
        </w:tc>
        <w:tc>
          <w:tcPr>
            <w:tcW w:w="578" w:type="dxa"/>
            <w:shd w:val="clear" w:color="auto" w:fill="auto"/>
          </w:tcPr>
          <w:p w14:paraId="15068A11" w14:textId="77777777" w:rsidR="00EC7529" w:rsidRPr="000303EF" w:rsidRDefault="00EC7529" w:rsidP="00C06FA0">
            <w:pPr>
              <w:pStyle w:val="2"/>
              <w:rPr>
                <w:sz w:val="20"/>
                <w:szCs w:val="20"/>
              </w:rPr>
            </w:pPr>
          </w:p>
        </w:tc>
        <w:tc>
          <w:tcPr>
            <w:tcW w:w="543" w:type="dxa"/>
            <w:shd w:val="clear" w:color="auto" w:fill="auto"/>
          </w:tcPr>
          <w:p w14:paraId="36EB5D02" w14:textId="77777777" w:rsidR="00EC7529" w:rsidRPr="000303EF" w:rsidRDefault="00EC7529" w:rsidP="00C06FA0">
            <w:pPr>
              <w:pStyle w:val="2"/>
              <w:rPr>
                <w:sz w:val="20"/>
                <w:szCs w:val="20"/>
              </w:rPr>
            </w:pPr>
          </w:p>
        </w:tc>
        <w:tc>
          <w:tcPr>
            <w:tcW w:w="236" w:type="dxa"/>
            <w:shd w:val="clear" w:color="auto" w:fill="auto"/>
          </w:tcPr>
          <w:p w14:paraId="7E5BDD5B" w14:textId="77777777" w:rsidR="00EC7529" w:rsidRPr="000303EF" w:rsidRDefault="00EC7529" w:rsidP="00C06FA0">
            <w:pPr>
              <w:pStyle w:val="2"/>
              <w:rPr>
                <w:sz w:val="20"/>
                <w:szCs w:val="20"/>
              </w:rPr>
            </w:pPr>
          </w:p>
        </w:tc>
        <w:tc>
          <w:tcPr>
            <w:tcW w:w="236" w:type="dxa"/>
            <w:shd w:val="clear" w:color="auto" w:fill="auto"/>
          </w:tcPr>
          <w:p w14:paraId="2547DEC7" w14:textId="77777777" w:rsidR="00EC7529" w:rsidRPr="000303EF" w:rsidRDefault="00EC7529" w:rsidP="00C06FA0">
            <w:pPr>
              <w:pStyle w:val="2"/>
              <w:rPr>
                <w:sz w:val="20"/>
                <w:szCs w:val="20"/>
              </w:rPr>
            </w:pPr>
          </w:p>
        </w:tc>
        <w:tc>
          <w:tcPr>
            <w:tcW w:w="236" w:type="dxa"/>
            <w:shd w:val="clear" w:color="auto" w:fill="auto"/>
          </w:tcPr>
          <w:p w14:paraId="513A2F5D" w14:textId="77777777" w:rsidR="00EC7529" w:rsidRPr="000303EF" w:rsidRDefault="00EC7529" w:rsidP="00C06FA0">
            <w:pPr>
              <w:pStyle w:val="2"/>
              <w:rPr>
                <w:sz w:val="20"/>
                <w:szCs w:val="20"/>
              </w:rPr>
            </w:pPr>
          </w:p>
        </w:tc>
        <w:tc>
          <w:tcPr>
            <w:tcW w:w="561" w:type="dxa"/>
            <w:shd w:val="clear" w:color="auto" w:fill="auto"/>
          </w:tcPr>
          <w:p w14:paraId="4037F008" w14:textId="77777777" w:rsidR="00EC7529" w:rsidRPr="000303EF" w:rsidRDefault="00EC7529" w:rsidP="00C06FA0">
            <w:pPr>
              <w:pStyle w:val="2"/>
              <w:rPr>
                <w:sz w:val="20"/>
                <w:szCs w:val="20"/>
              </w:rPr>
            </w:pPr>
          </w:p>
        </w:tc>
        <w:tc>
          <w:tcPr>
            <w:tcW w:w="588" w:type="dxa"/>
            <w:shd w:val="clear" w:color="auto" w:fill="auto"/>
          </w:tcPr>
          <w:p w14:paraId="3D00364D" w14:textId="77777777" w:rsidR="00EC7529" w:rsidRPr="000303EF" w:rsidRDefault="00EC7529" w:rsidP="00C06FA0">
            <w:pPr>
              <w:pStyle w:val="2"/>
              <w:rPr>
                <w:sz w:val="20"/>
                <w:szCs w:val="20"/>
              </w:rPr>
            </w:pPr>
          </w:p>
        </w:tc>
        <w:tc>
          <w:tcPr>
            <w:tcW w:w="588" w:type="dxa"/>
            <w:shd w:val="clear" w:color="auto" w:fill="auto"/>
          </w:tcPr>
          <w:p w14:paraId="4C30082E" w14:textId="77777777" w:rsidR="00EC7529" w:rsidRPr="000303EF" w:rsidRDefault="00EC7529" w:rsidP="00C06FA0">
            <w:pPr>
              <w:pStyle w:val="2"/>
              <w:rPr>
                <w:sz w:val="20"/>
                <w:szCs w:val="20"/>
              </w:rPr>
            </w:pPr>
          </w:p>
        </w:tc>
        <w:tc>
          <w:tcPr>
            <w:tcW w:w="588" w:type="dxa"/>
            <w:shd w:val="clear" w:color="auto" w:fill="auto"/>
          </w:tcPr>
          <w:p w14:paraId="69B6AF3D" w14:textId="77777777" w:rsidR="00EC7529" w:rsidRPr="000303EF" w:rsidRDefault="00EC7529" w:rsidP="00C06FA0">
            <w:pPr>
              <w:pStyle w:val="2"/>
              <w:rPr>
                <w:sz w:val="20"/>
                <w:szCs w:val="20"/>
              </w:rPr>
            </w:pPr>
          </w:p>
        </w:tc>
        <w:tc>
          <w:tcPr>
            <w:tcW w:w="588" w:type="dxa"/>
            <w:shd w:val="clear" w:color="auto" w:fill="auto"/>
          </w:tcPr>
          <w:p w14:paraId="206DB1E5" w14:textId="77777777" w:rsidR="00EC7529" w:rsidRPr="000303EF" w:rsidRDefault="00EC7529" w:rsidP="00C06FA0">
            <w:pPr>
              <w:pStyle w:val="2"/>
              <w:rPr>
                <w:sz w:val="20"/>
                <w:szCs w:val="20"/>
              </w:rPr>
            </w:pPr>
          </w:p>
        </w:tc>
      </w:tr>
      <w:tr w:rsidR="00EC7529" w:rsidRPr="000303EF" w14:paraId="00138543" w14:textId="77777777" w:rsidTr="00C06FA0">
        <w:tc>
          <w:tcPr>
            <w:tcW w:w="463" w:type="dxa"/>
            <w:shd w:val="clear" w:color="auto" w:fill="auto"/>
          </w:tcPr>
          <w:p w14:paraId="79A7FBDF" w14:textId="77777777" w:rsidR="00EC7529" w:rsidRPr="000303EF" w:rsidRDefault="00EC7529" w:rsidP="00C06FA0">
            <w:pPr>
              <w:pStyle w:val="2"/>
              <w:rPr>
                <w:sz w:val="20"/>
                <w:szCs w:val="20"/>
              </w:rPr>
            </w:pPr>
            <w:r w:rsidRPr="000303EF">
              <w:rPr>
                <w:sz w:val="20"/>
                <w:szCs w:val="20"/>
              </w:rPr>
              <w:t>5.4</w:t>
            </w:r>
          </w:p>
        </w:tc>
        <w:tc>
          <w:tcPr>
            <w:tcW w:w="263" w:type="dxa"/>
            <w:vMerge/>
            <w:shd w:val="clear" w:color="auto" w:fill="auto"/>
          </w:tcPr>
          <w:p w14:paraId="3C76999D" w14:textId="77777777" w:rsidR="00EC7529" w:rsidRPr="000303EF" w:rsidRDefault="00EC7529" w:rsidP="00C06FA0">
            <w:pPr>
              <w:pStyle w:val="2"/>
              <w:rPr>
                <w:sz w:val="20"/>
                <w:szCs w:val="20"/>
              </w:rPr>
            </w:pPr>
          </w:p>
        </w:tc>
        <w:tc>
          <w:tcPr>
            <w:tcW w:w="4654" w:type="dxa"/>
            <w:shd w:val="clear" w:color="auto" w:fill="auto"/>
          </w:tcPr>
          <w:p w14:paraId="2CF002C3" w14:textId="77777777" w:rsidR="00EC7529" w:rsidRPr="000303EF" w:rsidRDefault="00EC7529" w:rsidP="00C06FA0">
            <w:pPr>
              <w:pStyle w:val="2"/>
              <w:rPr>
                <w:sz w:val="20"/>
                <w:szCs w:val="20"/>
              </w:rPr>
            </w:pPr>
            <w:r w:rsidRPr="000303EF">
              <w:rPr>
                <w:sz w:val="20"/>
                <w:szCs w:val="20"/>
              </w:rPr>
              <w:t>налог на доходы физических лиц</w:t>
            </w:r>
          </w:p>
        </w:tc>
        <w:tc>
          <w:tcPr>
            <w:tcW w:w="578" w:type="dxa"/>
            <w:shd w:val="clear" w:color="auto" w:fill="auto"/>
          </w:tcPr>
          <w:p w14:paraId="0EA6CDCE" w14:textId="77777777" w:rsidR="00EC7529" w:rsidRPr="000303EF" w:rsidRDefault="00EC7529" w:rsidP="00C06FA0">
            <w:pPr>
              <w:pStyle w:val="2"/>
              <w:rPr>
                <w:sz w:val="20"/>
                <w:szCs w:val="20"/>
              </w:rPr>
            </w:pPr>
          </w:p>
        </w:tc>
        <w:tc>
          <w:tcPr>
            <w:tcW w:w="543" w:type="dxa"/>
            <w:shd w:val="clear" w:color="auto" w:fill="auto"/>
          </w:tcPr>
          <w:p w14:paraId="30321EF2" w14:textId="77777777" w:rsidR="00EC7529" w:rsidRPr="000303EF" w:rsidRDefault="00EC7529" w:rsidP="00C06FA0">
            <w:pPr>
              <w:pStyle w:val="2"/>
              <w:rPr>
                <w:sz w:val="20"/>
                <w:szCs w:val="20"/>
              </w:rPr>
            </w:pPr>
          </w:p>
        </w:tc>
        <w:tc>
          <w:tcPr>
            <w:tcW w:w="236" w:type="dxa"/>
            <w:shd w:val="clear" w:color="auto" w:fill="auto"/>
          </w:tcPr>
          <w:p w14:paraId="0DD9EBDB" w14:textId="77777777" w:rsidR="00EC7529" w:rsidRPr="000303EF" w:rsidRDefault="00EC7529" w:rsidP="00C06FA0">
            <w:pPr>
              <w:pStyle w:val="2"/>
              <w:rPr>
                <w:sz w:val="20"/>
                <w:szCs w:val="20"/>
              </w:rPr>
            </w:pPr>
          </w:p>
        </w:tc>
        <w:tc>
          <w:tcPr>
            <w:tcW w:w="236" w:type="dxa"/>
            <w:shd w:val="clear" w:color="auto" w:fill="auto"/>
          </w:tcPr>
          <w:p w14:paraId="7C39DE09" w14:textId="77777777" w:rsidR="00EC7529" w:rsidRPr="000303EF" w:rsidRDefault="00EC7529" w:rsidP="00C06FA0">
            <w:pPr>
              <w:pStyle w:val="2"/>
              <w:rPr>
                <w:sz w:val="20"/>
                <w:szCs w:val="20"/>
              </w:rPr>
            </w:pPr>
          </w:p>
        </w:tc>
        <w:tc>
          <w:tcPr>
            <w:tcW w:w="236" w:type="dxa"/>
            <w:shd w:val="clear" w:color="auto" w:fill="auto"/>
          </w:tcPr>
          <w:p w14:paraId="53080949" w14:textId="77777777" w:rsidR="00EC7529" w:rsidRPr="000303EF" w:rsidRDefault="00EC7529" w:rsidP="00C06FA0">
            <w:pPr>
              <w:pStyle w:val="2"/>
              <w:rPr>
                <w:sz w:val="20"/>
                <w:szCs w:val="20"/>
              </w:rPr>
            </w:pPr>
          </w:p>
        </w:tc>
        <w:tc>
          <w:tcPr>
            <w:tcW w:w="561" w:type="dxa"/>
            <w:shd w:val="clear" w:color="auto" w:fill="auto"/>
          </w:tcPr>
          <w:p w14:paraId="765925D6" w14:textId="77777777" w:rsidR="00EC7529" w:rsidRPr="000303EF" w:rsidRDefault="00EC7529" w:rsidP="00C06FA0">
            <w:pPr>
              <w:pStyle w:val="2"/>
              <w:rPr>
                <w:sz w:val="20"/>
                <w:szCs w:val="20"/>
              </w:rPr>
            </w:pPr>
          </w:p>
        </w:tc>
        <w:tc>
          <w:tcPr>
            <w:tcW w:w="588" w:type="dxa"/>
            <w:shd w:val="clear" w:color="auto" w:fill="auto"/>
          </w:tcPr>
          <w:p w14:paraId="550D674C" w14:textId="77777777" w:rsidR="00EC7529" w:rsidRPr="000303EF" w:rsidRDefault="00EC7529" w:rsidP="00C06FA0">
            <w:pPr>
              <w:pStyle w:val="2"/>
              <w:rPr>
                <w:sz w:val="20"/>
                <w:szCs w:val="20"/>
              </w:rPr>
            </w:pPr>
          </w:p>
        </w:tc>
        <w:tc>
          <w:tcPr>
            <w:tcW w:w="588" w:type="dxa"/>
            <w:shd w:val="clear" w:color="auto" w:fill="auto"/>
          </w:tcPr>
          <w:p w14:paraId="7E409F74" w14:textId="77777777" w:rsidR="00EC7529" w:rsidRPr="000303EF" w:rsidRDefault="00EC7529" w:rsidP="00C06FA0">
            <w:pPr>
              <w:pStyle w:val="2"/>
              <w:rPr>
                <w:sz w:val="20"/>
                <w:szCs w:val="20"/>
              </w:rPr>
            </w:pPr>
          </w:p>
        </w:tc>
        <w:tc>
          <w:tcPr>
            <w:tcW w:w="588" w:type="dxa"/>
            <w:shd w:val="clear" w:color="auto" w:fill="auto"/>
          </w:tcPr>
          <w:p w14:paraId="103224F9" w14:textId="77777777" w:rsidR="00EC7529" w:rsidRPr="000303EF" w:rsidRDefault="00EC7529" w:rsidP="00C06FA0">
            <w:pPr>
              <w:pStyle w:val="2"/>
              <w:rPr>
                <w:sz w:val="20"/>
                <w:szCs w:val="20"/>
              </w:rPr>
            </w:pPr>
          </w:p>
        </w:tc>
        <w:tc>
          <w:tcPr>
            <w:tcW w:w="588" w:type="dxa"/>
            <w:shd w:val="clear" w:color="auto" w:fill="auto"/>
          </w:tcPr>
          <w:p w14:paraId="6EC1136F" w14:textId="77777777" w:rsidR="00EC7529" w:rsidRPr="000303EF" w:rsidRDefault="00EC7529" w:rsidP="00C06FA0">
            <w:pPr>
              <w:pStyle w:val="2"/>
              <w:rPr>
                <w:sz w:val="20"/>
                <w:szCs w:val="20"/>
              </w:rPr>
            </w:pPr>
          </w:p>
        </w:tc>
      </w:tr>
      <w:tr w:rsidR="00EC7529" w:rsidRPr="000303EF" w14:paraId="7503DD6D" w14:textId="77777777" w:rsidTr="00C06FA0">
        <w:tc>
          <w:tcPr>
            <w:tcW w:w="463" w:type="dxa"/>
            <w:shd w:val="clear" w:color="auto" w:fill="auto"/>
          </w:tcPr>
          <w:p w14:paraId="07EBF93D" w14:textId="77777777" w:rsidR="00EC7529" w:rsidRPr="000303EF" w:rsidRDefault="00EC7529" w:rsidP="00C06FA0">
            <w:pPr>
              <w:pStyle w:val="2"/>
              <w:rPr>
                <w:sz w:val="20"/>
                <w:szCs w:val="20"/>
              </w:rPr>
            </w:pPr>
            <w:r w:rsidRPr="000303EF">
              <w:rPr>
                <w:sz w:val="20"/>
                <w:szCs w:val="20"/>
              </w:rPr>
              <w:t>5.5</w:t>
            </w:r>
          </w:p>
        </w:tc>
        <w:tc>
          <w:tcPr>
            <w:tcW w:w="263" w:type="dxa"/>
            <w:vMerge/>
            <w:shd w:val="clear" w:color="auto" w:fill="auto"/>
          </w:tcPr>
          <w:p w14:paraId="02C55ED9" w14:textId="77777777" w:rsidR="00EC7529" w:rsidRPr="000303EF" w:rsidRDefault="00EC7529" w:rsidP="00C06FA0">
            <w:pPr>
              <w:pStyle w:val="2"/>
              <w:rPr>
                <w:sz w:val="20"/>
                <w:szCs w:val="20"/>
              </w:rPr>
            </w:pPr>
          </w:p>
        </w:tc>
        <w:tc>
          <w:tcPr>
            <w:tcW w:w="4654" w:type="dxa"/>
            <w:shd w:val="clear" w:color="auto" w:fill="auto"/>
          </w:tcPr>
          <w:p w14:paraId="68D4691D" w14:textId="77777777" w:rsidR="00EC7529" w:rsidRPr="000303EF" w:rsidRDefault="00EC7529" w:rsidP="00C06FA0">
            <w:pPr>
              <w:pStyle w:val="2"/>
              <w:rPr>
                <w:sz w:val="20"/>
                <w:szCs w:val="20"/>
              </w:rPr>
            </w:pPr>
            <w:r w:rsidRPr="000303EF">
              <w:rPr>
                <w:sz w:val="20"/>
                <w:szCs w:val="20"/>
              </w:rPr>
              <w:t>местные налоги и сборы (расшифровка по отдельным наименованиям налогов и сборов)</w:t>
            </w:r>
          </w:p>
        </w:tc>
        <w:tc>
          <w:tcPr>
            <w:tcW w:w="578" w:type="dxa"/>
            <w:shd w:val="clear" w:color="auto" w:fill="auto"/>
          </w:tcPr>
          <w:p w14:paraId="37D173B8" w14:textId="77777777" w:rsidR="00EC7529" w:rsidRPr="000303EF" w:rsidRDefault="00EC7529" w:rsidP="00C06FA0">
            <w:pPr>
              <w:pStyle w:val="2"/>
              <w:rPr>
                <w:sz w:val="20"/>
                <w:szCs w:val="20"/>
              </w:rPr>
            </w:pPr>
          </w:p>
        </w:tc>
        <w:tc>
          <w:tcPr>
            <w:tcW w:w="543" w:type="dxa"/>
            <w:shd w:val="clear" w:color="auto" w:fill="auto"/>
          </w:tcPr>
          <w:p w14:paraId="79512D9C" w14:textId="77777777" w:rsidR="00EC7529" w:rsidRPr="000303EF" w:rsidRDefault="00EC7529" w:rsidP="00C06FA0">
            <w:pPr>
              <w:pStyle w:val="2"/>
              <w:rPr>
                <w:sz w:val="20"/>
                <w:szCs w:val="20"/>
              </w:rPr>
            </w:pPr>
          </w:p>
        </w:tc>
        <w:tc>
          <w:tcPr>
            <w:tcW w:w="236" w:type="dxa"/>
            <w:shd w:val="clear" w:color="auto" w:fill="auto"/>
          </w:tcPr>
          <w:p w14:paraId="3A4FBCB9" w14:textId="77777777" w:rsidR="00EC7529" w:rsidRPr="000303EF" w:rsidRDefault="00EC7529" w:rsidP="00C06FA0">
            <w:pPr>
              <w:pStyle w:val="2"/>
              <w:rPr>
                <w:sz w:val="20"/>
                <w:szCs w:val="20"/>
              </w:rPr>
            </w:pPr>
          </w:p>
        </w:tc>
        <w:tc>
          <w:tcPr>
            <w:tcW w:w="236" w:type="dxa"/>
            <w:shd w:val="clear" w:color="auto" w:fill="auto"/>
          </w:tcPr>
          <w:p w14:paraId="2007D336" w14:textId="77777777" w:rsidR="00EC7529" w:rsidRPr="000303EF" w:rsidRDefault="00EC7529" w:rsidP="00C06FA0">
            <w:pPr>
              <w:pStyle w:val="2"/>
              <w:rPr>
                <w:sz w:val="20"/>
                <w:szCs w:val="20"/>
              </w:rPr>
            </w:pPr>
          </w:p>
        </w:tc>
        <w:tc>
          <w:tcPr>
            <w:tcW w:w="236" w:type="dxa"/>
            <w:shd w:val="clear" w:color="auto" w:fill="auto"/>
          </w:tcPr>
          <w:p w14:paraId="673E7576" w14:textId="77777777" w:rsidR="00EC7529" w:rsidRPr="000303EF" w:rsidRDefault="00EC7529" w:rsidP="00C06FA0">
            <w:pPr>
              <w:pStyle w:val="2"/>
              <w:rPr>
                <w:sz w:val="20"/>
                <w:szCs w:val="20"/>
              </w:rPr>
            </w:pPr>
          </w:p>
        </w:tc>
        <w:tc>
          <w:tcPr>
            <w:tcW w:w="561" w:type="dxa"/>
            <w:shd w:val="clear" w:color="auto" w:fill="auto"/>
          </w:tcPr>
          <w:p w14:paraId="622D2E92" w14:textId="77777777" w:rsidR="00EC7529" w:rsidRPr="000303EF" w:rsidRDefault="00EC7529" w:rsidP="00C06FA0">
            <w:pPr>
              <w:pStyle w:val="2"/>
              <w:rPr>
                <w:sz w:val="20"/>
                <w:szCs w:val="20"/>
              </w:rPr>
            </w:pPr>
          </w:p>
        </w:tc>
        <w:tc>
          <w:tcPr>
            <w:tcW w:w="588" w:type="dxa"/>
            <w:shd w:val="clear" w:color="auto" w:fill="auto"/>
          </w:tcPr>
          <w:p w14:paraId="7A6076CB" w14:textId="77777777" w:rsidR="00EC7529" w:rsidRPr="000303EF" w:rsidRDefault="00EC7529" w:rsidP="00C06FA0">
            <w:pPr>
              <w:pStyle w:val="2"/>
              <w:rPr>
                <w:sz w:val="20"/>
                <w:szCs w:val="20"/>
              </w:rPr>
            </w:pPr>
          </w:p>
        </w:tc>
        <w:tc>
          <w:tcPr>
            <w:tcW w:w="588" w:type="dxa"/>
            <w:shd w:val="clear" w:color="auto" w:fill="auto"/>
          </w:tcPr>
          <w:p w14:paraId="61BA4F31" w14:textId="77777777" w:rsidR="00EC7529" w:rsidRPr="000303EF" w:rsidRDefault="00EC7529" w:rsidP="00C06FA0">
            <w:pPr>
              <w:pStyle w:val="2"/>
              <w:rPr>
                <w:sz w:val="20"/>
                <w:szCs w:val="20"/>
              </w:rPr>
            </w:pPr>
          </w:p>
        </w:tc>
        <w:tc>
          <w:tcPr>
            <w:tcW w:w="588" w:type="dxa"/>
            <w:shd w:val="clear" w:color="auto" w:fill="auto"/>
          </w:tcPr>
          <w:p w14:paraId="437CF7F9" w14:textId="77777777" w:rsidR="00EC7529" w:rsidRPr="000303EF" w:rsidRDefault="00EC7529" w:rsidP="00C06FA0">
            <w:pPr>
              <w:pStyle w:val="2"/>
              <w:rPr>
                <w:sz w:val="20"/>
                <w:szCs w:val="20"/>
              </w:rPr>
            </w:pPr>
          </w:p>
        </w:tc>
        <w:tc>
          <w:tcPr>
            <w:tcW w:w="588" w:type="dxa"/>
            <w:shd w:val="clear" w:color="auto" w:fill="auto"/>
          </w:tcPr>
          <w:p w14:paraId="2C41D7E3" w14:textId="77777777" w:rsidR="00EC7529" w:rsidRPr="000303EF" w:rsidRDefault="00EC7529" w:rsidP="00C06FA0">
            <w:pPr>
              <w:pStyle w:val="2"/>
              <w:rPr>
                <w:sz w:val="20"/>
                <w:szCs w:val="20"/>
              </w:rPr>
            </w:pPr>
          </w:p>
        </w:tc>
      </w:tr>
      <w:tr w:rsidR="00EC7529" w:rsidRPr="000303EF" w14:paraId="083091DC" w14:textId="77777777" w:rsidTr="00C06FA0">
        <w:tc>
          <w:tcPr>
            <w:tcW w:w="463" w:type="dxa"/>
            <w:shd w:val="clear" w:color="auto" w:fill="auto"/>
          </w:tcPr>
          <w:p w14:paraId="3052A71E" w14:textId="77777777" w:rsidR="00EC7529" w:rsidRPr="000303EF" w:rsidRDefault="00EC7529" w:rsidP="00C06FA0">
            <w:pPr>
              <w:pStyle w:val="2"/>
              <w:rPr>
                <w:sz w:val="20"/>
                <w:szCs w:val="20"/>
              </w:rPr>
            </w:pPr>
            <w:r w:rsidRPr="000303EF">
              <w:rPr>
                <w:sz w:val="20"/>
                <w:szCs w:val="20"/>
              </w:rPr>
              <w:t>5.6</w:t>
            </w:r>
          </w:p>
        </w:tc>
        <w:tc>
          <w:tcPr>
            <w:tcW w:w="263" w:type="dxa"/>
            <w:vMerge/>
            <w:shd w:val="clear" w:color="auto" w:fill="auto"/>
          </w:tcPr>
          <w:p w14:paraId="6DE201F0" w14:textId="77777777" w:rsidR="00EC7529" w:rsidRPr="000303EF" w:rsidRDefault="00EC7529" w:rsidP="00C06FA0">
            <w:pPr>
              <w:pStyle w:val="2"/>
              <w:rPr>
                <w:sz w:val="20"/>
                <w:szCs w:val="20"/>
              </w:rPr>
            </w:pPr>
          </w:p>
        </w:tc>
        <w:tc>
          <w:tcPr>
            <w:tcW w:w="4654" w:type="dxa"/>
            <w:shd w:val="clear" w:color="auto" w:fill="auto"/>
          </w:tcPr>
          <w:p w14:paraId="12713E70" w14:textId="77777777" w:rsidR="00EC7529" w:rsidRPr="000303EF" w:rsidRDefault="00EC7529" w:rsidP="00C06FA0">
            <w:pPr>
              <w:pStyle w:val="2"/>
              <w:rPr>
                <w:sz w:val="20"/>
                <w:szCs w:val="20"/>
              </w:rPr>
            </w:pPr>
            <w:r w:rsidRPr="000303EF">
              <w:rPr>
                <w:sz w:val="20"/>
                <w:szCs w:val="20"/>
              </w:rPr>
              <w:t>прочие налоги и сборы (расшифровка по отдельным наименованиям налогов и сборов)</w:t>
            </w:r>
          </w:p>
        </w:tc>
        <w:tc>
          <w:tcPr>
            <w:tcW w:w="578" w:type="dxa"/>
            <w:shd w:val="clear" w:color="auto" w:fill="auto"/>
          </w:tcPr>
          <w:p w14:paraId="1D75180B" w14:textId="77777777" w:rsidR="00EC7529" w:rsidRPr="000303EF" w:rsidRDefault="00EC7529" w:rsidP="00C06FA0">
            <w:pPr>
              <w:pStyle w:val="2"/>
              <w:rPr>
                <w:sz w:val="20"/>
                <w:szCs w:val="20"/>
              </w:rPr>
            </w:pPr>
          </w:p>
        </w:tc>
        <w:tc>
          <w:tcPr>
            <w:tcW w:w="543" w:type="dxa"/>
            <w:shd w:val="clear" w:color="auto" w:fill="auto"/>
          </w:tcPr>
          <w:p w14:paraId="3028312B" w14:textId="77777777" w:rsidR="00EC7529" w:rsidRPr="000303EF" w:rsidRDefault="00EC7529" w:rsidP="00C06FA0">
            <w:pPr>
              <w:pStyle w:val="2"/>
              <w:rPr>
                <w:sz w:val="20"/>
                <w:szCs w:val="20"/>
              </w:rPr>
            </w:pPr>
          </w:p>
        </w:tc>
        <w:tc>
          <w:tcPr>
            <w:tcW w:w="236" w:type="dxa"/>
            <w:shd w:val="clear" w:color="auto" w:fill="auto"/>
          </w:tcPr>
          <w:p w14:paraId="10F309ED" w14:textId="77777777" w:rsidR="00EC7529" w:rsidRPr="000303EF" w:rsidRDefault="00EC7529" w:rsidP="00C06FA0">
            <w:pPr>
              <w:pStyle w:val="2"/>
              <w:rPr>
                <w:sz w:val="20"/>
                <w:szCs w:val="20"/>
              </w:rPr>
            </w:pPr>
          </w:p>
        </w:tc>
        <w:tc>
          <w:tcPr>
            <w:tcW w:w="236" w:type="dxa"/>
            <w:shd w:val="clear" w:color="auto" w:fill="auto"/>
          </w:tcPr>
          <w:p w14:paraId="56D091A1" w14:textId="77777777" w:rsidR="00EC7529" w:rsidRPr="000303EF" w:rsidRDefault="00EC7529" w:rsidP="00C06FA0">
            <w:pPr>
              <w:pStyle w:val="2"/>
              <w:rPr>
                <w:sz w:val="20"/>
                <w:szCs w:val="20"/>
              </w:rPr>
            </w:pPr>
          </w:p>
        </w:tc>
        <w:tc>
          <w:tcPr>
            <w:tcW w:w="236" w:type="dxa"/>
            <w:shd w:val="clear" w:color="auto" w:fill="auto"/>
          </w:tcPr>
          <w:p w14:paraId="1A6FA0BC" w14:textId="77777777" w:rsidR="00EC7529" w:rsidRPr="000303EF" w:rsidRDefault="00EC7529" w:rsidP="00C06FA0">
            <w:pPr>
              <w:pStyle w:val="2"/>
              <w:rPr>
                <w:sz w:val="20"/>
                <w:szCs w:val="20"/>
              </w:rPr>
            </w:pPr>
          </w:p>
        </w:tc>
        <w:tc>
          <w:tcPr>
            <w:tcW w:w="561" w:type="dxa"/>
            <w:shd w:val="clear" w:color="auto" w:fill="auto"/>
          </w:tcPr>
          <w:p w14:paraId="47761E91" w14:textId="77777777" w:rsidR="00EC7529" w:rsidRPr="000303EF" w:rsidRDefault="00EC7529" w:rsidP="00C06FA0">
            <w:pPr>
              <w:pStyle w:val="2"/>
              <w:rPr>
                <w:sz w:val="20"/>
                <w:szCs w:val="20"/>
              </w:rPr>
            </w:pPr>
          </w:p>
        </w:tc>
        <w:tc>
          <w:tcPr>
            <w:tcW w:w="588" w:type="dxa"/>
            <w:shd w:val="clear" w:color="auto" w:fill="auto"/>
          </w:tcPr>
          <w:p w14:paraId="197F8B74" w14:textId="77777777" w:rsidR="00EC7529" w:rsidRPr="000303EF" w:rsidRDefault="00EC7529" w:rsidP="00C06FA0">
            <w:pPr>
              <w:pStyle w:val="2"/>
              <w:rPr>
                <w:sz w:val="20"/>
                <w:szCs w:val="20"/>
              </w:rPr>
            </w:pPr>
          </w:p>
        </w:tc>
        <w:tc>
          <w:tcPr>
            <w:tcW w:w="588" w:type="dxa"/>
            <w:shd w:val="clear" w:color="auto" w:fill="auto"/>
          </w:tcPr>
          <w:p w14:paraId="4D158E66" w14:textId="77777777" w:rsidR="00EC7529" w:rsidRPr="000303EF" w:rsidRDefault="00EC7529" w:rsidP="00C06FA0">
            <w:pPr>
              <w:pStyle w:val="2"/>
              <w:rPr>
                <w:sz w:val="20"/>
                <w:szCs w:val="20"/>
              </w:rPr>
            </w:pPr>
          </w:p>
        </w:tc>
        <w:tc>
          <w:tcPr>
            <w:tcW w:w="588" w:type="dxa"/>
            <w:shd w:val="clear" w:color="auto" w:fill="auto"/>
          </w:tcPr>
          <w:p w14:paraId="4F04ADCE" w14:textId="77777777" w:rsidR="00EC7529" w:rsidRPr="000303EF" w:rsidRDefault="00EC7529" w:rsidP="00C06FA0">
            <w:pPr>
              <w:pStyle w:val="2"/>
              <w:rPr>
                <w:sz w:val="20"/>
                <w:szCs w:val="20"/>
              </w:rPr>
            </w:pPr>
          </w:p>
        </w:tc>
        <w:tc>
          <w:tcPr>
            <w:tcW w:w="588" w:type="dxa"/>
            <w:shd w:val="clear" w:color="auto" w:fill="auto"/>
          </w:tcPr>
          <w:p w14:paraId="018C8E02" w14:textId="77777777" w:rsidR="00EC7529" w:rsidRPr="000303EF" w:rsidRDefault="00EC7529" w:rsidP="00C06FA0">
            <w:pPr>
              <w:pStyle w:val="2"/>
              <w:rPr>
                <w:sz w:val="20"/>
                <w:szCs w:val="20"/>
              </w:rPr>
            </w:pPr>
          </w:p>
        </w:tc>
      </w:tr>
      <w:tr w:rsidR="00EC7529" w:rsidRPr="000303EF" w14:paraId="61540585" w14:textId="77777777" w:rsidTr="00C06FA0">
        <w:trPr>
          <w:trHeight w:val="60"/>
        </w:trPr>
        <w:tc>
          <w:tcPr>
            <w:tcW w:w="463" w:type="dxa"/>
            <w:shd w:val="clear" w:color="auto" w:fill="auto"/>
          </w:tcPr>
          <w:p w14:paraId="4A586210" w14:textId="77777777" w:rsidR="00EC7529" w:rsidRPr="000303EF" w:rsidRDefault="00EC7529" w:rsidP="00C06FA0">
            <w:pPr>
              <w:pStyle w:val="2"/>
              <w:rPr>
                <w:sz w:val="20"/>
                <w:szCs w:val="20"/>
              </w:rPr>
            </w:pPr>
            <w:r w:rsidRPr="000303EF">
              <w:rPr>
                <w:sz w:val="20"/>
                <w:szCs w:val="20"/>
              </w:rPr>
              <w:t>6</w:t>
            </w:r>
          </w:p>
        </w:tc>
        <w:tc>
          <w:tcPr>
            <w:tcW w:w="4917" w:type="dxa"/>
            <w:gridSpan w:val="2"/>
            <w:shd w:val="clear" w:color="auto" w:fill="auto"/>
          </w:tcPr>
          <w:p w14:paraId="3BB6ED8C" w14:textId="77777777" w:rsidR="00EC7529" w:rsidRPr="000303EF" w:rsidRDefault="00EC7529" w:rsidP="00C06FA0">
            <w:pPr>
              <w:pStyle w:val="2"/>
              <w:rPr>
                <w:sz w:val="20"/>
                <w:szCs w:val="20"/>
              </w:rPr>
            </w:pPr>
            <w:r w:rsidRPr="000303EF">
              <w:rPr>
                <w:sz w:val="20"/>
                <w:szCs w:val="20"/>
              </w:rPr>
              <w:t>Налоговые платежи в консолидированный бюджет края в результате реализации проекта</w:t>
            </w:r>
          </w:p>
        </w:tc>
        <w:tc>
          <w:tcPr>
            <w:tcW w:w="578" w:type="dxa"/>
            <w:shd w:val="clear" w:color="auto" w:fill="auto"/>
          </w:tcPr>
          <w:p w14:paraId="73C3DB0A" w14:textId="77777777" w:rsidR="00EC7529" w:rsidRPr="000303EF" w:rsidRDefault="00EC7529" w:rsidP="00C06FA0">
            <w:pPr>
              <w:pStyle w:val="2"/>
              <w:rPr>
                <w:sz w:val="20"/>
                <w:szCs w:val="20"/>
              </w:rPr>
            </w:pPr>
          </w:p>
        </w:tc>
        <w:tc>
          <w:tcPr>
            <w:tcW w:w="543" w:type="dxa"/>
            <w:shd w:val="clear" w:color="auto" w:fill="auto"/>
          </w:tcPr>
          <w:p w14:paraId="3BB6FDE7" w14:textId="77777777" w:rsidR="00EC7529" w:rsidRPr="000303EF" w:rsidRDefault="00EC7529" w:rsidP="00C06FA0">
            <w:pPr>
              <w:pStyle w:val="2"/>
              <w:rPr>
                <w:sz w:val="20"/>
                <w:szCs w:val="20"/>
              </w:rPr>
            </w:pPr>
          </w:p>
        </w:tc>
        <w:tc>
          <w:tcPr>
            <w:tcW w:w="236" w:type="dxa"/>
            <w:shd w:val="clear" w:color="auto" w:fill="auto"/>
          </w:tcPr>
          <w:p w14:paraId="763756B7" w14:textId="77777777" w:rsidR="00EC7529" w:rsidRPr="000303EF" w:rsidRDefault="00EC7529" w:rsidP="00C06FA0">
            <w:pPr>
              <w:pStyle w:val="2"/>
              <w:rPr>
                <w:sz w:val="20"/>
                <w:szCs w:val="20"/>
              </w:rPr>
            </w:pPr>
          </w:p>
        </w:tc>
        <w:tc>
          <w:tcPr>
            <w:tcW w:w="236" w:type="dxa"/>
            <w:shd w:val="clear" w:color="auto" w:fill="auto"/>
          </w:tcPr>
          <w:p w14:paraId="4406957A" w14:textId="77777777" w:rsidR="00EC7529" w:rsidRPr="000303EF" w:rsidRDefault="00EC7529" w:rsidP="00C06FA0">
            <w:pPr>
              <w:pStyle w:val="2"/>
              <w:rPr>
                <w:sz w:val="20"/>
                <w:szCs w:val="20"/>
              </w:rPr>
            </w:pPr>
          </w:p>
        </w:tc>
        <w:tc>
          <w:tcPr>
            <w:tcW w:w="236" w:type="dxa"/>
            <w:shd w:val="clear" w:color="auto" w:fill="auto"/>
          </w:tcPr>
          <w:p w14:paraId="4BA151D8" w14:textId="77777777" w:rsidR="00EC7529" w:rsidRPr="000303EF" w:rsidRDefault="00EC7529" w:rsidP="00C06FA0">
            <w:pPr>
              <w:pStyle w:val="2"/>
              <w:rPr>
                <w:sz w:val="20"/>
                <w:szCs w:val="20"/>
              </w:rPr>
            </w:pPr>
          </w:p>
        </w:tc>
        <w:tc>
          <w:tcPr>
            <w:tcW w:w="561" w:type="dxa"/>
            <w:shd w:val="clear" w:color="auto" w:fill="auto"/>
          </w:tcPr>
          <w:p w14:paraId="06CDB439" w14:textId="77777777" w:rsidR="00EC7529" w:rsidRPr="000303EF" w:rsidRDefault="00EC7529" w:rsidP="00C06FA0">
            <w:pPr>
              <w:pStyle w:val="2"/>
              <w:rPr>
                <w:sz w:val="20"/>
                <w:szCs w:val="20"/>
              </w:rPr>
            </w:pPr>
          </w:p>
        </w:tc>
        <w:tc>
          <w:tcPr>
            <w:tcW w:w="588" w:type="dxa"/>
            <w:shd w:val="clear" w:color="auto" w:fill="auto"/>
          </w:tcPr>
          <w:p w14:paraId="1C879FA3" w14:textId="77777777" w:rsidR="00EC7529" w:rsidRPr="000303EF" w:rsidRDefault="00EC7529" w:rsidP="00C06FA0">
            <w:pPr>
              <w:pStyle w:val="2"/>
              <w:rPr>
                <w:sz w:val="20"/>
                <w:szCs w:val="20"/>
              </w:rPr>
            </w:pPr>
          </w:p>
        </w:tc>
        <w:tc>
          <w:tcPr>
            <w:tcW w:w="588" w:type="dxa"/>
            <w:shd w:val="clear" w:color="auto" w:fill="auto"/>
          </w:tcPr>
          <w:p w14:paraId="1A03FB25" w14:textId="77777777" w:rsidR="00EC7529" w:rsidRPr="000303EF" w:rsidRDefault="00EC7529" w:rsidP="00C06FA0">
            <w:pPr>
              <w:pStyle w:val="2"/>
              <w:rPr>
                <w:sz w:val="20"/>
                <w:szCs w:val="20"/>
              </w:rPr>
            </w:pPr>
          </w:p>
        </w:tc>
        <w:tc>
          <w:tcPr>
            <w:tcW w:w="588" w:type="dxa"/>
            <w:shd w:val="clear" w:color="auto" w:fill="auto"/>
          </w:tcPr>
          <w:p w14:paraId="25C6867F" w14:textId="77777777" w:rsidR="00EC7529" w:rsidRPr="000303EF" w:rsidRDefault="00EC7529" w:rsidP="00C06FA0">
            <w:pPr>
              <w:pStyle w:val="2"/>
              <w:rPr>
                <w:sz w:val="20"/>
                <w:szCs w:val="20"/>
              </w:rPr>
            </w:pPr>
          </w:p>
        </w:tc>
        <w:tc>
          <w:tcPr>
            <w:tcW w:w="588" w:type="dxa"/>
            <w:shd w:val="clear" w:color="auto" w:fill="auto"/>
          </w:tcPr>
          <w:p w14:paraId="4C2277A0" w14:textId="77777777" w:rsidR="00EC7529" w:rsidRPr="000303EF" w:rsidRDefault="00EC7529" w:rsidP="00C06FA0">
            <w:pPr>
              <w:pStyle w:val="2"/>
              <w:rPr>
                <w:sz w:val="20"/>
                <w:szCs w:val="20"/>
              </w:rPr>
            </w:pPr>
          </w:p>
        </w:tc>
      </w:tr>
      <w:tr w:rsidR="00EC7529" w:rsidRPr="000303EF" w14:paraId="07C45FFF" w14:textId="77777777" w:rsidTr="00C06FA0">
        <w:trPr>
          <w:trHeight w:val="60"/>
        </w:trPr>
        <w:tc>
          <w:tcPr>
            <w:tcW w:w="463" w:type="dxa"/>
            <w:shd w:val="clear" w:color="auto" w:fill="auto"/>
          </w:tcPr>
          <w:p w14:paraId="6F64BBB2" w14:textId="77777777" w:rsidR="00EC7529" w:rsidRPr="000303EF" w:rsidRDefault="00EC7529" w:rsidP="00C06FA0">
            <w:pPr>
              <w:pStyle w:val="2"/>
              <w:rPr>
                <w:sz w:val="20"/>
                <w:szCs w:val="20"/>
              </w:rPr>
            </w:pPr>
            <w:r w:rsidRPr="000303EF">
              <w:rPr>
                <w:sz w:val="20"/>
                <w:szCs w:val="20"/>
              </w:rPr>
              <w:lastRenderedPageBreak/>
              <w:t>6.1</w:t>
            </w:r>
          </w:p>
        </w:tc>
        <w:tc>
          <w:tcPr>
            <w:tcW w:w="263" w:type="dxa"/>
            <w:vMerge w:val="restart"/>
            <w:shd w:val="clear" w:color="auto" w:fill="auto"/>
          </w:tcPr>
          <w:p w14:paraId="06818996" w14:textId="77777777" w:rsidR="00EC7529" w:rsidRPr="000303EF" w:rsidRDefault="00EC7529" w:rsidP="00C06FA0">
            <w:pPr>
              <w:pStyle w:val="2"/>
              <w:rPr>
                <w:sz w:val="20"/>
                <w:szCs w:val="20"/>
              </w:rPr>
            </w:pPr>
          </w:p>
        </w:tc>
        <w:tc>
          <w:tcPr>
            <w:tcW w:w="4654" w:type="dxa"/>
            <w:shd w:val="clear" w:color="auto" w:fill="auto"/>
          </w:tcPr>
          <w:p w14:paraId="328804F4" w14:textId="77777777" w:rsidR="00EC7529" w:rsidRPr="000303EF" w:rsidRDefault="00EC7529" w:rsidP="00C06FA0">
            <w:pPr>
              <w:pStyle w:val="2"/>
              <w:rPr>
                <w:sz w:val="20"/>
                <w:szCs w:val="20"/>
              </w:rPr>
            </w:pPr>
            <w:r w:rsidRPr="000303EF">
              <w:rPr>
                <w:sz w:val="20"/>
                <w:szCs w:val="20"/>
              </w:rPr>
              <w:t>налог на прибыль организаций</w:t>
            </w:r>
          </w:p>
        </w:tc>
        <w:tc>
          <w:tcPr>
            <w:tcW w:w="578" w:type="dxa"/>
            <w:shd w:val="clear" w:color="auto" w:fill="auto"/>
          </w:tcPr>
          <w:p w14:paraId="2732C6BB" w14:textId="77777777" w:rsidR="00EC7529" w:rsidRPr="000303EF" w:rsidRDefault="00EC7529" w:rsidP="00C06FA0">
            <w:pPr>
              <w:pStyle w:val="2"/>
              <w:rPr>
                <w:sz w:val="20"/>
                <w:szCs w:val="20"/>
              </w:rPr>
            </w:pPr>
          </w:p>
        </w:tc>
        <w:tc>
          <w:tcPr>
            <w:tcW w:w="543" w:type="dxa"/>
            <w:shd w:val="clear" w:color="auto" w:fill="auto"/>
          </w:tcPr>
          <w:p w14:paraId="61FEAF5A" w14:textId="77777777" w:rsidR="00EC7529" w:rsidRPr="000303EF" w:rsidRDefault="00EC7529" w:rsidP="00C06FA0">
            <w:pPr>
              <w:pStyle w:val="2"/>
              <w:rPr>
                <w:sz w:val="20"/>
                <w:szCs w:val="20"/>
              </w:rPr>
            </w:pPr>
          </w:p>
        </w:tc>
        <w:tc>
          <w:tcPr>
            <w:tcW w:w="236" w:type="dxa"/>
            <w:shd w:val="clear" w:color="auto" w:fill="auto"/>
          </w:tcPr>
          <w:p w14:paraId="0299EB1D" w14:textId="77777777" w:rsidR="00EC7529" w:rsidRPr="000303EF" w:rsidRDefault="00EC7529" w:rsidP="00C06FA0">
            <w:pPr>
              <w:pStyle w:val="2"/>
              <w:rPr>
                <w:sz w:val="20"/>
                <w:szCs w:val="20"/>
              </w:rPr>
            </w:pPr>
          </w:p>
        </w:tc>
        <w:tc>
          <w:tcPr>
            <w:tcW w:w="236" w:type="dxa"/>
            <w:shd w:val="clear" w:color="auto" w:fill="auto"/>
          </w:tcPr>
          <w:p w14:paraId="65DD5BB9" w14:textId="77777777" w:rsidR="00EC7529" w:rsidRPr="000303EF" w:rsidRDefault="00EC7529" w:rsidP="00C06FA0">
            <w:pPr>
              <w:pStyle w:val="2"/>
              <w:rPr>
                <w:sz w:val="20"/>
                <w:szCs w:val="20"/>
              </w:rPr>
            </w:pPr>
          </w:p>
        </w:tc>
        <w:tc>
          <w:tcPr>
            <w:tcW w:w="236" w:type="dxa"/>
            <w:shd w:val="clear" w:color="auto" w:fill="auto"/>
          </w:tcPr>
          <w:p w14:paraId="7814BE25" w14:textId="77777777" w:rsidR="00EC7529" w:rsidRPr="000303EF" w:rsidRDefault="00EC7529" w:rsidP="00C06FA0">
            <w:pPr>
              <w:pStyle w:val="2"/>
              <w:rPr>
                <w:sz w:val="20"/>
                <w:szCs w:val="20"/>
              </w:rPr>
            </w:pPr>
          </w:p>
        </w:tc>
        <w:tc>
          <w:tcPr>
            <w:tcW w:w="561" w:type="dxa"/>
            <w:shd w:val="clear" w:color="auto" w:fill="auto"/>
          </w:tcPr>
          <w:p w14:paraId="4ECF7E89" w14:textId="77777777" w:rsidR="00EC7529" w:rsidRPr="000303EF" w:rsidRDefault="00EC7529" w:rsidP="00C06FA0">
            <w:pPr>
              <w:pStyle w:val="2"/>
              <w:rPr>
                <w:sz w:val="20"/>
                <w:szCs w:val="20"/>
              </w:rPr>
            </w:pPr>
          </w:p>
        </w:tc>
        <w:tc>
          <w:tcPr>
            <w:tcW w:w="588" w:type="dxa"/>
            <w:shd w:val="clear" w:color="auto" w:fill="auto"/>
          </w:tcPr>
          <w:p w14:paraId="09363998" w14:textId="77777777" w:rsidR="00EC7529" w:rsidRPr="000303EF" w:rsidRDefault="00EC7529" w:rsidP="00C06FA0">
            <w:pPr>
              <w:pStyle w:val="2"/>
              <w:rPr>
                <w:sz w:val="20"/>
                <w:szCs w:val="20"/>
              </w:rPr>
            </w:pPr>
          </w:p>
        </w:tc>
        <w:tc>
          <w:tcPr>
            <w:tcW w:w="588" w:type="dxa"/>
            <w:shd w:val="clear" w:color="auto" w:fill="auto"/>
          </w:tcPr>
          <w:p w14:paraId="004C3E4F" w14:textId="77777777" w:rsidR="00EC7529" w:rsidRPr="000303EF" w:rsidRDefault="00EC7529" w:rsidP="00C06FA0">
            <w:pPr>
              <w:pStyle w:val="2"/>
              <w:rPr>
                <w:sz w:val="20"/>
                <w:szCs w:val="20"/>
              </w:rPr>
            </w:pPr>
          </w:p>
        </w:tc>
        <w:tc>
          <w:tcPr>
            <w:tcW w:w="588" w:type="dxa"/>
            <w:shd w:val="clear" w:color="auto" w:fill="auto"/>
          </w:tcPr>
          <w:p w14:paraId="07FF181F" w14:textId="77777777" w:rsidR="00EC7529" w:rsidRPr="000303EF" w:rsidRDefault="00EC7529" w:rsidP="00C06FA0">
            <w:pPr>
              <w:pStyle w:val="2"/>
              <w:rPr>
                <w:sz w:val="20"/>
                <w:szCs w:val="20"/>
              </w:rPr>
            </w:pPr>
          </w:p>
        </w:tc>
        <w:tc>
          <w:tcPr>
            <w:tcW w:w="588" w:type="dxa"/>
            <w:shd w:val="clear" w:color="auto" w:fill="auto"/>
          </w:tcPr>
          <w:p w14:paraId="604D1250" w14:textId="77777777" w:rsidR="00EC7529" w:rsidRPr="000303EF" w:rsidRDefault="00EC7529" w:rsidP="00C06FA0">
            <w:pPr>
              <w:pStyle w:val="2"/>
              <w:rPr>
                <w:sz w:val="20"/>
                <w:szCs w:val="20"/>
              </w:rPr>
            </w:pPr>
          </w:p>
        </w:tc>
      </w:tr>
      <w:tr w:rsidR="00EC7529" w:rsidRPr="000303EF" w14:paraId="08FB211E" w14:textId="77777777" w:rsidTr="00C06FA0">
        <w:tc>
          <w:tcPr>
            <w:tcW w:w="463" w:type="dxa"/>
            <w:shd w:val="clear" w:color="auto" w:fill="auto"/>
          </w:tcPr>
          <w:p w14:paraId="13A37522" w14:textId="77777777" w:rsidR="00EC7529" w:rsidRPr="000303EF" w:rsidRDefault="00EC7529" w:rsidP="00C06FA0">
            <w:pPr>
              <w:pStyle w:val="2"/>
              <w:rPr>
                <w:sz w:val="20"/>
                <w:szCs w:val="20"/>
              </w:rPr>
            </w:pPr>
            <w:r w:rsidRPr="000303EF">
              <w:rPr>
                <w:sz w:val="20"/>
                <w:szCs w:val="20"/>
              </w:rPr>
              <w:t>6.2</w:t>
            </w:r>
          </w:p>
        </w:tc>
        <w:tc>
          <w:tcPr>
            <w:tcW w:w="263" w:type="dxa"/>
            <w:vMerge/>
            <w:shd w:val="clear" w:color="auto" w:fill="auto"/>
          </w:tcPr>
          <w:p w14:paraId="00D15560" w14:textId="77777777" w:rsidR="00EC7529" w:rsidRPr="000303EF" w:rsidRDefault="00EC7529" w:rsidP="00C06FA0">
            <w:pPr>
              <w:pStyle w:val="2"/>
              <w:rPr>
                <w:sz w:val="20"/>
                <w:szCs w:val="20"/>
              </w:rPr>
            </w:pPr>
          </w:p>
        </w:tc>
        <w:tc>
          <w:tcPr>
            <w:tcW w:w="4654" w:type="dxa"/>
            <w:shd w:val="clear" w:color="auto" w:fill="auto"/>
          </w:tcPr>
          <w:p w14:paraId="79C4E3F1" w14:textId="77777777" w:rsidR="00EC7529" w:rsidRPr="000303EF" w:rsidRDefault="00EC7529" w:rsidP="00C06FA0">
            <w:pPr>
              <w:pStyle w:val="2"/>
              <w:rPr>
                <w:sz w:val="20"/>
                <w:szCs w:val="20"/>
              </w:rPr>
            </w:pPr>
            <w:r w:rsidRPr="000303EF">
              <w:rPr>
                <w:sz w:val="20"/>
                <w:szCs w:val="20"/>
              </w:rPr>
              <w:t>налог на имущество организаций</w:t>
            </w:r>
          </w:p>
        </w:tc>
        <w:tc>
          <w:tcPr>
            <w:tcW w:w="578" w:type="dxa"/>
            <w:shd w:val="clear" w:color="auto" w:fill="auto"/>
          </w:tcPr>
          <w:p w14:paraId="11698ADE" w14:textId="77777777" w:rsidR="00EC7529" w:rsidRPr="000303EF" w:rsidRDefault="00EC7529" w:rsidP="00C06FA0">
            <w:pPr>
              <w:pStyle w:val="2"/>
              <w:rPr>
                <w:sz w:val="20"/>
                <w:szCs w:val="20"/>
              </w:rPr>
            </w:pPr>
          </w:p>
        </w:tc>
        <w:tc>
          <w:tcPr>
            <w:tcW w:w="543" w:type="dxa"/>
            <w:shd w:val="clear" w:color="auto" w:fill="auto"/>
          </w:tcPr>
          <w:p w14:paraId="19011E79" w14:textId="77777777" w:rsidR="00EC7529" w:rsidRPr="000303EF" w:rsidRDefault="00EC7529" w:rsidP="00C06FA0">
            <w:pPr>
              <w:pStyle w:val="2"/>
              <w:rPr>
                <w:sz w:val="20"/>
                <w:szCs w:val="20"/>
              </w:rPr>
            </w:pPr>
          </w:p>
        </w:tc>
        <w:tc>
          <w:tcPr>
            <w:tcW w:w="236" w:type="dxa"/>
            <w:shd w:val="clear" w:color="auto" w:fill="auto"/>
          </w:tcPr>
          <w:p w14:paraId="5AFAC7CB" w14:textId="77777777" w:rsidR="00EC7529" w:rsidRPr="000303EF" w:rsidRDefault="00EC7529" w:rsidP="00C06FA0">
            <w:pPr>
              <w:pStyle w:val="2"/>
              <w:rPr>
                <w:sz w:val="20"/>
                <w:szCs w:val="20"/>
              </w:rPr>
            </w:pPr>
          </w:p>
        </w:tc>
        <w:tc>
          <w:tcPr>
            <w:tcW w:w="236" w:type="dxa"/>
            <w:shd w:val="clear" w:color="auto" w:fill="auto"/>
          </w:tcPr>
          <w:p w14:paraId="61CFADA8" w14:textId="77777777" w:rsidR="00EC7529" w:rsidRPr="000303EF" w:rsidRDefault="00EC7529" w:rsidP="00C06FA0">
            <w:pPr>
              <w:pStyle w:val="2"/>
              <w:rPr>
                <w:sz w:val="20"/>
                <w:szCs w:val="20"/>
              </w:rPr>
            </w:pPr>
          </w:p>
        </w:tc>
        <w:tc>
          <w:tcPr>
            <w:tcW w:w="236" w:type="dxa"/>
            <w:shd w:val="clear" w:color="auto" w:fill="auto"/>
          </w:tcPr>
          <w:p w14:paraId="7745E9FC" w14:textId="77777777" w:rsidR="00EC7529" w:rsidRPr="000303EF" w:rsidRDefault="00EC7529" w:rsidP="00C06FA0">
            <w:pPr>
              <w:pStyle w:val="2"/>
              <w:rPr>
                <w:sz w:val="20"/>
                <w:szCs w:val="20"/>
              </w:rPr>
            </w:pPr>
          </w:p>
        </w:tc>
        <w:tc>
          <w:tcPr>
            <w:tcW w:w="561" w:type="dxa"/>
            <w:shd w:val="clear" w:color="auto" w:fill="auto"/>
          </w:tcPr>
          <w:p w14:paraId="502E4E39" w14:textId="77777777" w:rsidR="00EC7529" w:rsidRPr="000303EF" w:rsidRDefault="00EC7529" w:rsidP="00C06FA0">
            <w:pPr>
              <w:pStyle w:val="2"/>
              <w:rPr>
                <w:sz w:val="20"/>
                <w:szCs w:val="20"/>
              </w:rPr>
            </w:pPr>
          </w:p>
        </w:tc>
        <w:tc>
          <w:tcPr>
            <w:tcW w:w="588" w:type="dxa"/>
            <w:shd w:val="clear" w:color="auto" w:fill="auto"/>
          </w:tcPr>
          <w:p w14:paraId="1B7BCD48" w14:textId="77777777" w:rsidR="00EC7529" w:rsidRPr="000303EF" w:rsidRDefault="00EC7529" w:rsidP="00C06FA0">
            <w:pPr>
              <w:pStyle w:val="2"/>
              <w:rPr>
                <w:sz w:val="20"/>
                <w:szCs w:val="20"/>
              </w:rPr>
            </w:pPr>
          </w:p>
        </w:tc>
        <w:tc>
          <w:tcPr>
            <w:tcW w:w="588" w:type="dxa"/>
            <w:shd w:val="clear" w:color="auto" w:fill="auto"/>
          </w:tcPr>
          <w:p w14:paraId="777EFE32" w14:textId="77777777" w:rsidR="00EC7529" w:rsidRPr="000303EF" w:rsidRDefault="00EC7529" w:rsidP="00C06FA0">
            <w:pPr>
              <w:pStyle w:val="2"/>
              <w:rPr>
                <w:sz w:val="20"/>
                <w:szCs w:val="20"/>
              </w:rPr>
            </w:pPr>
          </w:p>
        </w:tc>
        <w:tc>
          <w:tcPr>
            <w:tcW w:w="588" w:type="dxa"/>
            <w:shd w:val="clear" w:color="auto" w:fill="auto"/>
          </w:tcPr>
          <w:p w14:paraId="5DEAC976" w14:textId="77777777" w:rsidR="00EC7529" w:rsidRPr="000303EF" w:rsidRDefault="00EC7529" w:rsidP="00C06FA0">
            <w:pPr>
              <w:pStyle w:val="2"/>
              <w:rPr>
                <w:sz w:val="20"/>
                <w:szCs w:val="20"/>
              </w:rPr>
            </w:pPr>
          </w:p>
        </w:tc>
        <w:tc>
          <w:tcPr>
            <w:tcW w:w="588" w:type="dxa"/>
            <w:shd w:val="clear" w:color="auto" w:fill="auto"/>
          </w:tcPr>
          <w:p w14:paraId="133F931B" w14:textId="77777777" w:rsidR="00EC7529" w:rsidRPr="000303EF" w:rsidRDefault="00EC7529" w:rsidP="00C06FA0">
            <w:pPr>
              <w:pStyle w:val="2"/>
              <w:rPr>
                <w:sz w:val="20"/>
                <w:szCs w:val="20"/>
              </w:rPr>
            </w:pPr>
          </w:p>
        </w:tc>
      </w:tr>
      <w:tr w:rsidR="00EC7529" w:rsidRPr="000303EF" w14:paraId="58E019C0" w14:textId="77777777" w:rsidTr="00C06FA0">
        <w:tc>
          <w:tcPr>
            <w:tcW w:w="463" w:type="dxa"/>
            <w:shd w:val="clear" w:color="auto" w:fill="auto"/>
          </w:tcPr>
          <w:p w14:paraId="2532391E" w14:textId="77777777" w:rsidR="00EC7529" w:rsidRPr="000303EF" w:rsidRDefault="00EC7529" w:rsidP="00C06FA0">
            <w:pPr>
              <w:pStyle w:val="2"/>
              <w:rPr>
                <w:sz w:val="20"/>
                <w:szCs w:val="20"/>
              </w:rPr>
            </w:pPr>
            <w:r w:rsidRPr="000303EF">
              <w:rPr>
                <w:sz w:val="20"/>
                <w:szCs w:val="20"/>
              </w:rPr>
              <w:t>6.3</w:t>
            </w:r>
          </w:p>
        </w:tc>
        <w:tc>
          <w:tcPr>
            <w:tcW w:w="263" w:type="dxa"/>
            <w:vMerge/>
            <w:shd w:val="clear" w:color="auto" w:fill="auto"/>
          </w:tcPr>
          <w:p w14:paraId="12C5F6BD" w14:textId="77777777" w:rsidR="00EC7529" w:rsidRPr="000303EF" w:rsidRDefault="00EC7529" w:rsidP="00C06FA0">
            <w:pPr>
              <w:pStyle w:val="2"/>
              <w:rPr>
                <w:sz w:val="20"/>
                <w:szCs w:val="20"/>
              </w:rPr>
            </w:pPr>
          </w:p>
        </w:tc>
        <w:tc>
          <w:tcPr>
            <w:tcW w:w="4654" w:type="dxa"/>
            <w:shd w:val="clear" w:color="auto" w:fill="auto"/>
          </w:tcPr>
          <w:p w14:paraId="4F976509" w14:textId="77777777" w:rsidR="00EC7529" w:rsidRPr="000303EF" w:rsidRDefault="00EC7529" w:rsidP="00C06FA0">
            <w:pPr>
              <w:pStyle w:val="2"/>
              <w:rPr>
                <w:sz w:val="20"/>
                <w:szCs w:val="20"/>
              </w:rPr>
            </w:pPr>
            <w:r w:rsidRPr="000303EF">
              <w:rPr>
                <w:sz w:val="20"/>
                <w:szCs w:val="20"/>
              </w:rPr>
              <w:t>налог на доходы физических лиц</w:t>
            </w:r>
          </w:p>
        </w:tc>
        <w:tc>
          <w:tcPr>
            <w:tcW w:w="578" w:type="dxa"/>
            <w:shd w:val="clear" w:color="auto" w:fill="auto"/>
          </w:tcPr>
          <w:p w14:paraId="7E0BE2D5" w14:textId="77777777" w:rsidR="00EC7529" w:rsidRPr="000303EF" w:rsidRDefault="00EC7529" w:rsidP="00C06FA0">
            <w:pPr>
              <w:pStyle w:val="2"/>
              <w:rPr>
                <w:sz w:val="20"/>
                <w:szCs w:val="20"/>
              </w:rPr>
            </w:pPr>
          </w:p>
        </w:tc>
        <w:tc>
          <w:tcPr>
            <w:tcW w:w="543" w:type="dxa"/>
            <w:shd w:val="clear" w:color="auto" w:fill="auto"/>
          </w:tcPr>
          <w:p w14:paraId="2909FA0B" w14:textId="77777777" w:rsidR="00EC7529" w:rsidRPr="000303EF" w:rsidRDefault="00EC7529" w:rsidP="00C06FA0">
            <w:pPr>
              <w:pStyle w:val="2"/>
              <w:rPr>
                <w:sz w:val="20"/>
                <w:szCs w:val="20"/>
              </w:rPr>
            </w:pPr>
          </w:p>
        </w:tc>
        <w:tc>
          <w:tcPr>
            <w:tcW w:w="236" w:type="dxa"/>
            <w:shd w:val="clear" w:color="auto" w:fill="auto"/>
          </w:tcPr>
          <w:p w14:paraId="7ECA4ACA" w14:textId="77777777" w:rsidR="00EC7529" w:rsidRPr="000303EF" w:rsidRDefault="00EC7529" w:rsidP="00C06FA0">
            <w:pPr>
              <w:pStyle w:val="2"/>
              <w:rPr>
                <w:sz w:val="20"/>
                <w:szCs w:val="20"/>
              </w:rPr>
            </w:pPr>
          </w:p>
        </w:tc>
        <w:tc>
          <w:tcPr>
            <w:tcW w:w="236" w:type="dxa"/>
            <w:shd w:val="clear" w:color="auto" w:fill="auto"/>
          </w:tcPr>
          <w:p w14:paraId="31A41C92" w14:textId="77777777" w:rsidR="00EC7529" w:rsidRPr="000303EF" w:rsidRDefault="00EC7529" w:rsidP="00C06FA0">
            <w:pPr>
              <w:pStyle w:val="2"/>
              <w:rPr>
                <w:sz w:val="20"/>
                <w:szCs w:val="20"/>
              </w:rPr>
            </w:pPr>
          </w:p>
        </w:tc>
        <w:tc>
          <w:tcPr>
            <w:tcW w:w="236" w:type="dxa"/>
            <w:shd w:val="clear" w:color="auto" w:fill="auto"/>
          </w:tcPr>
          <w:p w14:paraId="7FE8EA2C" w14:textId="77777777" w:rsidR="00EC7529" w:rsidRPr="000303EF" w:rsidRDefault="00EC7529" w:rsidP="00C06FA0">
            <w:pPr>
              <w:pStyle w:val="2"/>
              <w:rPr>
                <w:sz w:val="20"/>
                <w:szCs w:val="20"/>
              </w:rPr>
            </w:pPr>
          </w:p>
        </w:tc>
        <w:tc>
          <w:tcPr>
            <w:tcW w:w="561" w:type="dxa"/>
            <w:shd w:val="clear" w:color="auto" w:fill="auto"/>
          </w:tcPr>
          <w:p w14:paraId="256C91B9" w14:textId="77777777" w:rsidR="00EC7529" w:rsidRPr="000303EF" w:rsidRDefault="00EC7529" w:rsidP="00C06FA0">
            <w:pPr>
              <w:pStyle w:val="2"/>
              <w:rPr>
                <w:sz w:val="20"/>
                <w:szCs w:val="20"/>
              </w:rPr>
            </w:pPr>
          </w:p>
        </w:tc>
        <w:tc>
          <w:tcPr>
            <w:tcW w:w="588" w:type="dxa"/>
            <w:shd w:val="clear" w:color="auto" w:fill="auto"/>
          </w:tcPr>
          <w:p w14:paraId="511F23DF" w14:textId="77777777" w:rsidR="00EC7529" w:rsidRPr="000303EF" w:rsidRDefault="00EC7529" w:rsidP="00C06FA0">
            <w:pPr>
              <w:pStyle w:val="2"/>
              <w:rPr>
                <w:sz w:val="20"/>
                <w:szCs w:val="20"/>
              </w:rPr>
            </w:pPr>
          </w:p>
        </w:tc>
        <w:tc>
          <w:tcPr>
            <w:tcW w:w="588" w:type="dxa"/>
            <w:shd w:val="clear" w:color="auto" w:fill="auto"/>
          </w:tcPr>
          <w:p w14:paraId="32B00EA9" w14:textId="77777777" w:rsidR="00EC7529" w:rsidRPr="000303EF" w:rsidRDefault="00EC7529" w:rsidP="00C06FA0">
            <w:pPr>
              <w:pStyle w:val="2"/>
              <w:rPr>
                <w:sz w:val="20"/>
                <w:szCs w:val="20"/>
              </w:rPr>
            </w:pPr>
          </w:p>
        </w:tc>
        <w:tc>
          <w:tcPr>
            <w:tcW w:w="588" w:type="dxa"/>
            <w:shd w:val="clear" w:color="auto" w:fill="auto"/>
          </w:tcPr>
          <w:p w14:paraId="272F2B68" w14:textId="77777777" w:rsidR="00EC7529" w:rsidRPr="000303EF" w:rsidRDefault="00EC7529" w:rsidP="00C06FA0">
            <w:pPr>
              <w:pStyle w:val="2"/>
              <w:rPr>
                <w:sz w:val="20"/>
                <w:szCs w:val="20"/>
              </w:rPr>
            </w:pPr>
          </w:p>
        </w:tc>
        <w:tc>
          <w:tcPr>
            <w:tcW w:w="588" w:type="dxa"/>
            <w:shd w:val="clear" w:color="auto" w:fill="auto"/>
          </w:tcPr>
          <w:p w14:paraId="57A10F98" w14:textId="77777777" w:rsidR="00EC7529" w:rsidRPr="000303EF" w:rsidRDefault="00EC7529" w:rsidP="00C06FA0">
            <w:pPr>
              <w:pStyle w:val="2"/>
              <w:rPr>
                <w:sz w:val="20"/>
                <w:szCs w:val="20"/>
              </w:rPr>
            </w:pPr>
          </w:p>
        </w:tc>
      </w:tr>
      <w:tr w:rsidR="00EC7529" w:rsidRPr="000303EF" w14:paraId="3BD8D7AB" w14:textId="77777777" w:rsidTr="00C06FA0">
        <w:tc>
          <w:tcPr>
            <w:tcW w:w="463" w:type="dxa"/>
            <w:shd w:val="clear" w:color="auto" w:fill="auto"/>
          </w:tcPr>
          <w:p w14:paraId="2848CB4B" w14:textId="77777777" w:rsidR="00EC7529" w:rsidRPr="000303EF" w:rsidRDefault="00EC7529" w:rsidP="00C06FA0">
            <w:pPr>
              <w:pStyle w:val="2"/>
              <w:rPr>
                <w:sz w:val="20"/>
                <w:szCs w:val="20"/>
              </w:rPr>
            </w:pPr>
            <w:r w:rsidRPr="000303EF">
              <w:rPr>
                <w:sz w:val="20"/>
                <w:szCs w:val="20"/>
              </w:rPr>
              <w:t>6.4</w:t>
            </w:r>
          </w:p>
        </w:tc>
        <w:tc>
          <w:tcPr>
            <w:tcW w:w="263" w:type="dxa"/>
            <w:vMerge/>
            <w:shd w:val="clear" w:color="auto" w:fill="auto"/>
          </w:tcPr>
          <w:p w14:paraId="0BABCF58" w14:textId="77777777" w:rsidR="00EC7529" w:rsidRPr="000303EF" w:rsidRDefault="00EC7529" w:rsidP="00C06FA0">
            <w:pPr>
              <w:pStyle w:val="2"/>
              <w:rPr>
                <w:sz w:val="20"/>
                <w:szCs w:val="20"/>
              </w:rPr>
            </w:pPr>
          </w:p>
        </w:tc>
        <w:tc>
          <w:tcPr>
            <w:tcW w:w="4654" w:type="dxa"/>
            <w:shd w:val="clear" w:color="auto" w:fill="auto"/>
          </w:tcPr>
          <w:p w14:paraId="593E274D" w14:textId="77777777" w:rsidR="00EC7529" w:rsidRPr="000303EF" w:rsidRDefault="00EC7529" w:rsidP="00C06FA0">
            <w:pPr>
              <w:pStyle w:val="2"/>
              <w:rPr>
                <w:sz w:val="20"/>
                <w:szCs w:val="20"/>
              </w:rPr>
            </w:pPr>
            <w:r w:rsidRPr="000303EF">
              <w:rPr>
                <w:sz w:val="20"/>
                <w:szCs w:val="20"/>
              </w:rPr>
              <w:t>местные налоги и сборы (расшифровка по отдельным наименованиям налогов и сборов)</w:t>
            </w:r>
          </w:p>
        </w:tc>
        <w:tc>
          <w:tcPr>
            <w:tcW w:w="578" w:type="dxa"/>
            <w:shd w:val="clear" w:color="auto" w:fill="auto"/>
          </w:tcPr>
          <w:p w14:paraId="4076A7FD" w14:textId="77777777" w:rsidR="00EC7529" w:rsidRPr="000303EF" w:rsidRDefault="00EC7529" w:rsidP="00C06FA0">
            <w:pPr>
              <w:pStyle w:val="2"/>
              <w:rPr>
                <w:sz w:val="20"/>
                <w:szCs w:val="20"/>
              </w:rPr>
            </w:pPr>
          </w:p>
        </w:tc>
        <w:tc>
          <w:tcPr>
            <w:tcW w:w="543" w:type="dxa"/>
            <w:shd w:val="clear" w:color="auto" w:fill="auto"/>
          </w:tcPr>
          <w:p w14:paraId="231767C8" w14:textId="77777777" w:rsidR="00EC7529" w:rsidRPr="000303EF" w:rsidRDefault="00EC7529" w:rsidP="00C06FA0">
            <w:pPr>
              <w:pStyle w:val="2"/>
              <w:rPr>
                <w:sz w:val="20"/>
                <w:szCs w:val="20"/>
              </w:rPr>
            </w:pPr>
          </w:p>
        </w:tc>
        <w:tc>
          <w:tcPr>
            <w:tcW w:w="236" w:type="dxa"/>
            <w:shd w:val="clear" w:color="auto" w:fill="auto"/>
          </w:tcPr>
          <w:p w14:paraId="53F53973" w14:textId="77777777" w:rsidR="00EC7529" w:rsidRPr="000303EF" w:rsidRDefault="00EC7529" w:rsidP="00C06FA0">
            <w:pPr>
              <w:pStyle w:val="2"/>
              <w:rPr>
                <w:sz w:val="20"/>
                <w:szCs w:val="20"/>
              </w:rPr>
            </w:pPr>
          </w:p>
        </w:tc>
        <w:tc>
          <w:tcPr>
            <w:tcW w:w="236" w:type="dxa"/>
            <w:shd w:val="clear" w:color="auto" w:fill="auto"/>
          </w:tcPr>
          <w:p w14:paraId="01A9C9CC" w14:textId="77777777" w:rsidR="00EC7529" w:rsidRPr="000303EF" w:rsidRDefault="00EC7529" w:rsidP="00C06FA0">
            <w:pPr>
              <w:pStyle w:val="2"/>
              <w:rPr>
                <w:sz w:val="20"/>
                <w:szCs w:val="20"/>
              </w:rPr>
            </w:pPr>
          </w:p>
        </w:tc>
        <w:tc>
          <w:tcPr>
            <w:tcW w:w="236" w:type="dxa"/>
            <w:shd w:val="clear" w:color="auto" w:fill="auto"/>
          </w:tcPr>
          <w:p w14:paraId="69AF427E" w14:textId="77777777" w:rsidR="00EC7529" w:rsidRPr="000303EF" w:rsidRDefault="00EC7529" w:rsidP="00C06FA0">
            <w:pPr>
              <w:pStyle w:val="2"/>
              <w:rPr>
                <w:sz w:val="20"/>
                <w:szCs w:val="20"/>
              </w:rPr>
            </w:pPr>
          </w:p>
        </w:tc>
        <w:tc>
          <w:tcPr>
            <w:tcW w:w="561" w:type="dxa"/>
            <w:shd w:val="clear" w:color="auto" w:fill="auto"/>
          </w:tcPr>
          <w:p w14:paraId="0396BC23" w14:textId="77777777" w:rsidR="00EC7529" w:rsidRPr="000303EF" w:rsidRDefault="00EC7529" w:rsidP="00C06FA0">
            <w:pPr>
              <w:pStyle w:val="2"/>
              <w:rPr>
                <w:sz w:val="20"/>
                <w:szCs w:val="20"/>
              </w:rPr>
            </w:pPr>
          </w:p>
        </w:tc>
        <w:tc>
          <w:tcPr>
            <w:tcW w:w="588" w:type="dxa"/>
            <w:shd w:val="clear" w:color="auto" w:fill="auto"/>
          </w:tcPr>
          <w:p w14:paraId="48BC39EB" w14:textId="77777777" w:rsidR="00EC7529" w:rsidRPr="000303EF" w:rsidRDefault="00EC7529" w:rsidP="00C06FA0">
            <w:pPr>
              <w:pStyle w:val="2"/>
              <w:rPr>
                <w:sz w:val="20"/>
                <w:szCs w:val="20"/>
              </w:rPr>
            </w:pPr>
          </w:p>
        </w:tc>
        <w:tc>
          <w:tcPr>
            <w:tcW w:w="588" w:type="dxa"/>
            <w:shd w:val="clear" w:color="auto" w:fill="auto"/>
          </w:tcPr>
          <w:p w14:paraId="7806D6D7" w14:textId="77777777" w:rsidR="00EC7529" w:rsidRPr="000303EF" w:rsidRDefault="00EC7529" w:rsidP="00C06FA0">
            <w:pPr>
              <w:pStyle w:val="2"/>
              <w:rPr>
                <w:sz w:val="20"/>
                <w:szCs w:val="20"/>
              </w:rPr>
            </w:pPr>
          </w:p>
        </w:tc>
        <w:tc>
          <w:tcPr>
            <w:tcW w:w="588" w:type="dxa"/>
            <w:shd w:val="clear" w:color="auto" w:fill="auto"/>
          </w:tcPr>
          <w:p w14:paraId="396CFA94" w14:textId="77777777" w:rsidR="00EC7529" w:rsidRPr="000303EF" w:rsidRDefault="00EC7529" w:rsidP="00C06FA0">
            <w:pPr>
              <w:pStyle w:val="2"/>
              <w:rPr>
                <w:sz w:val="20"/>
                <w:szCs w:val="20"/>
              </w:rPr>
            </w:pPr>
          </w:p>
        </w:tc>
        <w:tc>
          <w:tcPr>
            <w:tcW w:w="588" w:type="dxa"/>
            <w:shd w:val="clear" w:color="auto" w:fill="auto"/>
          </w:tcPr>
          <w:p w14:paraId="24D5DF00" w14:textId="77777777" w:rsidR="00EC7529" w:rsidRPr="000303EF" w:rsidRDefault="00EC7529" w:rsidP="00C06FA0">
            <w:pPr>
              <w:pStyle w:val="2"/>
              <w:rPr>
                <w:sz w:val="20"/>
                <w:szCs w:val="20"/>
              </w:rPr>
            </w:pPr>
          </w:p>
        </w:tc>
      </w:tr>
      <w:tr w:rsidR="00EC7529" w:rsidRPr="000303EF" w14:paraId="4085EC22" w14:textId="77777777" w:rsidTr="00C06FA0">
        <w:tc>
          <w:tcPr>
            <w:tcW w:w="463" w:type="dxa"/>
            <w:shd w:val="clear" w:color="auto" w:fill="auto"/>
          </w:tcPr>
          <w:p w14:paraId="08D69EB4" w14:textId="77777777" w:rsidR="00EC7529" w:rsidRPr="000303EF" w:rsidRDefault="00EC7529" w:rsidP="00C06FA0">
            <w:pPr>
              <w:pStyle w:val="2"/>
              <w:rPr>
                <w:sz w:val="20"/>
                <w:szCs w:val="20"/>
              </w:rPr>
            </w:pPr>
            <w:r w:rsidRPr="000303EF">
              <w:rPr>
                <w:sz w:val="20"/>
                <w:szCs w:val="20"/>
              </w:rPr>
              <w:t>6.5</w:t>
            </w:r>
          </w:p>
        </w:tc>
        <w:tc>
          <w:tcPr>
            <w:tcW w:w="263" w:type="dxa"/>
            <w:vMerge/>
            <w:shd w:val="clear" w:color="auto" w:fill="auto"/>
          </w:tcPr>
          <w:p w14:paraId="2C93223A" w14:textId="77777777" w:rsidR="00EC7529" w:rsidRPr="000303EF" w:rsidRDefault="00EC7529" w:rsidP="00C06FA0">
            <w:pPr>
              <w:pStyle w:val="2"/>
              <w:rPr>
                <w:sz w:val="20"/>
                <w:szCs w:val="20"/>
              </w:rPr>
            </w:pPr>
          </w:p>
        </w:tc>
        <w:tc>
          <w:tcPr>
            <w:tcW w:w="4654" w:type="dxa"/>
            <w:shd w:val="clear" w:color="auto" w:fill="auto"/>
          </w:tcPr>
          <w:p w14:paraId="2394E5CF" w14:textId="77777777" w:rsidR="00EC7529" w:rsidRPr="000303EF" w:rsidRDefault="00EC7529" w:rsidP="00C06FA0">
            <w:pPr>
              <w:pStyle w:val="2"/>
              <w:rPr>
                <w:sz w:val="20"/>
                <w:szCs w:val="20"/>
              </w:rPr>
            </w:pPr>
            <w:r w:rsidRPr="000303EF">
              <w:rPr>
                <w:sz w:val="20"/>
                <w:szCs w:val="20"/>
              </w:rPr>
              <w:t>прочие налоги и сборы (расшифровка по отдельным наименованиям налогов и сборов)</w:t>
            </w:r>
          </w:p>
        </w:tc>
        <w:tc>
          <w:tcPr>
            <w:tcW w:w="578" w:type="dxa"/>
            <w:shd w:val="clear" w:color="auto" w:fill="auto"/>
          </w:tcPr>
          <w:p w14:paraId="22410EC4" w14:textId="77777777" w:rsidR="00EC7529" w:rsidRPr="000303EF" w:rsidRDefault="00EC7529" w:rsidP="00C06FA0">
            <w:pPr>
              <w:pStyle w:val="2"/>
              <w:rPr>
                <w:sz w:val="20"/>
                <w:szCs w:val="20"/>
              </w:rPr>
            </w:pPr>
          </w:p>
        </w:tc>
        <w:tc>
          <w:tcPr>
            <w:tcW w:w="543" w:type="dxa"/>
            <w:shd w:val="clear" w:color="auto" w:fill="auto"/>
          </w:tcPr>
          <w:p w14:paraId="34E04381" w14:textId="77777777" w:rsidR="00EC7529" w:rsidRPr="000303EF" w:rsidRDefault="00EC7529" w:rsidP="00C06FA0">
            <w:pPr>
              <w:pStyle w:val="2"/>
              <w:rPr>
                <w:sz w:val="20"/>
                <w:szCs w:val="20"/>
              </w:rPr>
            </w:pPr>
          </w:p>
        </w:tc>
        <w:tc>
          <w:tcPr>
            <w:tcW w:w="236" w:type="dxa"/>
            <w:shd w:val="clear" w:color="auto" w:fill="auto"/>
          </w:tcPr>
          <w:p w14:paraId="1A8A7E96" w14:textId="77777777" w:rsidR="00EC7529" w:rsidRPr="000303EF" w:rsidRDefault="00EC7529" w:rsidP="00C06FA0">
            <w:pPr>
              <w:pStyle w:val="2"/>
              <w:rPr>
                <w:sz w:val="20"/>
                <w:szCs w:val="20"/>
              </w:rPr>
            </w:pPr>
          </w:p>
        </w:tc>
        <w:tc>
          <w:tcPr>
            <w:tcW w:w="236" w:type="dxa"/>
            <w:shd w:val="clear" w:color="auto" w:fill="auto"/>
          </w:tcPr>
          <w:p w14:paraId="4E270859" w14:textId="77777777" w:rsidR="00EC7529" w:rsidRPr="000303EF" w:rsidRDefault="00EC7529" w:rsidP="00C06FA0">
            <w:pPr>
              <w:pStyle w:val="2"/>
              <w:rPr>
                <w:sz w:val="20"/>
                <w:szCs w:val="20"/>
              </w:rPr>
            </w:pPr>
          </w:p>
        </w:tc>
        <w:tc>
          <w:tcPr>
            <w:tcW w:w="236" w:type="dxa"/>
            <w:shd w:val="clear" w:color="auto" w:fill="auto"/>
          </w:tcPr>
          <w:p w14:paraId="4A781F97" w14:textId="77777777" w:rsidR="00EC7529" w:rsidRPr="000303EF" w:rsidRDefault="00EC7529" w:rsidP="00C06FA0">
            <w:pPr>
              <w:pStyle w:val="2"/>
              <w:rPr>
                <w:sz w:val="20"/>
                <w:szCs w:val="20"/>
              </w:rPr>
            </w:pPr>
          </w:p>
        </w:tc>
        <w:tc>
          <w:tcPr>
            <w:tcW w:w="561" w:type="dxa"/>
            <w:shd w:val="clear" w:color="auto" w:fill="auto"/>
          </w:tcPr>
          <w:p w14:paraId="7D60B4D9" w14:textId="77777777" w:rsidR="00EC7529" w:rsidRPr="000303EF" w:rsidRDefault="00EC7529" w:rsidP="00C06FA0">
            <w:pPr>
              <w:pStyle w:val="2"/>
              <w:rPr>
                <w:sz w:val="20"/>
                <w:szCs w:val="20"/>
              </w:rPr>
            </w:pPr>
          </w:p>
        </w:tc>
        <w:tc>
          <w:tcPr>
            <w:tcW w:w="588" w:type="dxa"/>
            <w:shd w:val="clear" w:color="auto" w:fill="auto"/>
          </w:tcPr>
          <w:p w14:paraId="0206F69A" w14:textId="77777777" w:rsidR="00EC7529" w:rsidRPr="000303EF" w:rsidRDefault="00EC7529" w:rsidP="00C06FA0">
            <w:pPr>
              <w:pStyle w:val="2"/>
              <w:rPr>
                <w:sz w:val="20"/>
                <w:szCs w:val="20"/>
              </w:rPr>
            </w:pPr>
          </w:p>
        </w:tc>
        <w:tc>
          <w:tcPr>
            <w:tcW w:w="588" w:type="dxa"/>
            <w:shd w:val="clear" w:color="auto" w:fill="auto"/>
          </w:tcPr>
          <w:p w14:paraId="602F1888" w14:textId="77777777" w:rsidR="00EC7529" w:rsidRPr="000303EF" w:rsidRDefault="00EC7529" w:rsidP="00C06FA0">
            <w:pPr>
              <w:pStyle w:val="2"/>
              <w:rPr>
                <w:sz w:val="20"/>
                <w:szCs w:val="20"/>
              </w:rPr>
            </w:pPr>
          </w:p>
        </w:tc>
        <w:tc>
          <w:tcPr>
            <w:tcW w:w="588" w:type="dxa"/>
            <w:shd w:val="clear" w:color="auto" w:fill="auto"/>
          </w:tcPr>
          <w:p w14:paraId="09CD0828" w14:textId="77777777" w:rsidR="00EC7529" w:rsidRPr="000303EF" w:rsidRDefault="00EC7529" w:rsidP="00C06FA0">
            <w:pPr>
              <w:pStyle w:val="2"/>
              <w:rPr>
                <w:sz w:val="20"/>
                <w:szCs w:val="20"/>
              </w:rPr>
            </w:pPr>
          </w:p>
        </w:tc>
        <w:tc>
          <w:tcPr>
            <w:tcW w:w="588" w:type="dxa"/>
            <w:shd w:val="clear" w:color="auto" w:fill="auto"/>
          </w:tcPr>
          <w:p w14:paraId="19BE9C7B" w14:textId="77777777" w:rsidR="00EC7529" w:rsidRPr="000303EF" w:rsidRDefault="00EC7529" w:rsidP="00C06FA0">
            <w:pPr>
              <w:pStyle w:val="2"/>
              <w:rPr>
                <w:sz w:val="20"/>
                <w:szCs w:val="20"/>
              </w:rPr>
            </w:pPr>
          </w:p>
        </w:tc>
      </w:tr>
      <w:tr w:rsidR="00EC7529" w:rsidRPr="000303EF" w14:paraId="6E8D3D5F" w14:textId="77777777" w:rsidTr="00C06FA0">
        <w:tc>
          <w:tcPr>
            <w:tcW w:w="463" w:type="dxa"/>
            <w:shd w:val="clear" w:color="auto" w:fill="auto"/>
          </w:tcPr>
          <w:p w14:paraId="6CC098D5" w14:textId="77777777" w:rsidR="00EC7529" w:rsidRPr="000303EF" w:rsidRDefault="00EC7529" w:rsidP="00C06FA0">
            <w:pPr>
              <w:pStyle w:val="2"/>
              <w:rPr>
                <w:sz w:val="20"/>
                <w:szCs w:val="20"/>
              </w:rPr>
            </w:pPr>
            <w:r w:rsidRPr="000303EF">
              <w:rPr>
                <w:sz w:val="20"/>
                <w:szCs w:val="20"/>
              </w:rPr>
              <w:t>7</w:t>
            </w:r>
          </w:p>
        </w:tc>
        <w:tc>
          <w:tcPr>
            <w:tcW w:w="4917" w:type="dxa"/>
            <w:gridSpan w:val="2"/>
            <w:shd w:val="clear" w:color="auto" w:fill="auto"/>
          </w:tcPr>
          <w:p w14:paraId="33B42455" w14:textId="77777777" w:rsidR="00EC7529" w:rsidRPr="000303EF" w:rsidRDefault="00EC7529" w:rsidP="00C06FA0">
            <w:pPr>
              <w:pStyle w:val="2"/>
              <w:rPr>
                <w:sz w:val="20"/>
                <w:szCs w:val="20"/>
              </w:rPr>
            </w:pPr>
            <w:r w:rsidRPr="000303EF">
              <w:rPr>
                <w:sz w:val="20"/>
                <w:szCs w:val="20"/>
              </w:rPr>
              <w:t>Налоговые платежи в консолидированный бюджет края в результате реализации проекта нарастающим итогом</w:t>
            </w:r>
          </w:p>
        </w:tc>
        <w:tc>
          <w:tcPr>
            <w:tcW w:w="578" w:type="dxa"/>
            <w:shd w:val="clear" w:color="auto" w:fill="auto"/>
          </w:tcPr>
          <w:p w14:paraId="20E29B96" w14:textId="77777777" w:rsidR="00EC7529" w:rsidRPr="000303EF" w:rsidRDefault="00EC7529" w:rsidP="00C06FA0">
            <w:pPr>
              <w:pStyle w:val="2"/>
              <w:rPr>
                <w:sz w:val="20"/>
                <w:szCs w:val="20"/>
              </w:rPr>
            </w:pPr>
          </w:p>
        </w:tc>
        <w:tc>
          <w:tcPr>
            <w:tcW w:w="543" w:type="dxa"/>
            <w:shd w:val="clear" w:color="auto" w:fill="auto"/>
          </w:tcPr>
          <w:p w14:paraId="307780A4" w14:textId="77777777" w:rsidR="00EC7529" w:rsidRPr="000303EF" w:rsidRDefault="00EC7529" w:rsidP="00C06FA0">
            <w:pPr>
              <w:pStyle w:val="2"/>
              <w:rPr>
                <w:sz w:val="20"/>
                <w:szCs w:val="20"/>
              </w:rPr>
            </w:pPr>
          </w:p>
        </w:tc>
        <w:tc>
          <w:tcPr>
            <w:tcW w:w="236" w:type="dxa"/>
            <w:shd w:val="clear" w:color="auto" w:fill="auto"/>
          </w:tcPr>
          <w:p w14:paraId="738EE16D" w14:textId="77777777" w:rsidR="00EC7529" w:rsidRPr="000303EF" w:rsidRDefault="00EC7529" w:rsidP="00C06FA0">
            <w:pPr>
              <w:pStyle w:val="2"/>
              <w:rPr>
                <w:sz w:val="20"/>
                <w:szCs w:val="20"/>
              </w:rPr>
            </w:pPr>
          </w:p>
        </w:tc>
        <w:tc>
          <w:tcPr>
            <w:tcW w:w="236" w:type="dxa"/>
            <w:shd w:val="clear" w:color="auto" w:fill="auto"/>
          </w:tcPr>
          <w:p w14:paraId="4B6B083C" w14:textId="77777777" w:rsidR="00EC7529" w:rsidRPr="000303EF" w:rsidRDefault="00EC7529" w:rsidP="00C06FA0">
            <w:pPr>
              <w:pStyle w:val="2"/>
              <w:rPr>
                <w:sz w:val="20"/>
                <w:szCs w:val="20"/>
              </w:rPr>
            </w:pPr>
          </w:p>
        </w:tc>
        <w:tc>
          <w:tcPr>
            <w:tcW w:w="236" w:type="dxa"/>
            <w:shd w:val="clear" w:color="auto" w:fill="auto"/>
          </w:tcPr>
          <w:p w14:paraId="6427C687" w14:textId="77777777" w:rsidR="00EC7529" w:rsidRPr="000303EF" w:rsidRDefault="00EC7529" w:rsidP="00C06FA0">
            <w:pPr>
              <w:pStyle w:val="2"/>
              <w:rPr>
                <w:sz w:val="20"/>
                <w:szCs w:val="20"/>
              </w:rPr>
            </w:pPr>
          </w:p>
        </w:tc>
        <w:tc>
          <w:tcPr>
            <w:tcW w:w="561" w:type="dxa"/>
            <w:shd w:val="clear" w:color="auto" w:fill="auto"/>
          </w:tcPr>
          <w:p w14:paraId="64F815FD" w14:textId="77777777" w:rsidR="00EC7529" w:rsidRPr="000303EF" w:rsidRDefault="00EC7529" w:rsidP="00C06FA0">
            <w:pPr>
              <w:pStyle w:val="2"/>
              <w:rPr>
                <w:sz w:val="20"/>
                <w:szCs w:val="20"/>
              </w:rPr>
            </w:pPr>
          </w:p>
        </w:tc>
        <w:tc>
          <w:tcPr>
            <w:tcW w:w="588" w:type="dxa"/>
            <w:shd w:val="clear" w:color="auto" w:fill="auto"/>
          </w:tcPr>
          <w:p w14:paraId="1C7068CC" w14:textId="77777777" w:rsidR="00EC7529" w:rsidRPr="000303EF" w:rsidRDefault="00EC7529" w:rsidP="00C06FA0">
            <w:pPr>
              <w:pStyle w:val="2"/>
              <w:rPr>
                <w:sz w:val="20"/>
                <w:szCs w:val="20"/>
              </w:rPr>
            </w:pPr>
          </w:p>
        </w:tc>
        <w:tc>
          <w:tcPr>
            <w:tcW w:w="588" w:type="dxa"/>
            <w:shd w:val="clear" w:color="auto" w:fill="auto"/>
          </w:tcPr>
          <w:p w14:paraId="1F712471" w14:textId="77777777" w:rsidR="00EC7529" w:rsidRPr="000303EF" w:rsidRDefault="00EC7529" w:rsidP="00C06FA0">
            <w:pPr>
              <w:pStyle w:val="2"/>
              <w:rPr>
                <w:sz w:val="20"/>
                <w:szCs w:val="20"/>
              </w:rPr>
            </w:pPr>
          </w:p>
        </w:tc>
        <w:tc>
          <w:tcPr>
            <w:tcW w:w="588" w:type="dxa"/>
            <w:shd w:val="clear" w:color="auto" w:fill="auto"/>
          </w:tcPr>
          <w:p w14:paraId="528FBDB8" w14:textId="77777777" w:rsidR="00EC7529" w:rsidRPr="000303EF" w:rsidRDefault="00EC7529" w:rsidP="00C06FA0">
            <w:pPr>
              <w:pStyle w:val="2"/>
              <w:rPr>
                <w:sz w:val="20"/>
                <w:szCs w:val="20"/>
              </w:rPr>
            </w:pPr>
          </w:p>
        </w:tc>
        <w:tc>
          <w:tcPr>
            <w:tcW w:w="588" w:type="dxa"/>
            <w:shd w:val="clear" w:color="auto" w:fill="auto"/>
          </w:tcPr>
          <w:p w14:paraId="6F6E1E4C" w14:textId="77777777" w:rsidR="00EC7529" w:rsidRPr="000303EF" w:rsidRDefault="00EC7529" w:rsidP="00C06FA0">
            <w:pPr>
              <w:pStyle w:val="2"/>
              <w:rPr>
                <w:sz w:val="20"/>
                <w:szCs w:val="20"/>
              </w:rPr>
            </w:pPr>
          </w:p>
        </w:tc>
      </w:tr>
      <w:tr w:rsidR="00EC7529" w:rsidRPr="000303EF" w14:paraId="34C3252A" w14:textId="77777777" w:rsidTr="00C06FA0">
        <w:tc>
          <w:tcPr>
            <w:tcW w:w="463" w:type="dxa"/>
            <w:shd w:val="clear" w:color="auto" w:fill="auto"/>
          </w:tcPr>
          <w:p w14:paraId="3B7857C7" w14:textId="77777777" w:rsidR="00EC7529" w:rsidRPr="000303EF" w:rsidRDefault="00EC7529" w:rsidP="00C06FA0">
            <w:pPr>
              <w:pStyle w:val="2"/>
              <w:rPr>
                <w:sz w:val="20"/>
                <w:szCs w:val="20"/>
              </w:rPr>
            </w:pPr>
            <w:r w:rsidRPr="000303EF">
              <w:rPr>
                <w:sz w:val="20"/>
                <w:szCs w:val="20"/>
              </w:rPr>
              <w:t>8</w:t>
            </w:r>
          </w:p>
        </w:tc>
        <w:tc>
          <w:tcPr>
            <w:tcW w:w="4917" w:type="dxa"/>
            <w:gridSpan w:val="2"/>
            <w:shd w:val="clear" w:color="auto" w:fill="auto"/>
          </w:tcPr>
          <w:p w14:paraId="12CC4749" w14:textId="77777777" w:rsidR="00EC7529" w:rsidRPr="000303EF" w:rsidRDefault="00EC7529" w:rsidP="00C06FA0">
            <w:pPr>
              <w:pStyle w:val="2"/>
              <w:rPr>
                <w:sz w:val="20"/>
                <w:szCs w:val="20"/>
              </w:rPr>
            </w:pPr>
            <w:r w:rsidRPr="000303EF">
              <w:rPr>
                <w:sz w:val="20"/>
                <w:szCs w:val="20"/>
              </w:rPr>
              <w:t>Бюджетный эффект от реализации проекта</w:t>
            </w:r>
          </w:p>
        </w:tc>
        <w:tc>
          <w:tcPr>
            <w:tcW w:w="578" w:type="dxa"/>
            <w:shd w:val="clear" w:color="auto" w:fill="auto"/>
          </w:tcPr>
          <w:p w14:paraId="41D774C4" w14:textId="77777777" w:rsidR="00EC7529" w:rsidRPr="000303EF" w:rsidRDefault="00EC7529" w:rsidP="00C06FA0">
            <w:pPr>
              <w:pStyle w:val="2"/>
              <w:rPr>
                <w:sz w:val="20"/>
                <w:szCs w:val="20"/>
              </w:rPr>
            </w:pPr>
          </w:p>
        </w:tc>
        <w:tc>
          <w:tcPr>
            <w:tcW w:w="543" w:type="dxa"/>
            <w:shd w:val="clear" w:color="auto" w:fill="auto"/>
          </w:tcPr>
          <w:p w14:paraId="01A7545B" w14:textId="77777777" w:rsidR="00EC7529" w:rsidRPr="000303EF" w:rsidRDefault="00EC7529" w:rsidP="00C06FA0">
            <w:pPr>
              <w:pStyle w:val="2"/>
              <w:rPr>
                <w:sz w:val="20"/>
                <w:szCs w:val="20"/>
              </w:rPr>
            </w:pPr>
          </w:p>
        </w:tc>
        <w:tc>
          <w:tcPr>
            <w:tcW w:w="236" w:type="dxa"/>
            <w:shd w:val="clear" w:color="auto" w:fill="auto"/>
          </w:tcPr>
          <w:p w14:paraId="0B5BCFAC" w14:textId="77777777" w:rsidR="00EC7529" w:rsidRPr="000303EF" w:rsidRDefault="00EC7529" w:rsidP="00C06FA0">
            <w:pPr>
              <w:pStyle w:val="2"/>
              <w:rPr>
                <w:sz w:val="20"/>
                <w:szCs w:val="20"/>
              </w:rPr>
            </w:pPr>
          </w:p>
        </w:tc>
        <w:tc>
          <w:tcPr>
            <w:tcW w:w="236" w:type="dxa"/>
            <w:shd w:val="clear" w:color="auto" w:fill="auto"/>
          </w:tcPr>
          <w:p w14:paraId="5C3ABE32" w14:textId="77777777" w:rsidR="00EC7529" w:rsidRPr="000303EF" w:rsidRDefault="00EC7529" w:rsidP="00C06FA0">
            <w:pPr>
              <w:pStyle w:val="2"/>
              <w:rPr>
                <w:sz w:val="20"/>
                <w:szCs w:val="20"/>
              </w:rPr>
            </w:pPr>
          </w:p>
        </w:tc>
        <w:tc>
          <w:tcPr>
            <w:tcW w:w="236" w:type="dxa"/>
            <w:shd w:val="clear" w:color="auto" w:fill="auto"/>
          </w:tcPr>
          <w:p w14:paraId="549F58CB" w14:textId="77777777" w:rsidR="00EC7529" w:rsidRPr="000303EF" w:rsidRDefault="00EC7529" w:rsidP="00C06FA0">
            <w:pPr>
              <w:pStyle w:val="2"/>
              <w:rPr>
                <w:sz w:val="20"/>
                <w:szCs w:val="20"/>
              </w:rPr>
            </w:pPr>
          </w:p>
        </w:tc>
        <w:tc>
          <w:tcPr>
            <w:tcW w:w="561" w:type="dxa"/>
            <w:shd w:val="clear" w:color="auto" w:fill="auto"/>
          </w:tcPr>
          <w:p w14:paraId="001E56FD" w14:textId="77777777" w:rsidR="00EC7529" w:rsidRPr="000303EF" w:rsidRDefault="00EC7529" w:rsidP="00C06FA0">
            <w:pPr>
              <w:pStyle w:val="2"/>
              <w:rPr>
                <w:sz w:val="20"/>
                <w:szCs w:val="20"/>
              </w:rPr>
            </w:pPr>
          </w:p>
        </w:tc>
        <w:tc>
          <w:tcPr>
            <w:tcW w:w="588" w:type="dxa"/>
            <w:shd w:val="clear" w:color="auto" w:fill="auto"/>
          </w:tcPr>
          <w:p w14:paraId="26FBE953" w14:textId="77777777" w:rsidR="00EC7529" w:rsidRPr="000303EF" w:rsidRDefault="00EC7529" w:rsidP="00C06FA0">
            <w:pPr>
              <w:pStyle w:val="2"/>
              <w:rPr>
                <w:sz w:val="20"/>
                <w:szCs w:val="20"/>
              </w:rPr>
            </w:pPr>
          </w:p>
        </w:tc>
        <w:tc>
          <w:tcPr>
            <w:tcW w:w="588" w:type="dxa"/>
            <w:shd w:val="clear" w:color="auto" w:fill="auto"/>
          </w:tcPr>
          <w:p w14:paraId="2932DE96" w14:textId="77777777" w:rsidR="00EC7529" w:rsidRPr="000303EF" w:rsidRDefault="00EC7529" w:rsidP="00C06FA0">
            <w:pPr>
              <w:pStyle w:val="2"/>
              <w:rPr>
                <w:sz w:val="20"/>
                <w:szCs w:val="20"/>
              </w:rPr>
            </w:pPr>
          </w:p>
        </w:tc>
        <w:tc>
          <w:tcPr>
            <w:tcW w:w="588" w:type="dxa"/>
            <w:shd w:val="clear" w:color="auto" w:fill="auto"/>
          </w:tcPr>
          <w:p w14:paraId="1F91E2A8" w14:textId="77777777" w:rsidR="00EC7529" w:rsidRPr="000303EF" w:rsidRDefault="00EC7529" w:rsidP="00C06FA0">
            <w:pPr>
              <w:pStyle w:val="2"/>
              <w:rPr>
                <w:sz w:val="20"/>
                <w:szCs w:val="20"/>
              </w:rPr>
            </w:pPr>
          </w:p>
        </w:tc>
        <w:tc>
          <w:tcPr>
            <w:tcW w:w="588" w:type="dxa"/>
            <w:shd w:val="clear" w:color="auto" w:fill="auto"/>
          </w:tcPr>
          <w:p w14:paraId="3AB1096B" w14:textId="77777777" w:rsidR="00EC7529" w:rsidRPr="000303EF" w:rsidRDefault="00EC7529" w:rsidP="00C06FA0">
            <w:pPr>
              <w:pStyle w:val="2"/>
              <w:rPr>
                <w:sz w:val="20"/>
                <w:szCs w:val="20"/>
              </w:rPr>
            </w:pPr>
          </w:p>
        </w:tc>
      </w:tr>
      <w:tr w:rsidR="00EC7529" w:rsidRPr="000303EF" w14:paraId="1F6E16D7" w14:textId="77777777" w:rsidTr="00C06FA0">
        <w:tc>
          <w:tcPr>
            <w:tcW w:w="463" w:type="dxa"/>
            <w:shd w:val="clear" w:color="auto" w:fill="auto"/>
          </w:tcPr>
          <w:p w14:paraId="3D758730" w14:textId="77777777" w:rsidR="00EC7529" w:rsidRPr="000303EF" w:rsidRDefault="00EC7529" w:rsidP="00C06FA0">
            <w:pPr>
              <w:pStyle w:val="2"/>
              <w:rPr>
                <w:sz w:val="20"/>
                <w:szCs w:val="20"/>
              </w:rPr>
            </w:pPr>
            <w:r w:rsidRPr="000303EF">
              <w:rPr>
                <w:sz w:val="20"/>
                <w:szCs w:val="20"/>
              </w:rPr>
              <w:t>8.1</w:t>
            </w:r>
          </w:p>
        </w:tc>
        <w:tc>
          <w:tcPr>
            <w:tcW w:w="263" w:type="dxa"/>
            <w:vMerge w:val="restart"/>
            <w:shd w:val="clear" w:color="auto" w:fill="auto"/>
          </w:tcPr>
          <w:p w14:paraId="60D0087D" w14:textId="77777777" w:rsidR="00EC7529" w:rsidRPr="000303EF" w:rsidRDefault="00EC7529" w:rsidP="00C06FA0">
            <w:pPr>
              <w:pStyle w:val="2"/>
              <w:rPr>
                <w:sz w:val="20"/>
                <w:szCs w:val="20"/>
              </w:rPr>
            </w:pPr>
          </w:p>
        </w:tc>
        <w:tc>
          <w:tcPr>
            <w:tcW w:w="4654" w:type="dxa"/>
            <w:shd w:val="clear" w:color="auto" w:fill="auto"/>
          </w:tcPr>
          <w:p w14:paraId="27E28B43" w14:textId="77777777" w:rsidR="00EC7529" w:rsidRPr="000303EF" w:rsidRDefault="00EC7529" w:rsidP="00C06FA0">
            <w:pPr>
              <w:pStyle w:val="2"/>
              <w:rPr>
                <w:sz w:val="20"/>
                <w:szCs w:val="20"/>
              </w:rPr>
            </w:pPr>
            <w:r w:rsidRPr="000303EF">
              <w:rPr>
                <w:sz w:val="20"/>
                <w:szCs w:val="20"/>
              </w:rPr>
              <w:t>за период (п. 6 – п. 1)</w:t>
            </w:r>
          </w:p>
        </w:tc>
        <w:tc>
          <w:tcPr>
            <w:tcW w:w="578" w:type="dxa"/>
            <w:shd w:val="clear" w:color="auto" w:fill="auto"/>
          </w:tcPr>
          <w:p w14:paraId="390559BD" w14:textId="77777777" w:rsidR="00EC7529" w:rsidRPr="000303EF" w:rsidRDefault="00EC7529" w:rsidP="00C06FA0">
            <w:pPr>
              <w:pStyle w:val="2"/>
              <w:rPr>
                <w:sz w:val="20"/>
                <w:szCs w:val="20"/>
              </w:rPr>
            </w:pPr>
          </w:p>
        </w:tc>
        <w:tc>
          <w:tcPr>
            <w:tcW w:w="543" w:type="dxa"/>
            <w:shd w:val="clear" w:color="auto" w:fill="auto"/>
          </w:tcPr>
          <w:p w14:paraId="1D507DAE" w14:textId="77777777" w:rsidR="00EC7529" w:rsidRPr="000303EF" w:rsidRDefault="00EC7529" w:rsidP="00C06FA0">
            <w:pPr>
              <w:pStyle w:val="2"/>
              <w:rPr>
                <w:sz w:val="20"/>
                <w:szCs w:val="20"/>
              </w:rPr>
            </w:pPr>
          </w:p>
        </w:tc>
        <w:tc>
          <w:tcPr>
            <w:tcW w:w="236" w:type="dxa"/>
            <w:shd w:val="clear" w:color="auto" w:fill="auto"/>
          </w:tcPr>
          <w:p w14:paraId="33F243C5" w14:textId="77777777" w:rsidR="00EC7529" w:rsidRPr="000303EF" w:rsidRDefault="00EC7529" w:rsidP="00C06FA0">
            <w:pPr>
              <w:pStyle w:val="2"/>
              <w:rPr>
                <w:sz w:val="20"/>
                <w:szCs w:val="20"/>
              </w:rPr>
            </w:pPr>
          </w:p>
        </w:tc>
        <w:tc>
          <w:tcPr>
            <w:tcW w:w="236" w:type="dxa"/>
            <w:shd w:val="clear" w:color="auto" w:fill="auto"/>
          </w:tcPr>
          <w:p w14:paraId="701EA1F3" w14:textId="77777777" w:rsidR="00EC7529" w:rsidRPr="000303EF" w:rsidRDefault="00EC7529" w:rsidP="00C06FA0">
            <w:pPr>
              <w:pStyle w:val="2"/>
              <w:rPr>
                <w:sz w:val="20"/>
                <w:szCs w:val="20"/>
              </w:rPr>
            </w:pPr>
          </w:p>
        </w:tc>
        <w:tc>
          <w:tcPr>
            <w:tcW w:w="236" w:type="dxa"/>
            <w:shd w:val="clear" w:color="auto" w:fill="auto"/>
          </w:tcPr>
          <w:p w14:paraId="6237C8C2" w14:textId="77777777" w:rsidR="00EC7529" w:rsidRPr="000303EF" w:rsidRDefault="00EC7529" w:rsidP="00C06FA0">
            <w:pPr>
              <w:pStyle w:val="2"/>
              <w:rPr>
                <w:sz w:val="20"/>
                <w:szCs w:val="20"/>
              </w:rPr>
            </w:pPr>
          </w:p>
        </w:tc>
        <w:tc>
          <w:tcPr>
            <w:tcW w:w="561" w:type="dxa"/>
            <w:shd w:val="clear" w:color="auto" w:fill="auto"/>
          </w:tcPr>
          <w:p w14:paraId="111DA075" w14:textId="77777777" w:rsidR="00EC7529" w:rsidRPr="000303EF" w:rsidRDefault="00EC7529" w:rsidP="00C06FA0">
            <w:pPr>
              <w:pStyle w:val="2"/>
              <w:rPr>
                <w:sz w:val="20"/>
                <w:szCs w:val="20"/>
              </w:rPr>
            </w:pPr>
          </w:p>
        </w:tc>
        <w:tc>
          <w:tcPr>
            <w:tcW w:w="588" w:type="dxa"/>
            <w:shd w:val="clear" w:color="auto" w:fill="auto"/>
          </w:tcPr>
          <w:p w14:paraId="38A16426" w14:textId="77777777" w:rsidR="00EC7529" w:rsidRPr="000303EF" w:rsidRDefault="00EC7529" w:rsidP="00C06FA0">
            <w:pPr>
              <w:pStyle w:val="2"/>
              <w:rPr>
                <w:sz w:val="20"/>
                <w:szCs w:val="20"/>
              </w:rPr>
            </w:pPr>
          </w:p>
        </w:tc>
        <w:tc>
          <w:tcPr>
            <w:tcW w:w="588" w:type="dxa"/>
            <w:shd w:val="clear" w:color="auto" w:fill="auto"/>
          </w:tcPr>
          <w:p w14:paraId="228BCFC3" w14:textId="77777777" w:rsidR="00EC7529" w:rsidRPr="000303EF" w:rsidRDefault="00EC7529" w:rsidP="00C06FA0">
            <w:pPr>
              <w:pStyle w:val="2"/>
              <w:rPr>
                <w:sz w:val="20"/>
                <w:szCs w:val="20"/>
              </w:rPr>
            </w:pPr>
          </w:p>
        </w:tc>
        <w:tc>
          <w:tcPr>
            <w:tcW w:w="588" w:type="dxa"/>
            <w:shd w:val="clear" w:color="auto" w:fill="auto"/>
          </w:tcPr>
          <w:p w14:paraId="68AE2A07" w14:textId="77777777" w:rsidR="00EC7529" w:rsidRPr="000303EF" w:rsidRDefault="00EC7529" w:rsidP="00C06FA0">
            <w:pPr>
              <w:pStyle w:val="2"/>
              <w:rPr>
                <w:sz w:val="20"/>
                <w:szCs w:val="20"/>
              </w:rPr>
            </w:pPr>
          </w:p>
        </w:tc>
        <w:tc>
          <w:tcPr>
            <w:tcW w:w="588" w:type="dxa"/>
            <w:shd w:val="clear" w:color="auto" w:fill="auto"/>
          </w:tcPr>
          <w:p w14:paraId="7C8F459A" w14:textId="77777777" w:rsidR="00EC7529" w:rsidRPr="000303EF" w:rsidRDefault="00EC7529" w:rsidP="00C06FA0">
            <w:pPr>
              <w:pStyle w:val="2"/>
              <w:rPr>
                <w:sz w:val="20"/>
                <w:szCs w:val="20"/>
              </w:rPr>
            </w:pPr>
          </w:p>
        </w:tc>
      </w:tr>
      <w:tr w:rsidR="00EC7529" w:rsidRPr="000303EF" w14:paraId="78A56056" w14:textId="77777777" w:rsidTr="00C06FA0">
        <w:tc>
          <w:tcPr>
            <w:tcW w:w="463" w:type="dxa"/>
            <w:shd w:val="clear" w:color="auto" w:fill="auto"/>
          </w:tcPr>
          <w:p w14:paraId="5D6EED2D" w14:textId="77777777" w:rsidR="00EC7529" w:rsidRPr="000303EF" w:rsidRDefault="00EC7529" w:rsidP="00C06FA0">
            <w:pPr>
              <w:pStyle w:val="2"/>
              <w:rPr>
                <w:sz w:val="20"/>
                <w:szCs w:val="20"/>
              </w:rPr>
            </w:pPr>
            <w:r w:rsidRPr="000303EF">
              <w:rPr>
                <w:sz w:val="20"/>
                <w:szCs w:val="20"/>
              </w:rPr>
              <w:t>8.2</w:t>
            </w:r>
          </w:p>
        </w:tc>
        <w:tc>
          <w:tcPr>
            <w:tcW w:w="263" w:type="dxa"/>
            <w:vMerge/>
            <w:shd w:val="clear" w:color="auto" w:fill="auto"/>
          </w:tcPr>
          <w:p w14:paraId="038DC499" w14:textId="77777777" w:rsidR="00EC7529" w:rsidRPr="000303EF" w:rsidRDefault="00EC7529" w:rsidP="00C06FA0">
            <w:pPr>
              <w:pStyle w:val="2"/>
              <w:rPr>
                <w:sz w:val="20"/>
                <w:szCs w:val="20"/>
              </w:rPr>
            </w:pPr>
          </w:p>
        </w:tc>
        <w:tc>
          <w:tcPr>
            <w:tcW w:w="4654" w:type="dxa"/>
            <w:shd w:val="clear" w:color="auto" w:fill="auto"/>
          </w:tcPr>
          <w:p w14:paraId="70BBCE9C" w14:textId="77777777" w:rsidR="00EC7529" w:rsidRPr="000303EF" w:rsidRDefault="00EC7529" w:rsidP="00C06FA0">
            <w:pPr>
              <w:pStyle w:val="2"/>
              <w:rPr>
                <w:sz w:val="20"/>
                <w:szCs w:val="20"/>
              </w:rPr>
            </w:pPr>
            <w:r w:rsidRPr="000303EF">
              <w:rPr>
                <w:sz w:val="20"/>
                <w:szCs w:val="20"/>
              </w:rPr>
              <w:t>нарастающим итогом (п. 7 – п. 2)</w:t>
            </w:r>
          </w:p>
        </w:tc>
        <w:tc>
          <w:tcPr>
            <w:tcW w:w="578" w:type="dxa"/>
            <w:shd w:val="clear" w:color="auto" w:fill="auto"/>
          </w:tcPr>
          <w:p w14:paraId="6FF23D3E" w14:textId="77777777" w:rsidR="00EC7529" w:rsidRPr="000303EF" w:rsidRDefault="00EC7529" w:rsidP="00C06FA0">
            <w:pPr>
              <w:pStyle w:val="2"/>
              <w:rPr>
                <w:sz w:val="20"/>
                <w:szCs w:val="20"/>
              </w:rPr>
            </w:pPr>
          </w:p>
        </w:tc>
        <w:tc>
          <w:tcPr>
            <w:tcW w:w="543" w:type="dxa"/>
            <w:shd w:val="clear" w:color="auto" w:fill="auto"/>
          </w:tcPr>
          <w:p w14:paraId="3B24560E" w14:textId="77777777" w:rsidR="00EC7529" w:rsidRPr="000303EF" w:rsidRDefault="00EC7529" w:rsidP="00C06FA0">
            <w:pPr>
              <w:pStyle w:val="2"/>
              <w:rPr>
                <w:sz w:val="20"/>
                <w:szCs w:val="20"/>
              </w:rPr>
            </w:pPr>
          </w:p>
        </w:tc>
        <w:tc>
          <w:tcPr>
            <w:tcW w:w="236" w:type="dxa"/>
            <w:shd w:val="clear" w:color="auto" w:fill="auto"/>
          </w:tcPr>
          <w:p w14:paraId="7C062B87" w14:textId="77777777" w:rsidR="00EC7529" w:rsidRPr="000303EF" w:rsidRDefault="00EC7529" w:rsidP="00C06FA0">
            <w:pPr>
              <w:pStyle w:val="2"/>
              <w:rPr>
                <w:sz w:val="20"/>
                <w:szCs w:val="20"/>
              </w:rPr>
            </w:pPr>
          </w:p>
        </w:tc>
        <w:tc>
          <w:tcPr>
            <w:tcW w:w="236" w:type="dxa"/>
            <w:shd w:val="clear" w:color="auto" w:fill="auto"/>
          </w:tcPr>
          <w:p w14:paraId="13C0CF16" w14:textId="77777777" w:rsidR="00EC7529" w:rsidRPr="000303EF" w:rsidRDefault="00EC7529" w:rsidP="00C06FA0">
            <w:pPr>
              <w:pStyle w:val="2"/>
              <w:rPr>
                <w:sz w:val="20"/>
                <w:szCs w:val="20"/>
              </w:rPr>
            </w:pPr>
          </w:p>
        </w:tc>
        <w:tc>
          <w:tcPr>
            <w:tcW w:w="236" w:type="dxa"/>
            <w:shd w:val="clear" w:color="auto" w:fill="auto"/>
          </w:tcPr>
          <w:p w14:paraId="66D527FA" w14:textId="77777777" w:rsidR="00EC7529" w:rsidRPr="000303EF" w:rsidRDefault="00EC7529" w:rsidP="00C06FA0">
            <w:pPr>
              <w:pStyle w:val="2"/>
              <w:rPr>
                <w:sz w:val="20"/>
                <w:szCs w:val="20"/>
              </w:rPr>
            </w:pPr>
          </w:p>
        </w:tc>
        <w:tc>
          <w:tcPr>
            <w:tcW w:w="561" w:type="dxa"/>
            <w:shd w:val="clear" w:color="auto" w:fill="auto"/>
          </w:tcPr>
          <w:p w14:paraId="1A6B8960" w14:textId="77777777" w:rsidR="00EC7529" w:rsidRPr="000303EF" w:rsidRDefault="00EC7529" w:rsidP="00C06FA0">
            <w:pPr>
              <w:pStyle w:val="2"/>
              <w:rPr>
                <w:sz w:val="20"/>
                <w:szCs w:val="20"/>
              </w:rPr>
            </w:pPr>
          </w:p>
        </w:tc>
        <w:tc>
          <w:tcPr>
            <w:tcW w:w="588" w:type="dxa"/>
            <w:shd w:val="clear" w:color="auto" w:fill="auto"/>
          </w:tcPr>
          <w:p w14:paraId="2A81DC67" w14:textId="77777777" w:rsidR="00EC7529" w:rsidRPr="000303EF" w:rsidRDefault="00EC7529" w:rsidP="00C06FA0">
            <w:pPr>
              <w:pStyle w:val="2"/>
              <w:rPr>
                <w:sz w:val="20"/>
                <w:szCs w:val="20"/>
              </w:rPr>
            </w:pPr>
          </w:p>
        </w:tc>
        <w:tc>
          <w:tcPr>
            <w:tcW w:w="588" w:type="dxa"/>
            <w:shd w:val="clear" w:color="auto" w:fill="auto"/>
          </w:tcPr>
          <w:p w14:paraId="52F11B8E" w14:textId="77777777" w:rsidR="00EC7529" w:rsidRPr="000303EF" w:rsidRDefault="00EC7529" w:rsidP="00C06FA0">
            <w:pPr>
              <w:pStyle w:val="2"/>
              <w:rPr>
                <w:sz w:val="20"/>
                <w:szCs w:val="20"/>
              </w:rPr>
            </w:pPr>
          </w:p>
        </w:tc>
        <w:tc>
          <w:tcPr>
            <w:tcW w:w="588" w:type="dxa"/>
            <w:shd w:val="clear" w:color="auto" w:fill="auto"/>
          </w:tcPr>
          <w:p w14:paraId="06BB0303" w14:textId="77777777" w:rsidR="00EC7529" w:rsidRPr="000303EF" w:rsidRDefault="00EC7529" w:rsidP="00C06FA0">
            <w:pPr>
              <w:pStyle w:val="2"/>
              <w:rPr>
                <w:sz w:val="20"/>
                <w:szCs w:val="20"/>
              </w:rPr>
            </w:pPr>
          </w:p>
        </w:tc>
        <w:tc>
          <w:tcPr>
            <w:tcW w:w="588" w:type="dxa"/>
            <w:shd w:val="clear" w:color="auto" w:fill="auto"/>
          </w:tcPr>
          <w:p w14:paraId="4F6F3732" w14:textId="77777777" w:rsidR="00EC7529" w:rsidRPr="000303EF" w:rsidRDefault="00EC7529" w:rsidP="00C06FA0">
            <w:pPr>
              <w:pStyle w:val="2"/>
              <w:rPr>
                <w:sz w:val="20"/>
                <w:szCs w:val="20"/>
              </w:rPr>
            </w:pPr>
          </w:p>
        </w:tc>
      </w:tr>
      <w:tr w:rsidR="00EC7529" w:rsidRPr="000303EF" w14:paraId="3D9F1633" w14:textId="77777777" w:rsidTr="00C06FA0">
        <w:tc>
          <w:tcPr>
            <w:tcW w:w="10122" w:type="dxa"/>
            <w:gridSpan w:val="13"/>
            <w:shd w:val="clear" w:color="auto" w:fill="auto"/>
          </w:tcPr>
          <w:p w14:paraId="7B6DC803" w14:textId="77777777" w:rsidR="00EC7529" w:rsidRPr="000303EF" w:rsidRDefault="00EC7529" w:rsidP="00C06FA0">
            <w:pPr>
              <w:pStyle w:val="2"/>
              <w:rPr>
                <w:sz w:val="20"/>
                <w:szCs w:val="20"/>
              </w:rPr>
            </w:pPr>
            <w:r w:rsidRPr="000303EF">
              <w:rPr>
                <w:sz w:val="20"/>
                <w:szCs w:val="20"/>
              </w:rPr>
              <w:t>Социальная эффективность</w:t>
            </w:r>
          </w:p>
        </w:tc>
      </w:tr>
      <w:tr w:rsidR="00EC7529" w:rsidRPr="000303EF" w14:paraId="7A769826" w14:textId="77777777" w:rsidTr="00C06FA0">
        <w:tc>
          <w:tcPr>
            <w:tcW w:w="463" w:type="dxa"/>
            <w:shd w:val="clear" w:color="auto" w:fill="auto"/>
          </w:tcPr>
          <w:p w14:paraId="1B2366CA" w14:textId="77777777" w:rsidR="00EC7529" w:rsidRPr="000303EF" w:rsidRDefault="00EC7529" w:rsidP="00C06FA0">
            <w:pPr>
              <w:pStyle w:val="2"/>
              <w:rPr>
                <w:sz w:val="20"/>
                <w:szCs w:val="20"/>
              </w:rPr>
            </w:pPr>
            <w:r w:rsidRPr="000303EF">
              <w:rPr>
                <w:sz w:val="20"/>
                <w:szCs w:val="20"/>
              </w:rPr>
              <w:t>9</w:t>
            </w:r>
          </w:p>
        </w:tc>
        <w:tc>
          <w:tcPr>
            <w:tcW w:w="4917" w:type="dxa"/>
            <w:gridSpan w:val="2"/>
            <w:shd w:val="clear" w:color="auto" w:fill="auto"/>
          </w:tcPr>
          <w:p w14:paraId="382B1911" w14:textId="77777777" w:rsidR="00EC7529" w:rsidRPr="000303EF" w:rsidRDefault="00EC7529" w:rsidP="00C06FA0">
            <w:pPr>
              <w:pStyle w:val="2"/>
              <w:rPr>
                <w:sz w:val="20"/>
                <w:szCs w:val="20"/>
              </w:rPr>
            </w:pPr>
            <w:r w:rsidRPr="000303EF">
              <w:rPr>
                <w:sz w:val="20"/>
                <w:szCs w:val="20"/>
              </w:rPr>
              <w:t>Численность персонала</w:t>
            </w:r>
          </w:p>
        </w:tc>
        <w:tc>
          <w:tcPr>
            <w:tcW w:w="578" w:type="dxa"/>
            <w:shd w:val="clear" w:color="auto" w:fill="auto"/>
          </w:tcPr>
          <w:p w14:paraId="686D782A" w14:textId="77777777" w:rsidR="00EC7529" w:rsidRPr="000303EF" w:rsidRDefault="00EC7529" w:rsidP="00C06FA0">
            <w:pPr>
              <w:pStyle w:val="2"/>
              <w:rPr>
                <w:sz w:val="20"/>
                <w:szCs w:val="20"/>
              </w:rPr>
            </w:pPr>
          </w:p>
        </w:tc>
        <w:tc>
          <w:tcPr>
            <w:tcW w:w="543" w:type="dxa"/>
            <w:shd w:val="clear" w:color="auto" w:fill="auto"/>
          </w:tcPr>
          <w:p w14:paraId="4AA7DF0A" w14:textId="77777777" w:rsidR="00EC7529" w:rsidRPr="000303EF" w:rsidRDefault="00EC7529" w:rsidP="00C06FA0">
            <w:pPr>
              <w:pStyle w:val="2"/>
              <w:rPr>
                <w:sz w:val="20"/>
                <w:szCs w:val="20"/>
              </w:rPr>
            </w:pPr>
          </w:p>
        </w:tc>
        <w:tc>
          <w:tcPr>
            <w:tcW w:w="236" w:type="dxa"/>
            <w:shd w:val="clear" w:color="auto" w:fill="auto"/>
          </w:tcPr>
          <w:p w14:paraId="25245F2C" w14:textId="77777777" w:rsidR="00EC7529" w:rsidRPr="000303EF" w:rsidRDefault="00EC7529" w:rsidP="00C06FA0">
            <w:pPr>
              <w:pStyle w:val="2"/>
              <w:rPr>
                <w:sz w:val="20"/>
                <w:szCs w:val="20"/>
              </w:rPr>
            </w:pPr>
          </w:p>
        </w:tc>
        <w:tc>
          <w:tcPr>
            <w:tcW w:w="236" w:type="dxa"/>
            <w:shd w:val="clear" w:color="auto" w:fill="auto"/>
          </w:tcPr>
          <w:p w14:paraId="7F63DAF8" w14:textId="77777777" w:rsidR="00EC7529" w:rsidRPr="000303EF" w:rsidRDefault="00EC7529" w:rsidP="00C06FA0">
            <w:pPr>
              <w:pStyle w:val="2"/>
              <w:rPr>
                <w:sz w:val="20"/>
                <w:szCs w:val="20"/>
              </w:rPr>
            </w:pPr>
          </w:p>
        </w:tc>
        <w:tc>
          <w:tcPr>
            <w:tcW w:w="236" w:type="dxa"/>
            <w:shd w:val="clear" w:color="auto" w:fill="auto"/>
          </w:tcPr>
          <w:p w14:paraId="34D460F1" w14:textId="77777777" w:rsidR="00EC7529" w:rsidRPr="000303EF" w:rsidRDefault="00EC7529" w:rsidP="00C06FA0">
            <w:pPr>
              <w:pStyle w:val="2"/>
              <w:rPr>
                <w:sz w:val="20"/>
                <w:szCs w:val="20"/>
              </w:rPr>
            </w:pPr>
          </w:p>
        </w:tc>
        <w:tc>
          <w:tcPr>
            <w:tcW w:w="561" w:type="dxa"/>
            <w:shd w:val="clear" w:color="auto" w:fill="auto"/>
          </w:tcPr>
          <w:p w14:paraId="5297D956" w14:textId="77777777" w:rsidR="00EC7529" w:rsidRPr="000303EF" w:rsidRDefault="00EC7529" w:rsidP="00C06FA0">
            <w:pPr>
              <w:pStyle w:val="2"/>
              <w:rPr>
                <w:sz w:val="20"/>
                <w:szCs w:val="20"/>
              </w:rPr>
            </w:pPr>
          </w:p>
        </w:tc>
        <w:tc>
          <w:tcPr>
            <w:tcW w:w="588" w:type="dxa"/>
            <w:shd w:val="clear" w:color="auto" w:fill="auto"/>
          </w:tcPr>
          <w:p w14:paraId="2679A5A4" w14:textId="77777777" w:rsidR="00EC7529" w:rsidRPr="000303EF" w:rsidRDefault="00EC7529" w:rsidP="00C06FA0">
            <w:pPr>
              <w:pStyle w:val="2"/>
              <w:rPr>
                <w:sz w:val="20"/>
                <w:szCs w:val="20"/>
              </w:rPr>
            </w:pPr>
          </w:p>
        </w:tc>
        <w:tc>
          <w:tcPr>
            <w:tcW w:w="588" w:type="dxa"/>
            <w:shd w:val="clear" w:color="auto" w:fill="auto"/>
          </w:tcPr>
          <w:p w14:paraId="23D43F8C" w14:textId="77777777" w:rsidR="00EC7529" w:rsidRPr="000303EF" w:rsidRDefault="00EC7529" w:rsidP="00C06FA0">
            <w:pPr>
              <w:pStyle w:val="2"/>
              <w:rPr>
                <w:sz w:val="20"/>
                <w:szCs w:val="20"/>
              </w:rPr>
            </w:pPr>
          </w:p>
        </w:tc>
        <w:tc>
          <w:tcPr>
            <w:tcW w:w="588" w:type="dxa"/>
            <w:shd w:val="clear" w:color="auto" w:fill="auto"/>
          </w:tcPr>
          <w:p w14:paraId="2096B5D4" w14:textId="77777777" w:rsidR="00EC7529" w:rsidRPr="000303EF" w:rsidRDefault="00EC7529" w:rsidP="00C06FA0">
            <w:pPr>
              <w:pStyle w:val="2"/>
              <w:rPr>
                <w:sz w:val="20"/>
                <w:szCs w:val="20"/>
              </w:rPr>
            </w:pPr>
          </w:p>
        </w:tc>
        <w:tc>
          <w:tcPr>
            <w:tcW w:w="588" w:type="dxa"/>
            <w:shd w:val="clear" w:color="auto" w:fill="auto"/>
          </w:tcPr>
          <w:p w14:paraId="50CA42EE" w14:textId="77777777" w:rsidR="00EC7529" w:rsidRPr="000303EF" w:rsidRDefault="00EC7529" w:rsidP="00C06FA0">
            <w:pPr>
              <w:pStyle w:val="2"/>
              <w:rPr>
                <w:sz w:val="20"/>
                <w:szCs w:val="20"/>
              </w:rPr>
            </w:pPr>
          </w:p>
        </w:tc>
      </w:tr>
      <w:tr w:rsidR="00EC7529" w:rsidRPr="000303EF" w14:paraId="68D09ECE" w14:textId="77777777" w:rsidTr="00C06FA0">
        <w:tc>
          <w:tcPr>
            <w:tcW w:w="463" w:type="dxa"/>
            <w:shd w:val="clear" w:color="auto" w:fill="auto"/>
          </w:tcPr>
          <w:p w14:paraId="32B7D507" w14:textId="77777777" w:rsidR="00EC7529" w:rsidRPr="000303EF" w:rsidRDefault="00EC7529" w:rsidP="00C06FA0">
            <w:pPr>
              <w:pStyle w:val="2"/>
              <w:rPr>
                <w:sz w:val="20"/>
                <w:szCs w:val="20"/>
              </w:rPr>
            </w:pPr>
            <w:r w:rsidRPr="000303EF">
              <w:rPr>
                <w:sz w:val="20"/>
                <w:szCs w:val="20"/>
              </w:rPr>
              <w:t>9.1</w:t>
            </w:r>
          </w:p>
        </w:tc>
        <w:tc>
          <w:tcPr>
            <w:tcW w:w="263" w:type="dxa"/>
            <w:vMerge w:val="restart"/>
            <w:shd w:val="clear" w:color="auto" w:fill="auto"/>
          </w:tcPr>
          <w:p w14:paraId="517444AF" w14:textId="77777777" w:rsidR="00EC7529" w:rsidRPr="000303EF" w:rsidRDefault="00EC7529" w:rsidP="00C06FA0">
            <w:pPr>
              <w:pStyle w:val="2"/>
              <w:rPr>
                <w:sz w:val="20"/>
                <w:szCs w:val="20"/>
              </w:rPr>
            </w:pPr>
          </w:p>
        </w:tc>
        <w:tc>
          <w:tcPr>
            <w:tcW w:w="4654" w:type="dxa"/>
            <w:shd w:val="clear" w:color="auto" w:fill="auto"/>
          </w:tcPr>
          <w:p w14:paraId="747BD0ED" w14:textId="77777777" w:rsidR="00EC7529" w:rsidRPr="000303EF" w:rsidRDefault="00EC7529" w:rsidP="00C06FA0">
            <w:pPr>
              <w:pStyle w:val="2"/>
              <w:rPr>
                <w:sz w:val="20"/>
                <w:szCs w:val="20"/>
              </w:rPr>
            </w:pPr>
            <w:r w:rsidRPr="000303EF">
              <w:rPr>
                <w:sz w:val="20"/>
                <w:szCs w:val="20"/>
              </w:rPr>
              <w:t>по организации в целом</w:t>
            </w:r>
          </w:p>
        </w:tc>
        <w:tc>
          <w:tcPr>
            <w:tcW w:w="578" w:type="dxa"/>
            <w:shd w:val="clear" w:color="auto" w:fill="auto"/>
          </w:tcPr>
          <w:p w14:paraId="4D0B0EC1" w14:textId="77777777" w:rsidR="00EC7529" w:rsidRPr="000303EF" w:rsidRDefault="00EC7529" w:rsidP="00C06FA0">
            <w:pPr>
              <w:pStyle w:val="2"/>
              <w:rPr>
                <w:sz w:val="20"/>
                <w:szCs w:val="20"/>
              </w:rPr>
            </w:pPr>
          </w:p>
        </w:tc>
        <w:tc>
          <w:tcPr>
            <w:tcW w:w="543" w:type="dxa"/>
            <w:shd w:val="clear" w:color="auto" w:fill="auto"/>
          </w:tcPr>
          <w:p w14:paraId="3C41E94A" w14:textId="77777777" w:rsidR="00EC7529" w:rsidRPr="000303EF" w:rsidRDefault="00EC7529" w:rsidP="00C06FA0">
            <w:pPr>
              <w:pStyle w:val="2"/>
              <w:rPr>
                <w:sz w:val="20"/>
                <w:szCs w:val="20"/>
              </w:rPr>
            </w:pPr>
          </w:p>
        </w:tc>
        <w:tc>
          <w:tcPr>
            <w:tcW w:w="236" w:type="dxa"/>
            <w:shd w:val="clear" w:color="auto" w:fill="auto"/>
          </w:tcPr>
          <w:p w14:paraId="479F9A4B" w14:textId="77777777" w:rsidR="00EC7529" w:rsidRPr="000303EF" w:rsidRDefault="00EC7529" w:rsidP="00C06FA0">
            <w:pPr>
              <w:pStyle w:val="2"/>
              <w:rPr>
                <w:sz w:val="20"/>
                <w:szCs w:val="20"/>
              </w:rPr>
            </w:pPr>
          </w:p>
        </w:tc>
        <w:tc>
          <w:tcPr>
            <w:tcW w:w="236" w:type="dxa"/>
            <w:shd w:val="clear" w:color="auto" w:fill="auto"/>
          </w:tcPr>
          <w:p w14:paraId="50EF03FD" w14:textId="77777777" w:rsidR="00EC7529" w:rsidRPr="000303EF" w:rsidRDefault="00EC7529" w:rsidP="00C06FA0">
            <w:pPr>
              <w:pStyle w:val="2"/>
              <w:rPr>
                <w:sz w:val="20"/>
                <w:szCs w:val="20"/>
              </w:rPr>
            </w:pPr>
          </w:p>
        </w:tc>
        <w:tc>
          <w:tcPr>
            <w:tcW w:w="236" w:type="dxa"/>
            <w:shd w:val="clear" w:color="auto" w:fill="auto"/>
          </w:tcPr>
          <w:p w14:paraId="7C78EB74" w14:textId="77777777" w:rsidR="00EC7529" w:rsidRPr="000303EF" w:rsidRDefault="00EC7529" w:rsidP="00C06FA0">
            <w:pPr>
              <w:pStyle w:val="2"/>
              <w:rPr>
                <w:sz w:val="20"/>
                <w:szCs w:val="20"/>
              </w:rPr>
            </w:pPr>
          </w:p>
        </w:tc>
        <w:tc>
          <w:tcPr>
            <w:tcW w:w="561" w:type="dxa"/>
            <w:shd w:val="clear" w:color="auto" w:fill="auto"/>
          </w:tcPr>
          <w:p w14:paraId="45EDCC95" w14:textId="77777777" w:rsidR="00EC7529" w:rsidRPr="000303EF" w:rsidRDefault="00EC7529" w:rsidP="00C06FA0">
            <w:pPr>
              <w:pStyle w:val="2"/>
              <w:rPr>
                <w:sz w:val="20"/>
                <w:szCs w:val="20"/>
              </w:rPr>
            </w:pPr>
          </w:p>
        </w:tc>
        <w:tc>
          <w:tcPr>
            <w:tcW w:w="588" w:type="dxa"/>
            <w:shd w:val="clear" w:color="auto" w:fill="auto"/>
          </w:tcPr>
          <w:p w14:paraId="4ECE4B51" w14:textId="77777777" w:rsidR="00EC7529" w:rsidRPr="000303EF" w:rsidRDefault="00EC7529" w:rsidP="00C06FA0">
            <w:pPr>
              <w:pStyle w:val="2"/>
              <w:rPr>
                <w:sz w:val="20"/>
                <w:szCs w:val="20"/>
              </w:rPr>
            </w:pPr>
          </w:p>
        </w:tc>
        <w:tc>
          <w:tcPr>
            <w:tcW w:w="588" w:type="dxa"/>
            <w:shd w:val="clear" w:color="auto" w:fill="auto"/>
          </w:tcPr>
          <w:p w14:paraId="5B2C3E70" w14:textId="77777777" w:rsidR="00EC7529" w:rsidRPr="000303EF" w:rsidRDefault="00EC7529" w:rsidP="00C06FA0">
            <w:pPr>
              <w:pStyle w:val="2"/>
              <w:rPr>
                <w:sz w:val="20"/>
                <w:szCs w:val="20"/>
              </w:rPr>
            </w:pPr>
          </w:p>
        </w:tc>
        <w:tc>
          <w:tcPr>
            <w:tcW w:w="588" w:type="dxa"/>
            <w:shd w:val="clear" w:color="auto" w:fill="auto"/>
          </w:tcPr>
          <w:p w14:paraId="4B642AA0" w14:textId="77777777" w:rsidR="00EC7529" w:rsidRPr="000303EF" w:rsidRDefault="00EC7529" w:rsidP="00C06FA0">
            <w:pPr>
              <w:pStyle w:val="2"/>
              <w:rPr>
                <w:sz w:val="20"/>
                <w:szCs w:val="20"/>
              </w:rPr>
            </w:pPr>
          </w:p>
        </w:tc>
        <w:tc>
          <w:tcPr>
            <w:tcW w:w="588" w:type="dxa"/>
            <w:shd w:val="clear" w:color="auto" w:fill="auto"/>
          </w:tcPr>
          <w:p w14:paraId="5CC41118" w14:textId="77777777" w:rsidR="00EC7529" w:rsidRPr="000303EF" w:rsidRDefault="00EC7529" w:rsidP="00C06FA0">
            <w:pPr>
              <w:pStyle w:val="2"/>
              <w:rPr>
                <w:sz w:val="20"/>
                <w:szCs w:val="20"/>
              </w:rPr>
            </w:pPr>
          </w:p>
        </w:tc>
      </w:tr>
      <w:tr w:rsidR="00EC7529" w:rsidRPr="000303EF" w14:paraId="32001305" w14:textId="77777777" w:rsidTr="00C06FA0">
        <w:tc>
          <w:tcPr>
            <w:tcW w:w="463" w:type="dxa"/>
            <w:shd w:val="clear" w:color="auto" w:fill="auto"/>
          </w:tcPr>
          <w:p w14:paraId="266943EB" w14:textId="77777777" w:rsidR="00EC7529" w:rsidRPr="000303EF" w:rsidRDefault="00EC7529" w:rsidP="00C06FA0">
            <w:pPr>
              <w:pStyle w:val="2"/>
              <w:rPr>
                <w:sz w:val="20"/>
                <w:szCs w:val="20"/>
              </w:rPr>
            </w:pPr>
            <w:r w:rsidRPr="000303EF">
              <w:rPr>
                <w:sz w:val="20"/>
                <w:szCs w:val="20"/>
              </w:rPr>
              <w:t>9.2</w:t>
            </w:r>
          </w:p>
        </w:tc>
        <w:tc>
          <w:tcPr>
            <w:tcW w:w="263" w:type="dxa"/>
            <w:vMerge/>
            <w:shd w:val="clear" w:color="auto" w:fill="auto"/>
          </w:tcPr>
          <w:p w14:paraId="2F5F443F" w14:textId="77777777" w:rsidR="00EC7529" w:rsidRPr="000303EF" w:rsidRDefault="00EC7529" w:rsidP="00C06FA0">
            <w:pPr>
              <w:pStyle w:val="2"/>
              <w:rPr>
                <w:sz w:val="20"/>
                <w:szCs w:val="20"/>
              </w:rPr>
            </w:pPr>
          </w:p>
        </w:tc>
        <w:tc>
          <w:tcPr>
            <w:tcW w:w="4654" w:type="dxa"/>
            <w:shd w:val="clear" w:color="auto" w:fill="auto"/>
          </w:tcPr>
          <w:p w14:paraId="74C9EF5D" w14:textId="77777777" w:rsidR="00EC7529" w:rsidRPr="000303EF" w:rsidRDefault="00EC7529" w:rsidP="00C06FA0">
            <w:pPr>
              <w:pStyle w:val="2"/>
              <w:rPr>
                <w:sz w:val="20"/>
                <w:szCs w:val="20"/>
              </w:rPr>
            </w:pPr>
            <w:r w:rsidRPr="000303EF">
              <w:rPr>
                <w:sz w:val="20"/>
                <w:szCs w:val="20"/>
              </w:rPr>
              <w:t>в том числе привлечены для реализации проекта, нарастающим итогом</w:t>
            </w:r>
          </w:p>
        </w:tc>
        <w:tc>
          <w:tcPr>
            <w:tcW w:w="578" w:type="dxa"/>
            <w:shd w:val="clear" w:color="auto" w:fill="auto"/>
          </w:tcPr>
          <w:p w14:paraId="01F0B1C2" w14:textId="77777777" w:rsidR="00EC7529" w:rsidRPr="000303EF" w:rsidRDefault="00EC7529" w:rsidP="00C06FA0">
            <w:pPr>
              <w:pStyle w:val="2"/>
              <w:rPr>
                <w:sz w:val="20"/>
                <w:szCs w:val="20"/>
              </w:rPr>
            </w:pPr>
          </w:p>
        </w:tc>
        <w:tc>
          <w:tcPr>
            <w:tcW w:w="543" w:type="dxa"/>
            <w:shd w:val="clear" w:color="auto" w:fill="auto"/>
          </w:tcPr>
          <w:p w14:paraId="09E01368" w14:textId="77777777" w:rsidR="00EC7529" w:rsidRPr="000303EF" w:rsidRDefault="00EC7529" w:rsidP="00C06FA0">
            <w:pPr>
              <w:pStyle w:val="2"/>
              <w:rPr>
                <w:sz w:val="20"/>
                <w:szCs w:val="20"/>
              </w:rPr>
            </w:pPr>
          </w:p>
        </w:tc>
        <w:tc>
          <w:tcPr>
            <w:tcW w:w="236" w:type="dxa"/>
            <w:shd w:val="clear" w:color="auto" w:fill="auto"/>
          </w:tcPr>
          <w:p w14:paraId="74552B89" w14:textId="77777777" w:rsidR="00EC7529" w:rsidRPr="000303EF" w:rsidRDefault="00EC7529" w:rsidP="00C06FA0">
            <w:pPr>
              <w:pStyle w:val="2"/>
              <w:rPr>
                <w:sz w:val="20"/>
                <w:szCs w:val="20"/>
              </w:rPr>
            </w:pPr>
          </w:p>
        </w:tc>
        <w:tc>
          <w:tcPr>
            <w:tcW w:w="236" w:type="dxa"/>
            <w:shd w:val="clear" w:color="auto" w:fill="auto"/>
          </w:tcPr>
          <w:p w14:paraId="027424CB" w14:textId="77777777" w:rsidR="00EC7529" w:rsidRPr="000303EF" w:rsidRDefault="00EC7529" w:rsidP="00C06FA0">
            <w:pPr>
              <w:pStyle w:val="2"/>
              <w:rPr>
                <w:sz w:val="20"/>
                <w:szCs w:val="20"/>
              </w:rPr>
            </w:pPr>
          </w:p>
        </w:tc>
        <w:tc>
          <w:tcPr>
            <w:tcW w:w="236" w:type="dxa"/>
            <w:shd w:val="clear" w:color="auto" w:fill="auto"/>
          </w:tcPr>
          <w:p w14:paraId="3CB43805" w14:textId="77777777" w:rsidR="00EC7529" w:rsidRPr="000303EF" w:rsidRDefault="00EC7529" w:rsidP="00C06FA0">
            <w:pPr>
              <w:pStyle w:val="2"/>
              <w:rPr>
                <w:sz w:val="20"/>
                <w:szCs w:val="20"/>
              </w:rPr>
            </w:pPr>
          </w:p>
        </w:tc>
        <w:tc>
          <w:tcPr>
            <w:tcW w:w="561" w:type="dxa"/>
            <w:shd w:val="clear" w:color="auto" w:fill="auto"/>
          </w:tcPr>
          <w:p w14:paraId="68D5DB1A" w14:textId="77777777" w:rsidR="00EC7529" w:rsidRPr="000303EF" w:rsidRDefault="00EC7529" w:rsidP="00C06FA0">
            <w:pPr>
              <w:pStyle w:val="2"/>
              <w:rPr>
                <w:sz w:val="20"/>
                <w:szCs w:val="20"/>
              </w:rPr>
            </w:pPr>
          </w:p>
        </w:tc>
        <w:tc>
          <w:tcPr>
            <w:tcW w:w="588" w:type="dxa"/>
            <w:shd w:val="clear" w:color="auto" w:fill="auto"/>
          </w:tcPr>
          <w:p w14:paraId="6F4369A1" w14:textId="77777777" w:rsidR="00EC7529" w:rsidRPr="000303EF" w:rsidRDefault="00EC7529" w:rsidP="00C06FA0">
            <w:pPr>
              <w:pStyle w:val="2"/>
              <w:rPr>
                <w:sz w:val="20"/>
                <w:szCs w:val="20"/>
              </w:rPr>
            </w:pPr>
          </w:p>
        </w:tc>
        <w:tc>
          <w:tcPr>
            <w:tcW w:w="588" w:type="dxa"/>
            <w:shd w:val="clear" w:color="auto" w:fill="auto"/>
          </w:tcPr>
          <w:p w14:paraId="083848FE" w14:textId="77777777" w:rsidR="00EC7529" w:rsidRPr="000303EF" w:rsidRDefault="00EC7529" w:rsidP="00C06FA0">
            <w:pPr>
              <w:pStyle w:val="2"/>
              <w:rPr>
                <w:sz w:val="20"/>
                <w:szCs w:val="20"/>
              </w:rPr>
            </w:pPr>
          </w:p>
        </w:tc>
        <w:tc>
          <w:tcPr>
            <w:tcW w:w="588" w:type="dxa"/>
            <w:shd w:val="clear" w:color="auto" w:fill="auto"/>
          </w:tcPr>
          <w:p w14:paraId="7254E35B" w14:textId="77777777" w:rsidR="00EC7529" w:rsidRPr="000303EF" w:rsidRDefault="00EC7529" w:rsidP="00C06FA0">
            <w:pPr>
              <w:pStyle w:val="2"/>
              <w:rPr>
                <w:sz w:val="20"/>
                <w:szCs w:val="20"/>
              </w:rPr>
            </w:pPr>
          </w:p>
        </w:tc>
        <w:tc>
          <w:tcPr>
            <w:tcW w:w="588" w:type="dxa"/>
            <w:shd w:val="clear" w:color="auto" w:fill="auto"/>
          </w:tcPr>
          <w:p w14:paraId="3DA304E8" w14:textId="77777777" w:rsidR="00EC7529" w:rsidRPr="000303EF" w:rsidRDefault="00EC7529" w:rsidP="00C06FA0">
            <w:pPr>
              <w:pStyle w:val="2"/>
              <w:rPr>
                <w:sz w:val="20"/>
                <w:szCs w:val="20"/>
              </w:rPr>
            </w:pPr>
          </w:p>
        </w:tc>
      </w:tr>
      <w:tr w:rsidR="00EC7529" w:rsidRPr="000303EF" w14:paraId="6D76A7D2" w14:textId="77777777" w:rsidTr="00C06FA0">
        <w:tc>
          <w:tcPr>
            <w:tcW w:w="463" w:type="dxa"/>
            <w:shd w:val="clear" w:color="auto" w:fill="auto"/>
          </w:tcPr>
          <w:p w14:paraId="47E67F62" w14:textId="77777777" w:rsidR="00EC7529" w:rsidRPr="000303EF" w:rsidRDefault="00EC7529" w:rsidP="00C06FA0">
            <w:pPr>
              <w:pStyle w:val="2"/>
              <w:rPr>
                <w:sz w:val="20"/>
                <w:szCs w:val="20"/>
              </w:rPr>
            </w:pPr>
            <w:r w:rsidRPr="000303EF">
              <w:rPr>
                <w:sz w:val="20"/>
                <w:szCs w:val="20"/>
              </w:rPr>
              <w:t>10</w:t>
            </w:r>
          </w:p>
        </w:tc>
        <w:tc>
          <w:tcPr>
            <w:tcW w:w="4917" w:type="dxa"/>
            <w:gridSpan w:val="2"/>
            <w:shd w:val="clear" w:color="auto" w:fill="auto"/>
          </w:tcPr>
          <w:p w14:paraId="70B1A0E6" w14:textId="77777777" w:rsidR="00EC7529" w:rsidRPr="000303EF" w:rsidRDefault="00EC7529" w:rsidP="00C06FA0">
            <w:pPr>
              <w:pStyle w:val="2"/>
              <w:rPr>
                <w:sz w:val="20"/>
                <w:szCs w:val="20"/>
              </w:rPr>
            </w:pPr>
            <w:r w:rsidRPr="000303EF">
              <w:rPr>
                <w:sz w:val="20"/>
                <w:szCs w:val="20"/>
              </w:rPr>
              <w:t>Фонд оплаты труда</w:t>
            </w:r>
          </w:p>
        </w:tc>
        <w:tc>
          <w:tcPr>
            <w:tcW w:w="578" w:type="dxa"/>
            <w:shd w:val="clear" w:color="auto" w:fill="auto"/>
          </w:tcPr>
          <w:p w14:paraId="697690A3" w14:textId="77777777" w:rsidR="00EC7529" w:rsidRPr="000303EF" w:rsidRDefault="00EC7529" w:rsidP="00C06FA0">
            <w:pPr>
              <w:pStyle w:val="2"/>
              <w:rPr>
                <w:sz w:val="20"/>
                <w:szCs w:val="20"/>
              </w:rPr>
            </w:pPr>
          </w:p>
        </w:tc>
        <w:tc>
          <w:tcPr>
            <w:tcW w:w="543" w:type="dxa"/>
            <w:shd w:val="clear" w:color="auto" w:fill="auto"/>
          </w:tcPr>
          <w:p w14:paraId="0497AB70" w14:textId="77777777" w:rsidR="00EC7529" w:rsidRPr="000303EF" w:rsidRDefault="00EC7529" w:rsidP="00C06FA0">
            <w:pPr>
              <w:pStyle w:val="2"/>
              <w:rPr>
                <w:sz w:val="20"/>
                <w:szCs w:val="20"/>
              </w:rPr>
            </w:pPr>
          </w:p>
        </w:tc>
        <w:tc>
          <w:tcPr>
            <w:tcW w:w="236" w:type="dxa"/>
            <w:shd w:val="clear" w:color="auto" w:fill="auto"/>
          </w:tcPr>
          <w:p w14:paraId="4998A295" w14:textId="77777777" w:rsidR="00EC7529" w:rsidRPr="000303EF" w:rsidRDefault="00EC7529" w:rsidP="00C06FA0">
            <w:pPr>
              <w:pStyle w:val="2"/>
              <w:rPr>
                <w:sz w:val="20"/>
                <w:szCs w:val="20"/>
              </w:rPr>
            </w:pPr>
          </w:p>
        </w:tc>
        <w:tc>
          <w:tcPr>
            <w:tcW w:w="236" w:type="dxa"/>
            <w:shd w:val="clear" w:color="auto" w:fill="auto"/>
          </w:tcPr>
          <w:p w14:paraId="7FA1FF1F" w14:textId="77777777" w:rsidR="00EC7529" w:rsidRPr="000303EF" w:rsidRDefault="00EC7529" w:rsidP="00C06FA0">
            <w:pPr>
              <w:pStyle w:val="2"/>
              <w:rPr>
                <w:sz w:val="20"/>
                <w:szCs w:val="20"/>
              </w:rPr>
            </w:pPr>
          </w:p>
        </w:tc>
        <w:tc>
          <w:tcPr>
            <w:tcW w:w="236" w:type="dxa"/>
            <w:shd w:val="clear" w:color="auto" w:fill="auto"/>
          </w:tcPr>
          <w:p w14:paraId="04C55608" w14:textId="77777777" w:rsidR="00EC7529" w:rsidRPr="000303EF" w:rsidRDefault="00EC7529" w:rsidP="00C06FA0">
            <w:pPr>
              <w:pStyle w:val="2"/>
              <w:rPr>
                <w:sz w:val="20"/>
                <w:szCs w:val="20"/>
              </w:rPr>
            </w:pPr>
          </w:p>
        </w:tc>
        <w:tc>
          <w:tcPr>
            <w:tcW w:w="561" w:type="dxa"/>
            <w:shd w:val="clear" w:color="auto" w:fill="auto"/>
          </w:tcPr>
          <w:p w14:paraId="2182177F" w14:textId="77777777" w:rsidR="00EC7529" w:rsidRPr="000303EF" w:rsidRDefault="00EC7529" w:rsidP="00C06FA0">
            <w:pPr>
              <w:pStyle w:val="2"/>
              <w:rPr>
                <w:sz w:val="20"/>
                <w:szCs w:val="20"/>
              </w:rPr>
            </w:pPr>
          </w:p>
        </w:tc>
        <w:tc>
          <w:tcPr>
            <w:tcW w:w="588" w:type="dxa"/>
            <w:shd w:val="clear" w:color="auto" w:fill="auto"/>
          </w:tcPr>
          <w:p w14:paraId="16CC2B85" w14:textId="77777777" w:rsidR="00EC7529" w:rsidRPr="000303EF" w:rsidRDefault="00EC7529" w:rsidP="00C06FA0">
            <w:pPr>
              <w:pStyle w:val="2"/>
              <w:rPr>
                <w:sz w:val="20"/>
                <w:szCs w:val="20"/>
              </w:rPr>
            </w:pPr>
          </w:p>
        </w:tc>
        <w:tc>
          <w:tcPr>
            <w:tcW w:w="588" w:type="dxa"/>
            <w:shd w:val="clear" w:color="auto" w:fill="auto"/>
          </w:tcPr>
          <w:p w14:paraId="31AE52A0" w14:textId="77777777" w:rsidR="00EC7529" w:rsidRPr="000303EF" w:rsidRDefault="00EC7529" w:rsidP="00C06FA0">
            <w:pPr>
              <w:pStyle w:val="2"/>
              <w:rPr>
                <w:sz w:val="20"/>
                <w:szCs w:val="20"/>
              </w:rPr>
            </w:pPr>
          </w:p>
        </w:tc>
        <w:tc>
          <w:tcPr>
            <w:tcW w:w="588" w:type="dxa"/>
            <w:shd w:val="clear" w:color="auto" w:fill="auto"/>
          </w:tcPr>
          <w:p w14:paraId="07A49EA4" w14:textId="77777777" w:rsidR="00EC7529" w:rsidRPr="000303EF" w:rsidRDefault="00EC7529" w:rsidP="00C06FA0">
            <w:pPr>
              <w:pStyle w:val="2"/>
              <w:rPr>
                <w:sz w:val="20"/>
                <w:szCs w:val="20"/>
              </w:rPr>
            </w:pPr>
          </w:p>
        </w:tc>
        <w:tc>
          <w:tcPr>
            <w:tcW w:w="588" w:type="dxa"/>
            <w:shd w:val="clear" w:color="auto" w:fill="auto"/>
          </w:tcPr>
          <w:p w14:paraId="5166BD3D" w14:textId="77777777" w:rsidR="00EC7529" w:rsidRPr="000303EF" w:rsidRDefault="00EC7529" w:rsidP="00C06FA0">
            <w:pPr>
              <w:pStyle w:val="2"/>
              <w:rPr>
                <w:sz w:val="20"/>
                <w:szCs w:val="20"/>
              </w:rPr>
            </w:pPr>
          </w:p>
        </w:tc>
      </w:tr>
      <w:tr w:rsidR="00EC7529" w:rsidRPr="000303EF" w14:paraId="1D6F56D5" w14:textId="77777777" w:rsidTr="00C06FA0">
        <w:tc>
          <w:tcPr>
            <w:tcW w:w="463" w:type="dxa"/>
            <w:shd w:val="clear" w:color="auto" w:fill="auto"/>
          </w:tcPr>
          <w:p w14:paraId="7C111B3F" w14:textId="77777777" w:rsidR="00EC7529" w:rsidRPr="000303EF" w:rsidRDefault="00EC7529" w:rsidP="00C06FA0">
            <w:pPr>
              <w:pStyle w:val="2"/>
              <w:rPr>
                <w:sz w:val="20"/>
                <w:szCs w:val="20"/>
              </w:rPr>
            </w:pPr>
            <w:r w:rsidRPr="000303EF">
              <w:rPr>
                <w:sz w:val="20"/>
                <w:szCs w:val="20"/>
              </w:rPr>
              <w:t>10.1</w:t>
            </w:r>
          </w:p>
        </w:tc>
        <w:tc>
          <w:tcPr>
            <w:tcW w:w="263" w:type="dxa"/>
            <w:vMerge w:val="restart"/>
            <w:shd w:val="clear" w:color="auto" w:fill="auto"/>
          </w:tcPr>
          <w:p w14:paraId="374F38BF" w14:textId="77777777" w:rsidR="00EC7529" w:rsidRPr="000303EF" w:rsidRDefault="00EC7529" w:rsidP="00C06FA0">
            <w:pPr>
              <w:pStyle w:val="2"/>
              <w:rPr>
                <w:sz w:val="20"/>
                <w:szCs w:val="20"/>
              </w:rPr>
            </w:pPr>
          </w:p>
        </w:tc>
        <w:tc>
          <w:tcPr>
            <w:tcW w:w="4654" w:type="dxa"/>
            <w:shd w:val="clear" w:color="auto" w:fill="auto"/>
          </w:tcPr>
          <w:p w14:paraId="7540D0C6" w14:textId="77777777" w:rsidR="00EC7529" w:rsidRPr="000303EF" w:rsidRDefault="00EC7529" w:rsidP="00C06FA0">
            <w:pPr>
              <w:pStyle w:val="2"/>
              <w:rPr>
                <w:sz w:val="20"/>
                <w:szCs w:val="20"/>
              </w:rPr>
            </w:pPr>
            <w:r w:rsidRPr="000303EF">
              <w:rPr>
                <w:sz w:val="20"/>
                <w:szCs w:val="20"/>
              </w:rPr>
              <w:t>по организации в целом</w:t>
            </w:r>
          </w:p>
        </w:tc>
        <w:tc>
          <w:tcPr>
            <w:tcW w:w="578" w:type="dxa"/>
            <w:shd w:val="clear" w:color="auto" w:fill="auto"/>
          </w:tcPr>
          <w:p w14:paraId="52963084" w14:textId="77777777" w:rsidR="00EC7529" w:rsidRPr="000303EF" w:rsidRDefault="00EC7529" w:rsidP="00C06FA0">
            <w:pPr>
              <w:pStyle w:val="2"/>
              <w:rPr>
                <w:sz w:val="20"/>
                <w:szCs w:val="20"/>
              </w:rPr>
            </w:pPr>
          </w:p>
        </w:tc>
        <w:tc>
          <w:tcPr>
            <w:tcW w:w="543" w:type="dxa"/>
            <w:shd w:val="clear" w:color="auto" w:fill="auto"/>
          </w:tcPr>
          <w:p w14:paraId="66D02A11" w14:textId="77777777" w:rsidR="00EC7529" w:rsidRPr="000303EF" w:rsidRDefault="00EC7529" w:rsidP="00C06FA0">
            <w:pPr>
              <w:pStyle w:val="2"/>
              <w:rPr>
                <w:sz w:val="20"/>
                <w:szCs w:val="20"/>
              </w:rPr>
            </w:pPr>
          </w:p>
        </w:tc>
        <w:tc>
          <w:tcPr>
            <w:tcW w:w="236" w:type="dxa"/>
            <w:shd w:val="clear" w:color="auto" w:fill="auto"/>
          </w:tcPr>
          <w:p w14:paraId="5AEAC084" w14:textId="77777777" w:rsidR="00EC7529" w:rsidRPr="000303EF" w:rsidRDefault="00EC7529" w:rsidP="00C06FA0">
            <w:pPr>
              <w:pStyle w:val="2"/>
              <w:rPr>
                <w:sz w:val="20"/>
                <w:szCs w:val="20"/>
              </w:rPr>
            </w:pPr>
          </w:p>
        </w:tc>
        <w:tc>
          <w:tcPr>
            <w:tcW w:w="236" w:type="dxa"/>
            <w:shd w:val="clear" w:color="auto" w:fill="auto"/>
          </w:tcPr>
          <w:p w14:paraId="7AE868D5" w14:textId="77777777" w:rsidR="00EC7529" w:rsidRPr="000303EF" w:rsidRDefault="00EC7529" w:rsidP="00C06FA0">
            <w:pPr>
              <w:pStyle w:val="2"/>
              <w:rPr>
                <w:sz w:val="20"/>
                <w:szCs w:val="20"/>
              </w:rPr>
            </w:pPr>
          </w:p>
        </w:tc>
        <w:tc>
          <w:tcPr>
            <w:tcW w:w="236" w:type="dxa"/>
            <w:shd w:val="clear" w:color="auto" w:fill="auto"/>
          </w:tcPr>
          <w:p w14:paraId="410AAE43" w14:textId="77777777" w:rsidR="00EC7529" w:rsidRPr="000303EF" w:rsidRDefault="00EC7529" w:rsidP="00C06FA0">
            <w:pPr>
              <w:pStyle w:val="2"/>
              <w:rPr>
                <w:sz w:val="20"/>
                <w:szCs w:val="20"/>
              </w:rPr>
            </w:pPr>
          </w:p>
        </w:tc>
        <w:tc>
          <w:tcPr>
            <w:tcW w:w="561" w:type="dxa"/>
            <w:shd w:val="clear" w:color="auto" w:fill="auto"/>
          </w:tcPr>
          <w:p w14:paraId="51CC15FB" w14:textId="77777777" w:rsidR="00EC7529" w:rsidRPr="000303EF" w:rsidRDefault="00EC7529" w:rsidP="00C06FA0">
            <w:pPr>
              <w:pStyle w:val="2"/>
              <w:rPr>
                <w:sz w:val="20"/>
                <w:szCs w:val="20"/>
              </w:rPr>
            </w:pPr>
          </w:p>
        </w:tc>
        <w:tc>
          <w:tcPr>
            <w:tcW w:w="588" w:type="dxa"/>
            <w:shd w:val="clear" w:color="auto" w:fill="auto"/>
          </w:tcPr>
          <w:p w14:paraId="1D742FA1" w14:textId="77777777" w:rsidR="00EC7529" w:rsidRPr="000303EF" w:rsidRDefault="00EC7529" w:rsidP="00C06FA0">
            <w:pPr>
              <w:pStyle w:val="2"/>
              <w:rPr>
                <w:sz w:val="20"/>
                <w:szCs w:val="20"/>
              </w:rPr>
            </w:pPr>
          </w:p>
        </w:tc>
        <w:tc>
          <w:tcPr>
            <w:tcW w:w="588" w:type="dxa"/>
            <w:shd w:val="clear" w:color="auto" w:fill="auto"/>
          </w:tcPr>
          <w:p w14:paraId="0D53E71E" w14:textId="77777777" w:rsidR="00EC7529" w:rsidRPr="000303EF" w:rsidRDefault="00EC7529" w:rsidP="00C06FA0">
            <w:pPr>
              <w:pStyle w:val="2"/>
              <w:rPr>
                <w:sz w:val="20"/>
                <w:szCs w:val="20"/>
              </w:rPr>
            </w:pPr>
          </w:p>
        </w:tc>
        <w:tc>
          <w:tcPr>
            <w:tcW w:w="588" w:type="dxa"/>
            <w:shd w:val="clear" w:color="auto" w:fill="auto"/>
          </w:tcPr>
          <w:p w14:paraId="66D62324" w14:textId="77777777" w:rsidR="00EC7529" w:rsidRPr="000303EF" w:rsidRDefault="00EC7529" w:rsidP="00C06FA0">
            <w:pPr>
              <w:pStyle w:val="2"/>
              <w:rPr>
                <w:sz w:val="20"/>
                <w:szCs w:val="20"/>
              </w:rPr>
            </w:pPr>
          </w:p>
        </w:tc>
        <w:tc>
          <w:tcPr>
            <w:tcW w:w="588" w:type="dxa"/>
            <w:shd w:val="clear" w:color="auto" w:fill="auto"/>
          </w:tcPr>
          <w:p w14:paraId="400F1397" w14:textId="77777777" w:rsidR="00EC7529" w:rsidRPr="000303EF" w:rsidRDefault="00EC7529" w:rsidP="00C06FA0">
            <w:pPr>
              <w:pStyle w:val="2"/>
              <w:rPr>
                <w:sz w:val="20"/>
                <w:szCs w:val="20"/>
              </w:rPr>
            </w:pPr>
          </w:p>
        </w:tc>
      </w:tr>
      <w:tr w:rsidR="00EC7529" w:rsidRPr="000303EF" w14:paraId="478C3A66" w14:textId="77777777" w:rsidTr="00C06FA0">
        <w:tc>
          <w:tcPr>
            <w:tcW w:w="463" w:type="dxa"/>
            <w:shd w:val="clear" w:color="auto" w:fill="auto"/>
          </w:tcPr>
          <w:p w14:paraId="5362EE16" w14:textId="77777777" w:rsidR="00EC7529" w:rsidRPr="000303EF" w:rsidRDefault="00EC7529" w:rsidP="00C06FA0">
            <w:pPr>
              <w:pStyle w:val="2"/>
              <w:rPr>
                <w:sz w:val="20"/>
                <w:szCs w:val="20"/>
              </w:rPr>
            </w:pPr>
            <w:r w:rsidRPr="000303EF">
              <w:rPr>
                <w:sz w:val="20"/>
                <w:szCs w:val="20"/>
              </w:rPr>
              <w:t>10.2</w:t>
            </w:r>
          </w:p>
        </w:tc>
        <w:tc>
          <w:tcPr>
            <w:tcW w:w="263" w:type="dxa"/>
            <w:vMerge/>
            <w:shd w:val="clear" w:color="auto" w:fill="auto"/>
          </w:tcPr>
          <w:p w14:paraId="1554B17D" w14:textId="77777777" w:rsidR="00EC7529" w:rsidRPr="000303EF" w:rsidRDefault="00EC7529" w:rsidP="00C06FA0">
            <w:pPr>
              <w:pStyle w:val="2"/>
              <w:rPr>
                <w:sz w:val="20"/>
                <w:szCs w:val="20"/>
              </w:rPr>
            </w:pPr>
          </w:p>
        </w:tc>
        <w:tc>
          <w:tcPr>
            <w:tcW w:w="4654" w:type="dxa"/>
            <w:shd w:val="clear" w:color="auto" w:fill="auto"/>
          </w:tcPr>
          <w:p w14:paraId="6D29C6AC" w14:textId="77777777" w:rsidR="00EC7529" w:rsidRPr="000303EF" w:rsidRDefault="00EC7529" w:rsidP="00C06FA0">
            <w:pPr>
              <w:pStyle w:val="2"/>
              <w:rPr>
                <w:sz w:val="20"/>
                <w:szCs w:val="20"/>
              </w:rPr>
            </w:pPr>
            <w:r w:rsidRPr="000303EF">
              <w:rPr>
                <w:sz w:val="20"/>
                <w:szCs w:val="20"/>
              </w:rPr>
              <w:t>в том числе привлеченных для реализации проекта работников</w:t>
            </w:r>
          </w:p>
        </w:tc>
        <w:tc>
          <w:tcPr>
            <w:tcW w:w="578" w:type="dxa"/>
            <w:shd w:val="clear" w:color="auto" w:fill="auto"/>
          </w:tcPr>
          <w:p w14:paraId="76B7B283" w14:textId="77777777" w:rsidR="00EC7529" w:rsidRPr="000303EF" w:rsidRDefault="00EC7529" w:rsidP="00C06FA0">
            <w:pPr>
              <w:pStyle w:val="2"/>
              <w:rPr>
                <w:sz w:val="20"/>
                <w:szCs w:val="20"/>
              </w:rPr>
            </w:pPr>
          </w:p>
        </w:tc>
        <w:tc>
          <w:tcPr>
            <w:tcW w:w="543" w:type="dxa"/>
            <w:shd w:val="clear" w:color="auto" w:fill="auto"/>
          </w:tcPr>
          <w:p w14:paraId="00483984" w14:textId="77777777" w:rsidR="00EC7529" w:rsidRPr="000303EF" w:rsidRDefault="00EC7529" w:rsidP="00C06FA0">
            <w:pPr>
              <w:pStyle w:val="2"/>
              <w:rPr>
                <w:sz w:val="20"/>
                <w:szCs w:val="20"/>
              </w:rPr>
            </w:pPr>
          </w:p>
        </w:tc>
        <w:tc>
          <w:tcPr>
            <w:tcW w:w="236" w:type="dxa"/>
            <w:shd w:val="clear" w:color="auto" w:fill="auto"/>
          </w:tcPr>
          <w:p w14:paraId="6DD31C0C" w14:textId="77777777" w:rsidR="00EC7529" w:rsidRPr="000303EF" w:rsidRDefault="00EC7529" w:rsidP="00C06FA0">
            <w:pPr>
              <w:pStyle w:val="2"/>
              <w:rPr>
                <w:sz w:val="20"/>
                <w:szCs w:val="20"/>
              </w:rPr>
            </w:pPr>
          </w:p>
        </w:tc>
        <w:tc>
          <w:tcPr>
            <w:tcW w:w="236" w:type="dxa"/>
            <w:shd w:val="clear" w:color="auto" w:fill="auto"/>
          </w:tcPr>
          <w:p w14:paraId="56E7E0CF" w14:textId="77777777" w:rsidR="00EC7529" w:rsidRPr="000303EF" w:rsidRDefault="00EC7529" w:rsidP="00C06FA0">
            <w:pPr>
              <w:pStyle w:val="2"/>
              <w:rPr>
                <w:sz w:val="20"/>
                <w:szCs w:val="20"/>
              </w:rPr>
            </w:pPr>
          </w:p>
        </w:tc>
        <w:tc>
          <w:tcPr>
            <w:tcW w:w="236" w:type="dxa"/>
            <w:shd w:val="clear" w:color="auto" w:fill="auto"/>
          </w:tcPr>
          <w:p w14:paraId="18A8555F" w14:textId="77777777" w:rsidR="00EC7529" w:rsidRPr="000303EF" w:rsidRDefault="00EC7529" w:rsidP="00C06FA0">
            <w:pPr>
              <w:pStyle w:val="2"/>
              <w:rPr>
                <w:sz w:val="20"/>
                <w:szCs w:val="20"/>
              </w:rPr>
            </w:pPr>
          </w:p>
        </w:tc>
        <w:tc>
          <w:tcPr>
            <w:tcW w:w="561" w:type="dxa"/>
            <w:shd w:val="clear" w:color="auto" w:fill="auto"/>
          </w:tcPr>
          <w:p w14:paraId="0CDFCDC5" w14:textId="77777777" w:rsidR="00EC7529" w:rsidRPr="000303EF" w:rsidRDefault="00EC7529" w:rsidP="00C06FA0">
            <w:pPr>
              <w:pStyle w:val="2"/>
              <w:rPr>
                <w:sz w:val="20"/>
                <w:szCs w:val="20"/>
              </w:rPr>
            </w:pPr>
          </w:p>
        </w:tc>
        <w:tc>
          <w:tcPr>
            <w:tcW w:w="588" w:type="dxa"/>
            <w:shd w:val="clear" w:color="auto" w:fill="auto"/>
          </w:tcPr>
          <w:p w14:paraId="00E5B126" w14:textId="77777777" w:rsidR="00EC7529" w:rsidRPr="000303EF" w:rsidRDefault="00EC7529" w:rsidP="00C06FA0">
            <w:pPr>
              <w:pStyle w:val="2"/>
              <w:rPr>
                <w:sz w:val="20"/>
                <w:szCs w:val="20"/>
              </w:rPr>
            </w:pPr>
          </w:p>
        </w:tc>
        <w:tc>
          <w:tcPr>
            <w:tcW w:w="588" w:type="dxa"/>
            <w:shd w:val="clear" w:color="auto" w:fill="auto"/>
          </w:tcPr>
          <w:p w14:paraId="06C9A339" w14:textId="77777777" w:rsidR="00EC7529" w:rsidRPr="000303EF" w:rsidRDefault="00EC7529" w:rsidP="00C06FA0">
            <w:pPr>
              <w:pStyle w:val="2"/>
              <w:rPr>
                <w:sz w:val="20"/>
                <w:szCs w:val="20"/>
              </w:rPr>
            </w:pPr>
          </w:p>
        </w:tc>
        <w:tc>
          <w:tcPr>
            <w:tcW w:w="588" w:type="dxa"/>
            <w:shd w:val="clear" w:color="auto" w:fill="auto"/>
          </w:tcPr>
          <w:p w14:paraId="00877FD4" w14:textId="77777777" w:rsidR="00EC7529" w:rsidRPr="000303EF" w:rsidRDefault="00EC7529" w:rsidP="00C06FA0">
            <w:pPr>
              <w:pStyle w:val="2"/>
              <w:rPr>
                <w:sz w:val="20"/>
                <w:szCs w:val="20"/>
              </w:rPr>
            </w:pPr>
          </w:p>
        </w:tc>
        <w:tc>
          <w:tcPr>
            <w:tcW w:w="588" w:type="dxa"/>
            <w:shd w:val="clear" w:color="auto" w:fill="auto"/>
          </w:tcPr>
          <w:p w14:paraId="693F96E2" w14:textId="77777777" w:rsidR="00EC7529" w:rsidRPr="000303EF" w:rsidRDefault="00EC7529" w:rsidP="00C06FA0">
            <w:pPr>
              <w:pStyle w:val="2"/>
              <w:rPr>
                <w:sz w:val="20"/>
                <w:szCs w:val="20"/>
              </w:rPr>
            </w:pPr>
          </w:p>
        </w:tc>
      </w:tr>
      <w:tr w:rsidR="00EC7529" w:rsidRPr="000303EF" w14:paraId="77691AB2" w14:textId="77777777" w:rsidTr="00C06FA0">
        <w:tc>
          <w:tcPr>
            <w:tcW w:w="463" w:type="dxa"/>
            <w:shd w:val="clear" w:color="auto" w:fill="auto"/>
          </w:tcPr>
          <w:p w14:paraId="69A94407" w14:textId="77777777" w:rsidR="00EC7529" w:rsidRPr="000303EF" w:rsidRDefault="00EC7529" w:rsidP="00C06FA0">
            <w:pPr>
              <w:pStyle w:val="2"/>
              <w:rPr>
                <w:sz w:val="20"/>
                <w:szCs w:val="20"/>
              </w:rPr>
            </w:pPr>
            <w:r w:rsidRPr="000303EF">
              <w:rPr>
                <w:sz w:val="20"/>
                <w:szCs w:val="20"/>
              </w:rPr>
              <w:t>10.3</w:t>
            </w:r>
          </w:p>
        </w:tc>
        <w:tc>
          <w:tcPr>
            <w:tcW w:w="263" w:type="dxa"/>
            <w:vMerge/>
            <w:shd w:val="clear" w:color="auto" w:fill="auto"/>
          </w:tcPr>
          <w:p w14:paraId="1DA3ACBE" w14:textId="77777777" w:rsidR="00EC7529" w:rsidRPr="000303EF" w:rsidRDefault="00EC7529" w:rsidP="00C06FA0">
            <w:pPr>
              <w:pStyle w:val="2"/>
              <w:rPr>
                <w:sz w:val="20"/>
                <w:szCs w:val="20"/>
              </w:rPr>
            </w:pPr>
          </w:p>
        </w:tc>
        <w:tc>
          <w:tcPr>
            <w:tcW w:w="4654" w:type="dxa"/>
            <w:shd w:val="clear" w:color="auto" w:fill="auto"/>
          </w:tcPr>
          <w:p w14:paraId="2B26B397" w14:textId="77777777" w:rsidR="00EC7529" w:rsidRPr="000303EF" w:rsidRDefault="00EC7529" w:rsidP="00C06FA0">
            <w:pPr>
              <w:pStyle w:val="2"/>
              <w:rPr>
                <w:sz w:val="20"/>
                <w:szCs w:val="20"/>
              </w:rPr>
            </w:pPr>
            <w:r w:rsidRPr="000303EF">
              <w:rPr>
                <w:sz w:val="20"/>
                <w:szCs w:val="20"/>
              </w:rPr>
              <w:t>в том числе привлеченных для реализации проекта работников, нарастающим итогом</w:t>
            </w:r>
          </w:p>
        </w:tc>
        <w:tc>
          <w:tcPr>
            <w:tcW w:w="578" w:type="dxa"/>
            <w:shd w:val="clear" w:color="auto" w:fill="auto"/>
          </w:tcPr>
          <w:p w14:paraId="06C47509" w14:textId="77777777" w:rsidR="00EC7529" w:rsidRPr="000303EF" w:rsidRDefault="00EC7529" w:rsidP="00C06FA0">
            <w:pPr>
              <w:pStyle w:val="2"/>
              <w:rPr>
                <w:sz w:val="20"/>
                <w:szCs w:val="20"/>
              </w:rPr>
            </w:pPr>
          </w:p>
        </w:tc>
        <w:tc>
          <w:tcPr>
            <w:tcW w:w="543" w:type="dxa"/>
            <w:shd w:val="clear" w:color="auto" w:fill="auto"/>
          </w:tcPr>
          <w:p w14:paraId="39CA9131" w14:textId="77777777" w:rsidR="00EC7529" w:rsidRPr="000303EF" w:rsidRDefault="00EC7529" w:rsidP="00C06FA0">
            <w:pPr>
              <w:pStyle w:val="2"/>
              <w:rPr>
                <w:sz w:val="20"/>
                <w:szCs w:val="20"/>
              </w:rPr>
            </w:pPr>
          </w:p>
        </w:tc>
        <w:tc>
          <w:tcPr>
            <w:tcW w:w="236" w:type="dxa"/>
            <w:shd w:val="clear" w:color="auto" w:fill="auto"/>
          </w:tcPr>
          <w:p w14:paraId="2B30E41C" w14:textId="77777777" w:rsidR="00EC7529" w:rsidRPr="000303EF" w:rsidRDefault="00EC7529" w:rsidP="00C06FA0">
            <w:pPr>
              <w:pStyle w:val="2"/>
              <w:rPr>
                <w:sz w:val="20"/>
                <w:szCs w:val="20"/>
              </w:rPr>
            </w:pPr>
          </w:p>
        </w:tc>
        <w:tc>
          <w:tcPr>
            <w:tcW w:w="236" w:type="dxa"/>
            <w:shd w:val="clear" w:color="auto" w:fill="auto"/>
          </w:tcPr>
          <w:p w14:paraId="0DABE1D0" w14:textId="77777777" w:rsidR="00EC7529" w:rsidRPr="000303EF" w:rsidRDefault="00EC7529" w:rsidP="00C06FA0">
            <w:pPr>
              <w:pStyle w:val="2"/>
              <w:rPr>
                <w:sz w:val="20"/>
                <w:szCs w:val="20"/>
              </w:rPr>
            </w:pPr>
          </w:p>
        </w:tc>
        <w:tc>
          <w:tcPr>
            <w:tcW w:w="236" w:type="dxa"/>
            <w:shd w:val="clear" w:color="auto" w:fill="auto"/>
          </w:tcPr>
          <w:p w14:paraId="1602A1A9" w14:textId="77777777" w:rsidR="00EC7529" w:rsidRPr="000303EF" w:rsidRDefault="00EC7529" w:rsidP="00C06FA0">
            <w:pPr>
              <w:pStyle w:val="2"/>
              <w:rPr>
                <w:sz w:val="20"/>
                <w:szCs w:val="20"/>
              </w:rPr>
            </w:pPr>
          </w:p>
        </w:tc>
        <w:tc>
          <w:tcPr>
            <w:tcW w:w="561" w:type="dxa"/>
            <w:shd w:val="clear" w:color="auto" w:fill="auto"/>
          </w:tcPr>
          <w:p w14:paraId="7E00939A" w14:textId="77777777" w:rsidR="00EC7529" w:rsidRPr="000303EF" w:rsidRDefault="00EC7529" w:rsidP="00C06FA0">
            <w:pPr>
              <w:pStyle w:val="2"/>
              <w:rPr>
                <w:sz w:val="20"/>
                <w:szCs w:val="20"/>
              </w:rPr>
            </w:pPr>
          </w:p>
        </w:tc>
        <w:tc>
          <w:tcPr>
            <w:tcW w:w="588" w:type="dxa"/>
            <w:shd w:val="clear" w:color="auto" w:fill="auto"/>
          </w:tcPr>
          <w:p w14:paraId="772B7886" w14:textId="77777777" w:rsidR="00EC7529" w:rsidRPr="000303EF" w:rsidRDefault="00EC7529" w:rsidP="00C06FA0">
            <w:pPr>
              <w:pStyle w:val="2"/>
              <w:rPr>
                <w:sz w:val="20"/>
                <w:szCs w:val="20"/>
              </w:rPr>
            </w:pPr>
          </w:p>
        </w:tc>
        <w:tc>
          <w:tcPr>
            <w:tcW w:w="588" w:type="dxa"/>
            <w:shd w:val="clear" w:color="auto" w:fill="auto"/>
          </w:tcPr>
          <w:p w14:paraId="59BB9700" w14:textId="77777777" w:rsidR="00EC7529" w:rsidRPr="000303EF" w:rsidRDefault="00EC7529" w:rsidP="00C06FA0">
            <w:pPr>
              <w:pStyle w:val="2"/>
              <w:rPr>
                <w:sz w:val="20"/>
                <w:szCs w:val="20"/>
              </w:rPr>
            </w:pPr>
          </w:p>
        </w:tc>
        <w:tc>
          <w:tcPr>
            <w:tcW w:w="588" w:type="dxa"/>
            <w:shd w:val="clear" w:color="auto" w:fill="auto"/>
          </w:tcPr>
          <w:p w14:paraId="0C9CD19D" w14:textId="77777777" w:rsidR="00EC7529" w:rsidRPr="000303EF" w:rsidRDefault="00EC7529" w:rsidP="00C06FA0">
            <w:pPr>
              <w:pStyle w:val="2"/>
              <w:rPr>
                <w:sz w:val="20"/>
                <w:szCs w:val="20"/>
              </w:rPr>
            </w:pPr>
          </w:p>
        </w:tc>
        <w:tc>
          <w:tcPr>
            <w:tcW w:w="588" w:type="dxa"/>
            <w:shd w:val="clear" w:color="auto" w:fill="auto"/>
          </w:tcPr>
          <w:p w14:paraId="77223C1D" w14:textId="77777777" w:rsidR="00EC7529" w:rsidRPr="000303EF" w:rsidRDefault="00EC7529" w:rsidP="00C06FA0">
            <w:pPr>
              <w:pStyle w:val="2"/>
              <w:rPr>
                <w:sz w:val="20"/>
                <w:szCs w:val="20"/>
              </w:rPr>
            </w:pPr>
          </w:p>
        </w:tc>
      </w:tr>
      <w:tr w:rsidR="00EC7529" w:rsidRPr="000303EF" w14:paraId="7F3056D2" w14:textId="77777777" w:rsidTr="00C06FA0">
        <w:tc>
          <w:tcPr>
            <w:tcW w:w="463" w:type="dxa"/>
            <w:shd w:val="clear" w:color="auto" w:fill="auto"/>
          </w:tcPr>
          <w:p w14:paraId="163209BD" w14:textId="77777777" w:rsidR="00EC7529" w:rsidRPr="000303EF" w:rsidRDefault="00EC7529" w:rsidP="00C06FA0">
            <w:pPr>
              <w:pStyle w:val="2"/>
              <w:rPr>
                <w:sz w:val="20"/>
                <w:szCs w:val="20"/>
              </w:rPr>
            </w:pPr>
            <w:r w:rsidRPr="000303EF">
              <w:rPr>
                <w:sz w:val="20"/>
                <w:szCs w:val="20"/>
              </w:rPr>
              <w:t>11</w:t>
            </w:r>
          </w:p>
        </w:tc>
        <w:tc>
          <w:tcPr>
            <w:tcW w:w="4917" w:type="dxa"/>
            <w:gridSpan w:val="2"/>
            <w:shd w:val="clear" w:color="auto" w:fill="auto"/>
          </w:tcPr>
          <w:p w14:paraId="18AC60DE" w14:textId="77777777" w:rsidR="00EC7529" w:rsidRPr="000303EF" w:rsidRDefault="00EC7529" w:rsidP="00C06FA0">
            <w:pPr>
              <w:pStyle w:val="2"/>
              <w:rPr>
                <w:sz w:val="20"/>
                <w:szCs w:val="20"/>
              </w:rPr>
            </w:pPr>
            <w:r w:rsidRPr="000303EF">
              <w:rPr>
                <w:sz w:val="20"/>
                <w:szCs w:val="20"/>
              </w:rPr>
              <w:t>Среднемесячная заработная плата</w:t>
            </w:r>
          </w:p>
        </w:tc>
        <w:tc>
          <w:tcPr>
            <w:tcW w:w="578" w:type="dxa"/>
            <w:shd w:val="clear" w:color="auto" w:fill="auto"/>
          </w:tcPr>
          <w:p w14:paraId="280CE9E2" w14:textId="77777777" w:rsidR="00EC7529" w:rsidRPr="000303EF" w:rsidRDefault="00EC7529" w:rsidP="00C06FA0">
            <w:pPr>
              <w:pStyle w:val="2"/>
              <w:rPr>
                <w:sz w:val="20"/>
                <w:szCs w:val="20"/>
              </w:rPr>
            </w:pPr>
          </w:p>
        </w:tc>
        <w:tc>
          <w:tcPr>
            <w:tcW w:w="543" w:type="dxa"/>
            <w:shd w:val="clear" w:color="auto" w:fill="auto"/>
          </w:tcPr>
          <w:p w14:paraId="127556A6" w14:textId="77777777" w:rsidR="00EC7529" w:rsidRPr="000303EF" w:rsidRDefault="00EC7529" w:rsidP="00C06FA0">
            <w:pPr>
              <w:pStyle w:val="2"/>
              <w:rPr>
                <w:sz w:val="20"/>
                <w:szCs w:val="20"/>
              </w:rPr>
            </w:pPr>
          </w:p>
        </w:tc>
        <w:tc>
          <w:tcPr>
            <w:tcW w:w="236" w:type="dxa"/>
            <w:shd w:val="clear" w:color="auto" w:fill="auto"/>
          </w:tcPr>
          <w:p w14:paraId="3A89E616" w14:textId="77777777" w:rsidR="00EC7529" w:rsidRPr="000303EF" w:rsidRDefault="00EC7529" w:rsidP="00C06FA0">
            <w:pPr>
              <w:pStyle w:val="2"/>
              <w:rPr>
                <w:sz w:val="20"/>
                <w:szCs w:val="20"/>
              </w:rPr>
            </w:pPr>
          </w:p>
        </w:tc>
        <w:tc>
          <w:tcPr>
            <w:tcW w:w="236" w:type="dxa"/>
            <w:shd w:val="clear" w:color="auto" w:fill="auto"/>
          </w:tcPr>
          <w:p w14:paraId="574CB448" w14:textId="77777777" w:rsidR="00EC7529" w:rsidRPr="000303EF" w:rsidRDefault="00EC7529" w:rsidP="00C06FA0">
            <w:pPr>
              <w:pStyle w:val="2"/>
              <w:rPr>
                <w:sz w:val="20"/>
                <w:szCs w:val="20"/>
              </w:rPr>
            </w:pPr>
          </w:p>
        </w:tc>
        <w:tc>
          <w:tcPr>
            <w:tcW w:w="236" w:type="dxa"/>
            <w:shd w:val="clear" w:color="auto" w:fill="auto"/>
          </w:tcPr>
          <w:p w14:paraId="34AD0347" w14:textId="77777777" w:rsidR="00EC7529" w:rsidRPr="000303EF" w:rsidRDefault="00EC7529" w:rsidP="00C06FA0">
            <w:pPr>
              <w:pStyle w:val="2"/>
              <w:rPr>
                <w:sz w:val="20"/>
                <w:szCs w:val="20"/>
              </w:rPr>
            </w:pPr>
          </w:p>
        </w:tc>
        <w:tc>
          <w:tcPr>
            <w:tcW w:w="561" w:type="dxa"/>
            <w:shd w:val="clear" w:color="auto" w:fill="auto"/>
          </w:tcPr>
          <w:p w14:paraId="6C637B74" w14:textId="77777777" w:rsidR="00EC7529" w:rsidRPr="000303EF" w:rsidRDefault="00EC7529" w:rsidP="00C06FA0">
            <w:pPr>
              <w:pStyle w:val="2"/>
              <w:rPr>
                <w:sz w:val="20"/>
                <w:szCs w:val="20"/>
              </w:rPr>
            </w:pPr>
          </w:p>
        </w:tc>
        <w:tc>
          <w:tcPr>
            <w:tcW w:w="588" w:type="dxa"/>
            <w:shd w:val="clear" w:color="auto" w:fill="auto"/>
          </w:tcPr>
          <w:p w14:paraId="3F8407FA" w14:textId="77777777" w:rsidR="00EC7529" w:rsidRPr="000303EF" w:rsidRDefault="00EC7529" w:rsidP="00C06FA0">
            <w:pPr>
              <w:pStyle w:val="2"/>
              <w:rPr>
                <w:sz w:val="20"/>
                <w:szCs w:val="20"/>
              </w:rPr>
            </w:pPr>
          </w:p>
        </w:tc>
        <w:tc>
          <w:tcPr>
            <w:tcW w:w="588" w:type="dxa"/>
            <w:shd w:val="clear" w:color="auto" w:fill="auto"/>
          </w:tcPr>
          <w:p w14:paraId="4732DEF5" w14:textId="77777777" w:rsidR="00EC7529" w:rsidRPr="000303EF" w:rsidRDefault="00EC7529" w:rsidP="00C06FA0">
            <w:pPr>
              <w:pStyle w:val="2"/>
              <w:rPr>
                <w:sz w:val="20"/>
                <w:szCs w:val="20"/>
              </w:rPr>
            </w:pPr>
          </w:p>
        </w:tc>
        <w:tc>
          <w:tcPr>
            <w:tcW w:w="588" w:type="dxa"/>
            <w:shd w:val="clear" w:color="auto" w:fill="auto"/>
          </w:tcPr>
          <w:p w14:paraId="05A02E61" w14:textId="77777777" w:rsidR="00EC7529" w:rsidRPr="000303EF" w:rsidRDefault="00EC7529" w:rsidP="00C06FA0">
            <w:pPr>
              <w:pStyle w:val="2"/>
              <w:rPr>
                <w:sz w:val="20"/>
                <w:szCs w:val="20"/>
              </w:rPr>
            </w:pPr>
          </w:p>
        </w:tc>
        <w:tc>
          <w:tcPr>
            <w:tcW w:w="588" w:type="dxa"/>
            <w:shd w:val="clear" w:color="auto" w:fill="auto"/>
          </w:tcPr>
          <w:p w14:paraId="6D1FFCC1" w14:textId="77777777" w:rsidR="00EC7529" w:rsidRPr="000303EF" w:rsidRDefault="00EC7529" w:rsidP="00C06FA0">
            <w:pPr>
              <w:pStyle w:val="2"/>
              <w:rPr>
                <w:sz w:val="20"/>
                <w:szCs w:val="20"/>
              </w:rPr>
            </w:pPr>
          </w:p>
        </w:tc>
      </w:tr>
      <w:tr w:rsidR="00EC7529" w:rsidRPr="000303EF" w14:paraId="1C31813C" w14:textId="77777777" w:rsidTr="00C06FA0">
        <w:tc>
          <w:tcPr>
            <w:tcW w:w="463" w:type="dxa"/>
            <w:shd w:val="clear" w:color="auto" w:fill="auto"/>
          </w:tcPr>
          <w:p w14:paraId="7C7FA6E7" w14:textId="77777777" w:rsidR="00EC7529" w:rsidRPr="000303EF" w:rsidRDefault="00EC7529" w:rsidP="00C06FA0">
            <w:pPr>
              <w:pStyle w:val="2"/>
              <w:rPr>
                <w:sz w:val="20"/>
                <w:szCs w:val="20"/>
              </w:rPr>
            </w:pPr>
            <w:r w:rsidRPr="000303EF">
              <w:rPr>
                <w:sz w:val="20"/>
                <w:szCs w:val="20"/>
              </w:rPr>
              <w:t>11.1</w:t>
            </w:r>
          </w:p>
        </w:tc>
        <w:tc>
          <w:tcPr>
            <w:tcW w:w="263" w:type="dxa"/>
            <w:vMerge w:val="restart"/>
            <w:shd w:val="clear" w:color="auto" w:fill="auto"/>
          </w:tcPr>
          <w:p w14:paraId="4832EC6B" w14:textId="77777777" w:rsidR="00EC7529" w:rsidRPr="000303EF" w:rsidRDefault="00EC7529" w:rsidP="00C06FA0">
            <w:pPr>
              <w:pStyle w:val="2"/>
              <w:rPr>
                <w:sz w:val="20"/>
                <w:szCs w:val="20"/>
              </w:rPr>
            </w:pPr>
          </w:p>
        </w:tc>
        <w:tc>
          <w:tcPr>
            <w:tcW w:w="4654" w:type="dxa"/>
            <w:shd w:val="clear" w:color="auto" w:fill="auto"/>
          </w:tcPr>
          <w:p w14:paraId="64A4B27D" w14:textId="77777777" w:rsidR="00EC7529" w:rsidRPr="000303EF" w:rsidRDefault="00EC7529" w:rsidP="00C06FA0">
            <w:pPr>
              <w:pStyle w:val="2"/>
              <w:rPr>
                <w:sz w:val="20"/>
                <w:szCs w:val="20"/>
              </w:rPr>
            </w:pPr>
            <w:r w:rsidRPr="000303EF">
              <w:rPr>
                <w:sz w:val="20"/>
                <w:szCs w:val="20"/>
              </w:rPr>
              <w:t>по организации в целом</w:t>
            </w:r>
          </w:p>
        </w:tc>
        <w:tc>
          <w:tcPr>
            <w:tcW w:w="578" w:type="dxa"/>
            <w:shd w:val="clear" w:color="auto" w:fill="auto"/>
          </w:tcPr>
          <w:p w14:paraId="1D605BA6" w14:textId="77777777" w:rsidR="00EC7529" w:rsidRPr="000303EF" w:rsidRDefault="00EC7529" w:rsidP="00C06FA0">
            <w:pPr>
              <w:pStyle w:val="2"/>
              <w:rPr>
                <w:sz w:val="20"/>
                <w:szCs w:val="20"/>
              </w:rPr>
            </w:pPr>
          </w:p>
        </w:tc>
        <w:tc>
          <w:tcPr>
            <w:tcW w:w="543" w:type="dxa"/>
            <w:shd w:val="clear" w:color="auto" w:fill="auto"/>
          </w:tcPr>
          <w:p w14:paraId="14A8BAE9" w14:textId="77777777" w:rsidR="00EC7529" w:rsidRPr="000303EF" w:rsidRDefault="00EC7529" w:rsidP="00C06FA0">
            <w:pPr>
              <w:pStyle w:val="2"/>
              <w:rPr>
                <w:sz w:val="20"/>
                <w:szCs w:val="20"/>
              </w:rPr>
            </w:pPr>
          </w:p>
        </w:tc>
        <w:tc>
          <w:tcPr>
            <w:tcW w:w="236" w:type="dxa"/>
            <w:shd w:val="clear" w:color="auto" w:fill="auto"/>
          </w:tcPr>
          <w:p w14:paraId="28173AB0" w14:textId="77777777" w:rsidR="00EC7529" w:rsidRPr="000303EF" w:rsidRDefault="00EC7529" w:rsidP="00C06FA0">
            <w:pPr>
              <w:pStyle w:val="2"/>
              <w:rPr>
                <w:sz w:val="20"/>
                <w:szCs w:val="20"/>
              </w:rPr>
            </w:pPr>
          </w:p>
        </w:tc>
        <w:tc>
          <w:tcPr>
            <w:tcW w:w="236" w:type="dxa"/>
            <w:shd w:val="clear" w:color="auto" w:fill="auto"/>
          </w:tcPr>
          <w:p w14:paraId="1E3334B3" w14:textId="77777777" w:rsidR="00EC7529" w:rsidRPr="000303EF" w:rsidRDefault="00EC7529" w:rsidP="00C06FA0">
            <w:pPr>
              <w:pStyle w:val="2"/>
              <w:rPr>
                <w:sz w:val="20"/>
                <w:szCs w:val="20"/>
              </w:rPr>
            </w:pPr>
          </w:p>
        </w:tc>
        <w:tc>
          <w:tcPr>
            <w:tcW w:w="236" w:type="dxa"/>
            <w:shd w:val="clear" w:color="auto" w:fill="auto"/>
          </w:tcPr>
          <w:p w14:paraId="2D798ACC" w14:textId="77777777" w:rsidR="00EC7529" w:rsidRPr="000303EF" w:rsidRDefault="00EC7529" w:rsidP="00C06FA0">
            <w:pPr>
              <w:pStyle w:val="2"/>
              <w:rPr>
                <w:sz w:val="20"/>
                <w:szCs w:val="20"/>
              </w:rPr>
            </w:pPr>
          </w:p>
        </w:tc>
        <w:tc>
          <w:tcPr>
            <w:tcW w:w="561" w:type="dxa"/>
            <w:shd w:val="clear" w:color="auto" w:fill="auto"/>
          </w:tcPr>
          <w:p w14:paraId="2ACE90CC" w14:textId="77777777" w:rsidR="00EC7529" w:rsidRPr="000303EF" w:rsidRDefault="00EC7529" w:rsidP="00C06FA0">
            <w:pPr>
              <w:pStyle w:val="2"/>
              <w:rPr>
                <w:sz w:val="20"/>
                <w:szCs w:val="20"/>
              </w:rPr>
            </w:pPr>
          </w:p>
        </w:tc>
        <w:tc>
          <w:tcPr>
            <w:tcW w:w="588" w:type="dxa"/>
            <w:shd w:val="clear" w:color="auto" w:fill="auto"/>
          </w:tcPr>
          <w:p w14:paraId="5195B009" w14:textId="77777777" w:rsidR="00EC7529" w:rsidRPr="000303EF" w:rsidRDefault="00EC7529" w:rsidP="00C06FA0">
            <w:pPr>
              <w:pStyle w:val="2"/>
              <w:rPr>
                <w:sz w:val="20"/>
                <w:szCs w:val="20"/>
              </w:rPr>
            </w:pPr>
          </w:p>
        </w:tc>
        <w:tc>
          <w:tcPr>
            <w:tcW w:w="588" w:type="dxa"/>
            <w:shd w:val="clear" w:color="auto" w:fill="auto"/>
          </w:tcPr>
          <w:p w14:paraId="768F1F82" w14:textId="77777777" w:rsidR="00EC7529" w:rsidRPr="000303EF" w:rsidRDefault="00EC7529" w:rsidP="00C06FA0">
            <w:pPr>
              <w:pStyle w:val="2"/>
              <w:rPr>
                <w:sz w:val="20"/>
                <w:szCs w:val="20"/>
              </w:rPr>
            </w:pPr>
          </w:p>
        </w:tc>
        <w:tc>
          <w:tcPr>
            <w:tcW w:w="588" w:type="dxa"/>
            <w:shd w:val="clear" w:color="auto" w:fill="auto"/>
          </w:tcPr>
          <w:p w14:paraId="6BB8C10D" w14:textId="77777777" w:rsidR="00EC7529" w:rsidRPr="000303EF" w:rsidRDefault="00EC7529" w:rsidP="00C06FA0">
            <w:pPr>
              <w:pStyle w:val="2"/>
              <w:rPr>
                <w:sz w:val="20"/>
                <w:szCs w:val="20"/>
              </w:rPr>
            </w:pPr>
          </w:p>
        </w:tc>
        <w:tc>
          <w:tcPr>
            <w:tcW w:w="588" w:type="dxa"/>
            <w:shd w:val="clear" w:color="auto" w:fill="auto"/>
          </w:tcPr>
          <w:p w14:paraId="29D2EF42" w14:textId="77777777" w:rsidR="00EC7529" w:rsidRPr="000303EF" w:rsidRDefault="00EC7529" w:rsidP="00C06FA0">
            <w:pPr>
              <w:pStyle w:val="2"/>
              <w:rPr>
                <w:sz w:val="20"/>
                <w:szCs w:val="20"/>
              </w:rPr>
            </w:pPr>
          </w:p>
        </w:tc>
      </w:tr>
      <w:tr w:rsidR="00EC7529" w:rsidRPr="000303EF" w14:paraId="149A9E40" w14:textId="77777777" w:rsidTr="00C06FA0">
        <w:tc>
          <w:tcPr>
            <w:tcW w:w="463" w:type="dxa"/>
            <w:shd w:val="clear" w:color="auto" w:fill="auto"/>
          </w:tcPr>
          <w:p w14:paraId="32378E80" w14:textId="77777777" w:rsidR="00EC7529" w:rsidRPr="000303EF" w:rsidRDefault="00EC7529" w:rsidP="00C06FA0">
            <w:pPr>
              <w:pStyle w:val="2"/>
              <w:rPr>
                <w:sz w:val="20"/>
                <w:szCs w:val="20"/>
              </w:rPr>
            </w:pPr>
            <w:r w:rsidRPr="000303EF">
              <w:rPr>
                <w:sz w:val="20"/>
                <w:szCs w:val="20"/>
              </w:rPr>
              <w:t>11.2</w:t>
            </w:r>
          </w:p>
        </w:tc>
        <w:tc>
          <w:tcPr>
            <w:tcW w:w="263" w:type="dxa"/>
            <w:vMerge/>
            <w:shd w:val="clear" w:color="auto" w:fill="auto"/>
          </w:tcPr>
          <w:p w14:paraId="186284B7" w14:textId="77777777" w:rsidR="00EC7529" w:rsidRPr="000303EF" w:rsidRDefault="00EC7529" w:rsidP="00C06FA0">
            <w:pPr>
              <w:pStyle w:val="2"/>
              <w:rPr>
                <w:sz w:val="20"/>
                <w:szCs w:val="20"/>
              </w:rPr>
            </w:pPr>
          </w:p>
        </w:tc>
        <w:tc>
          <w:tcPr>
            <w:tcW w:w="4654" w:type="dxa"/>
            <w:shd w:val="clear" w:color="auto" w:fill="auto"/>
          </w:tcPr>
          <w:p w14:paraId="168A2D82" w14:textId="77777777" w:rsidR="00EC7529" w:rsidRPr="000303EF" w:rsidRDefault="00EC7529" w:rsidP="00C06FA0">
            <w:pPr>
              <w:pStyle w:val="2"/>
              <w:rPr>
                <w:sz w:val="20"/>
                <w:szCs w:val="20"/>
              </w:rPr>
            </w:pPr>
            <w:r w:rsidRPr="000303EF">
              <w:rPr>
                <w:sz w:val="20"/>
                <w:szCs w:val="20"/>
              </w:rPr>
              <w:t>в том числе привлеченных для реализации проекта работников</w:t>
            </w:r>
          </w:p>
        </w:tc>
        <w:tc>
          <w:tcPr>
            <w:tcW w:w="578" w:type="dxa"/>
            <w:shd w:val="clear" w:color="auto" w:fill="auto"/>
          </w:tcPr>
          <w:p w14:paraId="4E00A393" w14:textId="77777777" w:rsidR="00EC7529" w:rsidRPr="000303EF" w:rsidRDefault="00EC7529" w:rsidP="00C06FA0">
            <w:pPr>
              <w:pStyle w:val="2"/>
              <w:rPr>
                <w:sz w:val="20"/>
                <w:szCs w:val="20"/>
              </w:rPr>
            </w:pPr>
          </w:p>
        </w:tc>
        <w:tc>
          <w:tcPr>
            <w:tcW w:w="543" w:type="dxa"/>
            <w:shd w:val="clear" w:color="auto" w:fill="auto"/>
          </w:tcPr>
          <w:p w14:paraId="099025F5" w14:textId="77777777" w:rsidR="00EC7529" w:rsidRPr="000303EF" w:rsidRDefault="00EC7529" w:rsidP="00C06FA0">
            <w:pPr>
              <w:pStyle w:val="2"/>
              <w:rPr>
                <w:sz w:val="20"/>
                <w:szCs w:val="20"/>
              </w:rPr>
            </w:pPr>
          </w:p>
        </w:tc>
        <w:tc>
          <w:tcPr>
            <w:tcW w:w="236" w:type="dxa"/>
            <w:shd w:val="clear" w:color="auto" w:fill="auto"/>
          </w:tcPr>
          <w:p w14:paraId="7A0CDC87" w14:textId="77777777" w:rsidR="00EC7529" w:rsidRPr="000303EF" w:rsidRDefault="00EC7529" w:rsidP="00C06FA0">
            <w:pPr>
              <w:pStyle w:val="2"/>
              <w:rPr>
                <w:sz w:val="20"/>
                <w:szCs w:val="20"/>
              </w:rPr>
            </w:pPr>
          </w:p>
        </w:tc>
        <w:tc>
          <w:tcPr>
            <w:tcW w:w="236" w:type="dxa"/>
            <w:shd w:val="clear" w:color="auto" w:fill="auto"/>
          </w:tcPr>
          <w:p w14:paraId="5A750D8B" w14:textId="77777777" w:rsidR="00EC7529" w:rsidRPr="000303EF" w:rsidRDefault="00EC7529" w:rsidP="00C06FA0">
            <w:pPr>
              <w:pStyle w:val="2"/>
              <w:rPr>
                <w:sz w:val="20"/>
                <w:szCs w:val="20"/>
              </w:rPr>
            </w:pPr>
          </w:p>
        </w:tc>
        <w:tc>
          <w:tcPr>
            <w:tcW w:w="236" w:type="dxa"/>
            <w:shd w:val="clear" w:color="auto" w:fill="auto"/>
          </w:tcPr>
          <w:p w14:paraId="579579EB" w14:textId="77777777" w:rsidR="00EC7529" w:rsidRPr="000303EF" w:rsidRDefault="00EC7529" w:rsidP="00C06FA0">
            <w:pPr>
              <w:pStyle w:val="2"/>
              <w:rPr>
                <w:sz w:val="20"/>
                <w:szCs w:val="20"/>
              </w:rPr>
            </w:pPr>
          </w:p>
        </w:tc>
        <w:tc>
          <w:tcPr>
            <w:tcW w:w="561" w:type="dxa"/>
            <w:shd w:val="clear" w:color="auto" w:fill="auto"/>
          </w:tcPr>
          <w:p w14:paraId="1C72FFD8" w14:textId="77777777" w:rsidR="00EC7529" w:rsidRPr="000303EF" w:rsidRDefault="00EC7529" w:rsidP="00C06FA0">
            <w:pPr>
              <w:pStyle w:val="2"/>
              <w:rPr>
                <w:sz w:val="20"/>
                <w:szCs w:val="20"/>
              </w:rPr>
            </w:pPr>
          </w:p>
        </w:tc>
        <w:tc>
          <w:tcPr>
            <w:tcW w:w="588" w:type="dxa"/>
            <w:shd w:val="clear" w:color="auto" w:fill="auto"/>
          </w:tcPr>
          <w:p w14:paraId="02CDC249" w14:textId="77777777" w:rsidR="00EC7529" w:rsidRPr="000303EF" w:rsidRDefault="00EC7529" w:rsidP="00C06FA0">
            <w:pPr>
              <w:pStyle w:val="2"/>
              <w:rPr>
                <w:sz w:val="20"/>
                <w:szCs w:val="20"/>
              </w:rPr>
            </w:pPr>
          </w:p>
        </w:tc>
        <w:tc>
          <w:tcPr>
            <w:tcW w:w="588" w:type="dxa"/>
            <w:shd w:val="clear" w:color="auto" w:fill="auto"/>
          </w:tcPr>
          <w:p w14:paraId="2AA32291" w14:textId="77777777" w:rsidR="00EC7529" w:rsidRPr="000303EF" w:rsidRDefault="00EC7529" w:rsidP="00C06FA0">
            <w:pPr>
              <w:pStyle w:val="2"/>
              <w:rPr>
                <w:sz w:val="20"/>
                <w:szCs w:val="20"/>
              </w:rPr>
            </w:pPr>
          </w:p>
        </w:tc>
        <w:tc>
          <w:tcPr>
            <w:tcW w:w="588" w:type="dxa"/>
            <w:shd w:val="clear" w:color="auto" w:fill="auto"/>
          </w:tcPr>
          <w:p w14:paraId="4F71E96C" w14:textId="77777777" w:rsidR="00EC7529" w:rsidRPr="000303EF" w:rsidRDefault="00EC7529" w:rsidP="00C06FA0">
            <w:pPr>
              <w:pStyle w:val="2"/>
              <w:rPr>
                <w:sz w:val="20"/>
                <w:szCs w:val="20"/>
              </w:rPr>
            </w:pPr>
          </w:p>
        </w:tc>
        <w:tc>
          <w:tcPr>
            <w:tcW w:w="588" w:type="dxa"/>
            <w:shd w:val="clear" w:color="auto" w:fill="auto"/>
          </w:tcPr>
          <w:p w14:paraId="6014AF6C" w14:textId="77777777" w:rsidR="00EC7529" w:rsidRPr="000303EF" w:rsidRDefault="00EC7529" w:rsidP="00C06FA0">
            <w:pPr>
              <w:pStyle w:val="2"/>
              <w:rPr>
                <w:sz w:val="20"/>
                <w:szCs w:val="20"/>
              </w:rPr>
            </w:pPr>
          </w:p>
        </w:tc>
      </w:tr>
      <w:tr w:rsidR="00EC7529" w:rsidRPr="000303EF" w14:paraId="6EBC1636" w14:textId="77777777" w:rsidTr="00C06FA0">
        <w:tc>
          <w:tcPr>
            <w:tcW w:w="463" w:type="dxa"/>
            <w:shd w:val="clear" w:color="auto" w:fill="auto"/>
          </w:tcPr>
          <w:p w14:paraId="0AB5B2D4" w14:textId="77777777" w:rsidR="00EC7529" w:rsidRPr="000303EF" w:rsidRDefault="00EC7529" w:rsidP="00C06FA0">
            <w:pPr>
              <w:pStyle w:val="2"/>
              <w:rPr>
                <w:sz w:val="20"/>
                <w:szCs w:val="20"/>
              </w:rPr>
            </w:pPr>
            <w:r w:rsidRPr="000303EF">
              <w:rPr>
                <w:sz w:val="20"/>
                <w:szCs w:val="20"/>
              </w:rPr>
              <w:t>12</w:t>
            </w:r>
          </w:p>
        </w:tc>
        <w:tc>
          <w:tcPr>
            <w:tcW w:w="4917" w:type="dxa"/>
            <w:gridSpan w:val="2"/>
            <w:shd w:val="clear" w:color="auto" w:fill="auto"/>
          </w:tcPr>
          <w:p w14:paraId="779A1D9E" w14:textId="77777777" w:rsidR="00EC7529" w:rsidRPr="000303EF" w:rsidRDefault="00EC7529" w:rsidP="00C06FA0">
            <w:pPr>
              <w:pStyle w:val="2"/>
              <w:rPr>
                <w:sz w:val="20"/>
                <w:szCs w:val="20"/>
              </w:rPr>
            </w:pPr>
            <w:r w:rsidRPr="000303EF">
              <w:rPr>
                <w:sz w:val="20"/>
                <w:szCs w:val="20"/>
              </w:rPr>
              <w:t xml:space="preserve">Отношение дополнительного фонда оплаты труда </w:t>
            </w:r>
            <w:r w:rsidRPr="000303EF">
              <w:rPr>
                <w:sz w:val="20"/>
                <w:szCs w:val="20"/>
              </w:rPr>
              <w:br/>
              <w:t>к сумме государственной поддержки</w:t>
            </w:r>
          </w:p>
        </w:tc>
        <w:tc>
          <w:tcPr>
            <w:tcW w:w="578" w:type="dxa"/>
            <w:shd w:val="clear" w:color="auto" w:fill="auto"/>
          </w:tcPr>
          <w:p w14:paraId="6E6F35D9" w14:textId="77777777" w:rsidR="00EC7529" w:rsidRPr="000303EF" w:rsidRDefault="00EC7529" w:rsidP="00C06FA0">
            <w:pPr>
              <w:pStyle w:val="2"/>
              <w:rPr>
                <w:sz w:val="20"/>
                <w:szCs w:val="20"/>
              </w:rPr>
            </w:pPr>
          </w:p>
        </w:tc>
        <w:tc>
          <w:tcPr>
            <w:tcW w:w="543" w:type="dxa"/>
            <w:shd w:val="clear" w:color="auto" w:fill="auto"/>
          </w:tcPr>
          <w:p w14:paraId="3B71C4FC" w14:textId="77777777" w:rsidR="00EC7529" w:rsidRPr="000303EF" w:rsidRDefault="00EC7529" w:rsidP="00C06FA0">
            <w:pPr>
              <w:pStyle w:val="2"/>
              <w:rPr>
                <w:sz w:val="20"/>
                <w:szCs w:val="20"/>
              </w:rPr>
            </w:pPr>
          </w:p>
        </w:tc>
        <w:tc>
          <w:tcPr>
            <w:tcW w:w="236" w:type="dxa"/>
            <w:shd w:val="clear" w:color="auto" w:fill="auto"/>
          </w:tcPr>
          <w:p w14:paraId="169EDAD4" w14:textId="77777777" w:rsidR="00EC7529" w:rsidRPr="000303EF" w:rsidRDefault="00EC7529" w:rsidP="00C06FA0">
            <w:pPr>
              <w:pStyle w:val="2"/>
              <w:rPr>
                <w:sz w:val="20"/>
                <w:szCs w:val="20"/>
              </w:rPr>
            </w:pPr>
          </w:p>
        </w:tc>
        <w:tc>
          <w:tcPr>
            <w:tcW w:w="236" w:type="dxa"/>
            <w:shd w:val="clear" w:color="auto" w:fill="auto"/>
          </w:tcPr>
          <w:p w14:paraId="673DC457" w14:textId="77777777" w:rsidR="00EC7529" w:rsidRPr="000303EF" w:rsidRDefault="00EC7529" w:rsidP="00C06FA0">
            <w:pPr>
              <w:pStyle w:val="2"/>
              <w:rPr>
                <w:sz w:val="20"/>
                <w:szCs w:val="20"/>
              </w:rPr>
            </w:pPr>
          </w:p>
        </w:tc>
        <w:tc>
          <w:tcPr>
            <w:tcW w:w="236" w:type="dxa"/>
            <w:shd w:val="clear" w:color="auto" w:fill="auto"/>
          </w:tcPr>
          <w:p w14:paraId="47A228D4" w14:textId="77777777" w:rsidR="00EC7529" w:rsidRPr="000303EF" w:rsidRDefault="00EC7529" w:rsidP="00C06FA0">
            <w:pPr>
              <w:pStyle w:val="2"/>
              <w:rPr>
                <w:sz w:val="20"/>
                <w:szCs w:val="20"/>
              </w:rPr>
            </w:pPr>
          </w:p>
        </w:tc>
        <w:tc>
          <w:tcPr>
            <w:tcW w:w="561" w:type="dxa"/>
            <w:shd w:val="clear" w:color="auto" w:fill="auto"/>
          </w:tcPr>
          <w:p w14:paraId="33052415" w14:textId="77777777" w:rsidR="00EC7529" w:rsidRPr="000303EF" w:rsidRDefault="00EC7529" w:rsidP="00C06FA0">
            <w:pPr>
              <w:pStyle w:val="2"/>
              <w:rPr>
                <w:sz w:val="20"/>
                <w:szCs w:val="20"/>
              </w:rPr>
            </w:pPr>
          </w:p>
        </w:tc>
        <w:tc>
          <w:tcPr>
            <w:tcW w:w="588" w:type="dxa"/>
            <w:shd w:val="clear" w:color="auto" w:fill="auto"/>
          </w:tcPr>
          <w:p w14:paraId="67461603" w14:textId="77777777" w:rsidR="00EC7529" w:rsidRPr="000303EF" w:rsidRDefault="00EC7529" w:rsidP="00C06FA0">
            <w:pPr>
              <w:pStyle w:val="2"/>
              <w:rPr>
                <w:sz w:val="20"/>
                <w:szCs w:val="20"/>
              </w:rPr>
            </w:pPr>
          </w:p>
        </w:tc>
        <w:tc>
          <w:tcPr>
            <w:tcW w:w="588" w:type="dxa"/>
            <w:shd w:val="clear" w:color="auto" w:fill="auto"/>
          </w:tcPr>
          <w:p w14:paraId="06C76FDF" w14:textId="77777777" w:rsidR="00EC7529" w:rsidRPr="000303EF" w:rsidRDefault="00EC7529" w:rsidP="00C06FA0">
            <w:pPr>
              <w:pStyle w:val="2"/>
              <w:rPr>
                <w:sz w:val="20"/>
                <w:szCs w:val="20"/>
              </w:rPr>
            </w:pPr>
          </w:p>
        </w:tc>
        <w:tc>
          <w:tcPr>
            <w:tcW w:w="588" w:type="dxa"/>
            <w:shd w:val="clear" w:color="auto" w:fill="auto"/>
          </w:tcPr>
          <w:p w14:paraId="2C1B7E60" w14:textId="77777777" w:rsidR="00EC7529" w:rsidRPr="000303EF" w:rsidRDefault="00EC7529" w:rsidP="00C06FA0">
            <w:pPr>
              <w:pStyle w:val="2"/>
              <w:rPr>
                <w:sz w:val="20"/>
                <w:szCs w:val="20"/>
              </w:rPr>
            </w:pPr>
          </w:p>
        </w:tc>
        <w:tc>
          <w:tcPr>
            <w:tcW w:w="588" w:type="dxa"/>
            <w:shd w:val="clear" w:color="auto" w:fill="auto"/>
          </w:tcPr>
          <w:p w14:paraId="35CC03D7" w14:textId="77777777" w:rsidR="00EC7529" w:rsidRPr="000303EF" w:rsidRDefault="00EC7529" w:rsidP="00C06FA0">
            <w:pPr>
              <w:pStyle w:val="2"/>
              <w:rPr>
                <w:sz w:val="20"/>
                <w:szCs w:val="20"/>
              </w:rPr>
            </w:pPr>
          </w:p>
        </w:tc>
      </w:tr>
      <w:tr w:rsidR="00EC7529" w:rsidRPr="000303EF" w14:paraId="18330E2D" w14:textId="77777777" w:rsidTr="00C06FA0">
        <w:trPr>
          <w:trHeight w:val="60"/>
        </w:trPr>
        <w:tc>
          <w:tcPr>
            <w:tcW w:w="463" w:type="dxa"/>
            <w:shd w:val="clear" w:color="auto" w:fill="auto"/>
          </w:tcPr>
          <w:p w14:paraId="40ACFDEB" w14:textId="77777777" w:rsidR="00EC7529" w:rsidRPr="000303EF" w:rsidRDefault="00EC7529" w:rsidP="00C06FA0">
            <w:pPr>
              <w:pStyle w:val="2"/>
              <w:rPr>
                <w:sz w:val="20"/>
                <w:szCs w:val="20"/>
              </w:rPr>
            </w:pPr>
            <w:r w:rsidRPr="000303EF">
              <w:rPr>
                <w:sz w:val="20"/>
                <w:szCs w:val="20"/>
              </w:rPr>
              <w:t>12.1</w:t>
            </w:r>
          </w:p>
        </w:tc>
        <w:tc>
          <w:tcPr>
            <w:tcW w:w="263" w:type="dxa"/>
            <w:vMerge w:val="restart"/>
            <w:shd w:val="clear" w:color="auto" w:fill="auto"/>
          </w:tcPr>
          <w:p w14:paraId="4795F437" w14:textId="77777777" w:rsidR="00EC7529" w:rsidRPr="000303EF" w:rsidRDefault="00EC7529" w:rsidP="00C06FA0">
            <w:pPr>
              <w:pStyle w:val="2"/>
              <w:rPr>
                <w:sz w:val="20"/>
                <w:szCs w:val="20"/>
              </w:rPr>
            </w:pPr>
          </w:p>
        </w:tc>
        <w:tc>
          <w:tcPr>
            <w:tcW w:w="4654" w:type="dxa"/>
            <w:shd w:val="clear" w:color="auto" w:fill="auto"/>
          </w:tcPr>
          <w:p w14:paraId="5EC6C5A2" w14:textId="77777777" w:rsidR="00EC7529" w:rsidRPr="000303EF" w:rsidRDefault="00EC7529" w:rsidP="00C06FA0">
            <w:pPr>
              <w:pStyle w:val="2"/>
              <w:rPr>
                <w:sz w:val="20"/>
                <w:szCs w:val="20"/>
              </w:rPr>
            </w:pPr>
            <w:r w:rsidRPr="000303EF">
              <w:rPr>
                <w:sz w:val="20"/>
                <w:szCs w:val="20"/>
              </w:rPr>
              <w:t>за период (п. 10.2 / п. 1)</w:t>
            </w:r>
          </w:p>
        </w:tc>
        <w:tc>
          <w:tcPr>
            <w:tcW w:w="578" w:type="dxa"/>
            <w:shd w:val="clear" w:color="auto" w:fill="auto"/>
          </w:tcPr>
          <w:p w14:paraId="0A98C806" w14:textId="77777777" w:rsidR="00EC7529" w:rsidRPr="000303EF" w:rsidRDefault="00EC7529" w:rsidP="00C06FA0">
            <w:pPr>
              <w:pStyle w:val="2"/>
              <w:rPr>
                <w:sz w:val="20"/>
                <w:szCs w:val="20"/>
              </w:rPr>
            </w:pPr>
          </w:p>
        </w:tc>
        <w:tc>
          <w:tcPr>
            <w:tcW w:w="543" w:type="dxa"/>
            <w:shd w:val="clear" w:color="auto" w:fill="auto"/>
          </w:tcPr>
          <w:p w14:paraId="223E3E70" w14:textId="77777777" w:rsidR="00EC7529" w:rsidRPr="000303EF" w:rsidRDefault="00EC7529" w:rsidP="00C06FA0">
            <w:pPr>
              <w:pStyle w:val="2"/>
              <w:rPr>
                <w:sz w:val="20"/>
                <w:szCs w:val="20"/>
              </w:rPr>
            </w:pPr>
          </w:p>
        </w:tc>
        <w:tc>
          <w:tcPr>
            <w:tcW w:w="236" w:type="dxa"/>
            <w:shd w:val="clear" w:color="auto" w:fill="auto"/>
          </w:tcPr>
          <w:p w14:paraId="48EE0144" w14:textId="77777777" w:rsidR="00EC7529" w:rsidRPr="000303EF" w:rsidRDefault="00EC7529" w:rsidP="00C06FA0">
            <w:pPr>
              <w:pStyle w:val="2"/>
              <w:rPr>
                <w:sz w:val="20"/>
                <w:szCs w:val="20"/>
              </w:rPr>
            </w:pPr>
          </w:p>
        </w:tc>
        <w:tc>
          <w:tcPr>
            <w:tcW w:w="236" w:type="dxa"/>
            <w:shd w:val="clear" w:color="auto" w:fill="auto"/>
          </w:tcPr>
          <w:p w14:paraId="6DB3587B" w14:textId="77777777" w:rsidR="00EC7529" w:rsidRPr="000303EF" w:rsidRDefault="00EC7529" w:rsidP="00C06FA0">
            <w:pPr>
              <w:pStyle w:val="2"/>
              <w:rPr>
                <w:sz w:val="20"/>
                <w:szCs w:val="20"/>
              </w:rPr>
            </w:pPr>
          </w:p>
        </w:tc>
        <w:tc>
          <w:tcPr>
            <w:tcW w:w="236" w:type="dxa"/>
            <w:shd w:val="clear" w:color="auto" w:fill="auto"/>
          </w:tcPr>
          <w:p w14:paraId="14564B2A" w14:textId="77777777" w:rsidR="00EC7529" w:rsidRPr="000303EF" w:rsidRDefault="00EC7529" w:rsidP="00C06FA0">
            <w:pPr>
              <w:pStyle w:val="2"/>
              <w:rPr>
                <w:sz w:val="20"/>
                <w:szCs w:val="20"/>
              </w:rPr>
            </w:pPr>
          </w:p>
        </w:tc>
        <w:tc>
          <w:tcPr>
            <w:tcW w:w="561" w:type="dxa"/>
            <w:shd w:val="clear" w:color="auto" w:fill="auto"/>
          </w:tcPr>
          <w:p w14:paraId="4D8E5410" w14:textId="77777777" w:rsidR="00EC7529" w:rsidRPr="000303EF" w:rsidRDefault="00EC7529" w:rsidP="00C06FA0">
            <w:pPr>
              <w:pStyle w:val="2"/>
              <w:rPr>
                <w:sz w:val="20"/>
                <w:szCs w:val="20"/>
              </w:rPr>
            </w:pPr>
          </w:p>
        </w:tc>
        <w:tc>
          <w:tcPr>
            <w:tcW w:w="588" w:type="dxa"/>
            <w:shd w:val="clear" w:color="auto" w:fill="auto"/>
          </w:tcPr>
          <w:p w14:paraId="683BC06D" w14:textId="77777777" w:rsidR="00EC7529" w:rsidRPr="000303EF" w:rsidRDefault="00EC7529" w:rsidP="00C06FA0">
            <w:pPr>
              <w:pStyle w:val="2"/>
              <w:rPr>
                <w:sz w:val="20"/>
                <w:szCs w:val="20"/>
              </w:rPr>
            </w:pPr>
          </w:p>
        </w:tc>
        <w:tc>
          <w:tcPr>
            <w:tcW w:w="588" w:type="dxa"/>
            <w:shd w:val="clear" w:color="auto" w:fill="auto"/>
          </w:tcPr>
          <w:p w14:paraId="575214E6" w14:textId="77777777" w:rsidR="00EC7529" w:rsidRPr="000303EF" w:rsidRDefault="00EC7529" w:rsidP="00C06FA0">
            <w:pPr>
              <w:pStyle w:val="2"/>
              <w:rPr>
                <w:sz w:val="20"/>
                <w:szCs w:val="20"/>
              </w:rPr>
            </w:pPr>
          </w:p>
        </w:tc>
        <w:tc>
          <w:tcPr>
            <w:tcW w:w="588" w:type="dxa"/>
            <w:shd w:val="clear" w:color="auto" w:fill="auto"/>
          </w:tcPr>
          <w:p w14:paraId="02F8ACB3" w14:textId="77777777" w:rsidR="00EC7529" w:rsidRPr="000303EF" w:rsidRDefault="00EC7529" w:rsidP="00C06FA0">
            <w:pPr>
              <w:pStyle w:val="2"/>
              <w:rPr>
                <w:sz w:val="20"/>
                <w:szCs w:val="20"/>
              </w:rPr>
            </w:pPr>
          </w:p>
        </w:tc>
        <w:tc>
          <w:tcPr>
            <w:tcW w:w="588" w:type="dxa"/>
            <w:shd w:val="clear" w:color="auto" w:fill="auto"/>
          </w:tcPr>
          <w:p w14:paraId="19060D25" w14:textId="77777777" w:rsidR="00EC7529" w:rsidRPr="000303EF" w:rsidRDefault="00EC7529" w:rsidP="00C06FA0">
            <w:pPr>
              <w:pStyle w:val="2"/>
              <w:rPr>
                <w:sz w:val="20"/>
                <w:szCs w:val="20"/>
              </w:rPr>
            </w:pPr>
          </w:p>
        </w:tc>
      </w:tr>
      <w:tr w:rsidR="00EC7529" w:rsidRPr="000303EF" w14:paraId="22E186B8" w14:textId="77777777" w:rsidTr="00C06FA0">
        <w:tc>
          <w:tcPr>
            <w:tcW w:w="463" w:type="dxa"/>
            <w:shd w:val="clear" w:color="auto" w:fill="auto"/>
          </w:tcPr>
          <w:p w14:paraId="79B394A2" w14:textId="77777777" w:rsidR="00EC7529" w:rsidRPr="000303EF" w:rsidRDefault="00EC7529" w:rsidP="00C06FA0">
            <w:pPr>
              <w:pStyle w:val="2"/>
              <w:rPr>
                <w:sz w:val="20"/>
                <w:szCs w:val="20"/>
              </w:rPr>
            </w:pPr>
            <w:r w:rsidRPr="000303EF">
              <w:rPr>
                <w:sz w:val="20"/>
                <w:szCs w:val="20"/>
              </w:rPr>
              <w:t>12.2</w:t>
            </w:r>
          </w:p>
        </w:tc>
        <w:tc>
          <w:tcPr>
            <w:tcW w:w="263" w:type="dxa"/>
            <w:vMerge/>
            <w:shd w:val="clear" w:color="auto" w:fill="auto"/>
          </w:tcPr>
          <w:p w14:paraId="795A0535" w14:textId="77777777" w:rsidR="00EC7529" w:rsidRPr="000303EF" w:rsidRDefault="00EC7529" w:rsidP="00C06FA0">
            <w:pPr>
              <w:pStyle w:val="2"/>
              <w:rPr>
                <w:sz w:val="20"/>
                <w:szCs w:val="20"/>
              </w:rPr>
            </w:pPr>
          </w:p>
        </w:tc>
        <w:tc>
          <w:tcPr>
            <w:tcW w:w="4654" w:type="dxa"/>
            <w:shd w:val="clear" w:color="auto" w:fill="auto"/>
          </w:tcPr>
          <w:p w14:paraId="0D86B3EC" w14:textId="77777777" w:rsidR="00EC7529" w:rsidRPr="000303EF" w:rsidRDefault="00EC7529" w:rsidP="00C06FA0">
            <w:pPr>
              <w:pStyle w:val="2"/>
              <w:rPr>
                <w:sz w:val="20"/>
                <w:szCs w:val="20"/>
              </w:rPr>
            </w:pPr>
            <w:r w:rsidRPr="000303EF">
              <w:rPr>
                <w:sz w:val="20"/>
                <w:szCs w:val="20"/>
              </w:rPr>
              <w:t>нарастающим итогом (п. 10.3 / п. 2)</w:t>
            </w:r>
          </w:p>
        </w:tc>
        <w:tc>
          <w:tcPr>
            <w:tcW w:w="578" w:type="dxa"/>
            <w:shd w:val="clear" w:color="auto" w:fill="auto"/>
          </w:tcPr>
          <w:p w14:paraId="03B12D58" w14:textId="77777777" w:rsidR="00EC7529" w:rsidRPr="000303EF" w:rsidRDefault="00EC7529" w:rsidP="00C06FA0">
            <w:pPr>
              <w:pStyle w:val="2"/>
              <w:rPr>
                <w:sz w:val="20"/>
                <w:szCs w:val="20"/>
              </w:rPr>
            </w:pPr>
          </w:p>
        </w:tc>
        <w:tc>
          <w:tcPr>
            <w:tcW w:w="543" w:type="dxa"/>
            <w:shd w:val="clear" w:color="auto" w:fill="auto"/>
          </w:tcPr>
          <w:p w14:paraId="3F253CD2" w14:textId="77777777" w:rsidR="00EC7529" w:rsidRPr="000303EF" w:rsidRDefault="00EC7529" w:rsidP="00C06FA0">
            <w:pPr>
              <w:pStyle w:val="2"/>
              <w:rPr>
                <w:sz w:val="20"/>
                <w:szCs w:val="20"/>
              </w:rPr>
            </w:pPr>
          </w:p>
        </w:tc>
        <w:tc>
          <w:tcPr>
            <w:tcW w:w="236" w:type="dxa"/>
            <w:shd w:val="clear" w:color="auto" w:fill="auto"/>
          </w:tcPr>
          <w:p w14:paraId="129B1271" w14:textId="77777777" w:rsidR="00EC7529" w:rsidRPr="000303EF" w:rsidRDefault="00EC7529" w:rsidP="00C06FA0">
            <w:pPr>
              <w:pStyle w:val="2"/>
              <w:rPr>
                <w:sz w:val="20"/>
                <w:szCs w:val="20"/>
              </w:rPr>
            </w:pPr>
          </w:p>
        </w:tc>
        <w:tc>
          <w:tcPr>
            <w:tcW w:w="236" w:type="dxa"/>
            <w:shd w:val="clear" w:color="auto" w:fill="auto"/>
          </w:tcPr>
          <w:p w14:paraId="621F3DD5" w14:textId="77777777" w:rsidR="00EC7529" w:rsidRPr="000303EF" w:rsidRDefault="00EC7529" w:rsidP="00C06FA0">
            <w:pPr>
              <w:pStyle w:val="2"/>
              <w:rPr>
                <w:sz w:val="20"/>
                <w:szCs w:val="20"/>
              </w:rPr>
            </w:pPr>
          </w:p>
        </w:tc>
        <w:tc>
          <w:tcPr>
            <w:tcW w:w="236" w:type="dxa"/>
            <w:shd w:val="clear" w:color="auto" w:fill="auto"/>
          </w:tcPr>
          <w:p w14:paraId="63940AD7" w14:textId="77777777" w:rsidR="00EC7529" w:rsidRPr="000303EF" w:rsidRDefault="00EC7529" w:rsidP="00C06FA0">
            <w:pPr>
              <w:pStyle w:val="2"/>
              <w:rPr>
                <w:sz w:val="20"/>
                <w:szCs w:val="20"/>
              </w:rPr>
            </w:pPr>
          </w:p>
        </w:tc>
        <w:tc>
          <w:tcPr>
            <w:tcW w:w="561" w:type="dxa"/>
            <w:shd w:val="clear" w:color="auto" w:fill="auto"/>
          </w:tcPr>
          <w:p w14:paraId="4170BA9D" w14:textId="77777777" w:rsidR="00EC7529" w:rsidRPr="000303EF" w:rsidRDefault="00EC7529" w:rsidP="00C06FA0">
            <w:pPr>
              <w:pStyle w:val="2"/>
              <w:rPr>
                <w:sz w:val="20"/>
                <w:szCs w:val="20"/>
              </w:rPr>
            </w:pPr>
          </w:p>
        </w:tc>
        <w:tc>
          <w:tcPr>
            <w:tcW w:w="588" w:type="dxa"/>
            <w:shd w:val="clear" w:color="auto" w:fill="auto"/>
          </w:tcPr>
          <w:p w14:paraId="1CB3F114" w14:textId="77777777" w:rsidR="00EC7529" w:rsidRPr="000303EF" w:rsidRDefault="00EC7529" w:rsidP="00C06FA0">
            <w:pPr>
              <w:pStyle w:val="2"/>
              <w:rPr>
                <w:sz w:val="20"/>
                <w:szCs w:val="20"/>
              </w:rPr>
            </w:pPr>
          </w:p>
        </w:tc>
        <w:tc>
          <w:tcPr>
            <w:tcW w:w="588" w:type="dxa"/>
            <w:shd w:val="clear" w:color="auto" w:fill="auto"/>
          </w:tcPr>
          <w:p w14:paraId="3E345027" w14:textId="77777777" w:rsidR="00EC7529" w:rsidRPr="000303EF" w:rsidRDefault="00EC7529" w:rsidP="00C06FA0">
            <w:pPr>
              <w:pStyle w:val="2"/>
              <w:rPr>
                <w:sz w:val="20"/>
                <w:szCs w:val="20"/>
              </w:rPr>
            </w:pPr>
          </w:p>
        </w:tc>
        <w:tc>
          <w:tcPr>
            <w:tcW w:w="588" w:type="dxa"/>
            <w:shd w:val="clear" w:color="auto" w:fill="auto"/>
          </w:tcPr>
          <w:p w14:paraId="77F3B15F" w14:textId="77777777" w:rsidR="00EC7529" w:rsidRPr="000303EF" w:rsidRDefault="00EC7529" w:rsidP="00C06FA0">
            <w:pPr>
              <w:pStyle w:val="2"/>
              <w:rPr>
                <w:sz w:val="20"/>
                <w:szCs w:val="20"/>
              </w:rPr>
            </w:pPr>
          </w:p>
        </w:tc>
        <w:tc>
          <w:tcPr>
            <w:tcW w:w="588" w:type="dxa"/>
            <w:shd w:val="clear" w:color="auto" w:fill="auto"/>
          </w:tcPr>
          <w:p w14:paraId="5AE8751C" w14:textId="77777777" w:rsidR="00EC7529" w:rsidRPr="000303EF" w:rsidRDefault="00EC7529" w:rsidP="00C06FA0">
            <w:pPr>
              <w:pStyle w:val="2"/>
              <w:rPr>
                <w:sz w:val="20"/>
                <w:szCs w:val="20"/>
              </w:rPr>
            </w:pPr>
          </w:p>
        </w:tc>
      </w:tr>
    </w:tbl>
    <w:p w14:paraId="40FA08A0" w14:textId="77777777" w:rsidR="00EC7529" w:rsidRPr="00230AA5" w:rsidRDefault="00EC7529" w:rsidP="00EC7529">
      <w:pPr>
        <w:pStyle w:val="2"/>
        <w:ind w:firstLine="567"/>
        <w:jc w:val="both"/>
      </w:pPr>
    </w:p>
    <w:p w14:paraId="5329BC6A" w14:textId="77777777" w:rsidR="00EC7529" w:rsidRPr="00230AA5" w:rsidRDefault="00EC7529" w:rsidP="00EC7529">
      <w:pPr>
        <w:pStyle w:val="2"/>
        <w:ind w:firstLine="567"/>
        <w:jc w:val="both"/>
        <w:sectPr w:rsidR="00EC7529" w:rsidRPr="00230AA5" w:rsidSect="002366F2">
          <w:pgSz w:w="11905" w:h="16838"/>
          <w:pgMar w:top="1134" w:right="851" w:bottom="1134" w:left="1560" w:header="709" w:footer="709" w:gutter="0"/>
          <w:cols w:space="720"/>
          <w:noEndnote/>
          <w:titlePg/>
          <w:docGrid w:linePitch="381"/>
        </w:sectPr>
      </w:pPr>
    </w:p>
    <w:p w14:paraId="032E03A1" w14:textId="77777777" w:rsidR="00EC7529" w:rsidRPr="00230AA5" w:rsidRDefault="00EC7529" w:rsidP="00EC7529">
      <w:pPr>
        <w:pStyle w:val="2"/>
        <w:ind w:firstLine="567"/>
        <w:jc w:val="both"/>
        <w:rPr>
          <w:bCs/>
        </w:rPr>
      </w:pPr>
      <w:r w:rsidRPr="00230AA5">
        <w:rPr>
          <w:bCs/>
        </w:rPr>
        <w:t>Таблица 9. Основные финансовые показатели (по предприятию в целом).</w:t>
      </w:r>
    </w:p>
    <w:p w14:paraId="174DF827" w14:textId="77777777" w:rsidR="00EC7529" w:rsidRPr="00230AA5" w:rsidRDefault="00EC7529" w:rsidP="00EC7529">
      <w:pPr>
        <w:pStyle w:val="2"/>
        <w:ind w:firstLine="567"/>
        <w:jc w:val="both"/>
      </w:pPr>
    </w:p>
    <w:tbl>
      <w:tblPr>
        <w:tblW w:w="5000" w:type="pct"/>
        <w:tblCellMar>
          <w:top w:w="102" w:type="dxa"/>
          <w:left w:w="62" w:type="dxa"/>
          <w:bottom w:w="102" w:type="dxa"/>
          <w:right w:w="62" w:type="dxa"/>
        </w:tblCellMar>
        <w:tblLook w:val="0000" w:firstRow="0" w:lastRow="0" w:firstColumn="0" w:lastColumn="0" w:noHBand="0" w:noVBand="0"/>
      </w:tblPr>
      <w:tblGrid>
        <w:gridCol w:w="288"/>
        <w:gridCol w:w="129"/>
        <w:gridCol w:w="1106"/>
        <w:gridCol w:w="446"/>
        <w:gridCol w:w="366"/>
        <w:gridCol w:w="382"/>
        <w:gridCol w:w="691"/>
        <w:gridCol w:w="691"/>
        <w:gridCol w:w="691"/>
        <w:gridCol w:w="691"/>
        <w:gridCol w:w="691"/>
        <w:gridCol w:w="691"/>
        <w:gridCol w:w="691"/>
        <w:gridCol w:w="691"/>
        <w:gridCol w:w="691"/>
        <w:gridCol w:w="691"/>
      </w:tblGrid>
      <w:tr w:rsidR="00EC7529" w:rsidRPr="000303EF" w14:paraId="4E72AA58" w14:textId="77777777" w:rsidTr="0061592B">
        <w:trPr>
          <w:trHeight w:val="20"/>
        </w:trPr>
        <w:tc>
          <w:tcPr>
            <w:tcW w:w="132" w:type="pct"/>
            <w:vMerge w:val="restart"/>
            <w:tcBorders>
              <w:top w:val="single" w:sz="4" w:space="0" w:color="auto"/>
              <w:left w:val="single" w:sz="4" w:space="0" w:color="auto"/>
              <w:right w:val="single" w:sz="4" w:space="0" w:color="auto"/>
            </w:tcBorders>
            <w:tcMar>
              <w:top w:w="0" w:type="dxa"/>
              <w:bottom w:w="0" w:type="dxa"/>
            </w:tcMar>
          </w:tcPr>
          <w:p w14:paraId="2535C0A5" w14:textId="77777777" w:rsidR="00EC7529" w:rsidRPr="000303EF" w:rsidRDefault="00EC7529" w:rsidP="00C06FA0">
            <w:pPr>
              <w:pStyle w:val="2"/>
              <w:rPr>
                <w:sz w:val="20"/>
                <w:szCs w:val="20"/>
              </w:rPr>
            </w:pPr>
            <w:r w:rsidRPr="000303EF">
              <w:rPr>
                <w:sz w:val="20"/>
                <w:szCs w:val="20"/>
              </w:rPr>
              <w:t>№ п/п</w:t>
            </w:r>
          </w:p>
        </w:tc>
        <w:tc>
          <w:tcPr>
            <w:tcW w:w="744" w:type="pct"/>
            <w:gridSpan w:val="2"/>
            <w:vMerge w:val="restart"/>
            <w:tcBorders>
              <w:top w:val="single" w:sz="4" w:space="0" w:color="auto"/>
              <w:left w:val="single" w:sz="4" w:space="0" w:color="auto"/>
              <w:right w:val="single" w:sz="4" w:space="0" w:color="auto"/>
            </w:tcBorders>
            <w:tcMar>
              <w:top w:w="0" w:type="dxa"/>
              <w:bottom w:w="0" w:type="dxa"/>
            </w:tcMar>
          </w:tcPr>
          <w:p w14:paraId="1A2C4792" w14:textId="77777777" w:rsidR="00EC7529" w:rsidRPr="000303EF" w:rsidRDefault="00EC7529" w:rsidP="00C06FA0">
            <w:pPr>
              <w:pStyle w:val="2"/>
              <w:rPr>
                <w:sz w:val="20"/>
                <w:szCs w:val="20"/>
              </w:rPr>
            </w:pPr>
            <w:r w:rsidRPr="000303EF">
              <w:rPr>
                <w:sz w:val="20"/>
                <w:szCs w:val="20"/>
              </w:rPr>
              <w:t>Показатели</w:t>
            </w:r>
          </w:p>
        </w:tc>
        <w:tc>
          <w:tcPr>
            <w:tcW w:w="554" w:type="pct"/>
            <w:gridSpan w:val="3"/>
            <w:tcBorders>
              <w:top w:val="single" w:sz="4" w:space="0" w:color="auto"/>
              <w:left w:val="single" w:sz="4" w:space="0" w:color="auto"/>
              <w:bottom w:val="single" w:sz="4" w:space="0" w:color="auto"/>
              <w:right w:val="single" w:sz="4" w:space="0" w:color="auto"/>
            </w:tcBorders>
            <w:tcMar>
              <w:top w:w="0" w:type="dxa"/>
              <w:bottom w:w="0" w:type="dxa"/>
            </w:tcMar>
          </w:tcPr>
          <w:p w14:paraId="2FC26669" w14:textId="77777777" w:rsidR="00EC7529" w:rsidRPr="000303EF" w:rsidRDefault="00EC7529" w:rsidP="00C06FA0">
            <w:pPr>
              <w:pStyle w:val="2"/>
              <w:rPr>
                <w:sz w:val="20"/>
                <w:szCs w:val="20"/>
              </w:rPr>
            </w:pPr>
            <w:r w:rsidRPr="000303EF">
              <w:rPr>
                <w:sz w:val="20"/>
                <w:szCs w:val="20"/>
              </w:rPr>
              <w:t>Период, предшествующий реализации инвестиционного проекта</w:t>
            </w:r>
          </w:p>
        </w:tc>
        <w:tc>
          <w:tcPr>
            <w:tcW w:w="71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4FDF90BA" w14:textId="77777777" w:rsidR="00EC7529" w:rsidRPr="000303EF" w:rsidRDefault="00EC7529" w:rsidP="00C06FA0">
            <w:pPr>
              <w:pStyle w:val="2"/>
              <w:rPr>
                <w:sz w:val="20"/>
                <w:szCs w:val="20"/>
              </w:rPr>
            </w:pPr>
            <w:r w:rsidRPr="000303EF">
              <w:rPr>
                <w:sz w:val="20"/>
                <w:szCs w:val="20"/>
              </w:rPr>
              <w:t>20__ год</w:t>
            </w:r>
          </w:p>
        </w:tc>
        <w:tc>
          <w:tcPr>
            <w:tcW w:w="71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4EC00D74" w14:textId="77777777" w:rsidR="00EC7529" w:rsidRPr="000303EF" w:rsidRDefault="00EC7529" w:rsidP="00C06FA0">
            <w:pPr>
              <w:pStyle w:val="2"/>
              <w:rPr>
                <w:sz w:val="20"/>
                <w:szCs w:val="20"/>
              </w:rPr>
            </w:pPr>
            <w:r w:rsidRPr="000303EF">
              <w:rPr>
                <w:sz w:val="20"/>
                <w:szCs w:val="20"/>
              </w:rPr>
              <w:t>20__ год</w:t>
            </w:r>
          </w:p>
        </w:tc>
        <w:tc>
          <w:tcPr>
            <w:tcW w:w="71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38D10BD5" w14:textId="77777777" w:rsidR="00EC7529" w:rsidRPr="000303EF" w:rsidRDefault="00EC7529" w:rsidP="00C06FA0">
            <w:pPr>
              <w:pStyle w:val="2"/>
              <w:rPr>
                <w:sz w:val="20"/>
                <w:szCs w:val="20"/>
              </w:rPr>
            </w:pPr>
            <w:r w:rsidRPr="000303EF">
              <w:rPr>
                <w:sz w:val="20"/>
                <w:szCs w:val="20"/>
              </w:rPr>
              <w:t>20__ год</w:t>
            </w:r>
          </w:p>
        </w:tc>
        <w:tc>
          <w:tcPr>
            <w:tcW w:w="71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46BFCB69" w14:textId="77777777" w:rsidR="00EC7529" w:rsidRPr="000303EF" w:rsidRDefault="00EC7529" w:rsidP="00C06FA0">
            <w:pPr>
              <w:pStyle w:val="2"/>
              <w:rPr>
                <w:sz w:val="20"/>
                <w:szCs w:val="20"/>
              </w:rPr>
            </w:pPr>
            <w:r w:rsidRPr="000303EF">
              <w:rPr>
                <w:sz w:val="20"/>
                <w:szCs w:val="20"/>
              </w:rPr>
              <w:t>20__ год</w:t>
            </w:r>
          </w:p>
        </w:tc>
        <w:tc>
          <w:tcPr>
            <w:tcW w:w="71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46EB5D9A" w14:textId="77777777" w:rsidR="00EC7529" w:rsidRPr="000303EF" w:rsidRDefault="00EC7529" w:rsidP="00C06FA0">
            <w:pPr>
              <w:pStyle w:val="2"/>
              <w:rPr>
                <w:sz w:val="20"/>
                <w:szCs w:val="20"/>
              </w:rPr>
            </w:pPr>
            <w:r w:rsidRPr="000303EF">
              <w:rPr>
                <w:sz w:val="20"/>
                <w:szCs w:val="20"/>
              </w:rPr>
              <w:t>20__ год</w:t>
            </w:r>
          </w:p>
        </w:tc>
      </w:tr>
      <w:tr w:rsidR="00EC7529" w:rsidRPr="000303EF" w14:paraId="55A57740" w14:textId="77777777" w:rsidTr="0061592B">
        <w:trPr>
          <w:trHeight w:val="20"/>
        </w:trPr>
        <w:tc>
          <w:tcPr>
            <w:tcW w:w="132" w:type="pct"/>
            <w:vMerge/>
            <w:tcBorders>
              <w:top w:val="single" w:sz="4" w:space="0" w:color="auto"/>
              <w:left w:val="single" w:sz="4" w:space="0" w:color="auto"/>
              <w:right w:val="single" w:sz="4" w:space="0" w:color="auto"/>
            </w:tcBorders>
            <w:tcMar>
              <w:top w:w="0" w:type="dxa"/>
              <w:bottom w:w="0" w:type="dxa"/>
            </w:tcMar>
          </w:tcPr>
          <w:p w14:paraId="1FFDE429" w14:textId="77777777" w:rsidR="00EC7529" w:rsidRPr="000303EF" w:rsidRDefault="00EC7529" w:rsidP="00C06FA0">
            <w:pPr>
              <w:pStyle w:val="2"/>
              <w:rPr>
                <w:sz w:val="20"/>
                <w:szCs w:val="20"/>
              </w:rPr>
            </w:pPr>
          </w:p>
        </w:tc>
        <w:tc>
          <w:tcPr>
            <w:tcW w:w="744" w:type="pct"/>
            <w:gridSpan w:val="2"/>
            <w:vMerge/>
            <w:tcBorders>
              <w:top w:val="single" w:sz="4" w:space="0" w:color="auto"/>
              <w:left w:val="single" w:sz="4" w:space="0" w:color="auto"/>
              <w:right w:val="single" w:sz="4" w:space="0" w:color="auto"/>
            </w:tcBorders>
            <w:tcMar>
              <w:top w:w="0" w:type="dxa"/>
              <w:bottom w:w="0" w:type="dxa"/>
            </w:tcMar>
          </w:tcPr>
          <w:p w14:paraId="6A26CBD7" w14:textId="77777777" w:rsidR="00EC7529" w:rsidRPr="000303EF" w:rsidRDefault="00EC7529" w:rsidP="00C06FA0">
            <w:pPr>
              <w:pStyle w:val="2"/>
              <w:rPr>
                <w:sz w:val="20"/>
                <w:szCs w:val="20"/>
              </w:rPr>
            </w:pPr>
          </w:p>
        </w:tc>
        <w:tc>
          <w:tcPr>
            <w:tcW w:w="220" w:type="pct"/>
            <w:tcBorders>
              <w:top w:val="single" w:sz="4" w:space="0" w:color="auto"/>
              <w:left w:val="single" w:sz="4" w:space="0" w:color="auto"/>
              <w:right w:val="single" w:sz="4" w:space="0" w:color="auto"/>
            </w:tcBorders>
            <w:tcMar>
              <w:top w:w="0" w:type="dxa"/>
              <w:bottom w:w="0" w:type="dxa"/>
            </w:tcMar>
          </w:tcPr>
          <w:p w14:paraId="6D66D3DD" w14:textId="77777777" w:rsidR="00EC7529" w:rsidRPr="000303EF" w:rsidRDefault="00EC7529" w:rsidP="00C06FA0">
            <w:pPr>
              <w:pStyle w:val="2"/>
              <w:rPr>
                <w:sz w:val="20"/>
                <w:szCs w:val="20"/>
              </w:rPr>
            </w:pPr>
            <w:r w:rsidRPr="000303EF">
              <w:rPr>
                <w:sz w:val="20"/>
                <w:szCs w:val="20"/>
              </w:rPr>
              <w:t>20__ год</w:t>
            </w:r>
          </w:p>
        </w:tc>
        <w:tc>
          <w:tcPr>
            <w:tcW w:w="149" w:type="pct"/>
            <w:tcBorders>
              <w:top w:val="single" w:sz="4" w:space="0" w:color="auto"/>
              <w:left w:val="single" w:sz="4" w:space="0" w:color="auto"/>
              <w:right w:val="single" w:sz="4" w:space="0" w:color="auto"/>
            </w:tcBorders>
            <w:tcMar>
              <w:top w:w="0" w:type="dxa"/>
              <w:bottom w:w="0" w:type="dxa"/>
            </w:tcMar>
          </w:tcPr>
          <w:p w14:paraId="1CDAC08B" w14:textId="77777777" w:rsidR="00EC7529" w:rsidRPr="000303EF" w:rsidRDefault="00EC7529" w:rsidP="00C06FA0">
            <w:pPr>
              <w:pStyle w:val="2"/>
              <w:rPr>
                <w:sz w:val="20"/>
                <w:szCs w:val="20"/>
              </w:rPr>
            </w:pPr>
            <w:r w:rsidRPr="000303EF">
              <w:rPr>
                <w:sz w:val="20"/>
                <w:szCs w:val="20"/>
              </w:rPr>
              <w:t>20__ год</w:t>
            </w:r>
          </w:p>
        </w:tc>
        <w:tc>
          <w:tcPr>
            <w:tcW w:w="185" w:type="pct"/>
            <w:tcBorders>
              <w:top w:val="single" w:sz="4" w:space="0" w:color="auto"/>
              <w:left w:val="single" w:sz="4" w:space="0" w:color="auto"/>
              <w:right w:val="single" w:sz="4" w:space="0" w:color="auto"/>
            </w:tcBorders>
            <w:tcMar>
              <w:top w:w="0" w:type="dxa"/>
              <w:bottom w:w="0" w:type="dxa"/>
            </w:tcMar>
          </w:tcPr>
          <w:p w14:paraId="0F1966B2" w14:textId="77777777" w:rsidR="00EC7529" w:rsidRPr="000303EF" w:rsidRDefault="00EC7529" w:rsidP="00C06FA0">
            <w:pPr>
              <w:pStyle w:val="2"/>
              <w:rPr>
                <w:sz w:val="20"/>
                <w:szCs w:val="20"/>
              </w:rPr>
            </w:pPr>
            <w:r w:rsidRPr="000303EF">
              <w:rPr>
                <w:sz w:val="20"/>
                <w:szCs w:val="20"/>
              </w:rPr>
              <w:t>20__ год</w:t>
            </w:r>
          </w:p>
        </w:tc>
        <w:tc>
          <w:tcPr>
            <w:tcW w:w="357" w:type="pct"/>
            <w:tcBorders>
              <w:top w:val="single" w:sz="4" w:space="0" w:color="auto"/>
              <w:left w:val="single" w:sz="4" w:space="0" w:color="auto"/>
              <w:right w:val="single" w:sz="4" w:space="0" w:color="auto"/>
            </w:tcBorders>
            <w:tcMar>
              <w:top w:w="0" w:type="dxa"/>
              <w:bottom w:w="0" w:type="dxa"/>
            </w:tcMar>
          </w:tcPr>
          <w:p w14:paraId="5C85781B" w14:textId="77777777" w:rsidR="00EC7529" w:rsidRPr="000303EF" w:rsidRDefault="00EC7529" w:rsidP="00C06FA0">
            <w:pPr>
              <w:pStyle w:val="2"/>
              <w:rPr>
                <w:sz w:val="20"/>
                <w:szCs w:val="20"/>
              </w:rPr>
            </w:pPr>
            <w:r w:rsidRPr="000303EF">
              <w:rPr>
                <w:sz w:val="20"/>
                <w:szCs w:val="20"/>
              </w:rPr>
              <w:t>с учетом гос. поддержки</w:t>
            </w:r>
          </w:p>
        </w:tc>
        <w:tc>
          <w:tcPr>
            <w:tcW w:w="357" w:type="pct"/>
            <w:tcBorders>
              <w:top w:val="single" w:sz="4" w:space="0" w:color="auto"/>
              <w:left w:val="single" w:sz="4" w:space="0" w:color="auto"/>
              <w:right w:val="single" w:sz="4" w:space="0" w:color="auto"/>
            </w:tcBorders>
            <w:tcMar>
              <w:top w:w="0" w:type="dxa"/>
              <w:bottom w:w="0" w:type="dxa"/>
            </w:tcMar>
          </w:tcPr>
          <w:p w14:paraId="075D7B8E" w14:textId="77777777" w:rsidR="00EC7529" w:rsidRPr="000303EF" w:rsidRDefault="00EC7529" w:rsidP="00C06FA0">
            <w:pPr>
              <w:pStyle w:val="2"/>
              <w:rPr>
                <w:sz w:val="20"/>
                <w:szCs w:val="20"/>
              </w:rPr>
            </w:pPr>
            <w:r w:rsidRPr="000303EF">
              <w:rPr>
                <w:sz w:val="20"/>
                <w:szCs w:val="20"/>
              </w:rPr>
              <w:t>без гос. поддержки</w:t>
            </w:r>
          </w:p>
        </w:tc>
        <w:tc>
          <w:tcPr>
            <w:tcW w:w="357" w:type="pct"/>
            <w:tcBorders>
              <w:top w:val="single" w:sz="4" w:space="0" w:color="auto"/>
              <w:left w:val="single" w:sz="4" w:space="0" w:color="auto"/>
              <w:right w:val="single" w:sz="4" w:space="0" w:color="auto"/>
            </w:tcBorders>
            <w:tcMar>
              <w:top w:w="0" w:type="dxa"/>
              <w:bottom w:w="0" w:type="dxa"/>
            </w:tcMar>
          </w:tcPr>
          <w:p w14:paraId="28599E99" w14:textId="77777777" w:rsidR="00EC7529" w:rsidRPr="000303EF" w:rsidRDefault="00EC7529" w:rsidP="00C06FA0">
            <w:pPr>
              <w:pStyle w:val="2"/>
              <w:rPr>
                <w:sz w:val="20"/>
                <w:szCs w:val="20"/>
              </w:rPr>
            </w:pPr>
            <w:r w:rsidRPr="000303EF">
              <w:rPr>
                <w:sz w:val="20"/>
                <w:szCs w:val="20"/>
              </w:rPr>
              <w:t>с учетом гос. поддержки</w:t>
            </w:r>
          </w:p>
        </w:tc>
        <w:tc>
          <w:tcPr>
            <w:tcW w:w="357" w:type="pct"/>
            <w:tcBorders>
              <w:top w:val="single" w:sz="4" w:space="0" w:color="auto"/>
              <w:left w:val="single" w:sz="4" w:space="0" w:color="auto"/>
              <w:right w:val="single" w:sz="4" w:space="0" w:color="auto"/>
            </w:tcBorders>
            <w:tcMar>
              <w:top w:w="0" w:type="dxa"/>
              <w:bottom w:w="0" w:type="dxa"/>
            </w:tcMar>
          </w:tcPr>
          <w:p w14:paraId="11262D46" w14:textId="77777777" w:rsidR="00EC7529" w:rsidRPr="000303EF" w:rsidRDefault="00EC7529" w:rsidP="00C06FA0">
            <w:pPr>
              <w:pStyle w:val="2"/>
              <w:rPr>
                <w:sz w:val="20"/>
                <w:szCs w:val="20"/>
              </w:rPr>
            </w:pPr>
            <w:r w:rsidRPr="000303EF">
              <w:rPr>
                <w:sz w:val="20"/>
                <w:szCs w:val="20"/>
              </w:rPr>
              <w:t>без гос. поддержки</w:t>
            </w:r>
          </w:p>
        </w:tc>
        <w:tc>
          <w:tcPr>
            <w:tcW w:w="357" w:type="pct"/>
            <w:tcBorders>
              <w:top w:val="single" w:sz="4" w:space="0" w:color="auto"/>
              <w:left w:val="single" w:sz="4" w:space="0" w:color="auto"/>
              <w:right w:val="single" w:sz="4" w:space="0" w:color="auto"/>
            </w:tcBorders>
            <w:tcMar>
              <w:top w:w="0" w:type="dxa"/>
              <w:bottom w:w="0" w:type="dxa"/>
            </w:tcMar>
          </w:tcPr>
          <w:p w14:paraId="00A39A2B" w14:textId="77777777" w:rsidR="00EC7529" w:rsidRPr="000303EF" w:rsidRDefault="00EC7529" w:rsidP="00C06FA0">
            <w:pPr>
              <w:pStyle w:val="2"/>
              <w:rPr>
                <w:sz w:val="20"/>
                <w:szCs w:val="20"/>
              </w:rPr>
            </w:pPr>
            <w:r w:rsidRPr="000303EF">
              <w:rPr>
                <w:sz w:val="20"/>
                <w:szCs w:val="20"/>
              </w:rPr>
              <w:t>с учетом гос. поддержки</w:t>
            </w:r>
          </w:p>
        </w:tc>
        <w:tc>
          <w:tcPr>
            <w:tcW w:w="357" w:type="pct"/>
            <w:tcBorders>
              <w:top w:val="single" w:sz="4" w:space="0" w:color="auto"/>
              <w:left w:val="single" w:sz="4" w:space="0" w:color="auto"/>
              <w:right w:val="single" w:sz="4" w:space="0" w:color="auto"/>
            </w:tcBorders>
            <w:tcMar>
              <w:top w:w="0" w:type="dxa"/>
              <w:bottom w:w="0" w:type="dxa"/>
            </w:tcMar>
          </w:tcPr>
          <w:p w14:paraId="1F5E1EE4" w14:textId="77777777" w:rsidR="00EC7529" w:rsidRPr="000303EF" w:rsidRDefault="00EC7529" w:rsidP="00C06FA0">
            <w:pPr>
              <w:pStyle w:val="2"/>
              <w:rPr>
                <w:sz w:val="20"/>
                <w:szCs w:val="20"/>
              </w:rPr>
            </w:pPr>
            <w:r w:rsidRPr="000303EF">
              <w:rPr>
                <w:sz w:val="20"/>
                <w:szCs w:val="20"/>
              </w:rPr>
              <w:t>без гос. поддержки</w:t>
            </w:r>
          </w:p>
        </w:tc>
        <w:tc>
          <w:tcPr>
            <w:tcW w:w="357" w:type="pct"/>
            <w:tcBorders>
              <w:top w:val="single" w:sz="4" w:space="0" w:color="auto"/>
              <w:left w:val="single" w:sz="4" w:space="0" w:color="auto"/>
              <w:right w:val="single" w:sz="4" w:space="0" w:color="auto"/>
            </w:tcBorders>
            <w:tcMar>
              <w:top w:w="0" w:type="dxa"/>
              <w:bottom w:w="0" w:type="dxa"/>
            </w:tcMar>
          </w:tcPr>
          <w:p w14:paraId="78D3DE4D" w14:textId="77777777" w:rsidR="00EC7529" w:rsidRPr="000303EF" w:rsidRDefault="00EC7529" w:rsidP="00C06FA0">
            <w:pPr>
              <w:pStyle w:val="2"/>
              <w:rPr>
                <w:sz w:val="20"/>
                <w:szCs w:val="20"/>
              </w:rPr>
            </w:pPr>
            <w:r w:rsidRPr="000303EF">
              <w:rPr>
                <w:sz w:val="20"/>
                <w:szCs w:val="20"/>
              </w:rPr>
              <w:t>с учетом гос. поддержки</w:t>
            </w:r>
          </w:p>
        </w:tc>
        <w:tc>
          <w:tcPr>
            <w:tcW w:w="357" w:type="pct"/>
            <w:tcBorders>
              <w:top w:val="single" w:sz="4" w:space="0" w:color="auto"/>
              <w:left w:val="single" w:sz="4" w:space="0" w:color="auto"/>
              <w:right w:val="single" w:sz="4" w:space="0" w:color="auto"/>
            </w:tcBorders>
            <w:tcMar>
              <w:top w:w="0" w:type="dxa"/>
              <w:bottom w:w="0" w:type="dxa"/>
            </w:tcMar>
          </w:tcPr>
          <w:p w14:paraId="730434A1" w14:textId="77777777" w:rsidR="00EC7529" w:rsidRPr="000303EF" w:rsidRDefault="00EC7529" w:rsidP="00C06FA0">
            <w:pPr>
              <w:pStyle w:val="2"/>
              <w:rPr>
                <w:sz w:val="20"/>
                <w:szCs w:val="20"/>
              </w:rPr>
            </w:pPr>
            <w:r w:rsidRPr="000303EF">
              <w:rPr>
                <w:sz w:val="20"/>
                <w:szCs w:val="20"/>
              </w:rPr>
              <w:t>без гос. поддержки</w:t>
            </w:r>
          </w:p>
        </w:tc>
        <w:tc>
          <w:tcPr>
            <w:tcW w:w="357" w:type="pct"/>
            <w:tcBorders>
              <w:top w:val="single" w:sz="4" w:space="0" w:color="auto"/>
              <w:left w:val="single" w:sz="4" w:space="0" w:color="auto"/>
              <w:right w:val="single" w:sz="4" w:space="0" w:color="auto"/>
            </w:tcBorders>
            <w:tcMar>
              <w:top w:w="0" w:type="dxa"/>
              <w:bottom w:w="0" w:type="dxa"/>
            </w:tcMar>
          </w:tcPr>
          <w:p w14:paraId="03640871" w14:textId="77777777" w:rsidR="00EC7529" w:rsidRPr="000303EF" w:rsidRDefault="00EC7529" w:rsidP="00C06FA0">
            <w:pPr>
              <w:pStyle w:val="2"/>
              <w:rPr>
                <w:sz w:val="20"/>
                <w:szCs w:val="20"/>
              </w:rPr>
            </w:pPr>
            <w:r w:rsidRPr="000303EF">
              <w:rPr>
                <w:sz w:val="20"/>
                <w:szCs w:val="20"/>
              </w:rPr>
              <w:t>с учетом гос. поддержки</w:t>
            </w:r>
          </w:p>
        </w:tc>
        <w:tc>
          <w:tcPr>
            <w:tcW w:w="357" w:type="pct"/>
            <w:tcBorders>
              <w:top w:val="single" w:sz="4" w:space="0" w:color="auto"/>
              <w:left w:val="single" w:sz="4" w:space="0" w:color="auto"/>
              <w:right w:val="single" w:sz="4" w:space="0" w:color="auto"/>
            </w:tcBorders>
            <w:tcMar>
              <w:top w:w="0" w:type="dxa"/>
              <w:bottom w:w="0" w:type="dxa"/>
            </w:tcMar>
          </w:tcPr>
          <w:p w14:paraId="2FA48595" w14:textId="77777777" w:rsidR="00EC7529" w:rsidRPr="000303EF" w:rsidRDefault="00EC7529" w:rsidP="00C06FA0">
            <w:pPr>
              <w:pStyle w:val="2"/>
              <w:rPr>
                <w:sz w:val="20"/>
                <w:szCs w:val="20"/>
              </w:rPr>
            </w:pPr>
            <w:r w:rsidRPr="000303EF">
              <w:rPr>
                <w:sz w:val="20"/>
                <w:szCs w:val="20"/>
              </w:rPr>
              <w:t>без гос. поддержки</w:t>
            </w:r>
          </w:p>
        </w:tc>
      </w:tr>
      <w:tr w:rsidR="00EC7529" w:rsidRPr="000303EF" w14:paraId="1EC8D17B" w14:textId="77777777" w:rsidTr="0061592B">
        <w:trPr>
          <w:trHeight w:val="20"/>
          <w:tblHeader/>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47DCAF16" w14:textId="77777777" w:rsidR="00EC7529" w:rsidRPr="000303EF" w:rsidRDefault="00EC7529" w:rsidP="00C06FA0">
            <w:pPr>
              <w:pStyle w:val="2"/>
              <w:rPr>
                <w:sz w:val="20"/>
                <w:szCs w:val="20"/>
              </w:rPr>
            </w:pPr>
            <w:r w:rsidRPr="000303EF">
              <w:rPr>
                <w:sz w:val="20"/>
                <w:szCs w:val="20"/>
              </w:rPr>
              <w:t>1</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7835BADA" w14:textId="77777777" w:rsidR="00EC7529" w:rsidRPr="000303EF" w:rsidRDefault="00EC7529" w:rsidP="00C06FA0">
            <w:pPr>
              <w:pStyle w:val="2"/>
              <w:rPr>
                <w:sz w:val="20"/>
                <w:szCs w:val="20"/>
              </w:rPr>
            </w:pPr>
            <w:r w:rsidRPr="000303EF">
              <w:rPr>
                <w:sz w:val="20"/>
                <w:szCs w:val="20"/>
              </w:rPr>
              <w:t>2</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404E318F" w14:textId="77777777" w:rsidR="00EC7529" w:rsidRPr="000303EF" w:rsidRDefault="00EC7529" w:rsidP="00C06FA0">
            <w:pPr>
              <w:pStyle w:val="2"/>
              <w:rPr>
                <w:sz w:val="20"/>
                <w:szCs w:val="20"/>
              </w:rPr>
            </w:pPr>
            <w:r w:rsidRPr="000303EF">
              <w:rPr>
                <w:sz w:val="20"/>
                <w:szCs w:val="20"/>
              </w:rPr>
              <w:t>3</w:t>
            </w: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12D0183D" w14:textId="77777777" w:rsidR="00EC7529" w:rsidRPr="000303EF" w:rsidRDefault="00EC7529" w:rsidP="00C06FA0">
            <w:pPr>
              <w:pStyle w:val="2"/>
              <w:rPr>
                <w:sz w:val="20"/>
                <w:szCs w:val="20"/>
              </w:rPr>
            </w:pPr>
            <w:r w:rsidRPr="000303EF">
              <w:rPr>
                <w:sz w:val="20"/>
                <w:szCs w:val="20"/>
              </w:rPr>
              <w:t>4</w:t>
            </w: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543E951B" w14:textId="77777777" w:rsidR="00EC7529" w:rsidRPr="000303EF" w:rsidRDefault="00EC7529" w:rsidP="00C06FA0">
            <w:pPr>
              <w:pStyle w:val="2"/>
              <w:rPr>
                <w:sz w:val="20"/>
                <w:szCs w:val="20"/>
              </w:rPr>
            </w:pPr>
            <w:r w:rsidRPr="000303EF">
              <w:rPr>
                <w:sz w:val="20"/>
                <w:szCs w:val="20"/>
              </w:rPr>
              <w:t>5</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FEB0871" w14:textId="77777777" w:rsidR="00EC7529" w:rsidRPr="000303EF" w:rsidRDefault="00EC7529" w:rsidP="00C06FA0">
            <w:pPr>
              <w:pStyle w:val="2"/>
              <w:rPr>
                <w:sz w:val="20"/>
                <w:szCs w:val="20"/>
              </w:rPr>
            </w:pPr>
            <w:r w:rsidRPr="000303EF">
              <w:rPr>
                <w:sz w:val="20"/>
                <w:szCs w:val="20"/>
              </w:rPr>
              <w:t>6</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6AFDCDF" w14:textId="77777777" w:rsidR="00EC7529" w:rsidRPr="000303EF" w:rsidRDefault="00EC7529" w:rsidP="00C06FA0">
            <w:pPr>
              <w:pStyle w:val="2"/>
              <w:rPr>
                <w:sz w:val="20"/>
                <w:szCs w:val="20"/>
              </w:rPr>
            </w:pPr>
            <w:r w:rsidRPr="000303EF">
              <w:rPr>
                <w:sz w:val="20"/>
                <w:szCs w:val="20"/>
              </w:rPr>
              <w:t>7</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3B940BC" w14:textId="77777777" w:rsidR="00EC7529" w:rsidRPr="000303EF" w:rsidRDefault="00EC7529" w:rsidP="00C06FA0">
            <w:pPr>
              <w:pStyle w:val="2"/>
              <w:rPr>
                <w:sz w:val="20"/>
                <w:szCs w:val="20"/>
              </w:rPr>
            </w:pPr>
            <w:r w:rsidRPr="000303EF">
              <w:rPr>
                <w:sz w:val="20"/>
                <w:szCs w:val="20"/>
              </w:rPr>
              <w:t>8</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4F55187" w14:textId="77777777" w:rsidR="00EC7529" w:rsidRPr="000303EF" w:rsidRDefault="00EC7529" w:rsidP="00C06FA0">
            <w:pPr>
              <w:pStyle w:val="2"/>
              <w:rPr>
                <w:sz w:val="20"/>
                <w:szCs w:val="20"/>
              </w:rPr>
            </w:pPr>
            <w:r w:rsidRPr="000303EF">
              <w:rPr>
                <w:sz w:val="20"/>
                <w:szCs w:val="20"/>
              </w:rPr>
              <w:t>9</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2456ABA" w14:textId="77777777" w:rsidR="00EC7529" w:rsidRPr="000303EF" w:rsidRDefault="00EC7529" w:rsidP="00C06FA0">
            <w:pPr>
              <w:pStyle w:val="2"/>
              <w:rPr>
                <w:sz w:val="20"/>
                <w:szCs w:val="20"/>
              </w:rPr>
            </w:pPr>
            <w:r w:rsidRPr="000303EF">
              <w:rPr>
                <w:sz w:val="20"/>
                <w:szCs w:val="20"/>
              </w:rPr>
              <w:t>10</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C1C54BC" w14:textId="77777777" w:rsidR="00EC7529" w:rsidRPr="000303EF" w:rsidRDefault="00EC7529" w:rsidP="00C06FA0">
            <w:pPr>
              <w:pStyle w:val="2"/>
              <w:rPr>
                <w:sz w:val="20"/>
                <w:szCs w:val="20"/>
              </w:rPr>
            </w:pPr>
            <w:r w:rsidRPr="000303EF">
              <w:rPr>
                <w:sz w:val="20"/>
                <w:szCs w:val="20"/>
              </w:rPr>
              <w:t>11</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5EB911A" w14:textId="77777777" w:rsidR="00EC7529" w:rsidRPr="000303EF" w:rsidRDefault="00EC7529" w:rsidP="00C06FA0">
            <w:pPr>
              <w:pStyle w:val="2"/>
              <w:rPr>
                <w:sz w:val="20"/>
                <w:szCs w:val="20"/>
              </w:rPr>
            </w:pPr>
            <w:r w:rsidRPr="000303EF">
              <w:rPr>
                <w:sz w:val="20"/>
                <w:szCs w:val="20"/>
              </w:rPr>
              <w:t>12</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92A865B" w14:textId="77777777" w:rsidR="00EC7529" w:rsidRPr="000303EF" w:rsidRDefault="00EC7529" w:rsidP="00C06FA0">
            <w:pPr>
              <w:pStyle w:val="2"/>
              <w:rPr>
                <w:sz w:val="20"/>
                <w:szCs w:val="20"/>
              </w:rPr>
            </w:pPr>
            <w:r w:rsidRPr="000303EF">
              <w:rPr>
                <w:sz w:val="20"/>
                <w:szCs w:val="20"/>
              </w:rPr>
              <w:t>13</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F715143" w14:textId="77777777" w:rsidR="00EC7529" w:rsidRPr="000303EF" w:rsidRDefault="00EC7529" w:rsidP="00C06FA0">
            <w:pPr>
              <w:pStyle w:val="2"/>
              <w:rPr>
                <w:sz w:val="20"/>
                <w:szCs w:val="20"/>
              </w:rPr>
            </w:pPr>
            <w:r w:rsidRPr="000303EF">
              <w:rPr>
                <w:sz w:val="20"/>
                <w:szCs w:val="20"/>
              </w:rPr>
              <w:t>14</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9474903" w14:textId="77777777" w:rsidR="00EC7529" w:rsidRPr="000303EF" w:rsidRDefault="00EC7529" w:rsidP="00C06FA0">
            <w:pPr>
              <w:pStyle w:val="2"/>
              <w:rPr>
                <w:sz w:val="20"/>
                <w:szCs w:val="20"/>
              </w:rPr>
            </w:pPr>
            <w:r w:rsidRPr="000303EF">
              <w:rPr>
                <w:sz w:val="20"/>
                <w:szCs w:val="20"/>
              </w:rPr>
              <w:t>15</w:t>
            </w:r>
          </w:p>
        </w:tc>
      </w:tr>
      <w:tr w:rsidR="00EC7529" w:rsidRPr="000303EF" w14:paraId="6A7AA71D" w14:textId="77777777" w:rsidTr="0061592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191929E9" w14:textId="77777777" w:rsidR="00EC7529" w:rsidRPr="000303EF" w:rsidRDefault="00EC7529" w:rsidP="00C06FA0">
            <w:pPr>
              <w:pStyle w:val="2"/>
              <w:rPr>
                <w:sz w:val="20"/>
                <w:szCs w:val="20"/>
              </w:rPr>
            </w:pPr>
            <w:r w:rsidRPr="000303EF">
              <w:rPr>
                <w:sz w:val="20"/>
                <w:szCs w:val="20"/>
              </w:rPr>
              <w:t>1</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75699B65" w14:textId="77777777" w:rsidR="00EC7529" w:rsidRPr="000303EF" w:rsidRDefault="00EC7529" w:rsidP="00C06FA0">
            <w:pPr>
              <w:pStyle w:val="2"/>
              <w:rPr>
                <w:sz w:val="20"/>
                <w:szCs w:val="20"/>
              </w:rPr>
            </w:pPr>
            <w:r w:rsidRPr="000303EF">
              <w:rPr>
                <w:sz w:val="20"/>
                <w:szCs w:val="20"/>
              </w:rPr>
              <w:t>Инвестиционные затраты, тыс. рублей</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6F7B6408" w14:textId="77777777" w:rsidR="00EC7529" w:rsidRPr="000303EF" w:rsidRDefault="00EC7529" w:rsidP="00C06FA0">
            <w:pPr>
              <w:pStyle w:val="2"/>
              <w:rPr>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6BB967F0" w14:textId="77777777" w:rsidR="00EC7529" w:rsidRPr="000303EF" w:rsidRDefault="00EC7529" w:rsidP="00C06FA0">
            <w:pPr>
              <w:pStyle w:val="2"/>
              <w:rPr>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42D544B8"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ABA1B4B"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0B5B48F"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5DCA125"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C1F086C"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D92D400"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4DBE9C1"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3A35E37"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D623A4C"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C635909"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A5BAFF9" w14:textId="77777777" w:rsidR="00EC7529" w:rsidRPr="000303EF" w:rsidRDefault="00EC7529" w:rsidP="00C06FA0">
            <w:pPr>
              <w:pStyle w:val="2"/>
              <w:rPr>
                <w:sz w:val="20"/>
                <w:szCs w:val="20"/>
              </w:rPr>
            </w:pPr>
          </w:p>
        </w:tc>
      </w:tr>
      <w:tr w:rsidR="00EC7529" w:rsidRPr="000303EF" w14:paraId="0381077E" w14:textId="77777777" w:rsidTr="0061592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7E6A048F" w14:textId="77777777" w:rsidR="00EC7529" w:rsidRPr="000303EF" w:rsidRDefault="00EC7529" w:rsidP="00C06FA0">
            <w:pPr>
              <w:pStyle w:val="2"/>
              <w:rPr>
                <w:sz w:val="20"/>
                <w:szCs w:val="20"/>
              </w:rPr>
            </w:pPr>
          </w:p>
        </w:tc>
        <w:tc>
          <w:tcPr>
            <w:tcW w:w="48"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14:paraId="443DD9E9" w14:textId="77777777" w:rsidR="00EC7529" w:rsidRPr="000303EF" w:rsidRDefault="00EC7529" w:rsidP="00C06FA0">
            <w:pPr>
              <w:pStyle w:val="2"/>
              <w:rPr>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14:paraId="13DD9225" w14:textId="77777777" w:rsidR="00EC7529" w:rsidRPr="000303EF" w:rsidRDefault="00EC7529" w:rsidP="00C06FA0">
            <w:pPr>
              <w:pStyle w:val="2"/>
              <w:rPr>
                <w:sz w:val="20"/>
                <w:szCs w:val="20"/>
              </w:rPr>
            </w:pPr>
            <w:r w:rsidRPr="000303EF">
              <w:rPr>
                <w:sz w:val="20"/>
                <w:szCs w:val="20"/>
              </w:rPr>
              <w:t>в базовых ценах</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363C4865" w14:textId="77777777" w:rsidR="00EC7529" w:rsidRPr="000303EF" w:rsidRDefault="00EC7529" w:rsidP="00C06FA0">
            <w:pPr>
              <w:pStyle w:val="2"/>
              <w:rPr>
                <w:sz w:val="20"/>
                <w:szCs w:val="20"/>
              </w:rPr>
            </w:pPr>
            <w:r w:rsidRPr="000303EF">
              <w:rPr>
                <w:sz w:val="20"/>
                <w:szCs w:val="20"/>
              </w:rPr>
              <w:t>х</w:t>
            </w: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41B211F3" w14:textId="77777777" w:rsidR="00EC7529" w:rsidRPr="000303EF" w:rsidRDefault="00EC7529" w:rsidP="00C06FA0">
            <w:pPr>
              <w:pStyle w:val="2"/>
              <w:rPr>
                <w:sz w:val="20"/>
                <w:szCs w:val="20"/>
              </w:rPr>
            </w:pPr>
            <w:r w:rsidRPr="000303EF">
              <w:rPr>
                <w:sz w:val="20"/>
                <w:szCs w:val="20"/>
              </w:rPr>
              <w:t>х</w:t>
            </w: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67676726" w14:textId="77777777" w:rsidR="00EC7529" w:rsidRPr="000303EF" w:rsidRDefault="00EC7529" w:rsidP="00C06FA0">
            <w:pPr>
              <w:pStyle w:val="2"/>
              <w:rPr>
                <w:sz w:val="20"/>
                <w:szCs w:val="20"/>
              </w:rPr>
            </w:pPr>
            <w:r w:rsidRPr="000303EF">
              <w:rPr>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4ED0EC6"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55C7FF9"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8A63639"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B7AD61D"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274F338"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BA39FA3"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F2FE019"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AB4D52F"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6632518"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492EC53" w14:textId="77777777" w:rsidR="00EC7529" w:rsidRPr="000303EF" w:rsidRDefault="00EC7529" w:rsidP="00C06FA0">
            <w:pPr>
              <w:pStyle w:val="2"/>
              <w:rPr>
                <w:sz w:val="20"/>
                <w:szCs w:val="20"/>
              </w:rPr>
            </w:pPr>
          </w:p>
        </w:tc>
      </w:tr>
      <w:tr w:rsidR="00EC7529" w:rsidRPr="000303EF" w14:paraId="59E1449B" w14:textId="77777777" w:rsidTr="0061592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0809305D" w14:textId="77777777" w:rsidR="00EC7529" w:rsidRPr="000303EF" w:rsidRDefault="00EC7529" w:rsidP="00C06FA0">
            <w:pPr>
              <w:pStyle w:val="2"/>
              <w:rPr>
                <w:sz w:val="20"/>
                <w:szCs w:val="20"/>
              </w:rPr>
            </w:pPr>
          </w:p>
        </w:tc>
        <w:tc>
          <w:tcPr>
            <w:tcW w:w="48" w:type="pct"/>
            <w:vMerge/>
            <w:tcBorders>
              <w:top w:val="single" w:sz="4" w:space="0" w:color="auto"/>
              <w:left w:val="single" w:sz="4" w:space="0" w:color="auto"/>
              <w:bottom w:val="single" w:sz="4" w:space="0" w:color="auto"/>
              <w:right w:val="single" w:sz="4" w:space="0" w:color="auto"/>
            </w:tcBorders>
            <w:tcMar>
              <w:top w:w="0" w:type="dxa"/>
              <w:bottom w:w="0" w:type="dxa"/>
            </w:tcMar>
          </w:tcPr>
          <w:p w14:paraId="63910D1D" w14:textId="77777777" w:rsidR="00EC7529" w:rsidRPr="000303EF" w:rsidRDefault="00EC7529" w:rsidP="00C06FA0">
            <w:pPr>
              <w:pStyle w:val="2"/>
              <w:rPr>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14:paraId="4EB10D9E" w14:textId="77777777" w:rsidR="00EC7529" w:rsidRPr="000303EF" w:rsidRDefault="00EC7529" w:rsidP="00C06FA0">
            <w:pPr>
              <w:pStyle w:val="2"/>
              <w:rPr>
                <w:sz w:val="20"/>
                <w:szCs w:val="20"/>
              </w:rPr>
            </w:pPr>
            <w:r w:rsidRPr="000303EF">
              <w:rPr>
                <w:sz w:val="20"/>
                <w:szCs w:val="20"/>
              </w:rPr>
              <w:t>в ценах соответствующих лет</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79643871" w14:textId="77777777" w:rsidR="00EC7529" w:rsidRPr="000303EF" w:rsidRDefault="00EC7529" w:rsidP="00C06FA0">
            <w:pPr>
              <w:pStyle w:val="2"/>
              <w:rPr>
                <w:sz w:val="20"/>
                <w:szCs w:val="20"/>
              </w:rPr>
            </w:pPr>
            <w:r w:rsidRPr="000303EF">
              <w:rPr>
                <w:sz w:val="20"/>
                <w:szCs w:val="20"/>
              </w:rPr>
              <w:t>х</w:t>
            </w: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14D64349" w14:textId="77777777" w:rsidR="00EC7529" w:rsidRPr="000303EF" w:rsidRDefault="00EC7529" w:rsidP="00C06FA0">
            <w:pPr>
              <w:pStyle w:val="2"/>
              <w:rPr>
                <w:sz w:val="20"/>
                <w:szCs w:val="20"/>
              </w:rPr>
            </w:pPr>
            <w:r w:rsidRPr="000303EF">
              <w:rPr>
                <w:sz w:val="20"/>
                <w:szCs w:val="20"/>
              </w:rPr>
              <w:t>х</w:t>
            </w: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7AE00149" w14:textId="77777777" w:rsidR="00EC7529" w:rsidRPr="000303EF" w:rsidRDefault="00EC7529" w:rsidP="00C06FA0">
            <w:pPr>
              <w:pStyle w:val="2"/>
              <w:rPr>
                <w:sz w:val="20"/>
                <w:szCs w:val="20"/>
              </w:rPr>
            </w:pPr>
            <w:r w:rsidRPr="000303EF">
              <w:rPr>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E9E4F71"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A5AA10F" w14:textId="77777777" w:rsidR="00EC7529" w:rsidRPr="000303EF" w:rsidRDefault="00EC7529" w:rsidP="00C06FA0">
            <w:pPr>
              <w:pStyle w:val="2"/>
              <w:rPr>
                <w:sz w:val="20"/>
                <w:szCs w:val="20"/>
              </w:rPr>
            </w:pPr>
            <w:r w:rsidRPr="000303EF">
              <w:rPr>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1E16B6E"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FE33087" w14:textId="77777777" w:rsidR="00EC7529" w:rsidRPr="000303EF" w:rsidRDefault="00EC7529" w:rsidP="00C06FA0">
            <w:pPr>
              <w:pStyle w:val="2"/>
              <w:rPr>
                <w:sz w:val="20"/>
                <w:szCs w:val="20"/>
              </w:rPr>
            </w:pPr>
            <w:r w:rsidRPr="000303EF">
              <w:rPr>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9C99585"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579C710" w14:textId="77777777" w:rsidR="00EC7529" w:rsidRPr="000303EF" w:rsidRDefault="00EC7529" w:rsidP="00C06FA0">
            <w:pPr>
              <w:pStyle w:val="2"/>
              <w:rPr>
                <w:sz w:val="20"/>
                <w:szCs w:val="20"/>
              </w:rPr>
            </w:pPr>
            <w:r w:rsidRPr="000303EF">
              <w:rPr>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BD6900D"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160F108" w14:textId="77777777" w:rsidR="00EC7529" w:rsidRPr="000303EF" w:rsidRDefault="00EC7529" w:rsidP="00C06FA0">
            <w:pPr>
              <w:pStyle w:val="2"/>
              <w:rPr>
                <w:sz w:val="20"/>
                <w:szCs w:val="20"/>
              </w:rPr>
            </w:pPr>
            <w:r w:rsidRPr="000303EF">
              <w:rPr>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F0B7D1F"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6CBF777" w14:textId="77777777" w:rsidR="00EC7529" w:rsidRPr="000303EF" w:rsidRDefault="00EC7529" w:rsidP="00C06FA0">
            <w:pPr>
              <w:pStyle w:val="2"/>
              <w:rPr>
                <w:sz w:val="20"/>
                <w:szCs w:val="20"/>
              </w:rPr>
            </w:pPr>
            <w:r w:rsidRPr="000303EF">
              <w:rPr>
                <w:sz w:val="20"/>
                <w:szCs w:val="20"/>
              </w:rPr>
              <w:t>х</w:t>
            </w:r>
          </w:p>
        </w:tc>
      </w:tr>
      <w:tr w:rsidR="00EC7529" w:rsidRPr="000303EF" w14:paraId="742FF057" w14:textId="77777777" w:rsidTr="0061592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3211C6E0" w14:textId="77777777" w:rsidR="00EC7529" w:rsidRPr="000303EF" w:rsidRDefault="00EC7529" w:rsidP="00C06FA0">
            <w:pPr>
              <w:pStyle w:val="2"/>
              <w:rPr>
                <w:sz w:val="20"/>
                <w:szCs w:val="20"/>
              </w:rPr>
            </w:pPr>
            <w:r w:rsidRPr="000303EF">
              <w:rPr>
                <w:sz w:val="20"/>
                <w:szCs w:val="20"/>
              </w:rPr>
              <w:t>2</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6F074DAC" w14:textId="77777777" w:rsidR="00EC7529" w:rsidRPr="000303EF" w:rsidRDefault="00EC7529" w:rsidP="00C06FA0">
            <w:pPr>
              <w:pStyle w:val="2"/>
              <w:rPr>
                <w:sz w:val="20"/>
                <w:szCs w:val="20"/>
              </w:rPr>
            </w:pPr>
            <w:r w:rsidRPr="000303EF">
              <w:rPr>
                <w:sz w:val="20"/>
                <w:szCs w:val="20"/>
              </w:rPr>
              <w:t xml:space="preserve">Объем производства </w:t>
            </w:r>
            <w:r w:rsidRPr="000303EF">
              <w:rPr>
                <w:sz w:val="20"/>
                <w:szCs w:val="20"/>
              </w:rPr>
              <w:br/>
              <w:t>(в натуральных показателях)</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063BB893" w14:textId="77777777" w:rsidR="00EC7529" w:rsidRPr="000303EF" w:rsidRDefault="00EC7529" w:rsidP="00C06FA0">
            <w:pPr>
              <w:pStyle w:val="2"/>
              <w:rPr>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3C2480E5" w14:textId="77777777" w:rsidR="00EC7529" w:rsidRPr="000303EF" w:rsidRDefault="00EC7529" w:rsidP="00C06FA0">
            <w:pPr>
              <w:pStyle w:val="2"/>
              <w:rPr>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5F71B272"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7D7B6C7"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98BB155"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F1ED6D5"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D2471C2"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A2D0B25"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D118B65"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51D6C66"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4D43C34"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D1664BD"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F239C4C" w14:textId="77777777" w:rsidR="00EC7529" w:rsidRPr="000303EF" w:rsidRDefault="00EC7529" w:rsidP="00C06FA0">
            <w:pPr>
              <w:pStyle w:val="2"/>
              <w:rPr>
                <w:sz w:val="20"/>
                <w:szCs w:val="20"/>
              </w:rPr>
            </w:pPr>
          </w:p>
        </w:tc>
      </w:tr>
      <w:tr w:rsidR="00EC7529" w:rsidRPr="000303EF" w14:paraId="14410CC0" w14:textId="77777777" w:rsidTr="0061592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6E24268C" w14:textId="77777777" w:rsidR="00EC7529" w:rsidRPr="000303EF" w:rsidRDefault="00EC7529" w:rsidP="00C06FA0">
            <w:pPr>
              <w:pStyle w:val="2"/>
              <w:rPr>
                <w:sz w:val="20"/>
                <w:szCs w:val="20"/>
              </w:rPr>
            </w:pPr>
            <w:r w:rsidRPr="000303EF">
              <w:rPr>
                <w:sz w:val="20"/>
                <w:szCs w:val="20"/>
              </w:rPr>
              <w:t>3</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7BE7CD41" w14:textId="77777777" w:rsidR="00EC7529" w:rsidRPr="000303EF" w:rsidRDefault="00EC7529" w:rsidP="00C06FA0">
            <w:pPr>
              <w:pStyle w:val="2"/>
              <w:rPr>
                <w:sz w:val="20"/>
                <w:szCs w:val="20"/>
              </w:rPr>
            </w:pPr>
            <w:r w:rsidRPr="000303EF">
              <w:rPr>
                <w:sz w:val="20"/>
                <w:szCs w:val="20"/>
              </w:rPr>
              <w:t xml:space="preserve">Объем реализации </w:t>
            </w:r>
            <w:r w:rsidRPr="000303EF">
              <w:rPr>
                <w:sz w:val="20"/>
                <w:szCs w:val="20"/>
              </w:rPr>
              <w:br/>
              <w:t>(в натуральных показателях)</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06BA3552" w14:textId="77777777" w:rsidR="00EC7529" w:rsidRPr="000303EF" w:rsidRDefault="00EC7529" w:rsidP="00C06FA0">
            <w:pPr>
              <w:pStyle w:val="2"/>
              <w:rPr>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309C4443" w14:textId="77777777" w:rsidR="00EC7529" w:rsidRPr="000303EF" w:rsidRDefault="00EC7529" w:rsidP="00C06FA0">
            <w:pPr>
              <w:pStyle w:val="2"/>
              <w:rPr>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75F37E07"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936BB85"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3C4A339"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9B6AD9B"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02EDC5D"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0C8B972"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F7F2634"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BE95FED"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311C210"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B4EDE24"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BACEE5B" w14:textId="77777777" w:rsidR="00EC7529" w:rsidRPr="000303EF" w:rsidRDefault="00EC7529" w:rsidP="00C06FA0">
            <w:pPr>
              <w:pStyle w:val="2"/>
              <w:rPr>
                <w:sz w:val="20"/>
                <w:szCs w:val="20"/>
              </w:rPr>
            </w:pPr>
          </w:p>
        </w:tc>
      </w:tr>
      <w:tr w:rsidR="00EC7529" w:rsidRPr="000303EF" w14:paraId="33243E65" w14:textId="77777777" w:rsidTr="0061592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1E92E69D" w14:textId="77777777" w:rsidR="00EC7529" w:rsidRPr="000303EF" w:rsidRDefault="00EC7529" w:rsidP="00C06FA0">
            <w:pPr>
              <w:pStyle w:val="2"/>
              <w:rPr>
                <w:sz w:val="20"/>
                <w:szCs w:val="20"/>
              </w:rPr>
            </w:pPr>
            <w:r w:rsidRPr="000303EF">
              <w:rPr>
                <w:sz w:val="20"/>
                <w:szCs w:val="20"/>
              </w:rPr>
              <w:t>4</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04A5C5BE" w14:textId="77777777" w:rsidR="00EC7529" w:rsidRPr="000303EF" w:rsidRDefault="00EC7529" w:rsidP="00C06FA0">
            <w:pPr>
              <w:pStyle w:val="2"/>
              <w:rPr>
                <w:sz w:val="20"/>
                <w:szCs w:val="20"/>
              </w:rPr>
            </w:pPr>
            <w:r w:rsidRPr="000303EF">
              <w:rPr>
                <w:sz w:val="20"/>
                <w:szCs w:val="20"/>
              </w:rPr>
              <w:t>Выручка-нетто от реализации продукции, тыс. рублей</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669FC00B" w14:textId="77777777" w:rsidR="00EC7529" w:rsidRPr="000303EF" w:rsidRDefault="00EC7529" w:rsidP="00C06FA0">
            <w:pPr>
              <w:pStyle w:val="2"/>
              <w:rPr>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199764C7" w14:textId="77777777" w:rsidR="00EC7529" w:rsidRPr="000303EF" w:rsidRDefault="00EC7529" w:rsidP="00C06FA0">
            <w:pPr>
              <w:pStyle w:val="2"/>
              <w:rPr>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6001E6A8"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3FA95FF"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F591EBD"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8FD4754"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7A60EFF"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89A304B"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E3B770D"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A530457"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DDA568B"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C3703A3"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59368B1" w14:textId="77777777" w:rsidR="00EC7529" w:rsidRPr="000303EF" w:rsidRDefault="00EC7529" w:rsidP="00C06FA0">
            <w:pPr>
              <w:pStyle w:val="2"/>
              <w:rPr>
                <w:sz w:val="20"/>
                <w:szCs w:val="20"/>
              </w:rPr>
            </w:pPr>
          </w:p>
        </w:tc>
      </w:tr>
      <w:tr w:rsidR="00EC7529" w:rsidRPr="000303EF" w14:paraId="6D0F736B" w14:textId="77777777" w:rsidTr="0061592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107A7858" w14:textId="77777777" w:rsidR="00EC7529" w:rsidRPr="000303EF" w:rsidRDefault="00EC7529" w:rsidP="00C06FA0">
            <w:pPr>
              <w:pStyle w:val="2"/>
              <w:rPr>
                <w:sz w:val="20"/>
                <w:szCs w:val="20"/>
              </w:rPr>
            </w:pPr>
          </w:p>
        </w:tc>
        <w:tc>
          <w:tcPr>
            <w:tcW w:w="48"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14:paraId="45677EAB" w14:textId="77777777" w:rsidR="00EC7529" w:rsidRPr="000303EF" w:rsidRDefault="00EC7529" w:rsidP="00C06FA0">
            <w:pPr>
              <w:pStyle w:val="2"/>
              <w:rPr>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14:paraId="2E733087" w14:textId="77777777" w:rsidR="00EC7529" w:rsidRPr="000303EF" w:rsidRDefault="00EC7529" w:rsidP="00C06FA0">
            <w:pPr>
              <w:pStyle w:val="2"/>
              <w:rPr>
                <w:sz w:val="20"/>
                <w:szCs w:val="20"/>
              </w:rPr>
            </w:pPr>
            <w:r w:rsidRPr="000303EF">
              <w:rPr>
                <w:sz w:val="20"/>
                <w:szCs w:val="20"/>
              </w:rPr>
              <w:t>в базовых ценах</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14196CAF" w14:textId="77777777" w:rsidR="00EC7529" w:rsidRPr="000303EF" w:rsidRDefault="00EC7529" w:rsidP="00C06FA0">
            <w:pPr>
              <w:pStyle w:val="2"/>
              <w:rPr>
                <w:sz w:val="20"/>
                <w:szCs w:val="20"/>
              </w:rPr>
            </w:pPr>
            <w:r w:rsidRPr="000303EF">
              <w:rPr>
                <w:sz w:val="20"/>
                <w:szCs w:val="20"/>
              </w:rPr>
              <w:t>х</w:t>
            </w: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2E6B2D8C" w14:textId="77777777" w:rsidR="00EC7529" w:rsidRPr="000303EF" w:rsidRDefault="00EC7529" w:rsidP="00C06FA0">
            <w:pPr>
              <w:pStyle w:val="2"/>
              <w:rPr>
                <w:sz w:val="20"/>
                <w:szCs w:val="20"/>
              </w:rPr>
            </w:pPr>
            <w:r w:rsidRPr="000303EF">
              <w:rPr>
                <w:sz w:val="20"/>
                <w:szCs w:val="20"/>
              </w:rPr>
              <w:t>х</w:t>
            </w: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60BF21A2" w14:textId="77777777" w:rsidR="00EC7529" w:rsidRPr="000303EF" w:rsidRDefault="00EC7529" w:rsidP="00C06FA0">
            <w:pPr>
              <w:pStyle w:val="2"/>
              <w:rPr>
                <w:sz w:val="20"/>
                <w:szCs w:val="20"/>
              </w:rPr>
            </w:pPr>
            <w:r w:rsidRPr="000303EF">
              <w:rPr>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F7A3286"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DF0FD05"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1278774"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484306D"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E42A3C8"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D9215DB"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85D6979"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2A4049F"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9523468"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1B16228" w14:textId="77777777" w:rsidR="00EC7529" w:rsidRPr="000303EF" w:rsidRDefault="00EC7529" w:rsidP="00C06FA0">
            <w:pPr>
              <w:pStyle w:val="2"/>
              <w:rPr>
                <w:sz w:val="20"/>
                <w:szCs w:val="20"/>
              </w:rPr>
            </w:pPr>
          </w:p>
        </w:tc>
      </w:tr>
      <w:tr w:rsidR="00EC7529" w:rsidRPr="000303EF" w14:paraId="40A091A9" w14:textId="77777777" w:rsidTr="0061592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04CBB660" w14:textId="77777777" w:rsidR="00EC7529" w:rsidRPr="000303EF" w:rsidRDefault="00EC7529" w:rsidP="00C06FA0">
            <w:pPr>
              <w:pStyle w:val="2"/>
              <w:rPr>
                <w:sz w:val="20"/>
                <w:szCs w:val="20"/>
              </w:rPr>
            </w:pPr>
          </w:p>
        </w:tc>
        <w:tc>
          <w:tcPr>
            <w:tcW w:w="48" w:type="pct"/>
            <w:vMerge/>
            <w:tcBorders>
              <w:top w:val="single" w:sz="4" w:space="0" w:color="auto"/>
              <w:left w:val="single" w:sz="4" w:space="0" w:color="auto"/>
              <w:bottom w:val="single" w:sz="4" w:space="0" w:color="auto"/>
              <w:right w:val="single" w:sz="4" w:space="0" w:color="auto"/>
            </w:tcBorders>
            <w:tcMar>
              <w:top w:w="0" w:type="dxa"/>
              <w:bottom w:w="0" w:type="dxa"/>
            </w:tcMar>
          </w:tcPr>
          <w:p w14:paraId="162046F0" w14:textId="77777777" w:rsidR="00EC7529" w:rsidRPr="000303EF" w:rsidRDefault="00EC7529" w:rsidP="00C06FA0">
            <w:pPr>
              <w:pStyle w:val="2"/>
              <w:rPr>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14:paraId="6F4E124B" w14:textId="77777777" w:rsidR="00EC7529" w:rsidRPr="000303EF" w:rsidRDefault="00EC7529" w:rsidP="00C06FA0">
            <w:pPr>
              <w:pStyle w:val="2"/>
              <w:rPr>
                <w:sz w:val="20"/>
                <w:szCs w:val="20"/>
              </w:rPr>
            </w:pPr>
            <w:r w:rsidRPr="000303EF">
              <w:rPr>
                <w:sz w:val="20"/>
                <w:szCs w:val="20"/>
              </w:rPr>
              <w:t>в ценах соответствующих лет</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2120AE6D" w14:textId="77777777" w:rsidR="00EC7529" w:rsidRPr="000303EF" w:rsidRDefault="00EC7529" w:rsidP="00C06FA0">
            <w:pPr>
              <w:pStyle w:val="2"/>
              <w:rPr>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7DD043B7" w14:textId="77777777" w:rsidR="00EC7529" w:rsidRPr="000303EF" w:rsidRDefault="00EC7529" w:rsidP="00C06FA0">
            <w:pPr>
              <w:pStyle w:val="2"/>
              <w:rPr>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39C2C58F"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021BF04"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9A9BB8B" w14:textId="77777777" w:rsidR="00EC7529" w:rsidRPr="000303EF" w:rsidRDefault="00EC7529" w:rsidP="00C06FA0">
            <w:pPr>
              <w:pStyle w:val="2"/>
              <w:rPr>
                <w:sz w:val="20"/>
                <w:szCs w:val="20"/>
              </w:rPr>
            </w:pPr>
            <w:r w:rsidRPr="000303EF">
              <w:rPr>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F8C9B16"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026902F" w14:textId="77777777" w:rsidR="00EC7529" w:rsidRPr="000303EF" w:rsidRDefault="00EC7529" w:rsidP="00C06FA0">
            <w:pPr>
              <w:pStyle w:val="2"/>
              <w:rPr>
                <w:sz w:val="20"/>
                <w:szCs w:val="20"/>
              </w:rPr>
            </w:pPr>
            <w:r w:rsidRPr="000303EF">
              <w:rPr>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27611D8"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6978334" w14:textId="77777777" w:rsidR="00EC7529" w:rsidRPr="000303EF" w:rsidRDefault="00EC7529" w:rsidP="00C06FA0">
            <w:pPr>
              <w:pStyle w:val="2"/>
              <w:rPr>
                <w:sz w:val="20"/>
                <w:szCs w:val="20"/>
              </w:rPr>
            </w:pPr>
            <w:r w:rsidRPr="000303EF">
              <w:rPr>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D915428"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B565C72" w14:textId="77777777" w:rsidR="00EC7529" w:rsidRPr="000303EF" w:rsidRDefault="00EC7529" w:rsidP="00C06FA0">
            <w:pPr>
              <w:pStyle w:val="2"/>
              <w:rPr>
                <w:sz w:val="20"/>
                <w:szCs w:val="20"/>
              </w:rPr>
            </w:pPr>
            <w:r w:rsidRPr="000303EF">
              <w:rPr>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B255A0E"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2FCA05A" w14:textId="77777777" w:rsidR="00EC7529" w:rsidRPr="000303EF" w:rsidRDefault="00EC7529" w:rsidP="00C06FA0">
            <w:pPr>
              <w:pStyle w:val="2"/>
              <w:rPr>
                <w:sz w:val="20"/>
                <w:szCs w:val="20"/>
              </w:rPr>
            </w:pPr>
            <w:r w:rsidRPr="000303EF">
              <w:rPr>
                <w:sz w:val="20"/>
                <w:szCs w:val="20"/>
              </w:rPr>
              <w:t>х</w:t>
            </w:r>
          </w:p>
        </w:tc>
      </w:tr>
      <w:tr w:rsidR="00EC7529" w:rsidRPr="000303EF" w14:paraId="54F49436" w14:textId="77777777" w:rsidTr="0061592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6B00C8A0" w14:textId="77777777" w:rsidR="00EC7529" w:rsidRPr="000303EF" w:rsidRDefault="00EC7529" w:rsidP="00C06FA0">
            <w:pPr>
              <w:pStyle w:val="2"/>
              <w:rPr>
                <w:sz w:val="20"/>
                <w:szCs w:val="20"/>
              </w:rPr>
            </w:pPr>
            <w:r w:rsidRPr="000303EF">
              <w:rPr>
                <w:sz w:val="20"/>
                <w:szCs w:val="20"/>
              </w:rPr>
              <w:t>5</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181D7FDD" w14:textId="77777777" w:rsidR="00EC7529" w:rsidRPr="000303EF" w:rsidRDefault="00EC7529" w:rsidP="00C06FA0">
            <w:pPr>
              <w:pStyle w:val="2"/>
              <w:rPr>
                <w:sz w:val="20"/>
                <w:szCs w:val="20"/>
              </w:rPr>
            </w:pPr>
            <w:r w:rsidRPr="000303EF">
              <w:rPr>
                <w:sz w:val="20"/>
                <w:szCs w:val="20"/>
              </w:rPr>
              <w:t>Общие затраты на производство и сбыт продукции, тыс. рублей / себестоимость продукции, тыс. рублей</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3EBEFDC1" w14:textId="77777777" w:rsidR="00EC7529" w:rsidRPr="000303EF" w:rsidRDefault="00EC7529" w:rsidP="00C06FA0">
            <w:pPr>
              <w:pStyle w:val="2"/>
              <w:rPr>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40199EFE" w14:textId="77777777" w:rsidR="00EC7529" w:rsidRPr="000303EF" w:rsidRDefault="00EC7529" w:rsidP="00C06FA0">
            <w:pPr>
              <w:pStyle w:val="2"/>
              <w:rPr>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31F553DC"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B9EF3BE"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BF98B2E"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F5D1E4D"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26071D3"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8FB7D40"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300D2AC"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19EE2D4"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770D0C1"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E057220"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1F812C2" w14:textId="77777777" w:rsidR="00EC7529" w:rsidRPr="000303EF" w:rsidRDefault="00EC7529" w:rsidP="00C06FA0">
            <w:pPr>
              <w:pStyle w:val="2"/>
              <w:rPr>
                <w:sz w:val="20"/>
                <w:szCs w:val="20"/>
              </w:rPr>
            </w:pPr>
          </w:p>
        </w:tc>
      </w:tr>
      <w:tr w:rsidR="00EC7529" w:rsidRPr="000303EF" w14:paraId="481A3AD3" w14:textId="77777777" w:rsidTr="0061592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45E6BFA5" w14:textId="77777777" w:rsidR="00EC7529" w:rsidRPr="000303EF" w:rsidRDefault="00EC7529" w:rsidP="00C06FA0">
            <w:pPr>
              <w:pStyle w:val="2"/>
              <w:rPr>
                <w:sz w:val="20"/>
                <w:szCs w:val="20"/>
              </w:rPr>
            </w:pPr>
          </w:p>
        </w:tc>
        <w:tc>
          <w:tcPr>
            <w:tcW w:w="48"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14:paraId="40530996" w14:textId="77777777" w:rsidR="00EC7529" w:rsidRPr="000303EF" w:rsidRDefault="00EC7529" w:rsidP="00C06FA0">
            <w:pPr>
              <w:pStyle w:val="2"/>
              <w:rPr>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14:paraId="4CA3A7DE" w14:textId="77777777" w:rsidR="00EC7529" w:rsidRPr="000303EF" w:rsidRDefault="00EC7529" w:rsidP="00C06FA0">
            <w:pPr>
              <w:pStyle w:val="2"/>
              <w:rPr>
                <w:sz w:val="20"/>
                <w:szCs w:val="20"/>
              </w:rPr>
            </w:pPr>
            <w:r w:rsidRPr="000303EF">
              <w:rPr>
                <w:sz w:val="20"/>
                <w:szCs w:val="20"/>
              </w:rPr>
              <w:t>в базовых ценах</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3D6BCA76" w14:textId="77777777" w:rsidR="00EC7529" w:rsidRPr="000303EF" w:rsidRDefault="00EC7529" w:rsidP="00C06FA0">
            <w:pPr>
              <w:pStyle w:val="2"/>
              <w:rPr>
                <w:sz w:val="20"/>
                <w:szCs w:val="20"/>
              </w:rPr>
            </w:pPr>
            <w:r w:rsidRPr="000303EF">
              <w:rPr>
                <w:sz w:val="20"/>
                <w:szCs w:val="20"/>
              </w:rPr>
              <w:t>х</w:t>
            </w: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6B42F066" w14:textId="77777777" w:rsidR="00EC7529" w:rsidRPr="000303EF" w:rsidRDefault="00EC7529" w:rsidP="00C06FA0">
            <w:pPr>
              <w:pStyle w:val="2"/>
              <w:rPr>
                <w:sz w:val="20"/>
                <w:szCs w:val="20"/>
              </w:rPr>
            </w:pPr>
            <w:r w:rsidRPr="000303EF">
              <w:rPr>
                <w:sz w:val="20"/>
                <w:szCs w:val="20"/>
              </w:rPr>
              <w:t>х</w:t>
            </w: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020D699A" w14:textId="77777777" w:rsidR="00EC7529" w:rsidRPr="000303EF" w:rsidRDefault="00EC7529" w:rsidP="00C06FA0">
            <w:pPr>
              <w:pStyle w:val="2"/>
              <w:rPr>
                <w:sz w:val="20"/>
                <w:szCs w:val="20"/>
              </w:rPr>
            </w:pPr>
            <w:r w:rsidRPr="000303EF">
              <w:rPr>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798E5D4"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FB5C84B"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BD19A4C"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319202A"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5F3BAD6"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2535378"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1B6177C"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1AFB14F"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C320590"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60C11F7" w14:textId="77777777" w:rsidR="00EC7529" w:rsidRPr="000303EF" w:rsidRDefault="00EC7529" w:rsidP="00C06FA0">
            <w:pPr>
              <w:pStyle w:val="2"/>
              <w:rPr>
                <w:sz w:val="20"/>
                <w:szCs w:val="20"/>
              </w:rPr>
            </w:pPr>
          </w:p>
        </w:tc>
      </w:tr>
      <w:tr w:rsidR="00EC7529" w:rsidRPr="000303EF" w14:paraId="44AE4FEE" w14:textId="77777777" w:rsidTr="0061592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314F8180" w14:textId="77777777" w:rsidR="00EC7529" w:rsidRPr="000303EF" w:rsidRDefault="00EC7529" w:rsidP="00C06FA0">
            <w:pPr>
              <w:pStyle w:val="2"/>
              <w:rPr>
                <w:sz w:val="20"/>
                <w:szCs w:val="20"/>
              </w:rPr>
            </w:pPr>
          </w:p>
        </w:tc>
        <w:tc>
          <w:tcPr>
            <w:tcW w:w="48" w:type="pct"/>
            <w:vMerge/>
            <w:tcBorders>
              <w:top w:val="single" w:sz="4" w:space="0" w:color="auto"/>
              <w:left w:val="single" w:sz="4" w:space="0" w:color="auto"/>
              <w:bottom w:val="single" w:sz="4" w:space="0" w:color="auto"/>
              <w:right w:val="single" w:sz="4" w:space="0" w:color="auto"/>
            </w:tcBorders>
            <w:tcMar>
              <w:top w:w="0" w:type="dxa"/>
              <w:bottom w:w="0" w:type="dxa"/>
            </w:tcMar>
          </w:tcPr>
          <w:p w14:paraId="5227E4F7" w14:textId="77777777" w:rsidR="00EC7529" w:rsidRPr="000303EF" w:rsidRDefault="00EC7529" w:rsidP="00C06FA0">
            <w:pPr>
              <w:pStyle w:val="2"/>
              <w:rPr>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14:paraId="5F87ACEC" w14:textId="77777777" w:rsidR="00EC7529" w:rsidRPr="000303EF" w:rsidRDefault="00EC7529" w:rsidP="00C06FA0">
            <w:pPr>
              <w:pStyle w:val="2"/>
              <w:rPr>
                <w:sz w:val="20"/>
                <w:szCs w:val="20"/>
              </w:rPr>
            </w:pPr>
            <w:r w:rsidRPr="000303EF">
              <w:rPr>
                <w:sz w:val="20"/>
                <w:szCs w:val="20"/>
              </w:rPr>
              <w:t>в ценах соответствующих лет</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7301C7BA" w14:textId="77777777" w:rsidR="00EC7529" w:rsidRPr="000303EF" w:rsidRDefault="00EC7529" w:rsidP="00C06FA0">
            <w:pPr>
              <w:pStyle w:val="2"/>
              <w:rPr>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26581D4A" w14:textId="77777777" w:rsidR="00EC7529" w:rsidRPr="000303EF" w:rsidRDefault="00EC7529" w:rsidP="00C06FA0">
            <w:pPr>
              <w:pStyle w:val="2"/>
              <w:rPr>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1D6856F5"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6DCBBE3"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D20C6DD" w14:textId="77777777" w:rsidR="00EC7529" w:rsidRPr="000303EF" w:rsidRDefault="00EC7529" w:rsidP="00C06FA0">
            <w:pPr>
              <w:pStyle w:val="2"/>
              <w:rPr>
                <w:sz w:val="20"/>
                <w:szCs w:val="20"/>
              </w:rPr>
            </w:pPr>
            <w:r w:rsidRPr="000303EF">
              <w:rPr>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D79C622"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3B2C286" w14:textId="77777777" w:rsidR="00EC7529" w:rsidRPr="000303EF" w:rsidRDefault="00EC7529" w:rsidP="00C06FA0">
            <w:pPr>
              <w:pStyle w:val="2"/>
              <w:rPr>
                <w:sz w:val="20"/>
                <w:szCs w:val="20"/>
              </w:rPr>
            </w:pPr>
            <w:r w:rsidRPr="000303EF">
              <w:rPr>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BDD3CAF"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16DF3A6" w14:textId="77777777" w:rsidR="00EC7529" w:rsidRPr="000303EF" w:rsidRDefault="00EC7529" w:rsidP="00C06FA0">
            <w:pPr>
              <w:pStyle w:val="2"/>
              <w:rPr>
                <w:sz w:val="20"/>
                <w:szCs w:val="20"/>
              </w:rPr>
            </w:pPr>
            <w:r w:rsidRPr="000303EF">
              <w:rPr>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228D442"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363E795" w14:textId="77777777" w:rsidR="00EC7529" w:rsidRPr="000303EF" w:rsidRDefault="00EC7529" w:rsidP="00C06FA0">
            <w:pPr>
              <w:pStyle w:val="2"/>
              <w:rPr>
                <w:sz w:val="20"/>
                <w:szCs w:val="20"/>
              </w:rPr>
            </w:pPr>
            <w:r w:rsidRPr="000303EF">
              <w:rPr>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AB80B08"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18C0BD3" w14:textId="77777777" w:rsidR="00EC7529" w:rsidRPr="000303EF" w:rsidRDefault="00EC7529" w:rsidP="00C06FA0">
            <w:pPr>
              <w:pStyle w:val="2"/>
              <w:rPr>
                <w:sz w:val="20"/>
                <w:szCs w:val="20"/>
              </w:rPr>
            </w:pPr>
            <w:r w:rsidRPr="000303EF">
              <w:rPr>
                <w:sz w:val="20"/>
                <w:szCs w:val="20"/>
              </w:rPr>
              <w:t>х</w:t>
            </w:r>
          </w:p>
        </w:tc>
      </w:tr>
      <w:tr w:rsidR="00EC7529" w:rsidRPr="000303EF" w14:paraId="562C8E26" w14:textId="77777777" w:rsidTr="0061592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6E3D32BA" w14:textId="77777777" w:rsidR="00EC7529" w:rsidRPr="000303EF" w:rsidRDefault="00EC7529" w:rsidP="00C06FA0">
            <w:pPr>
              <w:pStyle w:val="2"/>
              <w:rPr>
                <w:sz w:val="20"/>
                <w:szCs w:val="20"/>
              </w:rPr>
            </w:pPr>
            <w:r w:rsidRPr="000303EF">
              <w:rPr>
                <w:sz w:val="20"/>
                <w:szCs w:val="20"/>
              </w:rPr>
              <w:t>6</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3CCFFE89" w14:textId="77777777" w:rsidR="00EC7529" w:rsidRPr="000303EF" w:rsidRDefault="00EC7529" w:rsidP="00C06FA0">
            <w:pPr>
              <w:pStyle w:val="2"/>
              <w:rPr>
                <w:sz w:val="20"/>
                <w:szCs w:val="20"/>
              </w:rPr>
            </w:pPr>
            <w:r w:rsidRPr="000303EF">
              <w:rPr>
                <w:sz w:val="20"/>
                <w:szCs w:val="20"/>
              </w:rPr>
              <w:t>Чистая прибыль (убыток), тыс. рублей</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12649614" w14:textId="77777777" w:rsidR="00EC7529" w:rsidRPr="000303EF" w:rsidRDefault="00EC7529" w:rsidP="00C06FA0">
            <w:pPr>
              <w:pStyle w:val="2"/>
              <w:rPr>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37DE3B9B" w14:textId="77777777" w:rsidR="00EC7529" w:rsidRPr="000303EF" w:rsidRDefault="00EC7529" w:rsidP="00C06FA0">
            <w:pPr>
              <w:pStyle w:val="2"/>
              <w:rPr>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63A187F1"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6E91233"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66C0CB6"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A308852"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2EA8257"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9970133"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115C0D7"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A93E49A"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6B5C263"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5EF0CA9"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EC567D0" w14:textId="77777777" w:rsidR="00EC7529" w:rsidRPr="000303EF" w:rsidRDefault="00EC7529" w:rsidP="00C06FA0">
            <w:pPr>
              <w:pStyle w:val="2"/>
              <w:rPr>
                <w:sz w:val="20"/>
                <w:szCs w:val="20"/>
              </w:rPr>
            </w:pPr>
          </w:p>
        </w:tc>
      </w:tr>
      <w:tr w:rsidR="00EC7529" w:rsidRPr="000303EF" w14:paraId="6D3ACAD7" w14:textId="77777777" w:rsidTr="0061592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06561DC0" w14:textId="77777777" w:rsidR="00EC7529" w:rsidRPr="000303EF" w:rsidRDefault="00EC7529" w:rsidP="00C06FA0">
            <w:pPr>
              <w:pStyle w:val="2"/>
              <w:rPr>
                <w:sz w:val="20"/>
                <w:szCs w:val="20"/>
              </w:rPr>
            </w:pPr>
          </w:p>
        </w:tc>
        <w:tc>
          <w:tcPr>
            <w:tcW w:w="48" w:type="pct"/>
            <w:tcBorders>
              <w:top w:val="single" w:sz="4" w:space="0" w:color="auto"/>
              <w:left w:val="single" w:sz="4" w:space="0" w:color="auto"/>
              <w:bottom w:val="single" w:sz="4" w:space="0" w:color="auto"/>
              <w:right w:val="single" w:sz="4" w:space="0" w:color="auto"/>
            </w:tcBorders>
            <w:tcMar>
              <w:top w:w="0" w:type="dxa"/>
              <w:bottom w:w="0" w:type="dxa"/>
            </w:tcMar>
          </w:tcPr>
          <w:p w14:paraId="30C00F57" w14:textId="77777777" w:rsidR="00EC7529" w:rsidRPr="000303EF" w:rsidRDefault="00EC7529" w:rsidP="00C06FA0">
            <w:pPr>
              <w:pStyle w:val="2"/>
              <w:rPr>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14:paraId="5319461C" w14:textId="77777777" w:rsidR="00EC7529" w:rsidRPr="000303EF" w:rsidRDefault="00EC7529" w:rsidP="00C06FA0">
            <w:pPr>
              <w:pStyle w:val="2"/>
              <w:rPr>
                <w:sz w:val="20"/>
                <w:szCs w:val="20"/>
              </w:rPr>
            </w:pPr>
            <w:r w:rsidRPr="000303EF">
              <w:rPr>
                <w:sz w:val="20"/>
                <w:szCs w:val="20"/>
              </w:rPr>
              <w:t>в базовых ценах</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0BA38148" w14:textId="77777777" w:rsidR="00EC7529" w:rsidRPr="000303EF" w:rsidRDefault="00EC7529" w:rsidP="00C06FA0">
            <w:pPr>
              <w:pStyle w:val="2"/>
              <w:rPr>
                <w:sz w:val="20"/>
                <w:szCs w:val="20"/>
              </w:rPr>
            </w:pPr>
            <w:r w:rsidRPr="000303EF">
              <w:rPr>
                <w:sz w:val="20"/>
                <w:szCs w:val="20"/>
              </w:rPr>
              <w:t>х</w:t>
            </w: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1AA36A38" w14:textId="77777777" w:rsidR="00EC7529" w:rsidRPr="000303EF" w:rsidRDefault="00EC7529" w:rsidP="00C06FA0">
            <w:pPr>
              <w:pStyle w:val="2"/>
              <w:rPr>
                <w:sz w:val="20"/>
                <w:szCs w:val="20"/>
              </w:rPr>
            </w:pPr>
            <w:r w:rsidRPr="000303EF">
              <w:rPr>
                <w:sz w:val="20"/>
                <w:szCs w:val="20"/>
              </w:rPr>
              <w:t>х</w:t>
            </w: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0A2EAFA1" w14:textId="77777777" w:rsidR="00EC7529" w:rsidRPr="000303EF" w:rsidRDefault="00EC7529" w:rsidP="00C06FA0">
            <w:pPr>
              <w:pStyle w:val="2"/>
              <w:rPr>
                <w:sz w:val="20"/>
                <w:szCs w:val="20"/>
              </w:rPr>
            </w:pPr>
            <w:r w:rsidRPr="000303EF">
              <w:rPr>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C145954"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3B3BAF0"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11777B5"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C583199"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E738211"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0518498"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2587A75"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75EC008"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8F9D18B"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2E884C8" w14:textId="77777777" w:rsidR="00EC7529" w:rsidRPr="000303EF" w:rsidRDefault="00EC7529" w:rsidP="00C06FA0">
            <w:pPr>
              <w:pStyle w:val="2"/>
              <w:rPr>
                <w:sz w:val="20"/>
                <w:szCs w:val="20"/>
              </w:rPr>
            </w:pPr>
          </w:p>
        </w:tc>
      </w:tr>
      <w:tr w:rsidR="00EC7529" w:rsidRPr="000303EF" w14:paraId="0CFC9966" w14:textId="77777777" w:rsidTr="0061592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03848050" w14:textId="77777777" w:rsidR="00EC7529" w:rsidRPr="000303EF" w:rsidRDefault="00EC7529" w:rsidP="00C06FA0">
            <w:pPr>
              <w:pStyle w:val="2"/>
              <w:rPr>
                <w:sz w:val="20"/>
                <w:szCs w:val="20"/>
              </w:rPr>
            </w:pPr>
          </w:p>
        </w:tc>
        <w:tc>
          <w:tcPr>
            <w:tcW w:w="48" w:type="pct"/>
            <w:tcBorders>
              <w:top w:val="single" w:sz="4" w:space="0" w:color="auto"/>
              <w:left w:val="single" w:sz="4" w:space="0" w:color="auto"/>
              <w:bottom w:val="single" w:sz="4" w:space="0" w:color="auto"/>
              <w:right w:val="single" w:sz="4" w:space="0" w:color="auto"/>
            </w:tcBorders>
            <w:tcMar>
              <w:top w:w="0" w:type="dxa"/>
              <w:bottom w:w="0" w:type="dxa"/>
            </w:tcMar>
          </w:tcPr>
          <w:p w14:paraId="0D3B2740" w14:textId="77777777" w:rsidR="00EC7529" w:rsidRPr="000303EF" w:rsidRDefault="00EC7529" w:rsidP="00C06FA0">
            <w:pPr>
              <w:pStyle w:val="2"/>
              <w:rPr>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14:paraId="315D7FD8" w14:textId="77777777" w:rsidR="00EC7529" w:rsidRPr="000303EF" w:rsidRDefault="00EC7529" w:rsidP="00C06FA0">
            <w:pPr>
              <w:pStyle w:val="2"/>
              <w:rPr>
                <w:sz w:val="20"/>
                <w:szCs w:val="20"/>
              </w:rPr>
            </w:pPr>
            <w:r w:rsidRPr="000303EF">
              <w:rPr>
                <w:sz w:val="20"/>
                <w:szCs w:val="20"/>
              </w:rPr>
              <w:t>в ценах соответствующих лет</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6AFE40C8" w14:textId="77777777" w:rsidR="00EC7529" w:rsidRPr="000303EF" w:rsidRDefault="00EC7529" w:rsidP="00C06FA0">
            <w:pPr>
              <w:pStyle w:val="2"/>
              <w:rPr>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37082527" w14:textId="77777777" w:rsidR="00EC7529" w:rsidRPr="000303EF" w:rsidRDefault="00EC7529" w:rsidP="00C06FA0">
            <w:pPr>
              <w:pStyle w:val="2"/>
              <w:rPr>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4E86239B"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B10D45E"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FAFD292" w14:textId="77777777" w:rsidR="00EC7529" w:rsidRPr="000303EF" w:rsidRDefault="00EC7529" w:rsidP="00C06FA0">
            <w:pPr>
              <w:pStyle w:val="2"/>
              <w:rPr>
                <w:sz w:val="20"/>
                <w:szCs w:val="20"/>
              </w:rPr>
            </w:pPr>
            <w:r w:rsidRPr="000303EF">
              <w:rPr>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72DFC43"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A336C48" w14:textId="77777777" w:rsidR="00EC7529" w:rsidRPr="000303EF" w:rsidRDefault="00EC7529" w:rsidP="00C06FA0">
            <w:pPr>
              <w:pStyle w:val="2"/>
              <w:rPr>
                <w:sz w:val="20"/>
                <w:szCs w:val="20"/>
              </w:rPr>
            </w:pPr>
            <w:r w:rsidRPr="000303EF">
              <w:rPr>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1CDED1C"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40E14D3" w14:textId="77777777" w:rsidR="00EC7529" w:rsidRPr="000303EF" w:rsidRDefault="00EC7529" w:rsidP="00C06FA0">
            <w:pPr>
              <w:pStyle w:val="2"/>
              <w:rPr>
                <w:sz w:val="20"/>
                <w:szCs w:val="20"/>
              </w:rPr>
            </w:pPr>
            <w:r w:rsidRPr="000303EF">
              <w:rPr>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B41D1B2"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7167B00" w14:textId="77777777" w:rsidR="00EC7529" w:rsidRPr="000303EF" w:rsidRDefault="00EC7529" w:rsidP="00C06FA0">
            <w:pPr>
              <w:pStyle w:val="2"/>
              <w:rPr>
                <w:sz w:val="20"/>
                <w:szCs w:val="20"/>
              </w:rPr>
            </w:pPr>
            <w:r w:rsidRPr="000303EF">
              <w:rPr>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479609B"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F7BD73A" w14:textId="77777777" w:rsidR="00EC7529" w:rsidRPr="000303EF" w:rsidRDefault="00EC7529" w:rsidP="00C06FA0">
            <w:pPr>
              <w:pStyle w:val="2"/>
              <w:rPr>
                <w:sz w:val="20"/>
                <w:szCs w:val="20"/>
              </w:rPr>
            </w:pPr>
            <w:r w:rsidRPr="000303EF">
              <w:rPr>
                <w:sz w:val="20"/>
                <w:szCs w:val="20"/>
              </w:rPr>
              <w:t>х</w:t>
            </w:r>
          </w:p>
        </w:tc>
      </w:tr>
      <w:tr w:rsidR="00EC7529" w:rsidRPr="000303EF" w14:paraId="094C66A5" w14:textId="77777777" w:rsidTr="0061592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5195A2EA" w14:textId="77777777" w:rsidR="00EC7529" w:rsidRPr="000303EF" w:rsidRDefault="00EC7529" w:rsidP="00C06FA0">
            <w:pPr>
              <w:pStyle w:val="2"/>
              <w:rPr>
                <w:sz w:val="20"/>
                <w:szCs w:val="20"/>
              </w:rPr>
            </w:pPr>
            <w:r w:rsidRPr="000303EF">
              <w:rPr>
                <w:sz w:val="20"/>
                <w:szCs w:val="20"/>
              </w:rPr>
              <w:t>7</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7497C212" w14:textId="77777777" w:rsidR="00EC7529" w:rsidRPr="000303EF" w:rsidRDefault="00EC7529" w:rsidP="00C06FA0">
            <w:pPr>
              <w:pStyle w:val="2"/>
              <w:rPr>
                <w:sz w:val="20"/>
                <w:szCs w:val="20"/>
              </w:rPr>
            </w:pPr>
            <w:r w:rsidRPr="000303EF">
              <w:rPr>
                <w:sz w:val="20"/>
                <w:szCs w:val="20"/>
              </w:rPr>
              <w:t>Рентабельность производства, %</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7CFD2F49" w14:textId="77777777" w:rsidR="00EC7529" w:rsidRPr="000303EF" w:rsidRDefault="00EC7529" w:rsidP="00C06FA0">
            <w:pPr>
              <w:pStyle w:val="2"/>
              <w:rPr>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180C0260" w14:textId="77777777" w:rsidR="00EC7529" w:rsidRPr="000303EF" w:rsidRDefault="00EC7529" w:rsidP="00C06FA0">
            <w:pPr>
              <w:pStyle w:val="2"/>
              <w:rPr>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1FC3E449"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9197BF8"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1B59C75"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F3FF34B"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3656653"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4137570"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98D2A1F"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795B855"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5CD8340"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830F727"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9868942" w14:textId="77777777" w:rsidR="00EC7529" w:rsidRPr="000303EF" w:rsidRDefault="00EC7529" w:rsidP="00C06FA0">
            <w:pPr>
              <w:pStyle w:val="2"/>
              <w:rPr>
                <w:sz w:val="20"/>
                <w:szCs w:val="20"/>
              </w:rPr>
            </w:pPr>
          </w:p>
        </w:tc>
      </w:tr>
      <w:tr w:rsidR="00EC7529" w:rsidRPr="000303EF" w14:paraId="6B1CAE32" w14:textId="77777777" w:rsidTr="0061592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530A8E39" w14:textId="77777777" w:rsidR="00EC7529" w:rsidRPr="000303EF" w:rsidRDefault="00EC7529" w:rsidP="00C06FA0">
            <w:pPr>
              <w:pStyle w:val="2"/>
              <w:rPr>
                <w:sz w:val="20"/>
                <w:szCs w:val="20"/>
              </w:rPr>
            </w:pPr>
            <w:r w:rsidRPr="000303EF">
              <w:rPr>
                <w:sz w:val="20"/>
                <w:szCs w:val="20"/>
              </w:rPr>
              <w:t>8</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56FF0915" w14:textId="77777777" w:rsidR="00EC7529" w:rsidRPr="000303EF" w:rsidRDefault="00EC7529" w:rsidP="00C06FA0">
            <w:pPr>
              <w:pStyle w:val="2"/>
              <w:rPr>
                <w:sz w:val="20"/>
                <w:szCs w:val="20"/>
              </w:rPr>
            </w:pPr>
            <w:r w:rsidRPr="000303EF">
              <w:rPr>
                <w:sz w:val="20"/>
                <w:szCs w:val="20"/>
              </w:rPr>
              <w:t>Рентабельность продаж, %</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110C4572" w14:textId="77777777" w:rsidR="00EC7529" w:rsidRPr="000303EF" w:rsidRDefault="00EC7529" w:rsidP="00C06FA0">
            <w:pPr>
              <w:pStyle w:val="2"/>
              <w:rPr>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1ED0DF96" w14:textId="77777777" w:rsidR="00EC7529" w:rsidRPr="000303EF" w:rsidRDefault="00EC7529" w:rsidP="00C06FA0">
            <w:pPr>
              <w:pStyle w:val="2"/>
              <w:rPr>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4E1E47AC"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AB06494"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C0F6C76"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6C0DDE2"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00CF9F9"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CDE9B40"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2F6BF45"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F146574"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C84CD22"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DBE81D2"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087217E" w14:textId="77777777" w:rsidR="00EC7529" w:rsidRPr="000303EF" w:rsidRDefault="00EC7529" w:rsidP="00C06FA0">
            <w:pPr>
              <w:pStyle w:val="2"/>
              <w:rPr>
                <w:sz w:val="20"/>
                <w:szCs w:val="20"/>
              </w:rPr>
            </w:pPr>
          </w:p>
        </w:tc>
      </w:tr>
      <w:tr w:rsidR="00EC7529" w:rsidRPr="000303EF" w14:paraId="18847682" w14:textId="77777777" w:rsidTr="0061592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4653A2AF" w14:textId="77777777" w:rsidR="00EC7529" w:rsidRPr="000303EF" w:rsidRDefault="00EC7529" w:rsidP="00C06FA0">
            <w:pPr>
              <w:pStyle w:val="2"/>
              <w:rPr>
                <w:sz w:val="20"/>
                <w:szCs w:val="20"/>
              </w:rPr>
            </w:pPr>
            <w:r w:rsidRPr="000303EF">
              <w:rPr>
                <w:sz w:val="20"/>
                <w:szCs w:val="20"/>
              </w:rPr>
              <w:t>9</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1194EA6B" w14:textId="77777777" w:rsidR="00EC7529" w:rsidRPr="000303EF" w:rsidRDefault="00EC7529" w:rsidP="00C06FA0">
            <w:pPr>
              <w:pStyle w:val="2"/>
              <w:rPr>
                <w:sz w:val="20"/>
                <w:szCs w:val="20"/>
              </w:rPr>
            </w:pPr>
            <w:r w:rsidRPr="000303EF">
              <w:rPr>
                <w:sz w:val="20"/>
                <w:szCs w:val="20"/>
              </w:rPr>
              <w:t>Численность персонала (по состоянию на конец года), чел.</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18F1D25B" w14:textId="77777777" w:rsidR="00EC7529" w:rsidRPr="000303EF" w:rsidRDefault="00EC7529" w:rsidP="00C06FA0">
            <w:pPr>
              <w:pStyle w:val="2"/>
              <w:rPr>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101FAB7A" w14:textId="77777777" w:rsidR="00EC7529" w:rsidRPr="000303EF" w:rsidRDefault="00EC7529" w:rsidP="00C06FA0">
            <w:pPr>
              <w:pStyle w:val="2"/>
              <w:rPr>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2A022690"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F8E217A"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AA723E0"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918516A"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4F85841"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65E7C1F"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1CC882D"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E911B28"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FCBD48E"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9A60B59"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20E4547" w14:textId="77777777" w:rsidR="00EC7529" w:rsidRPr="000303EF" w:rsidRDefault="00EC7529" w:rsidP="00C06FA0">
            <w:pPr>
              <w:pStyle w:val="2"/>
              <w:rPr>
                <w:sz w:val="20"/>
                <w:szCs w:val="20"/>
              </w:rPr>
            </w:pPr>
          </w:p>
        </w:tc>
      </w:tr>
      <w:tr w:rsidR="00EC7529" w:rsidRPr="000303EF" w14:paraId="38C7F438" w14:textId="77777777" w:rsidTr="0061592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2CC3182B" w14:textId="77777777" w:rsidR="00EC7529" w:rsidRPr="000303EF" w:rsidRDefault="00EC7529" w:rsidP="00C06FA0">
            <w:pPr>
              <w:pStyle w:val="2"/>
              <w:rPr>
                <w:sz w:val="20"/>
                <w:szCs w:val="20"/>
              </w:rPr>
            </w:pPr>
            <w:r w:rsidRPr="000303EF">
              <w:rPr>
                <w:sz w:val="20"/>
                <w:szCs w:val="20"/>
              </w:rPr>
              <w:t>10</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5382F346" w14:textId="77777777" w:rsidR="00EC7529" w:rsidRPr="000303EF" w:rsidRDefault="00EC7529" w:rsidP="00C06FA0">
            <w:pPr>
              <w:pStyle w:val="2"/>
              <w:rPr>
                <w:sz w:val="20"/>
                <w:szCs w:val="20"/>
              </w:rPr>
            </w:pPr>
            <w:r w:rsidRPr="000303EF">
              <w:rPr>
                <w:sz w:val="20"/>
                <w:szCs w:val="20"/>
              </w:rPr>
              <w:t>Среднемесячная заработная плата на одного работающего, тыс. рублей</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61BBB379" w14:textId="77777777" w:rsidR="00EC7529" w:rsidRPr="000303EF" w:rsidRDefault="00EC7529" w:rsidP="00C06FA0">
            <w:pPr>
              <w:pStyle w:val="2"/>
              <w:rPr>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78E10A23" w14:textId="77777777" w:rsidR="00EC7529" w:rsidRPr="000303EF" w:rsidRDefault="00EC7529" w:rsidP="00C06FA0">
            <w:pPr>
              <w:pStyle w:val="2"/>
              <w:rPr>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6C4ED11B"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6B8E455"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E1C5D88"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13CFD47"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BCD6296"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14BED81"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8E365FA"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6CBE1E5"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6A5B8E7"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EB33DED"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D5B75ED" w14:textId="77777777" w:rsidR="00EC7529" w:rsidRPr="000303EF" w:rsidRDefault="00EC7529" w:rsidP="00C06FA0">
            <w:pPr>
              <w:pStyle w:val="2"/>
              <w:rPr>
                <w:sz w:val="20"/>
                <w:szCs w:val="20"/>
              </w:rPr>
            </w:pPr>
          </w:p>
        </w:tc>
      </w:tr>
      <w:tr w:rsidR="00EC7529" w:rsidRPr="000303EF" w14:paraId="2F6EA603" w14:textId="77777777" w:rsidTr="0061592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69F0CA34" w14:textId="77777777" w:rsidR="00EC7529" w:rsidRPr="000303EF" w:rsidRDefault="00EC7529" w:rsidP="00C06FA0">
            <w:pPr>
              <w:pStyle w:val="2"/>
              <w:rPr>
                <w:sz w:val="20"/>
                <w:szCs w:val="20"/>
              </w:rPr>
            </w:pPr>
          </w:p>
        </w:tc>
        <w:tc>
          <w:tcPr>
            <w:tcW w:w="48" w:type="pct"/>
            <w:tcBorders>
              <w:top w:val="single" w:sz="4" w:space="0" w:color="auto"/>
              <w:left w:val="single" w:sz="4" w:space="0" w:color="auto"/>
              <w:bottom w:val="single" w:sz="4" w:space="0" w:color="auto"/>
              <w:right w:val="single" w:sz="4" w:space="0" w:color="auto"/>
            </w:tcBorders>
            <w:tcMar>
              <w:top w:w="0" w:type="dxa"/>
              <w:bottom w:w="0" w:type="dxa"/>
            </w:tcMar>
          </w:tcPr>
          <w:p w14:paraId="558A2021" w14:textId="77777777" w:rsidR="00EC7529" w:rsidRPr="000303EF" w:rsidRDefault="00EC7529" w:rsidP="00C06FA0">
            <w:pPr>
              <w:pStyle w:val="2"/>
              <w:rPr>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14:paraId="2EFF79C4" w14:textId="77777777" w:rsidR="00EC7529" w:rsidRPr="000303EF" w:rsidRDefault="00EC7529" w:rsidP="00C06FA0">
            <w:pPr>
              <w:pStyle w:val="2"/>
              <w:rPr>
                <w:sz w:val="20"/>
                <w:szCs w:val="20"/>
              </w:rPr>
            </w:pPr>
            <w:r w:rsidRPr="000303EF">
              <w:rPr>
                <w:sz w:val="20"/>
                <w:szCs w:val="20"/>
              </w:rPr>
              <w:t>в базовых ценах</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19EF1DA3" w14:textId="77777777" w:rsidR="00EC7529" w:rsidRPr="000303EF" w:rsidRDefault="00EC7529" w:rsidP="00C06FA0">
            <w:pPr>
              <w:pStyle w:val="2"/>
              <w:rPr>
                <w:sz w:val="20"/>
                <w:szCs w:val="20"/>
              </w:rPr>
            </w:pPr>
            <w:r w:rsidRPr="000303EF">
              <w:rPr>
                <w:sz w:val="20"/>
                <w:szCs w:val="20"/>
              </w:rPr>
              <w:t>х</w:t>
            </w: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0550A9FF" w14:textId="77777777" w:rsidR="00EC7529" w:rsidRPr="000303EF" w:rsidRDefault="00EC7529" w:rsidP="00C06FA0">
            <w:pPr>
              <w:pStyle w:val="2"/>
              <w:rPr>
                <w:sz w:val="20"/>
                <w:szCs w:val="20"/>
              </w:rPr>
            </w:pPr>
            <w:r w:rsidRPr="000303EF">
              <w:rPr>
                <w:sz w:val="20"/>
                <w:szCs w:val="20"/>
              </w:rPr>
              <w:t>х</w:t>
            </w: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02963C76" w14:textId="77777777" w:rsidR="00EC7529" w:rsidRPr="000303EF" w:rsidRDefault="00EC7529" w:rsidP="00C06FA0">
            <w:pPr>
              <w:pStyle w:val="2"/>
              <w:rPr>
                <w:sz w:val="20"/>
                <w:szCs w:val="20"/>
              </w:rPr>
            </w:pPr>
            <w:r w:rsidRPr="000303EF">
              <w:rPr>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89A1D68"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B6714DF"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C9883AF"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2008DCA"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A4C6796"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02E99DF"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6D1B237"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5AEB649"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A93C93F"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29C40CC" w14:textId="77777777" w:rsidR="00EC7529" w:rsidRPr="000303EF" w:rsidRDefault="00EC7529" w:rsidP="00C06FA0">
            <w:pPr>
              <w:pStyle w:val="2"/>
              <w:rPr>
                <w:sz w:val="20"/>
                <w:szCs w:val="20"/>
              </w:rPr>
            </w:pPr>
          </w:p>
        </w:tc>
      </w:tr>
      <w:tr w:rsidR="00EC7529" w:rsidRPr="000303EF" w14:paraId="68C74234" w14:textId="77777777" w:rsidTr="0061592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42E38D38" w14:textId="77777777" w:rsidR="00EC7529" w:rsidRPr="000303EF" w:rsidRDefault="00EC7529" w:rsidP="00C06FA0">
            <w:pPr>
              <w:pStyle w:val="2"/>
              <w:rPr>
                <w:sz w:val="20"/>
                <w:szCs w:val="20"/>
              </w:rPr>
            </w:pPr>
          </w:p>
        </w:tc>
        <w:tc>
          <w:tcPr>
            <w:tcW w:w="48" w:type="pct"/>
            <w:tcBorders>
              <w:top w:val="single" w:sz="4" w:space="0" w:color="auto"/>
              <w:left w:val="single" w:sz="4" w:space="0" w:color="auto"/>
              <w:bottom w:val="single" w:sz="4" w:space="0" w:color="auto"/>
              <w:right w:val="single" w:sz="4" w:space="0" w:color="auto"/>
            </w:tcBorders>
            <w:tcMar>
              <w:top w:w="0" w:type="dxa"/>
              <w:bottom w:w="0" w:type="dxa"/>
            </w:tcMar>
          </w:tcPr>
          <w:p w14:paraId="2EAD65CD" w14:textId="77777777" w:rsidR="00EC7529" w:rsidRPr="000303EF" w:rsidRDefault="00EC7529" w:rsidP="00C06FA0">
            <w:pPr>
              <w:pStyle w:val="2"/>
              <w:rPr>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14:paraId="4D2735C0" w14:textId="77777777" w:rsidR="00EC7529" w:rsidRPr="000303EF" w:rsidRDefault="00EC7529" w:rsidP="00C06FA0">
            <w:pPr>
              <w:pStyle w:val="2"/>
              <w:rPr>
                <w:sz w:val="20"/>
                <w:szCs w:val="20"/>
              </w:rPr>
            </w:pPr>
            <w:r w:rsidRPr="000303EF">
              <w:rPr>
                <w:sz w:val="20"/>
                <w:szCs w:val="20"/>
              </w:rPr>
              <w:t>в ценах соответствующих лет</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7445DD24" w14:textId="77777777" w:rsidR="00EC7529" w:rsidRPr="000303EF" w:rsidRDefault="00EC7529" w:rsidP="00C06FA0">
            <w:pPr>
              <w:pStyle w:val="2"/>
              <w:rPr>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3741987A" w14:textId="77777777" w:rsidR="00EC7529" w:rsidRPr="000303EF" w:rsidRDefault="00EC7529" w:rsidP="00C06FA0">
            <w:pPr>
              <w:pStyle w:val="2"/>
              <w:rPr>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6A835776"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BBF2D39"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036B801" w14:textId="77777777" w:rsidR="00EC7529" w:rsidRPr="000303EF" w:rsidRDefault="00EC7529" w:rsidP="00C06FA0">
            <w:pPr>
              <w:pStyle w:val="2"/>
              <w:rPr>
                <w:sz w:val="20"/>
                <w:szCs w:val="20"/>
              </w:rPr>
            </w:pPr>
            <w:r w:rsidRPr="000303EF">
              <w:rPr>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E3DBF1A"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1D91FE4" w14:textId="77777777" w:rsidR="00EC7529" w:rsidRPr="000303EF" w:rsidRDefault="00EC7529" w:rsidP="00C06FA0">
            <w:pPr>
              <w:pStyle w:val="2"/>
              <w:rPr>
                <w:sz w:val="20"/>
                <w:szCs w:val="20"/>
              </w:rPr>
            </w:pPr>
            <w:r w:rsidRPr="000303EF">
              <w:rPr>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1A92EB7"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27207DD" w14:textId="77777777" w:rsidR="00EC7529" w:rsidRPr="000303EF" w:rsidRDefault="00EC7529" w:rsidP="00C06FA0">
            <w:pPr>
              <w:pStyle w:val="2"/>
              <w:rPr>
                <w:sz w:val="20"/>
                <w:szCs w:val="20"/>
              </w:rPr>
            </w:pPr>
            <w:r w:rsidRPr="000303EF">
              <w:rPr>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BA4539E"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A28C64B" w14:textId="77777777" w:rsidR="00EC7529" w:rsidRPr="000303EF" w:rsidRDefault="00EC7529" w:rsidP="00C06FA0">
            <w:pPr>
              <w:pStyle w:val="2"/>
              <w:rPr>
                <w:sz w:val="20"/>
                <w:szCs w:val="20"/>
              </w:rPr>
            </w:pPr>
            <w:r w:rsidRPr="000303EF">
              <w:rPr>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94BF966"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2AB82D6" w14:textId="77777777" w:rsidR="00EC7529" w:rsidRPr="000303EF" w:rsidRDefault="00EC7529" w:rsidP="00C06FA0">
            <w:pPr>
              <w:pStyle w:val="2"/>
              <w:rPr>
                <w:sz w:val="20"/>
                <w:szCs w:val="20"/>
              </w:rPr>
            </w:pPr>
            <w:r w:rsidRPr="000303EF">
              <w:rPr>
                <w:sz w:val="20"/>
                <w:szCs w:val="20"/>
              </w:rPr>
              <w:t>х</w:t>
            </w:r>
          </w:p>
        </w:tc>
      </w:tr>
      <w:tr w:rsidR="00EC7529" w:rsidRPr="000303EF" w14:paraId="72747529" w14:textId="77777777" w:rsidTr="0061592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3F43A566" w14:textId="77777777" w:rsidR="00EC7529" w:rsidRPr="000303EF" w:rsidRDefault="00EC7529" w:rsidP="00C06FA0">
            <w:pPr>
              <w:pStyle w:val="2"/>
              <w:rPr>
                <w:sz w:val="20"/>
                <w:szCs w:val="20"/>
              </w:rPr>
            </w:pPr>
            <w:r w:rsidRPr="000303EF">
              <w:rPr>
                <w:sz w:val="20"/>
                <w:szCs w:val="20"/>
              </w:rPr>
              <w:t>11</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212D1219" w14:textId="77777777" w:rsidR="00EC7529" w:rsidRPr="000303EF" w:rsidRDefault="00EC7529" w:rsidP="00C06FA0">
            <w:pPr>
              <w:pStyle w:val="2"/>
              <w:rPr>
                <w:sz w:val="20"/>
                <w:szCs w:val="20"/>
              </w:rPr>
            </w:pPr>
            <w:r w:rsidRPr="000303EF">
              <w:rPr>
                <w:sz w:val="20"/>
                <w:szCs w:val="20"/>
              </w:rPr>
              <w:t>Налоговые платежи во все уровни бюджетной системы, тыс. рублей</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591C0CF7" w14:textId="77777777" w:rsidR="00EC7529" w:rsidRPr="000303EF" w:rsidRDefault="00EC7529" w:rsidP="00C06FA0">
            <w:pPr>
              <w:pStyle w:val="2"/>
              <w:rPr>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242A4F4D" w14:textId="77777777" w:rsidR="00EC7529" w:rsidRPr="000303EF" w:rsidRDefault="00EC7529" w:rsidP="00C06FA0">
            <w:pPr>
              <w:pStyle w:val="2"/>
              <w:rPr>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06310236"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12E7ECD"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FC34642"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16B05E7"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1CE440A"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114F44C"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BECD816"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82A7A9E"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0AEC2D6"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B755180"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EC47976" w14:textId="77777777" w:rsidR="00EC7529" w:rsidRPr="000303EF" w:rsidRDefault="00EC7529" w:rsidP="00C06FA0">
            <w:pPr>
              <w:pStyle w:val="2"/>
              <w:rPr>
                <w:sz w:val="20"/>
                <w:szCs w:val="20"/>
              </w:rPr>
            </w:pPr>
          </w:p>
        </w:tc>
      </w:tr>
      <w:tr w:rsidR="00EC7529" w:rsidRPr="000303EF" w14:paraId="2295786F" w14:textId="77777777" w:rsidTr="0061592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78BFA92A" w14:textId="77777777" w:rsidR="00EC7529" w:rsidRPr="000303EF" w:rsidRDefault="00EC7529" w:rsidP="00C06FA0">
            <w:pPr>
              <w:pStyle w:val="2"/>
              <w:rPr>
                <w:sz w:val="20"/>
                <w:szCs w:val="20"/>
              </w:rPr>
            </w:pPr>
          </w:p>
        </w:tc>
        <w:tc>
          <w:tcPr>
            <w:tcW w:w="48"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14:paraId="6BC9B973" w14:textId="77777777" w:rsidR="00EC7529" w:rsidRPr="000303EF" w:rsidRDefault="00EC7529" w:rsidP="00C06FA0">
            <w:pPr>
              <w:pStyle w:val="2"/>
              <w:rPr>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14:paraId="34DC6119" w14:textId="77777777" w:rsidR="00EC7529" w:rsidRPr="000303EF" w:rsidRDefault="00EC7529" w:rsidP="00C06FA0">
            <w:pPr>
              <w:pStyle w:val="2"/>
              <w:rPr>
                <w:sz w:val="20"/>
                <w:szCs w:val="20"/>
              </w:rPr>
            </w:pPr>
            <w:r w:rsidRPr="000303EF">
              <w:rPr>
                <w:sz w:val="20"/>
                <w:szCs w:val="20"/>
              </w:rPr>
              <w:t>в базовых ценах</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0585BA5A" w14:textId="77777777" w:rsidR="00EC7529" w:rsidRPr="000303EF" w:rsidRDefault="00EC7529" w:rsidP="00C06FA0">
            <w:pPr>
              <w:pStyle w:val="2"/>
              <w:rPr>
                <w:sz w:val="20"/>
                <w:szCs w:val="20"/>
              </w:rPr>
            </w:pPr>
            <w:r w:rsidRPr="000303EF">
              <w:rPr>
                <w:sz w:val="20"/>
                <w:szCs w:val="20"/>
              </w:rPr>
              <w:t>х</w:t>
            </w: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764ABFFF" w14:textId="77777777" w:rsidR="00EC7529" w:rsidRPr="000303EF" w:rsidRDefault="00EC7529" w:rsidP="00C06FA0">
            <w:pPr>
              <w:pStyle w:val="2"/>
              <w:rPr>
                <w:sz w:val="20"/>
                <w:szCs w:val="20"/>
              </w:rPr>
            </w:pPr>
            <w:r w:rsidRPr="000303EF">
              <w:rPr>
                <w:sz w:val="20"/>
                <w:szCs w:val="20"/>
              </w:rPr>
              <w:t>х</w:t>
            </w: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2CB48768" w14:textId="77777777" w:rsidR="00EC7529" w:rsidRPr="000303EF" w:rsidRDefault="00EC7529" w:rsidP="00C06FA0">
            <w:pPr>
              <w:pStyle w:val="2"/>
              <w:rPr>
                <w:sz w:val="20"/>
                <w:szCs w:val="20"/>
              </w:rPr>
            </w:pPr>
            <w:r w:rsidRPr="000303EF">
              <w:rPr>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4BB7EAB"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7F73073"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10A8CCF"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CC8C3A8"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D06D194"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9A31AE6"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14B8E0B"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A952771"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7170606"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94EE434" w14:textId="77777777" w:rsidR="00EC7529" w:rsidRPr="000303EF" w:rsidRDefault="00EC7529" w:rsidP="00C06FA0">
            <w:pPr>
              <w:pStyle w:val="2"/>
              <w:rPr>
                <w:sz w:val="20"/>
                <w:szCs w:val="20"/>
              </w:rPr>
            </w:pPr>
          </w:p>
        </w:tc>
      </w:tr>
      <w:tr w:rsidR="00EC7529" w:rsidRPr="000303EF" w14:paraId="2A2C9705" w14:textId="77777777" w:rsidTr="0061592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5B39F01F" w14:textId="77777777" w:rsidR="00EC7529" w:rsidRPr="000303EF" w:rsidRDefault="00EC7529" w:rsidP="00C06FA0">
            <w:pPr>
              <w:pStyle w:val="2"/>
              <w:rPr>
                <w:sz w:val="20"/>
                <w:szCs w:val="20"/>
              </w:rPr>
            </w:pPr>
          </w:p>
        </w:tc>
        <w:tc>
          <w:tcPr>
            <w:tcW w:w="48" w:type="pct"/>
            <w:vMerge/>
            <w:tcBorders>
              <w:top w:val="single" w:sz="4" w:space="0" w:color="auto"/>
              <w:left w:val="single" w:sz="4" w:space="0" w:color="auto"/>
              <w:bottom w:val="single" w:sz="4" w:space="0" w:color="auto"/>
              <w:right w:val="single" w:sz="4" w:space="0" w:color="auto"/>
            </w:tcBorders>
            <w:tcMar>
              <w:top w:w="0" w:type="dxa"/>
              <w:bottom w:w="0" w:type="dxa"/>
            </w:tcMar>
          </w:tcPr>
          <w:p w14:paraId="58BDBF22" w14:textId="77777777" w:rsidR="00EC7529" w:rsidRPr="000303EF" w:rsidRDefault="00EC7529" w:rsidP="00C06FA0">
            <w:pPr>
              <w:pStyle w:val="2"/>
              <w:rPr>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14:paraId="025A6E72" w14:textId="77777777" w:rsidR="00EC7529" w:rsidRPr="000303EF" w:rsidRDefault="00EC7529" w:rsidP="00C06FA0">
            <w:pPr>
              <w:pStyle w:val="2"/>
              <w:rPr>
                <w:sz w:val="20"/>
                <w:szCs w:val="20"/>
              </w:rPr>
            </w:pPr>
            <w:r w:rsidRPr="000303EF">
              <w:rPr>
                <w:sz w:val="20"/>
                <w:szCs w:val="20"/>
              </w:rPr>
              <w:t>в ценах соответствующих лет</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624BBEE3" w14:textId="77777777" w:rsidR="00EC7529" w:rsidRPr="000303EF" w:rsidRDefault="00EC7529" w:rsidP="00C06FA0">
            <w:pPr>
              <w:pStyle w:val="2"/>
              <w:rPr>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0EE70281" w14:textId="77777777" w:rsidR="00EC7529" w:rsidRPr="000303EF" w:rsidRDefault="00EC7529" w:rsidP="00C06FA0">
            <w:pPr>
              <w:pStyle w:val="2"/>
              <w:rPr>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4F57D8E4"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8288E59"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6E9DF46"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5274C7C"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FADF289"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F3E422A"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27D41A4"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A4BF822"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F7B1C1A"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0F1CC91"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7419636" w14:textId="77777777" w:rsidR="00EC7529" w:rsidRPr="000303EF" w:rsidRDefault="00EC7529" w:rsidP="00C06FA0">
            <w:pPr>
              <w:pStyle w:val="2"/>
              <w:rPr>
                <w:sz w:val="20"/>
                <w:szCs w:val="20"/>
              </w:rPr>
            </w:pPr>
          </w:p>
        </w:tc>
      </w:tr>
      <w:tr w:rsidR="00EC7529" w:rsidRPr="000303EF" w14:paraId="23BA0411" w14:textId="77777777" w:rsidTr="0061592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0BAA68F8" w14:textId="77777777" w:rsidR="00EC7529" w:rsidRPr="000303EF" w:rsidRDefault="00EC7529" w:rsidP="00C06FA0">
            <w:pPr>
              <w:pStyle w:val="2"/>
              <w:rPr>
                <w:sz w:val="20"/>
                <w:szCs w:val="20"/>
              </w:rPr>
            </w:pPr>
            <w:r w:rsidRPr="000303EF">
              <w:rPr>
                <w:sz w:val="20"/>
                <w:szCs w:val="20"/>
              </w:rPr>
              <w:t>12</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2389B6E1" w14:textId="77777777" w:rsidR="00EC7529" w:rsidRPr="000303EF" w:rsidRDefault="00EC7529" w:rsidP="00C06FA0">
            <w:pPr>
              <w:pStyle w:val="2"/>
              <w:rPr>
                <w:sz w:val="20"/>
                <w:szCs w:val="20"/>
              </w:rPr>
            </w:pPr>
            <w:r w:rsidRPr="000303EF">
              <w:rPr>
                <w:sz w:val="20"/>
                <w:szCs w:val="20"/>
              </w:rPr>
              <w:t xml:space="preserve">Налоговые платежи </w:t>
            </w:r>
            <w:r w:rsidRPr="000303EF">
              <w:rPr>
                <w:sz w:val="20"/>
                <w:szCs w:val="20"/>
              </w:rPr>
              <w:br/>
              <w:t>в консолидированный бюджет края, тыс. рублей</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7539A5D5" w14:textId="77777777" w:rsidR="00EC7529" w:rsidRPr="000303EF" w:rsidRDefault="00EC7529" w:rsidP="00C06FA0">
            <w:pPr>
              <w:pStyle w:val="2"/>
              <w:rPr>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3F9BE340" w14:textId="77777777" w:rsidR="00EC7529" w:rsidRPr="000303EF" w:rsidRDefault="00EC7529" w:rsidP="00C06FA0">
            <w:pPr>
              <w:pStyle w:val="2"/>
              <w:rPr>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5A69E64A"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BB48F22"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8E3D48E"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75E372E"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477D99F"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4E4708C"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ABE5EC8"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4471A24"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6C297BD"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2442480"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B38F920" w14:textId="77777777" w:rsidR="00EC7529" w:rsidRPr="000303EF" w:rsidRDefault="00EC7529" w:rsidP="00C06FA0">
            <w:pPr>
              <w:pStyle w:val="2"/>
              <w:rPr>
                <w:sz w:val="20"/>
                <w:szCs w:val="20"/>
              </w:rPr>
            </w:pPr>
          </w:p>
        </w:tc>
      </w:tr>
      <w:tr w:rsidR="00EC7529" w:rsidRPr="000303EF" w14:paraId="6949C4EC" w14:textId="77777777" w:rsidTr="0061592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323AB691" w14:textId="77777777" w:rsidR="00EC7529" w:rsidRPr="000303EF" w:rsidRDefault="00EC7529" w:rsidP="00C06FA0">
            <w:pPr>
              <w:pStyle w:val="2"/>
              <w:rPr>
                <w:sz w:val="20"/>
                <w:szCs w:val="20"/>
              </w:rPr>
            </w:pPr>
          </w:p>
        </w:tc>
        <w:tc>
          <w:tcPr>
            <w:tcW w:w="48"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14:paraId="117A9E53" w14:textId="77777777" w:rsidR="00EC7529" w:rsidRPr="000303EF" w:rsidRDefault="00EC7529" w:rsidP="00C06FA0">
            <w:pPr>
              <w:pStyle w:val="2"/>
              <w:rPr>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14:paraId="2818967B" w14:textId="77777777" w:rsidR="00EC7529" w:rsidRPr="000303EF" w:rsidRDefault="00EC7529" w:rsidP="00C06FA0">
            <w:pPr>
              <w:pStyle w:val="2"/>
              <w:rPr>
                <w:sz w:val="20"/>
                <w:szCs w:val="20"/>
              </w:rPr>
            </w:pPr>
            <w:r w:rsidRPr="000303EF">
              <w:rPr>
                <w:sz w:val="20"/>
                <w:szCs w:val="20"/>
              </w:rPr>
              <w:t>в базовых ценах</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5251B0FB" w14:textId="77777777" w:rsidR="00EC7529" w:rsidRPr="000303EF" w:rsidRDefault="00EC7529" w:rsidP="00C06FA0">
            <w:pPr>
              <w:pStyle w:val="2"/>
              <w:rPr>
                <w:sz w:val="20"/>
                <w:szCs w:val="20"/>
              </w:rPr>
            </w:pPr>
            <w:r w:rsidRPr="000303EF">
              <w:rPr>
                <w:sz w:val="20"/>
                <w:szCs w:val="20"/>
              </w:rPr>
              <w:t>х</w:t>
            </w: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22FF6989" w14:textId="77777777" w:rsidR="00EC7529" w:rsidRPr="000303EF" w:rsidRDefault="00EC7529" w:rsidP="00C06FA0">
            <w:pPr>
              <w:pStyle w:val="2"/>
              <w:rPr>
                <w:sz w:val="20"/>
                <w:szCs w:val="20"/>
              </w:rPr>
            </w:pPr>
            <w:r w:rsidRPr="000303EF">
              <w:rPr>
                <w:sz w:val="20"/>
                <w:szCs w:val="20"/>
              </w:rPr>
              <w:t>х</w:t>
            </w: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3B806E8F" w14:textId="77777777" w:rsidR="00EC7529" w:rsidRPr="000303EF" w:rsidRDefault="00EC7529" w:rsidP="00C06FA0">
            <w:pPr>
              <w:pStyle w:val="2"/>
              <w:rPr>
                <w:sz w:val="20"/>
                <w:szCs w:val="20"/>
              </w:rPr>
            </w:pPr>
            <w:r w:rsidRPr="000303EF">
              <w:rPr>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91E29DB"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538A275"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8BD2B90"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C3CEA9C"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8013E76"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2C5FBE6"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05D87E4"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F32E76E"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EE54A3F"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D5DF9EE" w14:textId="77777777" w:rsidR="00EC7529" w:rsidRPr="000303EF" w:rsidRDefault="00EC7529" w:rsidP="00C06FA0">
            <w:pPr>
              <w:pStyle w:val="2"/>
              <w:rPr>
                <w:sz w:val="20"/>
                <w:szCs w:val="20"/>
              </w:rPr>
            </w:pPr>
          </w:p>
        </w:tc>
      </w:tr>
      <w:tr w:rsidR="00EC7529" w:rsidRPr="000303EF" w14:paraId="3F8ED4B1" w14:textId="77777777" w:rsidTr="0061592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4E148B0B" w14:textId="77777777" w:rsidR="00EC7529" w:rsidRPr="000303EF" w:rsidRDefault="00EC7529" w:rsidP="00C06FA0">
            <w:pPr>
              <w:pStyle w:val="2"/>
              <w:rPr>
                <w:sz w:val="20"/>
                <w:szCs w:val="20"/>
              </w:rPr>
            </w:pPr>
          </w:p>
        </w:tc>
        <w:tc>
          <w:tcPr>
            <w:tcW w:w="48" w:type="pct"/>
            <w:vMerge/>
            <w:tcBorders>
              <w:top w:val="single" w:sz="4" w:space="0" w:color="auto"/>
              <w:left w:val="single" w:sz="4" w:space="0" w:color="auto"/>
              <w:bottom w:val="single" w:sz="4" w:space="0" w:color="auto"/>
              <w:right w:val="single" w:sz="4" w:space="0" w:color="auto"/>
            </w:tcBorders>
            <w:tcMar>
              <w:top w:w="0" w:type="dxa"/>
              <w:bottom w:w="0" w:type="dxa"/>
            </w:tcMar>
          </w:tcPr>
          <w:p w14:paraId="052701C3" w14:textId="77777777" w:rsidR="00EC7529" w:rsidRPr="000303EF" w:rsidRDefault="00EC7529" w:rsidP="00C06FA0">
            <w:pPr>
              <w:pStyle w:val="2"/>
              <w:rPr>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14:paraId="447B445F" w14:textId="77777777" w:rsidR="00EC7529" w:rsidRPr="000303EF" w:rsidRDefault="00EC7529" w:rsidP="00C06FA0">
            <w:pPr>
              <w:pStyle w:val="2"/>
              <w:rPr>
                <w:sz w:val="20"/>
                <w:szCs w:val="20"/>
              </w:rPr>
            </w:pPr>
            <w:r w:rsidRPr="000303EF">
              <w:rPr>
                <w:sz w:val="20"/>
                <w:szCs w:val="20"/>
              </w:rPr>
              <w:t>в ценах соответствующих лет</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47FAC2A2" w14:textId="77777777" w:rsidR="00EC7529" w:rsidRPr="000303EF" w:rsidRDefault="00EC7529" w:rsidP="00C06FA0">
            <w:pPr>
              <w:pStyle w:val="2"/>
              <w:rPr>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7A099DAF" w14:textId="77777777" w:rsidR="00EC7529" w:rsidRPr="000303EF" w:rsidRDefault="00EC7529" w:rsidP="00C06FA0">
            <w:pPr>
              <w:pStyle w:val="2"/>
              <w:rPr>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5DF344CC"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8A33A9F"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90CD0EA"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BB74ABE"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1BB3B88"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6E7A873"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03607A9"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3D0CDF6"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C7A41F7"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9417447" w14:textId="77777777" w:rsidR="00EC7529" w:rsidRPr="000303EF" w:rsidRDefault="00EC7529" w:rsidP="00C06FA0">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F168F94" w14:textId="77777777" w:rsidR="00EC7529" w:rsidRPr="000303EF" w:rsidRDefault="00EC7529" w:rsidP="00C06FA0">
            <w:pPr>
              <w:pStyle w:val="2"/>
              <w:rPr>
                <w:sz w:val="20"/>
                <w:szCs w:val="20"/>
              </w:rPr>
            </w:pPr>
          </w:p>
        </w:tc>
      </w:tr>
    </w:tbl>
    <w:p w14:paraId="65825F6B" w14:textId="77777777" w:rsidR="00EC7529" w:rsidRPr="00230AA5" w:rsidRDefault="00EC7529" w:rsidP="00EC7529">
      <w:pPr>
        <w:pStyle w:val="2"/>
        <w:ind w:firstLine="567"/>
        <w:jc w:val="both"/>
        <w:sectPr w:rsidR="00EC7529" w:rsidRPr="00230AA5" w:rsidSect="002366F2">
          <w:headerReference w:type="default" r:id="rId20"/>
          <w:footerReference w:type="default" r:id="rId21"/>
          <w:type w:val="continuous"/>
          <w:pgSz w:w="11905" w:h="16838"/>
          <w:pgMar w:top="1134" w:right="850" w:bottom="1134" w:left="1418" w:header="709" w:footer="709" w:gutter="0"/>
          <w:cols w:space="720"/>
          <w:noEndnote/>
          <w:docGrid w:linePitch="381"/>
        </w:sectPr>
      </w:pPr>
    </w:p>
    <w:p w14:paraId="559372E6" w14:textId="77777777" w:rsidR="00EC7529" w:rsidRPr="00230AA5" w:rsidRDefault="00EC7529" w:rsidP="00EC7529">
      <w:pPr>
        <w:pStyle w:val="2"/>
        <w:ind w:firstLine="567"/>
        <w:jc w:val="right"/>
      </w:pPr>
      <w:r w:rsidRPr="00230AA5">
        <w:t xml:space="preserve">Приложение </w:t>
      </w:r>
    </w:p>
    <w:p w14:paraId="14ABB208" w14:textId="77777777" w:rsidR="00EC7529" w:rsidRPr="00230AA5" w:rsidRDefault="00EC7529" w:rsidP="00EC7529">
      <w:pPr>
        <w:pStyle w:val="2"/>
        <w:ind w:firstLine="567"/>
        <w:jc w:val="right"/>
      </w:pPr>
      <w:r w:rsidRPr="00230AA5">
        <w:t xml:space="preserve">к макету бизнес-плана инвестиционного проекта </w:t>
      </w:r>
    </w:p>
    <w:p w14:paraId="19D99388" w14:textId="77777777" w:rsidR="00EC7529" w:rsidRPr="00230AA5" w:rsidRDefault="00EC7529" w:rsidP="00EC7529">
      <w:pPr>
        <w:pStyle w:val="2"/>
        <w:ind w:firstLine="567"/>
        <w:jc w:val="both"/>
      </w:pPr>
    </w:p>
    <w:p w14:paraId="4AFD8BD7" w14:textId="77777777" w:rsidR="00EC7529" w:rsidRPr="00230AA5" w:rsidRDefault="00EC7529" w:rsidP="00EC7529">
      <w:pPr>
        <w:pStyle w:val="2"/>
        <w:ind w:firstLine="567"/>
      </w:pPr>
      <w:r w:rsidRPr="00230AA5">
        <w:t>Порядок оценки эффективности капитальных вложений</w:t>
      </w:r>
    </w:p>
    <w:p w14:paraId="7BEAA339" w14:textId="77777777" w:rsidR="00EC7529" w:rsidRPr="00230AA5" w:rsidRDefault="00EC7529" w:rsidP="00EC7529">
      <w:pPr>
        <w:pStyle w:val="2"/>
        <w:ind w:firstLine="567"/>
        <w:jc w:val="both"/>
      </w:pPr>
    </w:p>
    <w:p w14:paraId="7384C607" w14:textId="77777777" w:rsidR="00EC7529" w:rsidRPr="00230AA5" w:rsidRDefault="00EC7529" w:rsidP="00EC7529">
      <w:pPr>
        <w:pStyle w:val="2"/>
        <w:ind w:firstLine="567"/>
        <w:jc w:val="both"/>
      </w:pPr>
      <w:r w:rsidRPr="00230AA5">
        <w:t>Настоящий порядок оценки эффективности капитальных вложений устанавливает методы расчета показателей эффективности инвестиционных проектов (далее – проект), применяемые для принятия решения о допуске к отбору проекта.</w:t>
      </w:r>
    </w:p>
    <w:p w14:paraId="47ADF25A" w14:textId="77777777" w:rsidR="00EC7529" w:rsidRPr="00230AA5" w:rsidRDefault="00EC7529" w:rsidP="00EC7529">
      <w:pPr>
        <w:pStyle w:val="2"/>
        <w:ind w:firstLine="567"/>
        <w:jc w:val="both"/>
      </w:pPr>
      <w:r w:rsidRPr="00230AA5">
        <w:t>Проект оценивается по следующим параметрам:</w:t>
      </w:r>
    </w:p>
    <w:p w14:paraId="7737519D" w14:textId="77777777" w:rsidR="00EC7529" w:rsidRPr="00230AA5" w:rsidRDefault="00EC7529" w:rsidP="00EC7529">
      <w:pPr>
        <w:pStyle w:val="2"/>
        <w:ind w:firstLine="567"/>
        <w:jc w:val="both"/>
      </w:pPr>
      <w:r w:rsidRPr="00230AA5">
        <w:t>1. Финансовое состояние заявителя, реализующего проект.</w:t>
      </w:r>
    </w:p>
    <w:p w14:paraId="2042FBF5" w14:textId="77777777" w:rsidR="00EC7529" w:rsidRPr="00230AA5" w:rsidRDefault="00EC7529" w:rsidP="00EC7529">
      <w:pPr>
        <w:pStyle w:val="2"/>
        <w:ind w:firstLine="567"/>
        <w:jc w:val="both"/>
      </w:pPr>
      <w:r w:rsidRPr="00230AA5">
        <w:t>2. Экономическая эффективность проекта.</w:t>
      </w:r>
    </w:p>
    <w:p w14:paraId="44C8ACA9" w14:textId="77777777" w:rsidR="00EC7529" w:rsidRPr="00230AA5" w:rsidRDefault="00EC7529" w:rsidP="00EC7529">
      <w:pPr>
        <w:pStyle w:val="2"/>
        <w:ind w:firstLine="567"/>
        <w:jc w:val="both"/>
      </w:pPr>
      <w:r w:rsidRPr="00230AA5">
        <w:t>3. Социальная эффективность проекта.</w:t>
      </w:r>
    </w:p>
    <w:p w14:paraId="6194B43F" w14:textId="77777777" w:rsidR="00EC7529" w:rsidRPr="00230AA5" w:rsidRDefault="00EC7529" w:rsidP="00EC7529">
      <w:pPr>
        <w:pStyle w:val="2"/>
        <w:ind w:firstLine="567"/>
        <w:jc w:val="both"/>
      </w:pPr>
      <w:r w:rsidRPr="00230AA5">
        <w:t>4. Бюджетная эффективность проекта.</w:t>
      </w:r>
    </w:p>
    <w:p w14:paraId="20D3C176" w14:textId="77777777" w:rsidR="00EC7529" w:rsidRPr="00230AA5" w:rsidRDefault="00EC7529" w:rsidP="00EC7529">
      <w:pPr>
        <w:pStyle w:val="2"/>
        <w:ind w:firstLine="567"/>
        <w:jc w:val="both"/>
      </w:pPr>
      <w:r w:rsidRPr="00230AA5">
        <w:t xml:space="preserve">Принятие решения о допуске к отбору проекта осуществляется на основе показателей экономической эффективности, указанных в разделе 2 настоящего приложения, показателей социальной и бюджетной эффективности, указанных в разделах 3 и </w:t>
      </w:r>
      <w:hyperlink w:anchor="Par128" w:history="1">
        <w:r w:rsidRPr="00230AA5">
          <w:t>4</w:t>
        </w:r>
      </w:hyperlink>
      <w:r w:rsidRPr="00230AA5">
        <w:t xml:space="preserve"> настоящего приложения.</w:t>
      </w:r>
    </w:p>
    <w:p w14:paraId="76B186E8" w14:textId="77777777" w:rsidR="00EC7529" w:rsidRPr="00230AA5" w:rsidRDefault="00EC7529" w:rsidP="00EC7529">
      <w:pPr>
        <w:pStyle w:val="2"/>
        <w:ind w:firstLine="567"/>
        <w:jc w:val="both"/>
      </w:pPr>
    </w:p>
    <w:p w14:paraId="13917795" w14:textId="77777777" w:rsidR="00EC7529" w:rsidRPr="00230AA5" w:rsidRDefault="00EC7529" w:rsidP="00EC7529">
      <w:pPr>
        <w:pStyle w:val="2"/>
        <w:ind w:firstLine="567"/>
        <w:jc w:val="both"/>
      </w:pPr>
      <w:r w:rsidRPr="00230AA5">
        <w:t>1. Оценка финансового состояния заявителя</w:t>
      </w:r>
    </w:p>
    <w:p w14:paraId="4EA54800" w14:textId="77777777" w:rsidR="00EC7529" w:rsidRPr="00230AA5" w:rsidRDefault="00EC7529" w:rsidP="00EC7529">
      <w:pPr>
        <w:pStyle w:val="2"/>
        <w:ind w:firstLine="567"/>
        <w:jc w:val="both"/>
      </w:pPr>
    </w:p>
    <w:p w14:paraId="35C7FCAB" w14:textId="77777777" w:rsidR="00EC7529" w:rsidRPr="00230AA5" w:rsidRDefault="00EC7529" w:rsidP="00EC7529">
      <w:pPr>
        <w:pStyle w:val="2"/>
        <w:ind w:firstLine="567"/>
        <w:jc w:val="both"/>
      </w:pPr>
      <w:r w:rsidRPr="00230AA5">
        <w:t xml:space="preserve">Оценка финансового состояния заявителя осуществляется по следующим показателям, рассчитываемым в динамике, на основе данных бухгалтерской отчетности (кодов (к.) бухгалтерского баланса и отчета о финансовых результатах) за 3 предшествующих моменту оценки финансовых года </w:t>
      </w:r>
      <w:r w:rsidRPr="00230AA5">
        <w:br/>
        <w:t>и отчетные периоды текущего года:</w:t>
      </w:r>
    </w:p>
    <w:p w14:paraId="54350FB3" w14:textId="77777777" w:rsidR="00EC7529" w:rsidRPr="00230AA5" w:rsidRDefault="00EC7529" w:rsidP="00EC7529">
      <w:pPr>
        <w:pStyle w:val="2"/>
        <w:ind w:firstLine="567"/>
        <w:jc w:val="both"/>
      </w:pPr>
      <w:r w:rsidRPr="00230AA5">
        <w:t>1. Коэффициенты ликвидности:</w:t>
      </w:r>
    </w:p>
    <w:p w14:paraId="12A82F3B" w14:textId="77777777" w:rsidR="00EC7529" w:rsidRPr="00230AA5" w:rsidRDefault="00EC7529" w:rsidP="00EC7529">
      <w:pPr>
        <w:pStyle w:val="2"/>
        <w:ind w:firstLine="567"/>
        <w:jc w:val="both"/>
      </w:pPr>
      <w:r w:rsidRPr="00230AA5">
        <w:t>коэффициент абсолютной ликвидности (К</w:t>
      </w:r>
      <w:r w:rsidRPr="00230AA5">
        <w:rPr>
          <w:vertAlign w:val="subscript"/>
        </w:rPr>
        <w:t>1</w:t>
      </w:r>
      <w:r w:rsidRPr="00230AA5">
        <w:t xml:space="preserve">) характеризует способность </w:t>
      </w:r>
      <w:r w:rsidRPr="00230AA5">
        <w:br/>
        <w:t xml:space="preserve">к моментальному погашению краткосрочных долговых обязательств за счет имеющихся денежных средств и краткосрочных финансовых вложений </w:t>
      </w:r>
      <w:r w:rsidRPr="00230AA5">
        <w:br/>
        <w:t>и определяется по формуле:</w:t>
      </w:r>
    </w:p>
    <w:p w14:paraId="59289ECF" w14:textId="77777777" w:rsidR="00EC7529" w:rsidRPr="00230AA5" w:rsidRDefault="00EC7529" w:rsidP="00EC7529">
      <w:pPr>
        <w:pStyle w:val="2"/>
        <w:ind w:firstLine="567"/>
        <w:jc w:val="both"/>
      </w:pPr>
    </w:p>
    <w:p w14:paraId="066143C5" w14:textId="59D4513B" w:rsidR="00EC7529" w:rsidRPr="00230AA5" w:rsidRDefault="00EC7529" w:rsidP="00EC7529">
      <w:pPr>
        <w:pStyle w:val="2"/>
        <w:ind w:firstLine="567"/>
        <w:jc w:val="both"/>
      </w:pPr>
      <w:r w:rsidRPr="00230AA5">
        <w:rPr>
          <w:noProof/>
          <w:position w:val="-29"/>
        </w:rPr>
        <w:drawing>
          <wp:inline distT="0" distB="0" distL="0" distR="0" wp14:anchorId="624BA927" wp14:editId="044B5A50">
            <wp:extent cx="26574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57475" cy="552450"/>
                    </a:xfrm>
                    <a:prstGeom prst="rect">
                      <a:avLst/>
                    </a:prstGeom>
                    <a:noFill/>
                    <a:ln>
                      <a:noFill/>
                    </a:ln>
                  </pic:spPr>
                </pic:pic>
              </a:graphicData>
            </a:graphic>
          </wp:inline>
        </w:drawing>
      </w:r>
    </w:p>
    <w:p w14:paraId="5C718480" w14:textId="77777777" w:rsidR="00EC7529" w:rsidRPr="00230AA5" w:rsidRDefault="00EC7529" w:rsidP="00EC7529">
      <w:pPr>
        <w:pStyle w:val="2"/>
        <w:ind w:firstLine="567"/>
        <w:jc w:val="both"/>
      </w:pPr>
    </w:p>
    <w:p w14:paraId="09F51B96" w14:textId="77777777" w:rsidR="00EC7529" w:rsidRPr="00230AA5" w:rsidRDefault="00EC7529" w:rsidP="00EC7529">
      <w:pPr>
        <w:pStyle w:val="2"/>
        <w:ind w:firstLine="567"/>
        <w:jc w:val="both"/>
      </w:pPr>
      <w:r w:rsidRPr="00230AA5">
        <w:t xml:space="preserve">Финансовое состояние заявителя является удовлетворительным, </w:t>
      </w:r>
      <w:r w:rsidRPr="00230AA5">
        <w:br/>
        <w:t>если К</w:t>
      </w:r>
      <w:proofErr w:type="gramStart"/>
      <w:r w:rsidRPr="00230AA5">
        <w:rPr>
          <w:vertAlign w:val="subscript"/>
        </w:rPr>
        <w:t>1</w:t>
      </w:r>
      <w:r w:rsidRPr="00230AA5">
        <w:t> &gt;</w:t>
      </w:r>
      <w:proofErr w:type="gramEnd"/>
      <w:r w:rsidRPr="00230AA5">
        <w:t> 0,1; коэффициент текущей ликвидности К</w:t>
      </w:r>
      <w:r w:rsidRPr="00230AA5">
        <w:rPr>
          <w:vertAlign w:val="subscript"/>
        </w:rPr>
        <w:t>2</w:t>
      </w:r>
      <w:r w:rsidRPr="00230AA5">
        <w:t xml:space="preserve"> характеризует способность погашения краткосрочных долговых обязательств за счет оборотных активов заявителя и определяется по формуле:</w:t>
      </w:r>
    </w:p>
    <w:p w14:paraId="1B30115A" w14:textId="77777777" w:rsidR="00EC7529" w:rsidRPr="00230AA5" w:rsidRDefault="00EC7529" w:rsidP="00EC7529">
      <w:pPr>
        <w:pStyle w:val="2"/>
        <w:ind w:firstLine="567"/>
        <w:jc w:val="both"/>
      </w:pPr>
    </w:p>
    <w:p w14:paraId="1E166497" w14:textId="0CB24891" w:rsidR="00EC7529" w:rsidRPr="00230AA5" w:rsidRDefault="00EC7529" w:rsidP="00EC7529">
      <w:pPr>
        <w:pStyle w:val="2"/>
        <w:ind w:firstLine="567"/>
        <w:jc w:val="both"/>
      </w:pPr>
      <w:r w:rsidRPr="00230AA5">
        <w:rPr>
          <w:noProof/>
          <w:position w:val="-29"/>
        </w:rPr>
        <w:drawing>
          <wp:inline distT="0" distB="0" distL="0" distR="0" wp14:anchorId="0BA523E6" wp14:editId="67A3A9B4">
            <wp:extent cx="267652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76525" cy="552450"/>
                    </a:xfrm>
                    <a:prstGeom prst="rect">
                      <a:avLst/>
                    </a:prstGeom>
                    <a:noFill/>
                    <a:ln>
                      <a:noFill/>
                    </a:ln>
                  </pic:spPr>
                </pic:pic>
              </a:graphicData>
            </a:graphic>
          </wp:inline>
        </w:drawing>
      </w:r>
    </w:p>
    <w:p w14:paraId="5C1DC5DA" w14:textId="77777777" w:rsidR="00EC7529" w:rsidRPr="00230AA5" w:rsidRDefault="00EC7529" w:rsidP="00EC7529">
      <w:pPr>
        <w:pStyle w:val="2"/>
        <w:ind w:firstLine="567"/>
        <w:jc w:val="both"/>
      </w:pPr>
    </w:p>
    <w:p w14:paraId="7D3C2398" w14:textId="77777777" w:rsidR="00EC7529" w:rsidRPr="00230AA5" w:rsidRDefault="00EC7529" w:rsidP="00EC7529">
      <w:pPr>
        <w:pStyle w:val="2"/>
        <w:ind w:firstLine="567"/>
        <w:jc w:val="both"/>
      </w:pPr>
      <w:r w:rsidRPr="00230AA5">
        <w:t xml:space="preserve">Финансовое состояние заявителя является удовлетворительным, </w:t>
      </w:r>
      <w:r w:rsidRPr="00230AA5">
        <w:br/>
        <w:t>если К</w:t>
      </w:r>
      <w:proofErr w:type="gramStart"/>
      <w:r w:rsidRPr="00230AA5">
        <w:rPr>
          <w:vertAlign w:val="subscript"/>
        </w:rPr>
        <w:t>2 </w:t>
      </w:r>
      <w:r w:rsidRPr="00230AA5">
        <w:t>&gt;</w:t>
      </w:r>
      <w:proofErr w:type="gramEnd"/>
      <w:r w:rsidRPr="00230AA5">
        <w:t> 1.</w:t>
      </w:r>
    </w:p>
    <w:p w14:paraId="072E718A" w14:textId="77777777" w:rsidR="00EC7529" w:rsidRPr="00230AA5" w:rsidRDefault="00EC7529" w:rsidP="00EC7529">
      <w:pPr>
        <w:pStyle w:val="2"/>
        <w:ind w:firstLine="567"/>
        <w:jc w:val="both"/>
      </w:pPr>
      <w:r w:rsidRPr="00230AA5">
        <w:t>2. Коэффициент финансовой зависимости К</w:t>
      </w:r>
      <w:r w:rsidRPr="00230AA5">
        <w:rPr>
          <w:vertAlign w:val="subscript"/>
        </w:rPr>
        <w:t>3</w:t>
      </w:r>
      <w:r w:rsidRPr="00230AA5">
        <w:t xml:space="preserve"> характеризует, какую долю </w:t>
      </w:r>
      <w:r w:rsidRPr="00230AA5">
        <w:br/>
        <w:t xml:space="preserve">в структуре капитала составляют заемные средства, и определяется </w:t>
      </w:r>
      <w:r w:rsidRPr="00230AA5">
        <w:br/>
        <w:t>по формуле:</w:t>
      </w:r>
    </w:p>
    <w:p w14:paraId="1BC65D3A" w14:textId="77777777" w:rsidR="00EC7529" w:rsidRPr="00230AA5" w:rsidRDefault="00EC7529" w:rsidP="00EC7529">
      <w:pPr>
        <w:pStyle w:val="2"/>
        <w:ind w:firstLine="567"/>
        <w:jc w:val="both"/>
      </w:pPr>
    </w:p>
    <w:p w14:paraId="23F34659" w14:textId="224AD899" w:rsidR="00EC7529" w:rsidRPr="00230AA5" w:rsidRDefault="00EC7529" w:rsidP="00EC7529">
      <w:pPr>
        <w:pStyle w:val="2"/>
        <w:ind w:firstLine="567"/>
        <w:jc w:val="both"/>
      </w:pPr>
      <w:r w:rsidRPr="00230AA5">
        <w:rPr>
          <w:noProof/>
          <w:position w:val="-29"/>
        </w:rPr>
        <w:drawing>
          <wp:inline distT="0" distB="0" distL="0" distR="0" wp14:anchorId="595EE327" wp14:editId="10803A57">
            <wp:extent cx="3448050" cy="5524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48050" cy="552450"/>
                    </a:xfrm>
                    <a:prstGeom prst="rect">
                      <a:avLst/>
                    </a:prstGeom>
                    <a:noFill/>
                    <a:ln>
                      <a:noFill/>
                    </a:ln>
                  </pic:spPr>
                </pic:pic>
              </a:graphicData>
            </a:graphic>
          </wp:inline>
        </w:drawing>
      </w:r>
    </w:p>
    <w:p w14:paraId="46DE9AB9" w14:textId="77777777" w:rsidR="00EC7529" w:rsidRPr="00230AA5" w:rsidRDefault="00EC7529" w:rsidP="00EC7529">
      <w:pPr>
        <w:pStyle w:val="2"/>
        <w:ind w:firstLine="567"/>
        <w:jc w:val="both"/>
      </w:pPr>
    </w:p>
    <w:p w14:paraId="64E2959A" w14:textId="77777777" w:rsidR="00EC7529" w:rsidRPr="00230AA5" w:rsidRDefault="00EC7529" w:rsidP="00EC7529">
      <w:pPr>
        <w:pStyle w:val="2"/>
        <w:ind w:firstLine="567"/>
        <w:jc w:val="both"/>
      </w:pPr>
      <w:r w:rsidRPr="00230AA5">
        <w:t>В структуре капитала заявителя заемные средства должны составлять менее 70 %, т.е. К</w:t>
      </w:r>
      <w:r w:rsidRPr="00230AA5">
        <w:rPr>
          <w:vertAlign w:val="subscript"/>
        </w:rPr>
        <w:t>3 </w:t>
      </w:r>
      <w:proofErr w:type="gramStart"/>
      <w:r w:rsidRPr="00230AA5">
        <w:t>&lt; 0</w:t>
      </w:r>
      <w:proofErr w:type="gramEnd"/>
      <w:r w:rsidRPr="00230AA5">
        <w:t>,7. Данный коэффициент не рассчитывается, если значение собственного капитала заявителя (к.1300) отрицательное.</w:t>
      </w:r>
    </w:p>
    <w:p w14:paraId="63923273" w14:textId="77777777" w:rsidR="00EC7529" w:rsidRPr="00230AA5" w:rsidRDefault="00EC7529" w:rsidP="00EC7529">
      <w:pPr>
        <w:pStyle w:val="2"/>
        <w:ind w:firstLine="567"/>
        <w:jc w:val="both"/>
      </w:pPr>
      <w:r w:rsidRPr="00230AA5">
        <w:t>3. Рентабельность продаж (К</w:t>
      </w:r>
      <w:r w:rsidRPr="00230AA5">
        <w:rPr>
          <w:vertAlign w:val="subscript"/>
        </w:rPr>
        <w:t>4</w:t>
      </w:r>
      <w:r w:rsidRPr="00230AA5">
        <w:t>) отражает удельный вес прибыли на 1 рубль выручки от реализации и определяется по формуле:</w:t>
      </w:r>
    </w:p>
    <w:p w14:paraId="7AA64921" w14:textId="77777777" w:rsidR="00EC7529" w:rsidRPr="00230AA5" w:rsidRDefault="00EC7529" w:rsidP="00EC7529">
      <w:pPr>
        <w:pStyle w:val="2"/>
        <w:ind w:firstLine="567"/>
        <w:jc w:val="both"/>
      </w:pPr>
    </w:p>
    <w:p w14:paraId="585071A5" w14:textId="04A170E9" w:rsidR="00EC7529" w:rsidRPr="00230AA5" w:rsidRDefault="00EC7529" w:rsidP="00EC7529">
      <w:pPr>
        <w:pStyle w:val="2"/>
        <w:ind w:firstLine="567"/>
        <w:jc w:val="both"/>
      </w:pPr>
      <w:r w:rsidRPr="00230AA5">
        <w:rPr>
          <w:noProof/>
          <w:position w:val="-29"/>
        </w:rPr>
        <w:drawing>
          <wp:inline distT="0" distB="0" distL="0" distR="0" wp14:anchorId="3089D19B" wp14:editId="39797C47">
            <wp:extent cx="1800225" cy="5524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0225" cy="552450"/>
                    </a:xfrm>
                    <a:prstGeom prst="rect">
                      <a:avLst/>
                    </a:prstGeom>
                    <a:noFill/>
                    <a:ln>
                      <a:noFill/>
                    </a:ln>
                  </pic:spPr>
                </pic:pic>
              </a:graphicData>
            </a:graphic>
          </wp:inline>
        </w:drawing>
      </w:r>
    </w:p>
    <w:p w14:paraId="2124AE1F" w14:textId="77777777" w:rsidR="00EC7529" w:rsidRPr="00230AA5" w:rsidRDefault="00EC7529" w:rsidP="00EC7529">
      <w:pPr>
        <w:pStyle w:val="2"/>
        <w:ind w:firstLine="567"/>
        <w:jc w:val="both"/>
      </w:pPr>
    </w:p>
    <w:p w14:paraId="17389350" w14:textId="77777777" w:rsidR="00EC7529" w:rsidRPr="00230AA5" w:rsidRDefault="00EC7529" w:rsidP="00EC7529">
      <w:pPr>
        <w:pStyle w:val="2"/>
        <w:ind w:firstLine="567"/>
        <w:jc w:val="both"/>
      </w:pPr>
      <w:r w:rsidRPr="00230AA5">
        <w:t>Деятельность заявителя является эффективной, если К</w:t>
      </w:r>
      <w:proofErr w:type="gramStart"/>
      <w:r w:rsidRPr="00230AA5">
        <w:rPr>
          <w:vertAlign w:val="subscript"/>
        </w:rPr>
        <w:t>4</w:t>
      </w:r>
      <w:r w:rsidRPr="00230AA5">
        <w:t> &gt;</w:t>
      </w:r>
      <w:proofErr w:type="gramEnd"/>
      <w:r w:rsidRPr="00230AA5">
        <w:t> 0 %.</w:t>
      </w:r>
    </w:p>
    <w:p w14:paraId="70781271" w14:textId="77777777" w:rsidR="00EC7529" w:rsidRPr="00230AA5" w:rsidRDefault="00EC7529" w:rsidP="00EC7529">
      <w:pPr>
        <w:pStyle w:val="2"/>
        <w:ind w:firstLine="567"/>
        <w:jc w:val="both"/>
      </w:pPr>
      <w:r w:rsidRPr="00230AA5">
        <w:t>4. Рентабельность основной деятельности (К</w:t>
      </w:r>
      <w:r w:rsidRPr="00230AA5">
        <w:rPr>
          <w:vertAlign w:val="subscript"/>
        </w:rPr>
        <w:t>5</w:t>
      </w:r>
      <w:r w:rsidRPr="00230AA5">
        <w:t xml:space="preserve">) характеризует удельный вес чистой прибыли в себестоимости проданных товаров, работ, услуг </w:t>
      </w:r>
      <w:r w:rsidRPr="00230AA5">
        <w:br/>
        <w:t>и определяется по формуле:</w:t>
      </w:r>
    </w:p>
    <w:p w14:paraId="49686399" w14:textId="77777777" w:rsidR="00EC7529" w:rsidRPr="00230AA5" w:rsidRDefault="00EC7529" w:rsidP="00EC7529">
      <w:pPr>
        <w:pStyle w:val="2"/>
        <w:ind w:firstLine="567"/>
        <w:jc w:val="both"/>
      </w:pPr>
    </w:p>
    <w:p w14:paraId="44C1C9CF" w14:textId="4EFB9B2D" w:rsidR="00EC7529" w:rsidRPr="00230AA5" w:rsidRDefault="00EC7529" w:rsidP="00EC7529">
      <w:pPr>
        <w:pStyle w:val="2"/>
        <w:ind w:firstLine="567"/>
        <w:jc w:val="both"/>
      </w:pPr>
      <w:r w:rsidRPr="00230AA5">
        <w:rPr>
          <w:noProof/>
          <w:position w:val="-29"/>
        </w:rPr>
        <w:drawing>
          <wp:inline distT="0" distB="0" distL="0" distR="0" wp14:anchorId="323AE666" wp14:editId="0B477261">
            <wp:extent cx="1771650" cy="5524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71650" cy="552450"/>
                    </a:xfrm>
                    <a:prstGeom prst="rect">
                      <a:avLst/>
                    </a:prstGeom>
                    <a:noFill/>
                    <a:ln>
                      <a:noFill/>
                    </a:ln>
                  </pic:spPr>
                </pic:pic>
              </a:graphicData>
            </a:graphic>
          </wp:inline>
        </w:drawing>
      </w:r>
    </w:p>
    <w:p w14:paraId="5967F33F" w14:textId="77777777" w:rsidR="00EC7529" w:rsidRPr="00230AA5" w:rsidRDefault="00EC7529" w:rsidP="00EC7529">
      <w:pPr>
        <w:pStyle w:val="2"/>
        <w:ind w:firstLine="567"/>
        <w:jc w:val="both"/>
      </w:pPr>
    </w:p>
    <w:p w14:paraId="03EBAB0E" w14:textId="77777777" w:rsidR="00EC7529" w:rsidRPr="00230AA5" w:rsidRDefault="00EC7529" w:rsidP="00EC7529">
      <w:pPr>
        <w:pStyle w:val="2"/>
        <w:ind w:firstLine="567"/>
        <w:jc w:val="both"/>
      </w:pPr>
      <w:r w:rsidRPr="00230AA5">
        <w:t>Деятельность заявителя является эффективной, если К</w:t>
      </w:r>
      <w:proofErr w:type="gramStart"/>
      <w:r w:rsidRPr="00230AA5">
        <w:rPr>
          <w:vertAlign w:val="subscript"/>
        </w:rPr>
        <w:t>5</w:t>
      </w:r>
      <w:r w:rsidRPr="00230AA5">
        <w:t> &gt;</w:t>
      </w:r>
      <w:proofErr w:type="gramEnd"/>
      <w:r w:rsidRPr="00230AA5">
        <w:t> 0 %.</w:t>
      </w:r>
    </w:p>
    <w:p w14:paraId="030DF289" w14:textId="77777777" w:rsidR="00EC7529" w:rsidRPr="00230AA5" w:rsidRDefault="00EC7529" w:rsidP="00EC7529">
      <w:pPr>
        <w:pStyle w:val="2"/>
        <w:ind w:firstLine="567"/>
        <w:jc w:val="both"/>
      </w:pPr>
      <w:r w:rsidRPr="00230AA5">
        <w:t>5. Коэффициент обеспеченности собственными оборотными средствами (К</w:t>
      </w:r>
      <w:r w:rsidRPr="00230AA5">
        <w:rPr>
          <w:vertAlign w:val="subscript"/>
        </w:rPr>
        <w:t>6</w:t>
      </w:r>
      <w:r w:rsidRPr="00230AA5">
        <w:t>) характеризует наличие собственных оборотных средств у заявителя, необходимых для его финансовой устойчивости, и определяется по формуле:</w:t>
      </w:r>
    </w:p>
    <w:p w14:paraId="491E18F5" w14:textId="77777777" w:rsidR="00EC7529" w:rsidRPr="00230AA5" w:rsidRDefault="00EC7529" w:rsidP="00EC7529">
      <w:pPr>
        <w:pStyle w:val="2"/>
        <w:ind w:firstLine="567"/>
        <w:jc w:val="both"/>
      </w:pPr>
    </w:p>
    <w:p w14:paraId="22B048C6" w14:textId="226A4488" w:rsidR="00EC7529" w:rsidRPr="00230AA5" w:rsidRDefault="00EC7529" w:rsidP="00EC7529">
      <w:pPr>
        <w:pStyle w:val="2"/>
        <w:ind w:firstLine="567"/>
        <w:jc w:val="both"/>
      </w:pPr>
      <w:r w:rsidRPr="00230AA5">
        <w:rPr>
          <w:noProof/>
          <w:position w:val="-29"/>
        </w:rPr>
        <w:drawing>
          <wp:inline distT="0" distB="0" distL="0" distR="0" wp14:anchorId="18A5AEA6" wp14:editId="5A87AFA5">
            <wp:extent cx="1905000" cy="552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05000" cy="552450"/>
                    </a:xfrm>
                    <a:prstGeom prst="rect">
                      <a:avLst/>
                    </a:prstGeom>
                    <a:noFill/>
                    <a:ln>
                      <a:noFill/>
                    </a:ln>
                  </pic:spPr>
                </pic:pic>
              </a:graphicData>
            </a:graphic>
          </wp:inline>
        </w:drawing>
      </w:r>
    </w:p>
    <w:p w14:paraId="5FE48F45" w14:textId="77777777" w:rsidR="00EC7529" w:rsidRPr="00230AA5" w:rsidRDefault="00EC7529" w:rsidP="00EC7529">
      <w:pPr>
        <w:pStyle w:val="2"/>
        <w:ind w:firstLine="567"/>
        <w:jc w:val="both"/>
      </w:pPr>
    </w:p>
    <w:p w14:paraId="5E5944DF" w14:textId="77777777" w:rsidR="00EC7529" w:rsidRPr="00230AA5" w:rsidRDefault="00EC7529" w:rsidP="00EC7529">
      <w:pPr>
        <w:pStyle w:val="2"/>
        <w:ind w:firstLine="567"/>
        <w:jc w:val="both"/>
      </w:pPr>
      <w:r w:rsidRPr="00230AA5">
        <w:t>Заявитель обладает финансовой устойчивостью, если К</w:t>
      </w:r>
      <w:proofErr w:type="gramStart"/>
      <w:r w:rsidRPr="00230AA5">
        <w:rPr>
          <w:vertAlign w:val="subscript"/>
        </w:rPr>
        <w:t>6</w:t>
      </w:r>
      <w:r w:rsidRPr="00230AA5">
        <w:t xml:space="preserve"> &gt;</w:t>
      </w:r>
      <w:proofErr w:type="gramEnd"/>
      <w:r w:rsidRPr="00230AA5">
        <w:t xml:space="preserve"> 0,1.</w:t>
      </w:r>
    </w:p>
    <w:p w14:paraId="21B4140D" w14:textId="77777777" w:rsidR="00EC7529" w:rsidRPr="00230AA5" w:rsidRDefault="00EC7529" w:rsidP="00EC7529">
      <w:pPr>
        <w:pStyle w:val="2"/>
        <w:ind w:firstLine="567"/>
        <w:jc w:val="both"/>
      </w:pPr>
      <w:r w:rsidRPr="00230AA5">
        <w:t>6. Чистые активы (</w:t>
      </w:r>
      <w:proofErr w:type="spellStart"/>
      <w:r w:rsidRPr="00230AA5">
        <w:t>Ча</w:t>
      </w:r>
      <w:proofErr w:type="spellEnd"/>
      <w:r w:rsidRPr="00230AA5">
        <w:t xml:space="preserve">). Данный показатель рассчитывается в соответствии с приказом Министерства финансов Российской Федерации от 28.08.2014 </w:t>
      </w:r>
      <w:r w:rsidRPr="00230AA5">
        <w:br/>
        <w:t>№ 84н «Об утверждении Порядка определения стоимости чистых активов».</w:t>
      </w:r>
    </w:p>
    <w:p w14:paraId="147205ED" w14:textId="77777777" w:rsidR="00EC7529" w:rsidRPr="00230AA5" w:rsidRDefault="00EC7529" w:rsidP="00EC7529">
      <w:pPr>
        <w:pStyle w:val="2"/>
        <w:ind w:firstLine="567"/>
        <w:jc w:val="both"/>
      </w:pPr>
      <w:r w:rsidRPr="00230AA5">
        <w:t xml:space="preserve">Заявитель, продолжительность деятельности которого составляет более </w:t>
      </w:r>
      <w:r w:rsidRPr="00230AA5">
        <w:br/>
        <w:t>2 лет, обладает финансовой устойчивостью, если чистые активы (</w:t>
      </w:r>
      <w:proofErr w:type="spellStart"/>
      <w:r w:rsidRPr="00230AA5">
        <w:t>Ча</w:t>
      </w:r>
      <w:proofErr w:type="spellEnd"/>
      <w:r w:rsidRPr="00230AA5">
        <w:t>) больше величины минимального размера уставного капитала, установленного федеральными законами. Для заявителей, продолжительность деятельности которых составляет менее 2 лет, данный показатель является справочным.</w:t>
      </w:r>
    </w:p>
    <w:p w14:paraId="755A0858" w14:textId="77777777" w:rsidR="00EC7529" w:rsidRPr="00230AA5" w:rsidRDefault="00EC7529" w:rsidP="00EC7529">
      <w:pPr>
        <w:pStyle w:val="2"/>
        <w:ind w:firstLine="567"/>
        <w:jc w:val="both"/>
      </w:pPr>
    </w:p>
    <w:p w14:paraId="19FF2177" w14:textId="77777777" w:rsidR="00EC7529" w:rsidRPr="00230AA5" w:rsidRDefault="00EC7529" w:rsidP="00EC7529">
      <w:pPr>
        <w:pStyle w:val="2"/>
        <w:ind w:firstLine="567"/>
        <w:jc w:val="both"/>
      </w:pPr>
      <w:r w:rsidRPr="00230AA5">
        <w:t xml:space="preserve">2. Оценка экономической эффективности проекта </w:t>
      </w:r>
    </w:p>
    <w:p w14:paraId="6BB391B1" w14:textId="77777777" w:rsidR="00EC7529" w:rsidRPr="00230AA5" w:rsidRDefault="00EC7529" w:rsidP="00EC7529">
      <w:pPr>
        <w:pStyle w:val="2"/>
        <w:ind w:firstLine="567"/>
        <w:jc w:val="both"/>
      </w:pPr>
    </w:p>
    <w:p w14:paraId="62E92DBB" w14:textId="77777777" w:rsidR="00EC7529" w:rsidRPr="00230AA5" w:rsidRDefault="00EC7529" w:rsidP="00EC7529">
      <w:pPr>
        <w:pStyle w:val="2"/>
        <w:ind w:firstLine="567"/>
        <w:jc w:val="both"/>
      </w:pPr>
      <w:r w:rsidRPr="00230AA5">
        <w:t>Экономическая эффективность проекта оценивается в течение расчетного периода, равного сроку окупаемости проекта плюс 1 год, на основании следующих показателей:</w:t>
      </w:r>
    </w:p>
    <w:p w14:paraId="268C57A5" w14:textId="77777777" w:rsidR="00EC7529" w:rsidRPr="00230AA5" w:rsidRDefault="00EC7529" w:rsidP="00EC7529">
      <w:pPr>
        <w:pStyle w:val="2"/>
        <w:ind w:firstLine="567"/>
        <w:jc w:val="both"/>
      </w:pPr>
      <w:bookmarkStart w:id="14" w:name="Par49"/>
      <w:bookmarkEnd w:id="14"/>
      <w:r w:rsidRPr="00230AA5">
        <w:t xml:space="preserve">1. Чистый доход (NV) – это накопленный эффект (суммарный чистый денежный поток) от реализации проекта. Данный показатель определяется </w:t>
      </w:r>
      <w:r w:rsidRPr="00230AA5">
        <w:br/>
        <w:t>по следующей формуле:</w:t>
      </w:r>
    </w:p>
    <w:p w14:paraId="710B2051" w14:textId="77777777" w:rsidR="00EC7529" w:rsidRPr="00230AA5" w:rsidRDefault="00EC7529" w:rsidP="00EC7529">
      <w:pPr>
        <w:pStyle w:val="2"/>
        <w:ind w:firstLine="567"/>
        <w:jc w:val="both"/>
      </w:pPr>
    </w:p>
    <w:p w14:paraId="52E3B94A" w14:textId="31CD6B11" w:rsidR="00EC7529" w:rsidRPr="00230AA5" w:rsidRDefault="00EC7529" w:rsidP="00EC7529">
      <w:pPr>
        <w:pStyle w:val="2"/>
        <w:ind w:firstLine="567"/>
        <w:jc w:val="both"/>
      </w:pPr>
      <m:oMath>
        <m:r>
          <w:rPr>
            <w:rFonts w:ascii="Cambria Math" w:hAnsi="Cambria Math"/>
            <w:lang w:val="en-US"/>
          </w:rPr>
          <m:t>NV</m:t>
        </m:r>
        <m:r>
          <w:rPr>
            <w:rFonts w:ascii="Cambria Math" w:hAnsi="Cambria Math"/>
          </w:rPr>
          <m:t xml:space="preserve">= </m:t>
        </m:r>
        <m:nary>
          <m:naryPr>
            <m:chr m:val="∑"/>
            <m:ctrlPr>
              <w:rPr>
                <w:rFonts w:ascii="Cambria Math" w:hAnsi="Cambria Math"/>
                <w:i/>
                <w:lang w:val="en-US"/>
              </w:rPr>
            </m:ctrlPr>
          </m:naryPr>
          <m:sub>
            <m:r>
              <w:rPr>
                <w:rFonts w:ascii="Cambria Math" w:hAnsi="Cambria Math"/>
                <w:lang w:val="en-US"/>
              </w:rPr>
              <m:t>t</m:t>
            </m:r>
            <m:r>
              <w:rPr>
                <w:rFonts w:ascii="Cambria Math" w:hAnsi="Cambria Math"/>
              </w:rPr>
              <m:t>=1</m:t>
            </m:r>
          </m:sub>
          <m:sup>
            <m:r>
              <w:rPr>
                <w:rFonts w:ascii="Cambria Math" w:hAnsi="Cambria Math"/>
                <w:lang w:val="en-US"/>
              </w:rPr>
              <m:t>T</m:t>
            </m:r>
          </m:sup>
          <m:e>
            <m:sSub>
              <m:sSubPr>
                <m:ctrlPr>
                  <w:rPr>
                    <w:rFonts w:ascii="Cambria Math" w:hAnsi="Cambria Math"/>
                    <w:i/>
                    <w:lang w:val="en-US"/>
                  </w:rPr>
                </m:ctrlPr>
              </m:sSubPr>
              <m:e>
                <m:r>
                  <w:rPr>
                    <w:rFonts w:ascii="Cambria Math" w:hAnsi="Cambria Math"/>
                    <w:lang w:val="en-US"/>
                  </w:rPr>
                  <m:t>NCF</m:t>
                </m:r>
              </m:e>
              <m:sub>
                <m:r>
                  <w:rPr>
                    <w:rFonts w:ascii="Cambria Math" w:hAnsi="Cambria Math"/>
                    <w:lang w:val="en-US"/>
                  </w:rPr>
                  <m:t>t</m:t>
                </m:r>
              </m:sub>
            </m:sSub>
          </m:e>
        </m:nary>
      </m:oMath>
      <w:r w:rsidRPr="00230AA5">
        <w:t>,</w:t>
      </w:r>
    </w:p>
    <w:p w14:paraId="05481B16" w14:textId="77777777" w:rsidR="00EC7529" w:rsidRPr="00230AA5" w:rsidRDefault="00EC7529" w:rsidP="00EC7529">
      <w:pPr>
        <w:pStyle w:val="2"/>
        <w:ind w:firstLine="567"/>
        <w:jc w:val="both"/>
      </w:pPr>
    </w:p>
    <w:p w14:paraId="3A43CE3E" w14:textId="77777777" w:rsidR="00EC7529" w:rsidRPr="00230AA5" w:rsidRDefault="00EC7529" w:rsidP="00EC7529">
      <w:pPr>
        <w:pStyle w:val="2"/>
        <w:ind w:firstLine="567"/>
        <w:jc w:val="both"/>
      </w:pPr>
      <w:r w:rsidRPr="00230AA5">
        <w:t>где:</w:t>
      </w:r>
    </w:p>
    <w:p w14:paraId="564C03A7" w14:textId="77777777" w:rsidR="00EC7529" w:rsidRPr="00230AA5" w:rsidRDefault="00EC7529" w:rsidP="00EC7529">
      <w:pPr>
        <w:pStyle w:val="2"/>
        <w:ind w:firstLine="567"/>
        <w:jc w:val="both"/>
      </w:pPr>
      <w:proofErr w:type="spellStart"/>
      <w:r w:rsidRPr="00230AA5">
        <w:t>NCF</w:t>
      </w:r>
      <w:r w:rsidRPr="00230AA5">
        <w:rPr>
          <w:vertAlign w:val="subscript"/>
        </w:rPr>
        <w:t>t</w:t>
      </w:r>
      <w:proofErr w:type="spellEnd"/>
      <w:r w:rsidRPr="00230AA5">
        <w:t xml:space="preserve"> – чистый денежный поток в периоде t;</w:t>
      </w:r>
    </w:p>
    <w:p w14:paraId="3D35036C" w14:textId="77777777" w:rsidR="00EC7529" w:rsidRPr="00230AA5" w:rsidRDefault="00EC7529" w:rsidP="00EC7529">
      <w:pPr>
        <w:pStyle w:val="2"/>
        <w:ind w:firstLine="567"/>
        <w:jc w:val="both"/>
      </w:pPr>
      <w:r w:rsidRPr="00230AA5">
        <w:t>T – расчетный срок проекта в годах.</w:t>
      </w:r>
    </w:p>
    <w:p w14:paraId="35D11356" w14:textId="77777777" w:rsidR="00EC7529" w:rsidRPr="00230AA5" w:rsidRDefault="00EC7529" w:rsidP="00EC7529">
      <w:pPr>
        <w:pStyle w:val="2"/>
        <w:ind w:firstLine="567"/>
        <w:jc w:val="both"/>
      </w:pPr>
      <w:r w:rsidRPr="00230AA5">
        <w:t xml:space="preserve">Проект признается эффективным в случае, если </w:t>
      </w:r>
      <w:proofErr w:type="gramStart"/>
      <w:r w:rsidRPr="00230AA5">
        <w:t>NV &gt;</w:t>
      </w:r>
      <w:proofErr w:type="gramEnd"/>
      <w:r w:rsidRPr="00230AA5">
        <w:t> 0.</w:t>
      </w:r>
    </w:p>
    <w:p w14:paraId="30DFA090" w14:textId="77777777" w:rsidR="00EC7529" w:rsidRPr="00230AA5" w:rsidRDefault="00EC7529" w:rsidP="00EC7529">
      <w:pPr>
        <w:pStyle w:val="2"/>
        <w:ind w:firstLine="567"/>
        <w:jc w:val="both"/>
      </w:pPr>
      <w:r w:rsidRPr="00230AA5">
        <w:t xml:space="preserve">2. Чистый дисконтированный доход (NPV) – это сумма приведенных </w:t>
      </w:r>
      <w:r w:rsidRPr="00230AA5">
        <w:br/>
        <w:t>к текущему моменту времени чистых денежных потоков по проекту. Данный показатель определяется по следующей формуле:</w:t>
      </w:r>
    </w:p>
    <w:p w14:paraId="0E1F7162" w14:textId="77777777" w:rsidR="00EC7529" w:rsidRPr="00230AA5" w:rsidRDefault="00EC7529" w:rsidP="00EC7529">
      <w:pPr>
        <w:pStyle w:val="2"/>
        <w:ind w:firstLine="567"/>
        <w:jc w:val="both"/>
      </w:pPr>
    </w:p>
    <w:p w14:paraId="674D7180" w14:textId="139F2D42" w:rsidR="00EC7529" w:rsidRPr="00230AA5" w:rsidRDefault="00EC7529" w:rsidP="00EC7529">
      <w:pPr>
        <w:pStyle w:val="2"/>
        <w:ind w:firstLine="567"/>
        <w:jc w:val="both"/>
      </w:pPr>
      <m:oMath>
        <m:r>
          <w:rPr>
            <w:rFonts w:ascii="Cambria Math" w:hAnsi="Cambria Math"/>
          </w:rPr>
          <m:t>NPV</m:t>
        </m:r>
        <m:r>
          <m:rPr>
            <m:sty m:val="p"/>
          </m:rPr>
          <w:rPr>
            <w:rFonts w:ascii="Cambria Math" w:hAnsi="Cambria Math"/>
          </w:rPr>
          <m:t>=</m:t>
        </m:r>
        <m:nary>
          <m:naryPr>
            <m:chr m:val="∑"/>
            <m:ctrlPr>
              <w:rPr>
                <w:rFonts w:ascii="Cambria Math" w:hAnsi="Cambria Math"/>
                <w:i/>
              </w:rPr>
            </m:ctrlPr>
          </m:naryPr>
          <m:sub>
            <m:r>
              <w:rPr>
                <w:rFonts w:ascii="Cambria Math" w:hAnsi="Cambria Math"/>
              </w:rPr>
              <m:t>t=1</m:t>
            </m:r>
          </m:sub>
          <m:sup>
            <m:r>
              <w:rPr>
                <w:rFonts w:ascii="Cambria Math" w:hAnsi="Cambria Math"/>
              </w:rPr>
              <m:t>T</m:t>
            </m:r>
          </m:sup>
          <m:e>
            <m:f>
              <m:fPr>
                <m:ctrlPr>
                  <w:rPr>
                    <w:rFonts w:ascii="Cambria Math" w:hAnsi="Cambria Math"/>
                    <w:i/>
                  </w:rPr>
                </m:ctrlPr>
              </m:fPr>
              <m:num>
                <m:sSub>
                  <m:sSubPr>
                    <m:ctrlPr>
                      <w:rPr>
                        <w:rFonts w:ascii="Cambria Math" w:hAnsi="Cambria Math"/>
                        <w:i/>
                      </w:rPr>
                    </m:ctrlPr>
                  </m:sSubPr>
                  <m:e>
                    <m:r>
                      <w:rPr>
                        <w:rFonts w:ascii="Cambria Math" w:hAnsi="Cambria Math"/>
                      </w:rPr>
                      <m:t>NCF</m:t>
                    </m:r>
                  </m:e>
                  <m:sub>
                    <m:r>
                      <w:rPr>
                        <w:rFonts w:ascii="Cambria Math" w:hAnsi="Cambria Math"/>
                      </w:rPr>
                      <m:t>t</m:t>
                    </m:r>
                  </m:sub>
                </m:sSub>
              </m:num>
              <m:den>
                <m:sSup>
                  <m:sSupPr>
                    <m:ctrlPr>
                      <w:rPr>
                        <w:rFonts w:ascii="Cambria Math" w:hAnsi="Cambria Math"/>
                        <w:i/>
                      </w:rPr>
                    </m:ctrlPr>
                  </m:sSupPr>
                  <m:e>
                    <m:r>
                      <w:rPr>
                        <w:rFonts w:ascii="Cambria Math" w:hAnsi="Cambria Math"/>
                      </w:rPr>
                      <m:t>(1+d)</m:t>
                    </m:r>
                  </m:e>
                  <m:sup>
                    <m:r>
                      <w:rPr>
                        <w:rFonts w:ascii="Cambria Math" w:hAnsi="Cambria Math"/>
                      </w:rPr>
                      <m:t>t</m:t>
                    </m:r>
                  </m:sup>
                </m:sSup>
              </m:den>
            </m:f>
          </m:e>
        </m:nary>
      </m:oMath>
      <w:r w:rsidRPr="00230AA5">
        <w:t>,</w:t>
      </w:r>
    </w:p>
    <w:p w14:paraId="21081E7C" w14:textId="77777777" w:rsidR="00EC7529" w:rsidRPr="00230AA5" w:rsidRDefault="00EC7529" w:rsidP="00EC7529">
      <w:pPr>
        <w:pStyle w:val="2"/>
        <w:ind w:firstLine="567"/>
        <w:jc w:val="both"/>
      </w:pPr>
    </w:p>
    <w:p w14:paraId="4F862C80" w14:textId="77777777" w:rsidR="00EC7529" w:rsidRPr="00230AA5" w:rsidRDefault="00EC7529" w:rsidP="00EC7529">
      <w:pPr>
        <w:pStyle w:val="2"/>
        <w:ind w:firstLine="567"/>
        <w:jc w:val="both"/>
      </w:pPr>
      <w:r w:rsidRPr="00230AA5">
        <w:t>где:</w:t>
      </w:r>
    </w:p>
    <w:p w14:paraId="6965FFD7" w14:textId="77777777" w:rsidR="00EC7529" w:rsidRPr="00230AA5" w:rsidRDefault="00EC7529" w:rsidP="00EC7529">
      <w:pPr>
        <w:pStyle w:val="2"/>
        <w:ind w:firstLine="567"/>
        <w:jc w:val="both"/>
      </w:pPr>
      <w:proofErr w:type="spellStart"/>
      <w:r w:rsidRPr="00230AA5">
        <w:t>NCF</w:t>
      </w:r>
      <w:r w:rsidRPr="00230AA5">
        <w:rPr>
          <w:vertAlign w:val="subscript"/>
        </w:rPr>
        <w:t>t</w:t>
      </w:r>
      <w:proofErr w:type="spellEnd"/>
      <w:r w:rsidRPr="00230AA5">
        <w:t xml:space="preserve"> – чистый денежный поток в периоде t;</w:t>
      </w:r>
    </w:p>
    <w:p w14:paraId="0914D70A" w14:textId="77777777" w:rsidR="00EC7529" w:rsidRPr="00230AA5" w:rsidRDefault="00EC7529" w:rsidP="00EC7529">
      <w:pPr>
        <w:pStyle w:val="2"/>
        <w:ind w:firstLine="567"/>
        <w:jc w:val="both"/>
      </w:pPr>
      <w:r w:rsidRPr="00230AA5">
        <w:t>T – расчетный срок проекта в годах;</w:t>
      </w:r>
    </w:p>
    <w:p w14:paraId="7F8A5EBD" w14:textId="77777777" w:rsidR="00EC7529" w:rsidRPr="00230AA5" w:rsidRDefault="00EC7529" w:rsidP="00EC7529">
      <w:pPr>
        <w:pStyle w:val="2"/>
        <w:ind w:firstLine="567"/>
        <w:jc w:val="both"/>
      </w:pPr>
      <w:r w:rsidRPr="00230AA5">
        <w:rPr>
          <w:lang w:val="en-US"/>
        </w:rPr>
        <w:t>d</w:t>
      </w:r>
      <w:r w:rsidRPr="00230AA5">
        <w:t xml:space="preserve"> – ставка дисконтирования.</w:t>
      </w:r>
    </w:p>
    <w:p w14:paraId="7A617D21" w14:textId="77777777" w:rsidR="00EC7529" w:rsidRPr="00230AA5" w:rsidRDefault="00EC7529" w:rsidP="00EC7529">
      <w:pPr>
        <w:pStyle w:val="2"/>
        <w:ind w:firstLine="567"/>
        <w:jc w:val="both"/>
      </w:pPr>
      <w:r w:rsidRPr="00230AA5">
        <w:t xml:space="preserve">Вложение инвестиций в проект эффективно в случае, если </w:t>
      </w:r>
      <w:proofErr w:type="gramStart"/>
      <w:r w:rsidRPr="00230AA5">
        <w:rPr>
          <w:lang w:val="en-US"/>
        </w:rPr>
        <w:t>NPV </w:t>
      </w:r>
      <w:r w:rsidRPr="00230AA5">
        <w:t>&gt;</w:t>
      </w:r>
      <w:proofErr w:type="gramEnd"/>
      <w:r w:rsidRPr="00230AA5">
        <w:rPr>
          <w:lang w:val="en-US"/>
        </w:rPr>
        <w:t> </w:t>
      </w:r>
      <w:r w:rsidRPr="00230AA5">
        <w:t>0.</w:t>
      </w:r>
    </w:p>
    <w:p w14:paraId="090A6097" w14:textId="77777777" w:rsidR="00EC7529" w:rsidRPr="00230AA5" w:rsidRDefault="00EC7529" w:rsidP="00EC7529">
      <w:pPr>
        <w:pStyle w:val="2"/>
        <w:ind w:firstLine="567"/>
        <w:jc w:val="both"/>
      </w:pPr>
      <w:r w:rsidRPr="00230AA5">
        <w:t>3.</w:t>
      </w:r>
      <w:r w:rsidRPr="00230AA5">
        <w:rPr>
          <w:lang w:val="en-US"/>
        </w:rPr>
        <w:t> </w:t>
      </w:r>
      <w:r w:rsidRPr="00230AA5">
        <w:t>Внутренняя норма доходности (IRR) – расчетная ставка дисконтирования, при которой чистый дисконтированный доход (NPV) равен нулю. Определяется аналитическим путем на основе следующей формулы:</w:t>
      </w:r>
    </w:p>
    <w:p w14:paraId="6E282F3C" w14:textId="77777777" w:rsidR="00EC7529" w:rsidRPr="00230AA5" w:rsidRDefault="00EC7529" w:rsidP="00EC7529">
      <w:pPr>
        <w:pStyle w:val="2"/>
        <w:ind w:firstLine="567"/>
        <w:jc w:val="both"/>
      </w:pPr>
    </w:p>
    <w:p w14:paraId="16A8FB59" w14:textId="7C5444BA" w:rsidR="00EC7529" w:rsidRPr="00230AA5" w:rsidRDefault="00000000" w:rsidP="00EC7529">
      <w:pPr>
        <w:pStyle w:val="2"/>
        <w:ind w:firstLine="567"/>
        <w:jc w:val="both"/>
      </w:pPr>
      <m:oMath>
        <m:nary>
          <m:naryPr>
            <m:chr m:val="∑"/>
            <m:ctrlPr>
              <w:rPr>
                <w:rFonts w:ascii="Cambria Math" w:hAnsi="Cambria Math"/>
                <w:i/>
                <w:lang w:val="en-US"/>
              </w:rPr>
            </m:ctrlPr>
          </m:naryPr>
          <m:sub>
            <m:r>
              <w:rPr>
                <w:rFonts w:ascii="Cambria Math" w:hAnsi="Cambria Math"/>
                <w:lang w:val="en-US"/>
              </w:rPr>
              <m:t>t</m:t>
            </m:r>
            <m:r>
              <w:rPr>
                <w:rFonts w:ascii="Cambria Math" w:hAnsi="Cambria Math"/>
              </w:rPr>
              <m:t>=1</m:t>
            </m:r>
          </m:sub>
          <m:sup>
            <m:r>
              <w:rPr>
                <w:rFonts w:ascii="Cambria Math" w:hAnsi="Cambria Math"/>
                <w:lang w:val="en-US"/>
              </w:rPr>
              <m:t>T</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NCF</m:t>
                    </m:r>
                  </m:e>
                  <m:sub>
                    <m:r>
                      <w:rPr>
                        <w:rFonts w:ascii="Cambria Math" w:hAnsi="Cambria Math"/>
                        <w:lang w:val="en-US"/>
                      </w:rPr>
                      <m:t>t</m:t>
                    </m:r>
                  </m:sub>
                </m:sSub>
              </m:num>
              <m:den>
                <m:r>
                  <w:rPr>
                    <w:rFonts w:ascii="Cambria Math" w:hAnsi="Cambria Math"/>
                  </w:rPr>
                  <m:t>(</m:t>
                </m:r>
                <m:sSup>
                  <m:sSupPr>
                    <m:ctrlPr>
                      <w:rPr>
                        <w:rFonts w:ascii="Cambria Math" w:hAnsi="Cambria Math"/>
                        <w:i/>
                        <w:lang w:val="en-US"/>
                      </w:rPr>
                    </m:ctrlPr>
                  </m:sSupPr>
                  <m:e>
                    <m:r>
                      <w:rPr>
                        <w:rFonts w:ascii="Cambria Math" w:hAnsi="Cambria Math"/>
                      </w:rPr>
                      <m:t>1+</m:t>
                    </m:r>
                    <m:r>
                      <w:rPr>
                        <w:rFonts w:ascii="Cambria Math" w:hAnsi="Cambria Math"/>
                        <w:lang w:val="en-US"/>
                      </w:rPr>
                      <m:t>IRR</m:t>
                    </m:r>
                    <m:r>
                      <w:rPr>
                        <w:rFonts w:ascii="Cambria Math" w:hAnsi="Cambria Math"/>
                      </w:rPr>
                      <m:t>)</m:t>
                    </m:r>
                  </m:e>
                  <m:sup>
                    <m:r>
                      <w:rPr>
                        <w:rFonts w:ascii="Cambria Math" w:hAnsi="Cambria Math"/>
                        <w:lang w:val="en-US"/>
                      </w:rPr>
                      <m:t>t</m:t>
                    </m:r>
                  </m:sup>
                </m:sSup>
              </m:den>
            </m:f>
            <m:r>
              <w:rPr>
                <w:rFonts w:ascii="Cambria Math" w:hAnsi="Cambria Math"/>
              </w:rPr>
              <m:t>=0</m:t>
            </m:r>
          </m:e>
        </m:nary>
      </m:oMath>
      <w:r w:rsidR="00EC7529" w:rsidRPr="00230AA5">
        <w:t>,</w:t>
      </w:r>
    </w:p>
    <w:p w14:paraId="6BBF4432" w14:textId="77777777" w:rsidR="00EC7529" w:rsidRPr="00230AA5" w:rsidRDefault="00EC7529" w:rsidP="00EC7529">
      <w:pPr>
        <w:pStyle w:val="2"/>
        <w:ind w:firstLine="567"/>
        <w:jc w:val="both"/>
      </w:pPr>
    </w:p>
    <w:p w14:paraId="23A81B37" w14:textId="77777777" w:rsidR="00EC7529" w:rsidRPr="00230AA5" w:rsidRDefault="00EC7529" w:rsidP="00EC7529">
      <w:pPr>
        <w:pStyle w:val="2"/>
        <w:ind w:firstLine="567"/>
        <w:jc w:val="both"/>
      </w:pPr>
      <w:r w:rsidRPr="00230AA5">
        <w:t>где:</w:t>
      </w:r>
    </w:p>
    <w:p w14:paraId="0328D9F0" w14:textId="77777777" w:rsidR="00EC7529" w:rsidRPr="00230AA5" w:rsidRDefault="00EC7529" w:rsidP="00EC7529">
      <w:pPr>
        <w:pStyle w:val="2"/>
        <w:ind w:firstLine="567"/>
        <w:jc w:val="both"/>
      </w:pPr>
      <w:proofErr w:type="spellStart"/>
      <w:r w:rsidRPr="00230AA5">
        <w:t>NCF</w:t>
      </w:r>
      <w:r w:rsidRPr="00230AA5">
        <w:rPr>
          <w:vertAlign w:val="subscript"/>
        </w:rPr>
        <w:t>t</w:t>
      </w:r>
      <w:proofErr w:type="spellEnd"/>
      <w:r w:rsidRPr="00230AA5">
        <w:t xml:space="preserve"> – чистый денежный поток в периоде t;</w:t>
      </w:r>
    </w:p>
    <w:p w14:paraId="513D6E34" w14:textId="77777777" w:rsidR="00EC7529" w:rsidRPr="00230AA5" w:rsidRDefault="00EC7529" w:rsidP="00EC7529">
      <w:pPr>
        <w:pStyle w:val="2"/>
        <w:ind w:firstLine="567"/>
        <w:jc w:val="both"/>
      </w:pPr>
      <w:r w:rsidRPr="00230AA5">
        <w:t>T – расчетный срок проекта в годах.</w:t>
      </w:r>
    </w:p>
    <w:p w14:paraId="3CB9AC91" w14:textId="77777777" w:rsidR="00EC7529" w:rsidRPr="00230AA5" w:rsidRDefault="00EC7529" w:rsidP="00EC7529">
      <w:pPr>
        <w:pStyle w:val="2"/>
        <w:ind w:firstLine="567"/>
        <w:jc w:val="both"/>
      </w:pPr>
      <w:r w:rsidRPr="00230AA5">
        <w:t xml:space="preserve">Проект признается эффективным в случае, если </w:t>
      </w:r>
      <w:proofErr w:type="gramStart"/>
      <w:r w:rsidRPr="00230AA5">
        <w:t>IRR &gt;</w:t>
      </w:r>
      <w:proofErr w:type="gramEnd"/>
      <w:r w:rsidRPr="00230AA5">
        <w:t xml:space="preserve"> d.</w:t>
      </w:r>
    </w:p>
    <w:p w14:paraId="3A1E01D4" w14:textId="77777777" w:rsidR="00EC7529" w:rsidRPr="00230AA5" w:rsidRDefault="00EC7529" w:rsidP="00EC7529">
      <w:pPr>
        <w:pStyle w:val="2"/>
        <w:ind w:firstLine="567"/>
        <w:jc w:val="both"/>
      </w:pPr>
      <w:bookmarkStart w:id="15" w:name="Par74"/>
      <w:bookmarkEnd w:id="15"/>
      <w:r w:rsidRPr="00230AA5">
        <w:t>4.</w:t>
      </w:r>
      <w:r w:rsidRPr="00230AA5">
        <w:rPr>
          <w:lang w:val="en-US"/>
        </w:rPr>
        <w:t> </w:t>
      </w:r>
      <w:r w:rsidRPr="00230AA5">
        <w:t>Индекс доходности дисконтированных инвестиций (PI) – это отношение чистого дисконтированного дохода к величине дисконтированной суммы инвестиций, увеличенное на 1. Определяется по формуле:</w:t>
      </w:r>
    </w:p>
    <w:p w14:paraId="2C3902F9" w14:textId="77777777" w:rsidR="00EC7529" w:rsidRPr="00230AA5" w:rsidRDefault="00EC7529" w:rsidP="00EC7529">
      <w:pPr>
        <w:pStyle w:val="2"/>
        <w:ind w:firstLine="567"/>
        <w:jc w:val="both"/>
      </w:pPr>
    </w:p>
    <w:p w14:paraId="2233E5F2" w14:textId="5395C723" w:rsidR="00EC7529" w:rsidRPr="00230AA5" w:rsidRDefault="00EC7529" w:rsidP="00EC7529">
      <w:pPr>
        <w:pStyle w:val="2"/>
        <w:ind w:firstLine="567"/>
        <w:jc w:val="both"/>
      </w:pPr>
      <m:oMath>
        <m:r>
          <w:rPr>
            <w:rFonts w:ascii="Cambria Math" w:hAnsi="Cambria Math"/>
            <w:lang w:val="en-US"/>
          </w:rPr>
          <m:t>PI</m:t>
        </m:r>
        <m:r>
          <w:rPr>
            <w:rFonts w:ascii="Cambria Math" w:hAnsi="Cambria Math"/>
          </w:rPr>
          <m:t>=</m:t>
        </m:r>
        <m:d>
          <m:dPr>
            <m:ctrlPr>
              <w:rPr>
                <w:rFonts w:ascii="Cambria Math" w:hAnsi="Cambria Math"/>
                <w:i/>
                <w:lang w:val="en-US"/>
              </w:rPr>
            </m:ctrlPr>
          </m:dPr>
          <m:e>
            <m:f>
              <m:fPr>
                <m:type m:val="lin"/>
                <m:ctrlPr>
                  <w:rPr>
                    <w:rFonts w:ascii="Cambria Math" w:hAnsi="Cambria Math"/>
                    <w:i/>
                    <w:lang w:val="en-US"/>
                  </w:rPr>
                </m:ctrlPr>
              </m:fPr>
              <m:num>
                <m:r>
                  <w:rPr>
                    <w:rFonts w:ascii="Cambria Math" w:hAnsi="Cambria Math"/>
                    <w:lang w:val="en-US"/>
                  </w:rPr>
                  <m:t>NPV</m:t>
                </m:r>
              </m:num>
              <m:den>
                <m:nary>
                  <m:naryPr>
                    <m:chr m:val="∑"/>
                    <m:ctrlPr>
                      <w:rPr>
                        <w:rFonts w:ascii="Cambria Math" w:hAnsi="Cambria Math"/>
                        <w:i/>
                        <w:lang w:val="en-US"/>
                      </w:rPr>
                    </m:ctrlPr>
                  </m:naryPr>
                  <m:sub>
                    <m:r>
                      <w:rPr>
                        <w:rFonts w:ascii="Cambria Math" w:hAnsi="Cambria Math"/>
                        <w:lang w:val="en-US"/>
                      </w:rPr>
                      <m:t>t</m:t>
                    </m:r>
                    <m:r>
                      <w:rPr>
                        <w:rFonts w:ascii="Cambria Math" w:hAnsi="Cambria Math"/>
                      </w:rPr>
                      <m:t>=1</m:t>
                    </m:r>
                  </m:sub>
                  <m:sup>
                    <m:r>
                      <w:rPr>
                        <w:rFonts w:ascii="Cambria Math" w:hAnsi="Cambria Math"/>
                        <w:lang w:val="en-US"/>
                      </w:rPr>
                      <m:t>T</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t</m:t>
                            </m:r>
                          </m:sub>
                        </m:sSub>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r>
                                  <w:rPr>
                                    <w:rFonts w:ascii="Cambria Math" w:hAnsi="Cambria Math"/>
                                    <w:lang w:val="en-US"/>
                                  </w:rPr>
                                  <m:t>d</m:t>
                                </m:r>
                              </m:e>
                            </m:d>
                          </m:e>
                          <m:sup>
                            <m:r>
                              <w:rPr>
                                <w:rFonts w:ascii="Cambria Math" w:hAnsi="Cambria Math"/>
                                <w:lang w:val="en-US"/>
                              </w:rPr>
                              <m:t>t</m:t>
                            </m:r>
                          </m:sup>
                        </m:sSup>
                      </m:den>
                    </m:f>
                  </m:e>
                </m:nary>
              </m:den>
            </m:f>
          </m:e>
        </m:d>
        <m:r>
          <w:rPr>
            <w:rFonts w:ascii="Cambria Math" w:hAnsi="Cambria Math"/>
          </w:rPr>
          <m:t>+1</m:t>
        </m:r>
      </m:oMath>
      <w:r w:rsidRPr="00230AA5">
        <w:t>,</w:t>
      </w:r>
    </w:p>
    <w:p w14:paraId="3C094670" w14:textId="77777777" w:rsidR="00EC7529" w:rsidRPr="00230AA5" w:rsidRDefault="00EC7529" w:rsidP="00EC7529">
      <w:pPr>
        <w:pStyle w:val="2"/>
        <w:ind w:firstLine="567"/>
        <w:jc w:val="both"/>
      </w:pPr>
    </w:p>
    <w:p w14:paraId="4AE00224" w14:textId="77777777" w:rsidR="00EC7529" w:rsidRPr="00230AA5" w:rsidRDefault="00EC7529" w:rsidP="00EC7529">
      <w:pPr>
        <w:pStyle w:val="2"/>
        <w:ind w:firstLine="567"/>
        <w:jc w:val="both"/>
      </w:pPr>
      <w:r w:rsidRPr="00230AA5">
        <w:t>где:</w:t>
      </w:r>
    </w:p>
    <w:p w14:paraId="0EBEF58C" w14:textId="77777777" w:rsidR="00EC7529" w:rsidRPr="00230AA5" w:rsidRDefault="00EC7529" w:rsidP="00EC7529">
      <w:pPr>
        <w:pStyle w:val="2"/>
        <w:ind w:firstLine="567"/>
        <w:jc w:val="both"/>
      </w:pPr>
      <w:r w:rsidRPr="00230AA5">
        <w:t>I</w:t>
      </w:r>
      <w:r w:rsidRPr="00230AA5">
        <w:rPr>
          <w:vertAlign w:val="subscript"/>
        </w:rPr>
        <w:t>t</w:t>
      </w:r>
      <w:r w:rsidRPr="00230AA5">
        <w:t xml:space="preserve"> – инвестиционные затраты в периоде t;</w:t>
      </w:r>
    </w:p>
    <w:p w14:paraId="4EDEC6DD" w14:textId="77777777" w:rsidR="00EC7529" w:rsidRPr="00230AA5" w:rsidRDefault="00EC7529" w:rsidP="00EC7529">
      <w:pPr>
        <w:pStyle w:val="2"/>
        <w:ind w:firstLine="567"/>
        <w:jc w:val="both"/>
      </w:pPr>
      <w:r w:rsidRPr="00230AA5">
        <w:t>T – расчетный срок проекта в годах;</w:t>
      </w:r>
    </w:p>
    <w:p w14:paraId="537FDF4E" w14:textId="77777777" w:rsidR="00EC7529" w:rsidRPr="00230AA5" w:rsidRDefault="00EC7529" w:rsidP="00EC7529">
      <w:pPr>
        <w:pStyle w:val="2"/>
        <w:ind w:firstLine="567"/>
        <w:jc w:val="both"/>
      </w:pPr>
      <w:r w:rsidRPr="00230AA5">
        <w:t>D – ставка дисконтирования.</w:t>
      </w:r>
    </w:p>
    <w:p w14:paraId="6BA69710" w14:textId="77777777" w:rsidR="00EC7529" w:rsidRPr="00230AA5" w:rsidRDefault="00EC7529" w:rsidP="00EC7529">
      <w:pPr>
        <w:pStyle w:val="2"/>
        <w:ind w:firstLine="567"/>
        <w:jc w:val="both"/>
      </w:pPr>
      <w:r w:rsidRPr="00230AA5">
        <w:t xml:space="preserve">Проект признается эффективным в случае, если </w:t>
      </w:r>
      <w:proofErr w:type="gramStart"/>
      <w:r w:rsidRPr="00230AA5">
        <w:t>PI &gt;</w:t>
      </w:r>
      <w:proofErr w:type="gramEnd"/>
      <w:r w:rsidRPr="00230AA5">
        <w:t> 1.</w:t>
      </w:r>
    </w:p>
    <w:p w14:paraId="70FE37F2" w14:textId="77777777" w:rsidR="00EC7529" w:rsidRPr="00230AA5" w:rsidRDefault="00EC7529" w:rsidP="00EC7529">
      <w:pPr>
        <w:pStyle w:val="2"/>
        <w:ind w:firstLine="567"/>
        <w:jc w:val="both"/>
      </w:pPr>
      <w:r w:rsidRPr="00230AA5">
        <w:t>5.</w:t>
      </w:r>
      <w:r w:rsidRPr="00230AA5">
        <w:rPr>
          <w:lang w:val="en-US"/>
        </w:rPr>
        <w:t> </w:t>
      </w:r>
      <w:r w:rsidRPr="00230AA5">
        <w:t>Срок окупаемости (PBP) – это отрезок времени, за который накопленная сумма амортизационных отчислений и чистой прибыли достигает величины общего объема инвестиций по проекту. Данный показатель определяется аналитическим путем исходя из формулы:</w:t>
      </w:r>
    </w:p>
    <w:p w14:paraId="63B537EC" w14:textId="77777777" w:rsidR="00EC7529" w:rsidRPr="00230AA5" w:rsidRDefault="00EC7529" w:rsidP="00EC7529">
      <w:pPr>
        <w:pStyle w:val="2"/>
        <w:ind w:firstLine="567"/>
        <w:jc w:val="both"/>
      </w:pPr>
    </w:p>
    <w:p w14:paraId="3A2F4010" w14:textId="46A67486" w:rsidR="00EC7529" w:rsidRPr="00230AA5" w:rsidRDefault="00000000" w:rsidP="00EC7529">
      <w:pPr>
        <w:pStyle w:val="2"/>
        <w:ind w:firstLine="567"/>
        <w:jc w:val="both"/>
      </w:pPr>
      <m:oMath>
        <m:nary>
          <m:naryPr>
            <m:chr m:val="∑"/>
            <m:ctrlPr>
              <w:rPr>
                <w:rFonts w:ascii="Cambria Math" w:hAnsi="Cambria Math"/>
                <w:i/>
              </w:rPr>
            </m:ctrlPr>
          </m:naryPr>
          <m:sub>
            <m:r>
              <w:rPr>
                <w:rFonts w:ascii="Cambria Math" w:hAnsi="Cambria Math"/>
              </w:rPr>
              <m:t>t=1</m:t>
            </m:r>
          </m:sub>
          <m:sup>
            <m:r>
              <w:rPr>
                <w:rFonts w:ascii="Cambria Math" w:hAnsi="Cambria Math"/>
              </w:rPr>
              <m:t>T</m:t>
            </m:r>
          </m:sup>
          <m:e>
            <m:r>
              <w:rPr>
                <w:rFonts w:ascii="Cambria Math" w:hAnsi="Cambria Math"/>
              </w:rPr>
              <m:t>(</m:t>
            </m:r>
            <m:sSub>
              <m:sSubPr>
                <m:ctrlPr>
                  <w:rPr>
                    <w:rFonts w:ascii="Cambria Math" w:hAnsi="Cambria Math"/>
                    <w:i/>
                  </w:rPr>
                </m:ctrlPr>
              </m:sSubPr>
              <m:e>
                <m:r>
                  <w:rPr>
                    <w:rFonts w:ascii="Cambria Math" w:hAnsi="Cambria Math"/>
                  </w:rPr>
                  <m:t>ЧП</m:t>
                </m:r>
              </m:e>
              <m:sub>
                <m:r>
                  <w:rPr>
                    <w:rFonts w:ascii="Cambria Math" w:hAnsi="Cambria Math"/>
                    <w:lang w:val="en-US"/>
                  </w:rPr>
                  <m:t>t</m:t>
                </m:r>
              </m:sub>
            </m:sSub>
          </m:e>
        </m:nary>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t</m:t>
            </m:r>
          </m:sub>
        </m:sSub>
        <m:r>
          <w:rPr>
            <w:rFonts w:ascii="Cambria Math" w:hAnsi="Cambria Math"/>
          </w:rPr>
          <m:t>)=</m:t>
        </m:r>
        <m:nary>
          <m:naryPr>
            <m:chr m:val="∑"/>
            <m:ctrlPr>
              <w:rPr>
                <w:rFonts w:ascii="Cambria Math" w:hAnsi="Cambria Math"/>
                <w:i/>
              </w:rPr>
            </m:ctrlPr>
          </m:naryPr>
          <m:sub>
            <m:r>
              <w:rPr>
                <w:rFonts w:ascii="Cambria Math" w:hAnsi="Cambria Math"/>
              </w:rPr>
              <m:t>t=1</m:t>
            </m:r>
          </m:sub>
          <m:sup>
            <m:r>
              <w:rPr>
                <w:rFonts w:ascii="Cambria Math" w:hAnsi="Cambria Math"/>
              </w:rPr>
              <m:t>T</m:t>
            </m:r>
          </m:sup>
          <m:e>
            <m:sSub>
              <m:sSubPr>
                <m:ctrlPr>
                  <w:rPr>
                    <w:rFonts w:ascii="Cambria Math" w:hAnsi="Cambria Math"/>
                    <w:i/>
                  </w:rPr>
                </m:ctrlPr>
              </m:sSubPr>
              <m:e>
                <m:r>
                  <w:rPr>
                    <w:rFonts w:ascii="Cambria Math" w:hAnsi="Cambria Math"/>
                  </w:rPr>
                  <m:t>I</m:t>
                </m:r>
              </m:e>
              <m:sub>
                <m:r>
                  <w:rPr>
                    <w:rFonts w:ascii="Cambria Math" w:hAnsi="Cambria Math"/>
                  </w:rPr>
                  <m:t>t</m:t>
                </m:r>
              </m:sub>
            </m:sSub>
          </m:e>
        </m:nary>
      </m:oMath>
      <w:r w:rsidR="00EC7529" w:rsidRPr="00230AA5">
        <w:t>,</w:t>
      </w:r>
    </w:p>
    <w:p w14:paraId="41B96BCC" w14:textId="77777777" w:rsidR="00EC7529" w:rsidRPr="00230AA5" w:rsidRDefault="00EC7529" w:rsidP="00EC7529">
      <w:pPr>
        <w:pStyle w:val="2"/>
        <w:ind w:firstLine="567"/>
        <w:jc w:val="both"/>
      </w:pPr>
    </w:p>
    <w:p w14:paraId="01693D9E" w14:textId="77777777" w:rsidR="00EC7529" w:rsidRPr="00230AA5" w:rsidRDefault="00EC7529" w:rsidP="00EC7529">
      <w:pPr>
        <w:pStyle w:val="2"/>
        <w:ind w:firstLine="567"/>
        <w:jc w:val="both"/>
      </w:pPr>
      <w:r w:rsidRPr="00230AA5">
        <w:t>где:</w:t>
      </w:r>
    </w:p>
    <w:p w14:paraId="3D6D74F8" w14:textId="77777777" w:rsidR="00EC7529" w:rsidRPr="00230AA5" w:rsidRDefault="00EC7529" w:rsidP="00EC7529">
      <w:pPr>
        <w:pStyle w:val="2"/>
        <w:ind w:firstLine="567"/>
        <w:jc w:val="both"/>
      </w:pPr>
      <w:proofErr w:type="spellStart"/>
      <w:r w:rsidRPr="00230AA5">
        <w:t>ЧП</w:t>
      </w:r>
      <w:r w:rsidRPr="00230AA5">
        <w:rPr>
          <w:vertAlign w:val="subscript"/>
        </w:rPr>
        <w:t>t</w:t>
      </w:r>
      <w:proofErr w:type="spellEnd"/>
      <w:r w:rsidRPr="00230AA5">
        <w:t xml:space="preserve"> – чистая прибыль от реализации проекта в периоде t;</w:t>
      </w:r>
    </w:p>
    <w:p w14:paraId="2B2D2C22" w14:textId="77777777" w:rsidR="00EC7529" w:rsidRPr="00230AA5" w:rsidRDefault="00EC7529" w:rsidP="00EC7529">
      <w:pPr>
        <w:pStyle w:val="2"/>
        <w:ind w:firstLine="567"/>
        <w:jc w:val="both"/>
      </w:pPr>
      <w:proofErr w:type="spellStart"/>
      <w:r w:rsidRPr="00230AA5">
        <w:t>A</w:t>
      </w:r>
      <w:r w:rsidRPr="00230AA5">
        <w:rPr>
          <w:vertAlign w:val="subscript"/>
        </w:rPr>
        <w:t>t</w:t>
      </w:r>
      <w:proofErr w:type="spellEnd"/>
      <w:r w:rsidRPr="00230AA5">
        <w:t xml:space="preserve"> – амортизационные отчисления по проекту в периоде t;</w:t>
      </w:r>
    </w:p>
    <w:p w14:paraId="7F02D1B7" w14:textId="77777777" w:rsidR="00EC7529" w:rsidRPr="00230AA5" w:rsidRDefault="00EC7529" w:rsidP="00EC7529">
      <w:pPr>
        <w:pStyle w:val="2"/>
        <w:ind w:firstLine="567"/>
        <w:jc w:val="both"/>
      </w:pPr>
      <w:r w:rsidRPr="00230AA5">
        <w:t>I</w:t>
      </w:r>
      <w:r w:rsidRPr="00230AA5">
        <w:rPr>
          <w:vertAlign w:val="subscript"/>
        </w:rPr>
        <w:t>t</w:t>
      </w:r>
      <w:r w:rsidRPr="00230AA5">
        <w:t xml:space="preserve"> – инвестиционные затраты в периоде t;</w:t>
      </w:r>
    </w:p>
    <w:p w14:paraId="2A34509E" w14:textId="77777777" w:rsidR="00EC7529" w:rsidRPr="00230AA5" w:rsidRDefault="00EC7529" w:rsidP="00EC7529">
      <w:pPr>
        <w:pStyle w:val="2"/>
        <w:ind w:firstLine="567"/>
        <w:jc w:val="both"/>
      </w:pPr>
      <w:r w:rsidRPr="00230AA5">
        <w:t>T – расчетный срок проекта в годах.</w:t>
      </w:r>
    </w:p>
    <w:p w14:paraId="3405900C" w14:textId="77777777" w:rsidR="00EC7529" w:rsidRPr="00230AA5" w:rsidRDefault="00EC7529" w:rsidP="00EC7529">
      <w:pPr>
        <w:pStyle w:val="2"/>
        <w:ind w:firstLine="567"/>
        <w:jc w:val="both"/>
      </w:pPr>
      <w:r w:rsidRPr="00230AA5">
        <w:t>Срок окупаемости выступает в качестве ограничения для расчета иных показателей экономической эффективности проекта.</w:t>
      </w:r>
    </w:p>
    <w:p w14:paraId="5473DD3F" w14:textId="77777777" w:rsidR="00EC7529" w:rsidRPr="00230AA5" w:rsidRDefault="00EC7529" w:rsidP="00EC7529">
      <w:pPr>
        <w:pStyle w:val="2"/>
        <w:ind w:firstLine="567"/>
        <w:jc w:val="both"/>
      </w:pPr>
      <w:r w:rsidRPr="00230AA5">
        <w:t>6. Потребность в финансировании – это сумма, соответствующая максимальной величине отрицательного накопленного чистого денежного потока.</w:t>
      </w:r>
    </w:p>
    <w:p w14:paraId="7BFB9F43" w14:textId="77777777" w:rsidR="00EC7529" w:rsidRPr="00230AA5" w:rsidRDefault="00EC7529" w:rsidP="00EC7529">
      <w:pPr>
        <w:pStyle w:val="2"/>
        <w:ind w:firstLine="567"/>
        <w:jc w:val="both"/>
      </w:pPr>
      <w:r w:rsidRPr="00230AA5">
        <w:t>Значение данного показателя является справочным.</w:t>
      </w:r>
    </w:p>
    <w:p w14:paraId="7F19C453" w14:textId="77777777" w:rsidR="00EC7529" w:rsidRPr="00230AA5" w:rsidRDefault="00EC7529" w:rsidP="00EC7529">
      <w:pPr>
        <w:pStyle w:val="2"/>
        <w:ind w:firstLine="567"/>
        <w:jc w:val="both"/>
      </w:pPr>
      <w:r w:rsidRPr="00230AA5">
        <w:t>7. Экономическая добавленная стоимость (EVA) – это совокупная выручка от реализации проекта, которая включает в себя эквиваленты заработной платы, арендной платы, процентов по долговым обязательствам и прибыли. EVA показывает, насколько возрастет валовой региональный продукт в результате реализации проекта, и рассчитывается по формуле:</w:t>
      </w:r>
    </w:p>
    <w:p w14:paraId="1A8D8F14" w14:textId="77777777" w:rsidR="00EC7529" w:rsidRPr="00230AA5" w:rsidRDefault="00EC7529" w:rsidP="00EC7529">
      <w:pPr>
        <w:pStyle w:val="2"/>
        <w:ind w:firstLine="567"/>
        <w:jc w:val="both"/>
      </w:pPr>
    </w:p>
    <w:p w14:paraId="43B6AD89" w14:textId="77777777" w:rsidR="00EC7529" w:rsidRPr="00230AA5" w:rsidRDefault="00EC7529" w:rsidP="00EC7529">
      <w:pPr>
        <w:pStyle w:val="2"/>
        <w:ind w:firstLine="567"/>
        <w:jc w:val="both"/>
        <w:rPr>
          <w:lang w:val="en-US"/>
        </w:rPr>
      </w:pPr>
      <w:r w:rsidRPr="00230AA5">
        <w:rPr>
          <w:lang w:val="en-US"/>
        </w:rPr>
        <w:t>EVA = EB</w:t>
      </w:r>
      <w:r w:rsidRPr="00230AA5">
        <w:rPr>
          <w:vertAlign w:val="subscript"/>
          <w:lang w:val="en-US"/>
        </w:rPr>
        <w:t>ITD</w:t>
      </w:r>
      <w:r w:rsidRPr="00230AA5">
        <w:rPr>
          <w:lang w:val="en-US"/>
        </w:rPr>
        <w:t xml:space="preserve">A + </w:t>
      </w:r>
      <w:proofErr w:type="spellStart"/>
      <w:r w:rsidRPr="00230AA5">
        <w:t>ФОТдоп</w:t>
      </w:r>
      <w:proofErr w:type="spellEnd"/>
      <w:r w:rsidRPr="00230AA5">
        <w:rPr>
          <w:lang w:val="en-US"/>
        </w:rPr>
        <w:t xml:space="preserve"> + Rent,</w:t>
      </w:r>
    </w:p>
    <w:p w14:paraId="522C2E3F" w14:textId="77777777" w:rsidR="00EC7529" w:rsidRPr="00230AA5" w:rsidRDefault="00EC7529" w:rsidP="00EC7529">
      <w:pPr>
        <w:pStyle w:val="2"/>
        <w:ind w:firstLine="567"/>
        <w:jc w:val="both"/>
        <w:rPr>
          <w:lang w:val="en-US"/>
        </w:rPr>
      </w:pPr>
    </w:p>
    <w:p w14:paraId="03F6F9B0" w14:textId="77777777" w:rsidR="00EC7529" w:rsidRPr="00230AA5" w:rsidRDefault="00EC7529" w:rsidP="00EC7529">
      <w:pPr>
        <w:pStyle w:val="2"/>
        <w:ind w:firstLine="567"/>
        <w:jc w:val="both"/>
        <w:rPr>
          <w:lang w:val="en-US"/>
        </w:rPr>
      </w:pPr>
      <w:r w:rsidRPr="00230AA5">
        <w:t>где</w:t>
      </w:r>
      <w:r w:rsidRPr="00230AA5">
        <w:rPr>
          <w:lang w:val="en-US"/>
        </w:rPr>
        <w:t>:</w:t>
      </w:r>
    </w:p>
    <w:p w14:paraId="34D57D66" w14:textId="77777777" w:rsidR="00EC7529" w:rsidRPr="00230AA5" w:rsidRDefault="00EC7529" w:rsidP="00EC7529">
      <w:pPr>
        <w:pStyle w:val="2"/>
        <w:ind w:firstLine="567"/>
        <w:jc w:val="both"/>
      </w:pPr>
      <w:r w:rsidRPr="00230AA5">
        <w:t>EBITDA – суммарная прибыль до налогообложения, выплаты процентов по долговым обязательствам и амортизационных отчислений по проекту;</w:t>
      </w:r>
    </w:p>
    <w:p w14:paraId="7D388F30" w14:textId="77777777" w:rsidR="00EC7529" w:rsidRPr="00230AA5" w:rsidRDefault="00EC7529" w:rsidP="00EC7529">
      <w:pPr>
        <w:pStyle w:val="2"/>
        <w:ind w:firstLine="567"/>
        <w:jc w:val="both"/>
      </w:pPr>
      <w:proofErr w:type="spellStart"/>
      <w:proofErr w:type="gramStart"/>
      <w:r w:rsidRPr="00230AA5">
        <w:t>ФОТ</w:t>
      </w:r>
      <w:r w:rsidRPr="00230AA5">
        <w:rPr>
          <w:vertAlign w:val="subscript"/>
        </w:rPr>
        <w:t>доп</w:t>
      </w:r>
      <w:proofErr w:type="spellEnd"/>
      <w:r w:rsidRPr="00230AA5">
        <w:t xml:space="preserve">  –</w:t>
      </w:r>
      <w:proofErr w:type="gramEnd"/>
      <w:r w:rsidRPr="00230AA5">
        <w:t xml:space="preserve"> суммарный дополнительный фонд оплаты труда;</w:t>
      </w:r>
    </w:p>
    <w:p w14:paraId="7DDA1C2B" w14:textId="77777777" w:rsidR="00EC7529" w:rsidRPr="00230AA5" w:rsidRDefault="00EC7529" w:rsidP="00EC7529">
      <w:pPr>
        <w:pStyle w:val="2"/>
        <w:ind w:firstLine="567"/>
        <w:jc w:val="both"/>
      </w:pPr>
      <w:proofErr w:type="spellStart"/>
      <w:r w:rsidRPr="00230AA5">
        <w:t>Rent</w:t>
      </w:r>
      <w:proofErr w:type="spellEnd"/>
      <w:r w:rsidRPr="00230AA5">
        <w:t xml:space="preserve"> – суммарная плата за предоставленное заявителю имущество </w:t>
      </w:r>
      <w:r w:rsidRPr="00230AA5">
        <w:br/>
        <w:t>в аренду по проекту.</w:t>
      </w:r>
    </w:p>
    <w:p w14:paraId="3377A804" w14:textId="77777777" w:rsidR="00EC7529" w:rsidRPr="00230AA5" w:rsidRDefault="00EC7529" w:rsidP="00EC7529">
      <w:pPr>
        <w:pStyle w:val="2"/>
        <w:ind w:firstLine="567"/>
        <w:jc w:val="both"/>
      </w:pPr>
      <w:r w:rsidRPr="00230AA5">
        <w:t>Значение данного показателя является справочным.</w:t>
      </w:r>
    </w:p>
    <w:p w14:paraId="107567D0" w14:textId="77777777" w:rsidR="00EC7529" w:rsidRPr="00230AA5" w:rsidRDefault="00EC7529" w:rsidP="00EC7529">
      <w:pPr>
        <w:pStyle w:val="2"/>
        <w:ind w:firstLine="567"/>
        <w:jc w:val="both"/>
      </w:pPr>
      <w:r w:rsidRPr="00230AA5">
        <w:t>8. Ввод основных фондов на 1 рубль инвестиций (ВОФ) – характеризует долю капитальных вложений во вводимые в эксплуатацию основные средства по проекту в общей сумме инвестиций и определяется по формуле:</w:t>
      </w:r>
    </w:p>
    <w:p w14:paraId="031C5F8C" w14:textId="77777777" w:rsidR="00EC7529" w:rsidRPr="00230AA5" w:rsidRDefault="00EC7529" w:rsidP="00EC7529">
      <w:pPr>
        <w:pStyle w:val="2"/>
        <w:ind w:firstLine="567"/>
        <w:jc w:val="both"/>
      </w:pPr>
    </w:p>
    <w:p w14:paraId="728A2E2F" w14:textId="3A41BF74" w:rsidR="00EC7529" w:rsidRPr="00230AA5" w:rsidRDefault="00000000" w:rsidP="00EC7529">
      <w:pPr>
        <w:pStyle w:val="2"/>
        <w:ind w:firstLine="567"/>
        <w:jc w:val="both"/>
      </w:pPr>
      <m:oMath>
        <m:sSub>
          <m:sSubPr>
            <m:ctrlPr>
              <w:rPr>
                <w:rFonts w:ascii="Cambria Math" w:hAnsi="Cambria Math"/>
                <w:i/>
              </w:rPr>
            </m:ctrlPr>
          </m:sSubPr>
          <m:e>
            <m:r>
              <w:rPr>
                <w:rFonts w:ascii="Cambria Math" w:hAnsi="Cambria Math"/>
              </w:rPr>
              <m:t>В</m:t>
            </m:r>
          </m:e>
          <m:sub>
            <m:r>
              <w:rPr>
                <w:rFonts w:ascii="Cambria Math" w:hAnsi="Cambria Math"/>
              </w:rPr>
              <m:t>ОФ</m:t>
            </m:r>
          </m:sub>
        </m:sSub>
        <m:r>
          <w:rPr>
            <w:rFonts w:ascii="Cambria Math" w:hAnsi="Cambria Math"/>
          </w:rPr>
          <m:t>=</m:t>
        </m:r>
        <m:f>
          <m:fPr>
            <m:type m:val="lin"/>
            <m:ctrlPr>
              <w:rPr>
                <w:rFonts w:ascii="Cambria Math" w:hAnsi="Cambria Math"/>
                <w:i/>
              </w:rPr>
            </m:ctrlPr>
          </m:fPr>
          <m:num>
            <m:sSubSup>
              <m:sSubSupPr>
                <m:ctrlPr>
                  <w:rPr>
                    <w:rFonts w:ascii="Cambria Math" w:hAnsi="Cambria Math"/>
                    <w:i/>
                  </w:rPr>
                </m:ctrlPr>
              </m:sSubSupPr>
              <m:e>
                <m:r>
                  <w:rPr>
                    <w:rFonts w:ascii="Cambria Math" w:hAnsi="Cambria Math"/>
                  </w:rPr>
                  <m:t>С</m:t>
                </m:r>
              </m:e>
              <m:sub>
                <m:r>
                  <w:rPr>
                    <w:rFonts w:ascii="Cambria Math" w:hAnsi="Cambria Math"/>
                  </w:rPr>
                  <m:t>ОФ</m:t>
                </m:r>
              </m:sub>
              <m:sup>
                <m:r>
                  <w:rPr>
                    <w:rFonts w:ascii="Cambria Math" w:hAnsi="Cambria Math"/>
                  </w:rPr>
                  <m:t>перв</m:t>
                </m:r>
              </m:sup>
            </m:sSubSup>
          </m:num>
          <m:den>
            <m:nary>
              <m:naryPr>
                <m:chr m:val="∑"/>
                <m:ctrlPr>
                  <w:rPr>
                    <w:rFonts w:ascii="Cambria Math" w:hAnsi="Cambria Math"/>
                    <w:i/>
                  </w:rPr>
                </m:ctrlPr>
              </m:naryPr>
              <m:sub>
                <m:r>
                  <w:rPr>
                    <w:rFonts w:ascii="Cambria Math" w:hAnsi="Cambria Math"/>
                  </w:rPr>
                  <m:t>t=1</m:t>
                </m:r>
              </m:sub>
              <m:sup>
                <m:r>
                  <w:rPr>
                    <w:rFonts w:ascii="Cambria Math" w:hAnsi="Cambria Math"/>
                  </w:rPr>
                  <m:t>T</m:t>
                </m:r>
              </m:sup>
              <m:e>
                <m:sSub>
                  <m:sSubPr>
                    <m:ctrlPr>
                      <w:rPr>
                        <w:rFonts w:ascii="Cambria Math" w:hAnsi="Cambria Math"/>
                        <w:i/>
                      </w:rPr>
                    </m:ctrlPr>
                  </m:sSubPr>
                  <m:e>
                    <m:r>
                      <w:rPr>
                        <w:rFonts w:ascii="Cambria Math" w:hAnsi="Cambria Math"/>
                      </w:rPr>
                      <m:t>I</m:t>
                    </m:r>
                  </m:e>
                  <m:sub>
                    <m:r>
                      <w:rPr>
                        <w:rFonts w:ascii="Cambria Math" w:hAnsi="Cambria Math"/>
                      </w:rPr>
                      <m:t>t</m:t>
                    </m:r>
                  </m:sub>
                </m:sSub>
              </m:e>
            </m:nary>
          </m:den>
        </m:f>
      </m:oMath>
      <w:r w:rsidR="00EC7529" w:rsidRPr="00230AA5">
        <w:t>,</w:t>
      </w:r>
    </w:p>
    <w:p w14:paraId="3A1AC759" w14:textId="77777777" w:rsidR="00EC7529" w:rsidRPr="00230AA5" w:rsidRDefault="00EC7529" w:rsidP="00EC7529">
      <w:pPr>
        <w:pStyle w:val="2"/>
        <w:ind w:firstLine="567"/>
        <w:jc w:val="both"/>
      </w:pPr>
    </w:p>
    <w:p w14:paraId="305E7F12" w14:textId="77777777" w:rsidR="00EC7529" w:rsidRPr="00230AA5" w:rsidRDefault="00EC7529" w:rsidP="00EC7529">
      <w:pPr>
        <w:pStyle w:val="2"/>
        <w:ind w:firstLine="567"/>
        <w:jc w:val="both"/>
      </w:pPr>
      <w:r w:rsidRPr="00230AA5">
        <w:t>где:</w:t>
      </w:r>
    </w:p>
    <w:p w14:paraId="343D91EF" w14:textId="2890C4BB" w:rsidR="00EC7529" w:rsidRPr="00230AA5" w:rsidRDefault="00EC7529" w:rsidP="00EC7529">
      <w:pPr>
        <w:pStyle w:val="2"/>
        <w:ind w:firstLine="567"/>
        <w:jc w:val="both"/>
      </w:pPr>
      <w:r w:rsidRPr="00230AA5">
        <w:rPr>
          <w:noProof/>
          <w:position w:val="-12"/>
        </w:rPr>
        <w:drawing>
          <wp:inline distT="0" distB="0" distL="0" distR="0" wp14:anchorId="075A8AC1" wp14:editId="5F99C112">
            <wp:extent cx="466725" cy="33337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66725" cy="333375"/>
                    </a:xfrm>
                    <a:prstGeom prst="rect">
                      <a:avLst/>
                    </a:prstGeom>
                    <a:noFill/>
                    <a:ln>
                      <a:noFill/>
                    </a:ln>
                  </pic:spPr>
                </pic:pic>
              </a:graphicData>
            </a:graphic>
          </wp:inline>
        </w:drawing>
      </w:r>
      <w:r w:rsidRPr="00230AA5">
        <w:t xml:space="preserve"> – совокупная первоначальная стоимость основных средств, вводимых по проекту;</w:t>
      </w:r>
    </w:p>
    <w:p w14:paraId="391440BC" w14:textId="77777777" w:rsidR="00EC7529" w:rsidRPr="00230AA5" w:rsidRDefault="00EC7529" w:rsidP="00EC7529">
      <w:pPr>
        <w:pStyle w:val="2"/>
        <w:ind w:firstLine="567"/>
        <w:jc w:val="both"/>
      </w:pPr>
      <w:proofErr w:type="gramStart"/>
      <w:r w:rsidRPr="00230AA5">
        <w:t>I</w:t>
      </w:r>
      <w:r w:rsidRPr="00230AA5">
        <w:rPr>
          <w:vertAlign w:val="subscript"/>
        </w:rPr>
        <w:t xml:space="preserve">t  </w:t>
      </w:r>
      <w:r w:rsidRPr="00230AA5">
        <w:t>–</w:t>
      </w:r>
      <w:proofErr w:type="gramEnd"/>
      <w:r w:rsidRPr="00230AA5">
        <w:t xml:space="preserve"> инвестиционные затраты в периоде t;</w:t>
      </w:r>
    </w:p>
    <w:p w14:paraId="59044E01" w14:textId="77777777" w:rsidR="00EC7529" w:rsidRPr="00230AA5" w:rsidRDefault="00EC7529" w:rsidP="00EC7529">
      <w:pPr>
        <w:pStyle w:val="2"/>
        <w:ind w:firstLine="567"/>
        <w:jc w:val="both"/>
      </w:pPr>
      <w:r w:rsidRPr="00230AA5">
        <w:t>T – расчетный срок проекта в годах.</w:t>
      </w:r>
    </w:p>
    <w:p w14:paraId="153150CF" w14:textId="77777777" w:rsidR="00EC7529" w:rsidRPr="00230AA5" w:rsidRDefault="00EC7529" w:rsidP="00EC7529">
      <w:pPr>
        <w:pStyle w:val="2"/>
        <w:ind w:firstLine="567"/>
        <w:jc w:val="both"/>
      </w:pPr>
      <w:r w:rsidRPr="00230AA5">
        <w:t>Значение данного показателя является справочным.</w:t>
      </w:r>
    </w:p>
    <w:p w14:paraId="1FF5E3E0" w14:textId="77777777" w:rsidR="00EC7529" w:rsidRPr="00230AA5" w:rsidRDefault="00EC7529" w:rsidP="00EC7529">
      <w:pPr>
        <w:pStyle w:val="2"/>
        <w:ind w:firstLine="567"/>
        <w:jc w:val="both"/>
        <w:rPr>
          <w:b/>
        </w:rPr>
      </w:pPr>
    </w:p>
    <w:p w14:paraId="3733D793" w14:textId="77777777" w:rsidR="00EC7529" w:rsidRPr="00230AA5" w:rsidRDefault="00EC7529" w:rsidP="00EC7529">
      <w:pPr>
        <w:pStyle w:val="2"/>
        <w:ind w:firstLine="567"/>
        <w:jc w:val="both"/>
      </w:pPr>
      <w:r w:rsidRPr="00230AA5">
        <w:t>3.</w:t>
      </w:r>
      <w:r w:rsidRPr="00230AA5">
        <w:rPr>
          <w:lang w:val="en-US"/>
        </w:rPr>
        <w:t> </w:t>
      </w:r>
      <w:r w:rsidRPr="00230AA5">
        <w:t xml:space="preserve">Социальная эффективность проекта </w:t>
      </w:r>
    </w:p>
    <w:p w14:paraId="5AE1FC04" w14:textId="77777777" w:rsidR="00EC7529" w:rsidRPr="00230AA5" w:rsidRDefault="00EC7529" w:rsidP="00EC7529">
      <w:pPr>
        <w:pStyle w:val="2"/>
        <w:ind w:firstLine="567"/>
        <w:jc w:val="both"/>
      </w:pPr>
    </w:p>
    <w:p w14:paraId="2A8E0896" w14:textId="77777777" w:rsidR="00EC7529" w:rsidRPr="00230AA5" w:rsidRDefault="00EC7529" w:rsidP="00EC7529">
      <w:pPr>
        <w:pStyle w:val="2"/>
        <w:ind w:firstLine="567"/>
        <w:jc w:val="both"/>
      </w:pPr>
      <w:bookmarkStart w:id="16" w:name="Par114"/>
      <w:bookmarkEnd w:id="16"/>
      <w:r w:rsidRPr="00230AA5">
        <w:t>Социальная эффективность проекта оценивается по следующим показателям:</w:t>
      </w:r>
    </w:p>
    <w:p w14:paraId="25EC21E2" w14:textId="77777777" w:rsidR="00EC7529" w:rsidRPr="00230AA5" w:rsidRDefault="00EC7529" w:rsidP="00EC7529">
      <w:pPr>
        <w:pStyle w:val="2"/>
        <w:ind w:firstLine="567"/>
        <w:jc w:val="both"/>
      </w:pPr>
      <w:r w:rsidRPr="00230AA5">
        <w:t>1. Отношение дополнительного фонда оплаты труда, возникающего</w:t>
      </w:r>
      <w:r w:rsidRPr="00230AA5">
        <w:br/>
        <w:t>в результате реализации проекта, к сумме предоставляемой государственной поддержки:</w:t>
      </w:r>
    </w:p>
    <w:p w14:paraId="6EDCA833" w14:textId="77777777" w:rsidR="00EC7529" w:rsidRPr="00230AA5" w:rsidRDefault="00EC7529" w:rsidP="00EC7529">
      <w:pPr>
        <w:pStyle w:val="2"/>
        <w:ind w:firstLine="567"/>
        <w:jc w:val="both"/>
      </w:pPr>
    </w:p>
    <w:p w14:paraId="222DA936" w14:textId="515CD50E" w:rsidR="00EC7529" w:rsidRPr="00230AA5" w:rsidRDefault="00EC7529" w:rsidP="00EC7529">
      <w:pPr>
        <w:pStyle w:val="2"/>
        <w:ind w:firstLine="567"/>
        <w:jc w:val="both"/>
      </w:pPr>
      <w:r w:rsidRPr="00230AA5">
        <w:rPr>
          <w:noProof/>
          <w:position w:val="-29"/>
        </w:rPr>
        <w:drawing>
          <wp:inline distT="0" distB="0" distL="0" distR="0" wp14:anchorId="3789B7C6" wp14:editId="26C0E6A3">
            <wp:extent cx="139065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90650" cy="552450"/>
                    </a:xfrm>
                    <a:prstGeom prst="rect">
                      <a:avLst/>
                    </a:prstGeom>
                    <a:noFill/>
                    <a:ln>
                      <a:noFill/>
                    </a:ln>
                  </pic:spPr>
                </pic:pic>
              </a:graphicData>
            </a:graphic>
          </wp:inline>
        </w:drawing>
      </w:r>
    </w:p>
    <w:p w14:paraId="4CC139AF" w14:textId="77777777" w:rsidR="00EC7529" w:rsidRPr="00230AA5" w:rsidRDefault="00EC7529" w:rsidP="00EC7529">
      <w:pPr>
        <w:pStyle w:val="2"/>
        <w:ind w:firstLine="567"/>
        <w:jc w:val="both"/>
      </w:pPr>
    </w:p>
    <w:p w14:paraId="2BCEC9D7" w14:textId="77777777" w:rsidR="00EC7529" w:rsidRPr="00230AA5" w:rsidRDefault="00EC7529" w:rsidP="00EC7529">
      <w:pPr>
        <w:pStyle w:val="2"/>
        <w:ind w:firstLine="567"/>
        <w:jc w:val="both"/>
      </w:pPr>
      <w:r w:rsidRPr="00230AA5">
        <w:t>где:</w:t>
      </w:r>
    </w:p>
    <w:p w14:paraId="3721F9B9" w14:textId="77777777" w:rsidR="00EC7529" w:rsidRPr="00230AA5" w:rsidRDefault="00EC7529" w:rsidP="00EC7529">
      <w:pPr>
        <w:pStyle w:val="2"/>
        <w:ind w:firstLine="567"/>
        <w:jc w:val="both"/>
      </w:pPr>
      <w:proofErr w:type="spellStart"/>
      <w:r w:rsidRPr="00230AA5">
        <w:t>ФОТ</w:t>
      </w:r>
      <w:r w:rsidRPr="00230AA5">
        <w:rPr>
          <w:vertAlign w:val="subscript"/>
        </w:rPr>
        <w:t>доп</w:t>
      </w:r>
      <w:proofErr w:type="spellEnd"/>
      <w:r w:rsidRPr="00230AA5">
        <w:t xml:space="preserve"> – дополнительный фонд оплаты труда;</w:t>
      </w:r>
    </w:p>
    <w:p w14:paraId="2D760606" w14:textId="77777777" w:rsidR="00EC7529" w:rsidRPr="00230AA5" w:rsidRDefault="00EC7529" w:rsidP="00EC7529">
      <w:pPr>
        <w:pStyle w:val="2"/>
        <w:ind w:firstLine="567"/>
        <w:jc w:val="both"/>
      </w:pPr>
      <w:r w:rsidRPr="00230AA5">
        <w:t>ГП – сумма государственной поддержки.</w:t>
      </w:r>
    </w:p>
    <w:p w14:paraId="23D1E986" w14:textId="77777777" w:rsidR="00EC7529" w:rsidRPr="00230AA5" w:rsidRDefault="00EC7529" w:rsidP="00EC7529">
      <w:pPr>
        <w:pStyle w:val="2"/>
        <w:ind w:firstLine="567"/>
        <w:jc w:val="both"/>
      </w:pPr>
      <w:r w:rsidRPr="00230AA5">
        <w:t>Проект является эффективным, если социальный эффект нарастающим итогом за период, равный сроку окупаемости проекта плюс 1 год, больше единицы (</w:t>
      </w:r>
      <w:proofErr w:type="spellStart"/>
      <w:proofErr w:type="gramStart"/>
      <w:r w:rsidRPr="00230AA5">
        <w:t>Э</w:t>
      </w:r>
      <w:r w:rsidRPr="00230AA5">
        <w:rPr>
          <w:vertAlign w:val="subscript"/>
        </w:rPr>
        <w:t>соц</w:t>
      </w:r>
      <w:proofErr w:type="spellEnd"/>
      <w:r w:rsidRPr="00230AA5">
        <w:t> &gt;</w:t>
      </w:r>
      <w:proofErr w:type="gramEnd"/>
      <w:r w:rsidRPr="00230AA5">
        <w:t> 1) – суммарный дополнительный фонд оплаты труда превышает предоставленную государственную поддержку.</w:t>
      </w:r>
    </w:p>
    <w:p w14:paraId="46F88F3F" w14:textId="77777777" w:rsidR="00EC7529" w:rsidRPr="00230AA5" w:rsidRDefault="00EC7529" w:rsidP="00EC7529">
      <w:pPr>
        <w:pStyle w:val="2"/>
        <w:ind w:firstLine="567"/>
        <w:jc w:val="both"/>
      </w:pPr>
      <w:r w:rsidRPr="00230AA5">
        <w:t>2. Количество создаваемых и сохраненных рабочих мест.</w:t>
      </w:r>
    </w:p>
    <w:p w14:paraId="489C4E5C" w14:textId="77777777" w:rsidR="00EC7529" w:rsidRPr="00230AA5" w:rsidRDefault="00EC7529" w:rsidP="00EC7529">
      <w:pPr>
        <w:pStyle w:val="2"/>
        <w:ind w:firstLine="567"/>
        <w:jc w:val="both"/>
      </w:pPr>
      <w:r w:rsidRPr="00230AA5">
        <w:t>3. Иные социальные показатели.</w:t>
      </w:r>
    </w:p>
    <w:p w14:paraId="2F76FD88" w14:textId="77777777" w:rsidR="00EC7529" w:rsidRPr="00230AA5" w:rsidRDefault="00EC7529" w:rsidP="00EC7529">
      <w:pPr>
        <w:pStyle w:val="2"/>
        <w:ind w:firstLine="567"/>
        <w:jc w:val="both"/>
      </w:pPr>
    </w:p>
    <w:p w14:paraId="02E929A5" w14:textId="77777777" w:rsidR="00EC7529" w:rsidRPr="00230AA5" w:rsidRDefault="00EC7529" w:rsidP="00EC7529">
      <w:pPr>
        <w:pStyle w:val="2"/>
        <w:ind w:firstLine="567"/>
        <w:jc w:val="both"/>
      </w:pPr>
      <w:r w:rsidRPr="00230AA5">
        <w:t>3.</w:t>
      </w:r>
      <w:r w:rsidRPr="00230AA5">
        <w:rPr>
          <w:lang w:val="en-US"/>
        </w:rPr>
        <w:t> </w:t>
      </w:r>
      <w:r w:rsidRPr="00230AA5">
        <w:t xml:space="preserve">Бюджетная эффективность проекта </w:t>
      </w:r>
    </w:p>
    <w:p w14:paraId="45EF4D3F" w14:textId="77777777" w:rsidR="00EC7529" w:rsidRPr="00230AA5" w:rsidRDefault="00EC7529" w:rsidP="00EC7529">
      <w:pPr>
        <w:pStyle w:val="2"/>
        <w:ind w:firstLine="567"/>
        <w:jc w:val="both"/>
      </w:pPr>
    </w:p>
    <w:p w14:paraId="08734D79" w14:textId="77777777" w:rsidR="00EC7529" w:rsidRPr="00230AA5" w:rsidRDefault="00EC7529" w:rsidP="00EC7529">
      <w:pPr>
        <w:pStyle w:val="2"/>
        <w:ind w:firstLine="567"/>
        <w:jc w:val="both"/>
      </w:pPr>
      <w:bookmarkStart w:id="17" w:name="Par128"/>
      <w:bookmarkEnd w:id="17"/>
      <w:r w:rsidRPr="00230AA5">
        <w:t>Бюджетная эффективность проекта оценивается по следующим показателям:</w:t>
      </w:r>
    </w:p>
    <w:p w14:paraId="4A6FCE6F" w14:textId="77777777" w:rsidR="00EC7529" w:rsidRPr="00230AA5" w:rsidRDefault="00EC7529" w:rsidP="00EC7529">
      <w:pPr>
        <w:pStyle w:val="2"/>
        <w:ind w:firstLine="567"/>
        <w:jc w:val="both"/>
      </w:pPr>
      <w:r w:rsidRPr="00230AA5">
        <w:t>1. Дополнительные поступления в бюджеты всех уровней от реализации проекта.</w:t>
      </w:r>
    </w:p>
    <w:p w14:paraId="3E4F49FF" w14:textId="77777777" w:rsidR="00EC7529" w:rsidRPr="00230AA5" w:rsidRDefault="00EC7529" w:rsidP="00EC7529">
      <w:pPr>
        <w:pStyle w:val="2"/>
        <w:ind w:firstLine="567"/>
        <w:jc w:val="both"/>
      </w:pPr>
      <w:r w:rsidRPr="00230AA5">
        <w:t>2. Разница дополнительных доходов и расходов консолидированного бюджета края, возникающих в результате реализации проекта:</w:t>
      </w:r>
    </w:p>
    <w:p w14:paraId="02D69508" w14:textId="77777777" w:rsidR="00EC7529" w:rsidRPr="00230AA5" w:rsidRDefault="00EC7529" w:rsidP="00EC7529">
      <w:pPr>
        <w:pStyle w:val="2"/>
        <w:ind w:firstLine="567"/>
        <w:jc w:val="both"/>
      </w:pPr>
    </w:p>
    <w:p w14:paraId="7D1FFBC4" w14:textId="77777777" w:rsidR="00EC7529" w:rsidRPr="00230AA5" w:rsidRDefault="00EC7529" w:rsidP="00EC7529">
      <w:pPr>
        <w:pStyle w:val="2"/>
        <w:ind w:firstLine="567"/>
        <w:jc w:val="both"/>
      </w:pPr>
      <w:proofErr w:type="spellStart"/>
      <w:r w:rsidRPr="00230AA5">
        <w:t>Эбюджет</w:t>
      </w:r>
      <w:proofErr w:type="spellEnd"/>
      <w:r w:rsidRPr="00230AA5">
        <w:t xml:space="preserve"> = Н – ГП,</w:t>
      </w:r>
    </w:p>
    <w:p w14:paraId="4F0A8052" w14:textId="77777777" w:rsidR="00EC7529" w:rsidRPr="00230AA5" w:rsidRDefault="00EC7529" w:rsidP="00EC7529">
      <w:pPr>
        <w:pStyle w:val="2"/>
        <w:ind w:firstLine="567"/>
        <w:jc w:val="both"/>
      </w:pPr>
    </w:p>
    <w:p w14:paraId="60E9ACC5" w14:textId="77777777" w:rsidR="00EC7529" w:rsidRPr="00230AA5" w:rsidRDefault="00EC7529" w:rsidP="00EC7529">
      <w:pPr>
        <w:pStyle w:val="2"/>
        <w:ind w:firstLine="567"/>
        <w:jc w:val="both"/>
      </w:pPr>
      <w:r w:rsidRPr="00230AA5">
        <w:t>где:</w:t>
      </w:r>
    </w:p>
    <w:p w14:paraId="7F95D961" w14:textId="77777777" w:rsidR="00EC7529" w:rsidRPr="00230AA5" w:rsidRDefault="00EC7529" w:rsidP="00EC7529">
      <w:pPr>
        <w:pStyle w:val="2"/>
        <w:ind w:firstLine="567"/>
        <w:jc w:val="both"/>
      </w:pPr>
      <w:r w:rsidRPr="00230AA5">
        <w:t>Н – налоговые платежи в консолидированный бюджет края от реализации проекта;</w:t>
      </w:r>
    </w:p>
    <w:p w14:paraId="32C159F2" w14:textId="77777777" w:rsidR="00EC7529" w:rsidRPr="00230AA5" w:rsidRDefault="00EC7529" w:rsidP="00EC7529">
      <w:pPr>
        <w:pStyle w:val="2"/>
        <w:ind w:firstLine="567"/>
        <w:jc w:val="both"/>
      </w:pPr>
      <w:r w:rsidRPr="00230AA5">
        <w:t>ГП – сумма государственной поддержки.</w:t>
      </w:r>
    </w:p>
    <w:p w14:paraId="3EA46E8F" w14:textId="77777777" w:rsidR="00EC7529" w:rsidRPr="00230AA5" w:rsidRDefault="00EC7529" w:rsidP="00EC7529">
      <w:pPr>
        <w:pStyle w:val="2"/>
        <w:ind w:firstLine="567"/>
        <w:jc w:val="both"/>
      </w:pPr>
      <w:r w:rsidRPr="00230AA5">
        <w:t>Проект является эффективным, если бюджетный эффект нарастающим итогом за период, равный сроку окупаемости проекта плюс 1 год, является положительным – суммы налоговых поступлений превышают сумму предоставленной государственной поддержки.</w:t>
      </w:r>
    </w:p>
    <w:bookmarkEnd w:id="13"/>
    <w:p w14:paraId="45322F07" w14:textId="77777777" w:rsidR="00EC7529" w:rsidRPr="00CE2474" w:rsidRDefault="00EC7529" w:rsidP="00EC7529">
      <w:pPr>
        <w:ind w:left="4536"/>
        <w:rPr>
          <w:szCs w:val="28"/>
        </w:rPr>
      </w:pPr>
    </w:p>
    <w:p w14:paraId="3142F988" w14:textId="77777777" w:rsidR="00EC7529" w:rsidRDefault="00EC7529" w:rsidP="00EC7529">
      <w:pPr>
        <w:pStyle w:val="ConsPlusNormal"/>
        <w:outlineLvl w:val="1"/>
        <w:rPr>
          <w:rFonts w:ascii="Times New Roman" w:hAnsi="Times New Roman" w:cs="Times New Roman"/>
        </w:rPr>
      </w:pPr>
    </w:p>
    <w:p w14:paraId="716BB603" w14:textId="77777777" w:rsidR="00EC7529" w:rsidRDefault="00EC7529" w:rsidP="00EC7529">
      <w:pPr>
        <w:pStyle w:val="ConsPlusNormal"/>
        <w:outlineLvl w:val="1"/>
        <w:rPr>
          <w:rFonts w:ascii="Times New Roman" w:hAnsi="Times New Roman" w:cs="Times New Roman"/>
        </w:rPr>
      </w:pPr>
    </w:p>
    <w:p w14:paraId="4C32889A" w14:textId="77777777" w:rsidR="00EC7529" w:rsidRDefault="00EC7529" w:rsidP="00EC7529">
      <w:pPr>
        <w:pStyle w:val="ConsPlusNormal"/>
        <w:outlineLvl w:val="1"/>
        <w:rPr>
          <w:rFonts w:ascii="Times New Roman" w:hAnsi="Times New Roman" w:cs="Times New Roman"/>
        </w:rPr>
      </w:pPr>
    </w:p>
    <w:p w14:paraId="49AF4AFF" w14:textId="77777777" w:rsidR="00EC7529" w:rsidRDefault="00EC7529" w:rsidP="00EC7529">
      <w:pPr>
        <w:pStyle w:val="ConsPlusNormal"/>
        <w:outlineLvl w:val="1"/>
        <w:rPr>
          <w:rFonts w:ascii="Times New Roman" w:hAnsi="Times New Roman" w:cs="Times New Roman"/>
        </w:rPr>
      </w:pPr>
    </w:p>
    <w:p w14:paraId="64DCE450" w14:textId="77777777" w:rsidR="00EC7529" w:rsidRDefault="00EC7529" w:rsidP="00EC7529">
      <w:pPr>
        <w:pStyle w:val="ConsPlusNormal"/>
        <w:outlineLvl w:val="1"/>
        <w:rPr>
          <w:rFonts w:ascii="Times New Roman" w:hAnsi="Times New Roman" w:cs="Times New Roman"/>
        </w:rPr>
      </w:pPr>
    </w:p>
    <w:p w14:paraId="092FBC70" w14:textId="77777777" w:rsidR="00EC7529" w:rsidRDefault="00EC7529" w:rsidP="00EC7529">
      <w:pPr>
        <w:pStyle w:val="ConsPlusNormal"/>
        <w:outlineLvl w:val="1"/>
        <w:rPr>
          <w:rFonts w:ascii="Times New Roman" w:hAnsi="Times New Roman" w:cs="Times New Roman"/>
        </w:rPr>
      </w:pPr>
    </w:p>
    <w:p w14:paraId="075CD355" w14:textId="77777777" w:rsidR="00EC7529" w:rsidRDefault="00EC7529" w:rsidP="00EC7529">
      <w:pPr>
        <w:pStyle w:val="ConsPlusNormal"/>
        <w:outlineLvl w:val="1"/>
        <w:rPr>
          <w:rFonts w:ascii="Times New Roman" w:hAnsi="Times New Roman" w:cs="Times New Roman"/>
        </w:rPr>
      </w:pPr>
    </w:p>
    <w:p w14:paraId="0F2411AA" w14:textId="77777777" w:rsidR="00EC7529" w:rsidRDefault="00EC7529" w:rsidP="00EC7529">
      <w:pPr>
        <w:pStyle w:val="ConsPlusNormal"/>
        <w:outlineLvl w:val="1"/>
        <w:rPr>
          <w:rFonts w:ascii="Times New Roman" w:hAnsi="Times New Roman" w:cs="Times New Roman"/>
        </w:rPr>
      </w:pPr>
    </w:p>
    <w:p w14:paraId="75C6598E" w14:textId="77777777" w:rsidR="00EC7529" w:rsidRDefault="00EC7529" w:rsidP="00EC7529">
      <w:pPr>
        <w:pStyle w:val="ConsPlusNormal"/>
        <w:outlineLvl w:val="1"/>
        <w:rPr>
          <w:rFonts w:ascii="Times New Roman" w:hAnsi="Times New Roman" w:cs="Times New Roman"/>
        </w:rPr>
      </w:pPr>
    </w:p>
    <w:p w14:paraId="5566A2A2" w14:textId="77777777" w:rsidR="00EC7529" w:rsidRDefault="00EC7529" w:rsidP="00EC7529">
      <w:pPr>
        <w:pStyle w:val="ConsPlusNormal"/>
        <w:outlineLvl w:val="1"/>
        <w:rPr>
          <w:rFonts w:ascii="Times New Roman" w:hAnsi="Times New Roman" w:cs="Times New Roman"/>
        </w:rPr>
      </w:pPr>
    </w:p>
    <w:p w14:paraId="5D79F90A" w14:textId="77777777" w:rsidR="00EC7529" w:rsidRDefault="00EC7529" w:rsidP="00EC7529">
      <w:pPr>
        <w:pStyle w:val="ConsPlusNormal"/>
        <w:outlineLvl w:val="1"/>
        <w:rPr>
          <w:rFonts w:ascii="Times New Roman" w:hAnsi="Times New Roman" w:cs="Times New Roman"/>
        </w:rPr>
      </w:pPr>
    </w:p>
    <w:p w14:paraId="2B53ECD2" w14:textId="77777777" w:rsidR="00EC7529" w:rsidRDefault="00EC7529" w:rsidP="00EC7529">
      <w:pPr>
        <w:pStyle w:val="ConsPlusNormal"/>
        <w:outlineLvl w:val="1"/>
        <w:rPr>
          <w:rFonts w:ascii="Times New Roman" w:hAnsi="Times New Roman" w:cs="Times New Roman"/>
        </w:rPr>
      </w:pPr>
    </w:p>
    <w:p w14:paraId="4DB0F540" w14:textId="77777777" w:rsidR="00EC7529" w:rsidRDefault="00EC7529" w:rsidP="00EC7529">
      <w:pPr>
        <w:pStyle w:val="ConsPlusNormal"/>
        <w:outlineLvl w:val="1"/>
        <w:rPr>
          <w:rFonts w:ascii="Times New Roman" w:hAnsi="Times New Roman" w:cs="Times New Roman"/>
        </w:rPr>
      </w:pPr>
    </w:p>
    <w:p w14:paraId="18BD8499" w14:textId="77777777" w:rsidR="00EC7529" w:rsidRDefault="00EC7529" w:rsidP="00EC7529">
      <w:pPr>
        <w:pStyle w:val="ConsPlusNormal"/>
        <w:outlineLvl w:val="1"/>
        <w:rPr>
          <w:rFonts w:ascii="Times New Roman" w:hAnsi="Times New Roman" w:cs="Times New Roman"/>
        </w:rPr>
      </w:pPr>
    </w:p>
    <w:p w14:paraId="3994AE16" w14:textId="77777777" w:rsidR="00EC7529" w:rsidRDefault="00EC7529" w:rsidP="00EC7529">
      <w:pPr>
        <w:pStyle w:val="ConsPlusNormal"/>
        <w:outlineLvl w:val="1"/>
        <w:rPr>
          <w:rFonts w:ascii="Times New Roman" w:hAnsi="Times New Roman" w:cs="Times New Roman"/>
        </w:rPr>
      </w:pPr>
    </w:p>
    <w:p w14:paraId="17E746EE" w14:textId="77777777" w:rsidR="00EC7529" w:rsidRDefault="00EC7529" w:rsidP="00EC7529">
      <w:pPr>
        <w:pStyle w:val="ConsPlusNormal"/>
        <w:outlineLvl w:val="1"/>
        <w:rPr>
          <w:rFonts w:ascii="Times New Roman" w:hAnsi="Times New Roman" w:cs="Times New Roman"/>
        </w:rPr>
      </w:pPr>
    </w:p>
    <w:p w14:paraId="1E98D023" w14:textId="77777777" w:rsidR="00EC7529" w:rsidRDefault="00EC7529" w:rsidP="00EC7529">
      <w:pPr>
        <w:pStyle w:val="ConsPlusNormal"/>
        <w:outlineLvl w:val="1"/>
        <w:rPr>
          <w:rFonts w:ascii="Times New Roman" w:hAnsi="Times New Roman" w:cs="Times New Roman"/>
        </w:rPr>
      </w:pPr>
    </w:p>
    <w:p w14:paraId="6775809D" w14:textId="77777777" w:rsidR="00EC7529" w:rsidRDefault="00EC7529" w:rsidP="00EC7529">
      <w:pPr>
        <w:pStyle w:val="ConsPlusNormal"/>
        <w:outlineLvl w:val="1"/>
        <w:rPr>
          <w:rFonts w:ascii="Times New Roman" w:hAnsi="Times New Roman" w:cs="Times New Roman"/>
        </w:rPr>
      </w:pPr>
    </w:p>
    <w:p w14:paraId="21D40631" w14:textId="77777777" w:rsidR="00EC7529" w:rsidRDefault="00EC7529" w:rsidP="00EC7529">
      <w:pPr>
        <w:pStyle w:val="ConsPlusNormal"/>
        <w:outlineLvl w:val="1"/>
        <w:rPr>
          <w:rFonts w:ascii="Times New Roman" w:hAnsi="Times New Roman" w:cs="Times New Roman"/>
        </w:rPr>
      </w:pPr>
    </w:p>
    <w:p w14:paraId="5DFE42A4" w14:textId="77777777" w:rsidR="00EC7529" w:rsidRDefault="00EC7529" w:rsidP="00EC7529">
      <w:pPr>
        <w:pStyle w:val="ConsPlusNormal"/>
        <w:outlineLvl w:val="1"/>
        <w:rPr>
          <w:rFonts w:ascii="Times New Roman" w:hAnsi="Times New Roman" w:cs="Times New Roman"/>
        </w:rPr>
      </w:pPr>
    </w:p>
    <w:p w14:paraId="7E4F7A4C" w14:textId="77777777" w:rsidR="00EC7529" w:rsidRDefault="00EC7529" w:rsidP="00EC7529">
      <w:pPr>
        <w:pStyle w:val="ConsPlusNormal"/>
        <w:outlineLvl w:val="1"/>
        <w:rPr>
          <w:rFonts w:ascii="Times New Roman" w:hAnsi="Times New Roman" w:cs="Times New Roman"/>
        </w:rPr>
      </w:pPr>
    </w:p>
    <w:p w14:paraId="4A13A4F4" w14:textId="77777777" w:rsidR="00EC7529" w:rsidRDefault="00EC7529" w:rsidP="00EC7529">
      <w:pPr>
        <w:pStyle w:val="ConsPlusNormal"/>
        <w:outlineLvl w:val="1"/>
        <w:rPr>
          <w:rFonts w:ascii="Times New Roman" w:hAnsi="Times New Roman" w:cs="Times New Roman"/>
        </w:rPr>
      </w:pPr>
    </w:p>
    <w:p w14:paraId="6EABFB7B" w14:textId="77777777" w:rsidR="00EC7529" w:rsidRDefault="00EC7529" w:rsidP="00EC7529">
      <w:pPr>
        <w:pStyle w:val="ConsPlusNormal"/>
        <w:outlineLvl w:val="1"/>
        <w:rPr>
          <w:rFonts w:ascii="Times New Roman" w:hAnsi="Times New Roman" w:cs="Times New Roman"/>
        </w:rPr>
      </w:pPr>
    </w:p>
    <w:p w14:paraId="56DB8B87" w14:textId="77777777" w:rsidR="00EC7529" w:rsidRDefault="00EC7529" w:rsidP="00EC7529">
      <w:pPr>
        <w:pStyle w:val="ConsPlusNormal"/>
        <w:outlineLvl w:val="1"/>
        <w:rPr>
          <w:rFonts w:ascii="Times New Roman" w:hAnsi="Times New Roman" w:cs="Times New Roman"/>
        </w:rPr>
      </w:pPr>
    </w:p>
    <w:p w14:paraId="3F849EF9" w14:textId="77777777" w:rsidR="00EC7529" w:rsidRDefault="00EC7529" w:rsidP="00EC7529">
      <w:pPr>
        <w:pStyle w:val="ConsPlusNormal"/>
        <w:outlineLvl w:val="1"/>
        <w:rPr>
          <w:rFonts w:ascii="Times New Roman" w:hAnsi="Times New Roman" w:cs="Times New Roman"/>
        </w:rPr>
      </w:pPr>
    </w:p>
    <w:p w14:paraId="5DD383A2" w14:textId="77777777" w:rsidR="00EC7529" w:rsidRDefault="00EC7529" w:rsidP="00EC7529">
      <w:pPr>
        <w:pStyle w:val="2"/>
        <w:sectPr w:rsidR="00EC7529" w:rsidSect="002366F2">
          <w:pgSz w:w="11906" w:h="16838"/>
          <w:pgMar w:top="1134" w:right="1701" w:bottom="1134" w:left="851" w:header="709" w:footer="709" w:gutter="0"/>
          <w:cols w:space="708"/>
          <w:titlePg/>
          <w:docGrid w:linePitch="360"/>
        </w:sectPr>
      </w:pPr>
    </w:p>
    <w:p w14:paraId="166DBB24" w14:textId="77777777" w:rsidR="00EC7529" w:rsidRPr="006B6DBF" w:rsidRDefault="00EC7529" w:rsidP="00EC7529">
      <w:pPr>
        <w:pStyle w:val="ConsPlusNormal"/>
        <w:jc w:val="right"/>
        <w:outlineLvl w:val="1"/>
        <w:rPr>
          <w:rFonts w:ascii="Times New Roman" w:hAnsi="Times New Roman" w:cs="Times New Roman"/>
          <w:sz w:val="28"/>
          <w:szCs w:val="28"/>
        </w:rPr>
      </w:pPr>
      <w:r w:rsidRPr="006B6DBF">
        <w:rPr>
          <w:rFonts w:ascii="Times New Roman" w:hAnsi="Times New Roman" w:cs="Times New Roman"/>
          <w:sz w:val="28"/>
          <w:szCs w:val="28"/>
        </w:rPr>
        <w:t>Приложение №</w:t>
      </w:r>
      <w:r>
        <w:rPr>
          <w:rFonts w:ascii="Times New Roman" w:hAnsi="Times New Roman" w:cs="Times New Roman"/>
          <w:sz w:val="28"/>
          <w:szCs w:val="28"/>
        </w:rPr>
        <w:t>3</w:t>
      </w:r>
    </w:p>
    <w:p w14:paraId="0AB10D07" w14:textId="77777777" w:rsidR="00EC7529" w:rsidRPr="006B6DBF" w:rsidRDefault="00EC7529" w:rsidP="00EC7529">
      <w:pPr>
        <w:pStyle w:val="ConsPlusNormal"/>
        <w:jc w:val="right"/>
        <w:outlineLvl w:val="1"/>
        <w:rPr>
          <w:rFonts w:ascii="Times New Roman" w:hAnsi="Times New Roman" w:cs="Times New Roman"/>
          <w:sz w:val="28"/>
          <w:szCs w:val="28"/>
        </w:rPr>
      </w:pPr>
      <w:r w:rsidRPr="006B6DBF">
        <w:rPr>
          <w:rFonts w:ascii="Times New Roman" w:hAnsi="Times New Roman" w:cs="Times New Roman"/>
          <w:sz w:val="28"/>
          <w:szCs w:val="28"/>
        </w:rPr>
        <w:t>к Порядку</w:t>
      </w:r>
    </w:p>
    <w:p w14:paraId="454D7AD1" w14:textId="77777777" w:rsidR="00EC7529" w:rsidRDefault="00EC7529" w:rsidP="00EC7529">
      <w:pPr>
        <w:pStyle w:val="ConsPlusNormal"/>
        <w:jc w:val="right"/>
        <w:rPr>
          <w:rFonts w:ascii="Times New Roman" w:hAnsi="Times New Roman" w:cs="Times New Roman"/>
          <w:bCs/>
          <w:sz w:val="28"/>
          <w:szCs w:val="28"/>
        </w:rPr>
      </w:pPr>
      <w:r w:rsidRPr="006B6DBF">
        <w:rPr>
          <w:rFonts w:ascii="Times New Roman" w:hAnsi="Times New Roman" w:cs="Times New Roman"/>
          <w:sz w:val="28"/>
          <w:szCs w:val="28"/>
        </w:rPr>
        <w:t xml:space="preserve"> предоставления </w:t>
      </w:r>
      <w:r w:rsidRPr="00230AA5">
        <w:rPr>
          <w:rFonts w:ascii="Times New Roman" w:hAnsi="Times New Roman" w:cs="Times New Roman"/>
          <w:bCs/>
          <w:sz w:val="28"/>
          <w:szCs w:val="28"/>
        </w:rPr>
        <w:t xml:space="preserve">субсидий субъектам малого и среднего предпринимательства </w:t>
      </w:r>
    </w:p>
    <w:p w14:paraId="486D8362" w14:textId="77777777" w:rsidR="00EC7529" w:rsidRDefault="00EC7529" w:rsidP="00EC7529">
      <w:pPr>
        <w:pStyle w:val="ConsPlusNormal"/>
        <w:jc w:val="right"/>
        <w:rPr>
          <w:rFonts w:ascii="Times New Roman" w:hAnsi="Times New Roman" w:cs="Times New Roman"/>
          <w:bCs/>
          <w:sz w:val="28"/>
          <w:szCs w:val="28"/>
        </w:rPr>
      </w:pPr>
      <w:r w:rsidRPr="00230AA5">
        <w:rPr>
          <w:rFonts w:ascii="Times New Roman" w:hAnsi="Times New Roman" w:cs="Times New Roman"/>
          <w:bCs/>
          <w:sz w:val="28"/>
          <w:szCs w:val="28"/>
        </w:rPr>
        <w:t>на реализацию инвестиционных проектов в приоритетных отраслях</w:t>
      </w:r>
    </w:p>
    <w:p w14:paraId="2C56302D" w14:textId="77777777" w:rsidR="00EC7529" w:rsidRPr="00F30BEE" w:rsidRDefault="00EC7529" w:rsidP="00EC7529">
      <w:pPr>
        <w:pStyle w:val="ConsPlusNormal"/>
        <w:jc w:val="center"/>
        <w:rPr>
          <w:rFonts w:ascii="Times New Roman" w:hAnsi="Times New Roman" w:cs="Times New Roman"/>
          <w:sz w:val="28"/>
          <w:szCs w:val="28"/>
        </w:rPr>
      </w:pPr>
      <w:r w:rsidRPr="00F30BEE">
        <w:rPr>
          <w:rFonts w:ascii="Times New Roman" w:hAnsi="Times New Roman" w:cs="Times New Roman"/>
          <w:sz w:val="28"/>
          <w:szCs w:val="28"/>
        </w:rPr>
        <w:t>Отчет о показателях финансово-хозяйственной деятельности</w:t>
      </w:r>
    </w:p>
    <w:p w14:paraId="3EDD99E7" w14:textId="77777777" w:rsidR="00DA2BBE" w:rsidRDefault="00EC7529" w:rsidP="00DA2BBE">
      <w:pPr>
        <w:pStyle w:val="ConsPlusNormal"/>
        <w:jc w:val="center"/>
        <w:rPr>
          <w:rFonts w:ascii="Times New Roman" w:hAnsi="Times New Roman" w:cs="Times New Roman"/>
          <w:i/>
          <w:iCs/>
        </w:rPr>
      </w:pPr>
      <w:r w:rsidRPr="00F30BEE">
        <w:rPr>
          <w:rFonts w:ascii="Times New Roman" w:hAnsi="Times New Roman" w:cs="Times New Roman"/>
          <w:sz w:val="28"/>
          <w:szCs w:val="28"/>
        </w:rPr>
        <w:t>______________________________________________________________</w:t>
      </w:r>
      <w:r w:rsidR="00DA2BBE" w:rsidRPr="00DA2BBE">
        <w:rPr>
          <w:rFonts w:ascii="Times New Roman" w:hAnsi="Times New Roman" w:cs="Times New Roman"/>
          <w:i/>
          <w:iCs/>
        </w:rPr>
        <w:t xml:space="preserve"> </w:t>
      </w:r>
    </w:p>
    <w:p w14:paraId="2238BB34" w14:textId="4521DB0F" w:rsidR="00DA2BBE" w:rsidRPr="00DA2BBE" w:rsidRDefault="00DA2BBE" w:rsidP="00DA2BBE">
      <w:pPr>
        <w:pStyle w:val="ConsPlusNormal"/>
        <w:jc w:val="center"/>
        <w:rPr>
          <w:rFonts w:ascii="Times New Roman" w:hAnsi="Times New Roman" w:cs="Times New Roman"/>
          <w:i/>
          <w:iCs/>
          <w:sz w:val="22"/>
          <w:szCs w:val="22"/>
        </w:rPr>
      </w:pPr>
      <w:r w:rsidRPr="00DA2BBE">
        <w:rPr>
          <w:rFonts w:ascii="Times New Roman" w:hAnsi="Times New Roman" w:cs="Times New Roman"/>
          <w:i/>
          <w:iCs/>
        </w:rPr>
        <w:t>(наименование получателя субсидии)</w:t>
      </w:r>
    </w:p>
    <w:tbl>
      <w:tblPr>
        <w:tblpPr w:leftFromText="180" w:rightFromText="180" w:vertAnchor="text" w:horzAnchor="margin" w:tblpY="295"/>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827"/>
        <w:gridCol w:w="1866"/>
        <w:gridCol w:w="2529"/>
        <w:gridCol w:w="2126"/>
        <w:gridCol w:w="1984"/>
        <w:gridCol w:w="2132"/>
      </w:tblGrid>
      <w:tr w:rsidR="00DA2BBE" w:rsidRPr="004F703A" w14:paraId="78E9B6F9" w14:textId="77777777" w:rsidTr="00DA2BBE">
        <w:tc>
          <w:tcPr>
            <w:tcW w:w="704" w:type="dxa"/>
            <w:shd w:val="clear" w:color="auto" w:fill="auto"/>
          </w:tcPr>
          <w:p w14:paraId="15D2AF2E" w14:textId="77777777" w:rsidR="00DA2BBE" w:rsidRPr="004F703A" w:rsidRDefault="00DA2BBE" w:rsidP="00DA2BBE">
            <w:pPr>
              <w:pStyle w:val="2"/>
              <w:rPr>
                <w:sz w:val="20"/>
                <w:szCs w:val="20"/>
              </w:rPr>
            </w:pPr>
            <w:r w:rsidRPr="004F703A">
              <w:rPr>
                <w:sz w:val="20"/>
                <w:szCs w:val="20"/>
              </w:rPr>
              <w:t>№ п/п</w:t>
            </w:r>
          </w:p>
        </w:tc>
        <w:tc>
          <w:tcPr>
            <w:tcW w:w="3827" w:type="dxa"/>
            <w:shd w:val="clear" w:color="auto" w:fill="auto"/>
          </w:tcPr>
          <w:p w14:paraId="4E9726D7" w14:textId="77777777" w:rsidR="00DA2BBE" w:rsidRPr="004F703A" w:rsidRDefault="00DA2BBE" w:rsidP="00DA2BBE">
            <w:pPr>
              <w:pStyle w:val="2"/>
              <w:rPr>
                <w:sz w:val="20"/>
                <w:szCs w:val="20"/>
              </w:rPr>
            </w:pPr>
            <w:r w:rsidRPr="004F703A">
              <w:rPr>
                <w:sz w:val="20"/>
                <w:szCs w:val="20"/>
              </w:rPr>
              <w:t xml:space="preserve">Показатели финансово-хозяйственной деятельности </w:t>
            </w:r>
          </w:p>
        </w:tc>
        <w:tc>
          <w:tcPr>
            <w:tcW w:w="1866" w:type="dxa"/>
            <w:shd w:val="clear" w:color="auto" w:fill="auto"/>
          </w:tcPr>
          <w:p w14:paraId="17B9E99D" w14:textId="77777777" w:rsidR="00DA2BBE" w:rsidRPr="004F703A" w:rsidRDefault="00DA2BBE" w:rsidP="00DA2BBE">
            <w:pPr>
              <w:pStyle w:val="2"/>
              <w:rPr>
                <w:sz w:val="20"/>
                <w:szCs w:val="20"/>
              </w:rPr>
            </w:pPr>
            <w:r w:rsidRPr="004F703A">
              <w:rPr>
                <w:sz w:val="20"/>
                <w:szCs w:val="20"/>
              </w:rPr>
              <w:t>Единица измерения</w:t>
            </w:r>
          </w:p>
        </w:tc>
        <w:tc>
          <w:tcPr>
            <w:tcW w:w="2529" w:type="dxa"/>
            <w:shd w:val="clear" w:color="auto" w:fill="auto"/>
          </w:tcPr>
          <w:p w14:paraId="5243E7E7" w14:textId="77777777" w:rsidR="00DA2BBE" w:rsidRPr="004F703A" w:rsidRDefault="00DA2BBE" w:rsidP="00DA2BBE">
            <w:pPr>
              <w:pStyle w:val="2"/>
              <w:rPr>
                <w:sz w:val="20"/>
                <w:szCs w:val="20"/>
              </w:rPr>
            </w:pPr>
            <w:r w:rsidRPr="004F703A">
              <w:rPr>
                <w:sz w:val="20"/>
                <w:szCs w:val="20"/>
              </w:rPr>
              <w:t>Год, предшествующий году получения субсидии</w:t>
            </w:r>
          </w:p>
        </w:tc>
        <w:tc>
          <w:tcPr>
            <w:tcW w:w="2126" w:type="dxa"/>
            <w:shd w:val="clear" w:color="auto" w:fill="auto"/>
          </w:tcPr>
          <w:p w14:paraId="122467C8" w14:textId="77777777" w:rsidR="00DA2BBE" w:rsidRPr="004F703A" w:rsidRDefault="00DA2BBE" w:rsidP="00DA2BBE">
            <w:pPr>
              <w:pStyle w:val="2"/>
              <w:rPr>
                <w:sz w:val="20"/>
                <w:szCs w:val="20"/>
              </w:rPr>
            </w:pPr>
            <w:r w:rsidRPr="004F703A">
              <w:rPr>
                <w:sz w:val="20"/>
                <w:szCs w:val="20"/>
              </w:rPr>
              <w:t>Отчетный год (год получения субсидии)</w:t>
            </w:r>
          </w:p>
        </w:tc>
        <w:tc>
          <w:tcPr>
            <w:tcW w:w="1984" w:type="dxa"/>
            <w:shd w:val="clear" w:color="auto" w:fill="auto"/>
          </w:tcPr>
          <w:p w14:paraId="19AE157C" w14:textId="77777777" w:rsidR="00DA2BBE" w:rsidRPr="004F703A" w:rsidRDefault="00DA2BBE" w:rsidP="00DA2BBE">
            <w:pPr>
              <w:pStyle w:val="2"/>
              <w:rPr>
                <w:sz w:val="20"/>
                <w:szCs w:val="20"/>
              </w:rPr>
            </w:pPr>
            <w:r w:rsidRPr="004F703A">
              <w:rPr>
                <w:sz w:val="20"/>
                <w:szCs w:val="20"/>
              </w:rPr>
              <w:t>1 год после получения субсидии</w:t>
            </w:r>
          </w:p>
        </w:tc>
        <w:tc>
          <w:tcPr>
            <w:tcW w:w="2132" w:type="dxa"/>
            <w:shd w:val="clear" w:color="auto" w:fill="auto"/>
          </w:tcPr>
          <w:p w14:paraId="467B07DE" w14:textId="77777777" w:rsidR="00DA2BBE" w:rsidRPr="004F703A" w:rsidRDefault="00DA2BBE" w:rsidP="00DA2BBE">
            <w:pPr>
              <w:pStyle w:val="2"/>
              <w:rPr>
                <w:sz w:val="20"/>
                <w:szCs w:val="20"/>
              </w:rPr>
            </w:pPr>
            <w:r w:rsidRPr="004F703A">
              <w:rPr>
                <w:sz w:val="20"/>
                <w:szCs w:val="20"/>
              </w:rPr>
              <w:t>2 год после получения субсидии</w:t>
            </w:r>
          </w:p>
        </w:tc>
      </w:tr>
      <w:tr w:rsidR="00DA2BBE" w:rsidRPr="004F703A" w14:paraId="46EFE7F5" w14:textId="77777777" w:rsidTr="00DA2BBE">
        <w:tc>
          <w:tcPr>
            <w:tcW w:w="704" w:type="dxa"/>
            <w:shd w:val="clear" w:color="auto" w:fill="auto"/>
          </w:tcPr>
          <w:p w14:paraId="391D5ACE" w14:textId="77777777" w:rsidR="00DA2BBE" w:rsidRPr="004F703A" w:rsidRDefault="00DA2BBE" w:rsidP="00DA2BBE">
            <w:pPr>
              <w:pStyle w:val="2"/>
              <w:rPr>
                <w:sz w:val="20"/>
                <w:szCs w:val="20"/>
              </w:rPr>
            </w:pPr>
            <w:r w:rsidRPr="004F703A">
              <w:rPr>
                <w:sz w:val="20"/>
                <w:szCs w:val="20"/>
              </w:rPr>
              <w:t>1</w:t>
            </w:r>
          </w:p>
        </w:tc>
        <w:tc>
          <w:tcPr>
            <w:tcW w:w="3827" w:type="dxa"/>
            <w:shd w:val="clear" w:color="auto" w:fill="auto"/>
          </w:tcPr>
          <w:p w14:paraId="36315D7D" w14:textId="77777777" w:rsidR="00DA2BBE" w:rsidRPr="004F703A" w:rsidRDefault="00DA2BBE" w:rsidP="00DA2BBE">
            <w:pPr>
              <w:pStyle w:val="2"/>
              <w:rPr>
                <w:sz w:val="20"/>
                <w:szCs w:val="20"/>
              </w:rPr>
            </w:pPr>
            <w:r w:rsidRPr="004F703A">
              <w:rPr>
                <w:sz w:val="20"/>
                <w:szCs w:val="20"/>
              </w:rPr>
              <w:t>Выручка от продажи товаров (работ, услуг)</w:t>
            </w:r>
          </w:p>
        </w:tc>
        <w:tc>
          <w:tcPr>
            <w:tcW w:w="1866" w:type="dxa"/>
            <w:shd w:val="clear" w:color="auto" w:fill="auto"/>
          </w:tcPr>
          <w:p w14:paraId="1EDC5748" w14:textId="77777777" w:rsidR="00DA2BBE" w:rsidRPr="004F703A" w:rsidRDefault="00DA2BBE" w:rsidP="00DA2BBE">
            <w:pPr>
              <w:pStyle w:val="2"/>
              <w:rPr>
                <w:sz w:val="20"/>
                <w:szCs w:val="20"/>
              </w:rPr>
            </w:pPr>
            <w:r w:rsidRPr="004F703A">
              <w:rPr>
                <w:sz w:val="20"/>
                <w:szCs w:val="20"/>
              </w:rPr>
              <w:t>тыс. рублей</w:t>
            </w:r>
          </w:p>
        </w:tc>
        <w:tc>
          <w:tcPr>
            <w:tcW w:w="2529" w:type="dxa"/>
            <w:shd w:val="clear" w:color="auto" w:fill="auto"/>
          </w:tcPr>
          <w:p w14:paraId="060D3AF4" w14:textId="77777777" w:rsidR="00DA2BBE" w:rsidRPr="004F703A" w:rsidRDefault="00DA2BBE" w:rsidP="00DA2BBE">
            <w:pPr>
              <w:pStyle w:val="2"/>
              <w:rPr>
                <w:sz w:val="20"/>
                <w:szCs w:val="20"/>
              </w:rPr>
            </w:pPr>
          </w:p>
        </w:tc>
        <w:tc>
          <w:tcPr>
            <w:tcW w:w="2126" w:type="dxa"/>
            <w:shd w:val="clear" w:color="auto" w:fill="auto"/>
          </w:tcPr>
          <w:p w14:paraId="449B554B" w14:textId="77777777" w:rsidR="00DA2BBE" w:rsidRPr="004F703A" w:rsidRDefault="00DA2BBE" w:rsidP="00DA2BBE">
            <w:pPr>
              <w:pStyle w:val="2"/>
              <w:rPr>
                <w:sz w:val="20"/>
                <w:szCs w:val="20"/>
              </w:rPr>
            </w:pPr>
          </w:p>
        </w:tc>
        <w:tc>
          <w:tcPr>
            <w:tcW w:w="1984" w:type="dxa"/>
            <w:shd w:val="clear" w:color="auto" w:fill="auto"/>
          </w:tcPr>
          <w:p w14:paraId="1623EFFF" w14:textId="77777777" w:rsidR="00DA2BBE" w:rsidRPr="004F703A" w:rsidRDefault="00DA2BBE" w:rsidP="00DA2BBE">
            <w:pPr>
              <w:pStyle w:val="2"/>
              <w:rPr>
                <w:sz w:val="20"/>
                <w:szCs w:val="20"/>
              </w:rPr>
            </w:pPr>
          </w:p>
        </w:tc>
        <w:tc>
          <w:tcPr>
            <w:tcW w:w="2132" w:type="dxa"/>
            <w:shd w:val="clear" w:color="auto" w:fill="auto"/>
          </w:tcPr>
          <w:p w14:paraId="7BBAC3A1" w14:textId="77777777" w:rsidR="00DA2BBE" w:rsidRPr="004F703A" w:rsidRDefault="00DA2BBE" w:rsidP="00DA2BBE">
            <w:pPr>
              <w:pStyle w:val="2"/>
              <w:rPr>
                <w:sz w:val="20"/>
                <w:szCs w:val="20"/>
              </w:rPr>
            </w:pPr>
          </w:p>
        </w:tc>
      </w:tr>
      <w:tr w:rsidR="00DA2BBE" w:rsidRPr="004F703A" w14:paraId="64F7E57D" w14:textId="77777777" w:rsidTr="00DA2BBE">
        <w:tc>
          <w:tcPr>
            <w:tcW w:w="704" w:type="dxa"/>
            <w:shd w:val="clear" w:color="auto" w:fill="auto"/>
          </w:tcPr>
          <w:p w14:paraId="7CA26E34" w14:textId="77777777" w:rsidR="00DA2BBE" w:rsidRPr="004F703A" w:rsidRDefault="00DA2BBE" w:rsidP="00DA2BBE">
            <w:pPr>
              <w:pStyle w:val="2"/>
              <w:rPr>
                <w:sz w:val="20"/>
                <w:szCs w:val="20"/>
              </w:rPr>
            </w:pPr>
            <w:r w:rsidRPr="004F703A">
              <w:rPr>
                <w:sz w:val="20"/>
                <w:szCs w:val="20"/>
              </w:rPr>
              <w:t>2</w:t>
            </w:r>
          </w:p>
        </w:tc>
        <w:tc>
          <w:tcPr>
            <w:tcW w:w="3827" w:type="dxa"/>
            <w:shd w:val="clear" w:color="auto" w:fill="auto"/>
          </w:tcPr>
          <w:p w14:paraId="7E6AB6AD" w14:textId="77777777" w:rsidR="00DA2BBE" w:rsidRPr="004F703A" w:rsidRDefault="00DA2BBE" w:rsidP="00DA2BBE">
            <w:pPr>
              <w:pStyle w:val="2"/>
              <w:rPr>
                <w:sz w:val="20"/>
                <w:szCs w:val="20"/>
              </w:rPr>
            </w:pPr>
            <w:r w:rsidRPr="004F703A">
              <w:rPr>
                <w:sz w:val="20"/>
                <w:szCs w:val="20"/>
              </w:rPr>
              <w:t>Затраты на производство и сбыт товаров (работ и услуг)</w:t>
            </w:r>
          </w:p>
        </w:tc>
        <w:tc>
          <w:tcPr>
            <w:tcW w:w="1866" w:type="dxa"/>
            <w:shd w:val="clear" w:color="auto" w:fill="auto"/>
          </w:tcPr>
          <w:p w14:paraId="5EEEF95E" w14:textId="77777777" w:rsidR="00DA2BBE" w:rsidRPr="004F703A" w:rsidRDefault="00DA2BBE" w:rsidP="00DA2BBE">
            <w:pPr>
              <w:pStyle w:val="2"/>
              <w:rPr>
                <w:sz w:val="20"/>
                <w:szCs w:val="20"/>
              </w:rPr>
            </w:pPr>
            <w:r w:rsidRPr="004F703A">
              <w:rPr>
                <w:sz w:val="20"/>
                <w:szCs w:val="20"/>
              </w:rPr>
              <w:t>тыс. рублей</w:t>
            </w:r>
          </w:p>
        </w:tc>
        <w:tc>
          <w:tcPr>
            <w:tcW w:w="2529" w:type="dxa"/>
            <w:shd w:val="clear" w:color="auto" w:fill="auto"/>
          </w:tcPr>
          <w:p w14:paraId="10E161FE" w14:textId="77777777" w:rsidR="00DA2BBE" w:rsidRPr="004F703A" w:rsidRDefault="00DA2BBE" w:rsidP="00DA2BBE">
            <w:pPr>
              <w:pStyle w:val="2"/>
              <w:rPr>
                <w:sz w:val="20"/>
                <w:szCs w:val="20"/>
              </w:rPr>
            </w:pPr>
          </w:p>
        </w:tc>
        <w:tc>
          <w:tcPr>
            <w:tcW w:w="2126" w:type="dxa"/>
            <w:shd w:val="clear" w:color="auto" w:fill="auto"/>
          </w:tcPr>
          <w:p w14:paraId="317914C2" w14:textId="77777777" w:rsidR="00DA2BBE" w:rsidRPr="004F703A" w:rsidRDefault="00DA2BBE" w:rsidP="00DA2BBE">
            <w:pPr>
              <w:pStyle w:val="2"/>
              <w:rPr>
                <w:sz w:val="20"/>
                <w:szCs w:val="20"/>
              </w:rPr>
            </w:pPr>
          </w:p>
        </w:tc>
        <w:tc>
          <w:tcPr>
            <w:tcW w:w="1984" w:type="dxa"/>
            <w:shd w:val="clear" w:color="auto" w:fill="auto"/>
          </w:tcPr>
          <w:p w14:paraId="0D1E14E5" w14:textId="77777777" w:rsidR="00DA2BBE" w:rsidRPr="004F703A" w:rsidRDefault="00DA2BBE" w:rsidP="00DA2BBE">
            <w:pPr>
              <w:pStyle w:val="2"/>
              <w:rPr>
                <w:sz w:val="20"/>
                <w:szCs w:val="20"/>
              </w:rPr>
            </w:pPr>
          </w:p>
        </w:tc>
        <w:tc>
          <w:tcPr>
            <w:tcW w:w="2132" w:type="dxa"/>
            <w:shd w:val="clear" w:color="auto" w:fill="auto"/>
          </w:tcPr>
          <w:p w14:paraId="5614546E" w14:textId="77777777" w:rsidR="00DA2BBE" w:rsidRPr="004F703A" w:rsidRDefault="00DA2BBE" w:rsidP="00DA2BBE">
            <w:pPr>
              <w:pStyle w:val="2"/>
              <w:rPr>
                <w:sz w:val="20"/>
                <w:szCs w:val="20"/>
              </w:rPr>
            </w:pPr>
          </w:p>
        </w:tc>
      </w:tr>
      <w:tr w:rsidR="00DA2BBE" w:rsidRPr="004F703A" w14:paraId="7190BECF" w14:textId="77777777" w:rsidTr="00DA2BBE">
        <w:tc>
          <w:tcPr>
            <w:tcW w:w="704" w:type="dxa"/>
            <w:shd w:val="clear" w:color="auto" w:fill="auto"/>
          </w:tcPr>
          <w:p w14:paraId="152BCAF9" w14:textId="77777777" w:rsidR="00DA2BBE" w:rsidRPr="004F703A" w:rsidRDefault="00DA2BBE" w:rsidP="00DA2BBE">
            <w:pPr>
              <w:pStyle w:val="2"/>
              <w:rPr>
                <w:sz w:val="20"/>
                <w:szCs w:val="20"/>
              </w:rPr>
            </w:pPr>
            <w:r w:rsidRPr="004F703A">
              <w:rPr>
                <w:sz w:val="20"/>
                <w:szCs w:val="20"/>
              </w:rPr>
              <w:t>3</w:t>
            </w:r>
          </w:p>
        </w:tc>
        <w:tc>
          <w:tcPr>
            <w:tcW w:w="3827" w:type="dxa"/>
            <w:shd w:val="clear" w:color="auto" w:fill="auto"/>
          </w:tcPr>
          <w:p w14:paraId="4C166EC6" w14:textId="77777777" w:rsidR="00DA2BBE" w:rsidRPr="004F703A" w:rsidRDefault="00DA2BBE" w:rsidP="00DA2BBE">
            <w:pPr>
              <w:pStyle w:val="2"/>
              <w:rPr>
                <w:sz w:val="20"/>
                <w:szCs w:val="20"/>
              </w:rPr>
            </w:pPr>
            <w:r w:rsidRPr="004F703A">
              <w:rPr>
                <w:sz w:val="20"/>
                <w:szCs w:val="20"/>
              </w:rPr>
              <w:t>Прибыль (убыток) от продаж товаров (работ, услуг)</w:t>
            </w:r>
          </w:p>
        </w:tc>
        <w:tc>
          <w:tcPr>
            <w:tcW w:w="1866" w:type="dxa"/>
            <w:shd w:val="clear" w:color="auto" w:fill="auto"/>
          </w:tcPr>
          <w:p w14:paraId="13A4843D" w14:textId="77777777" w:rsidR="00DA2BBE" w:rsidRPr="004F703A" w:rsidRDefault="00DA2BBE" w:rsidP="00DA2BBE">
            <w:pPr>
              <w:pStyle w:val="2"/>
              <w:rPr>
                <w:sz w:val="20"/>
                <w:szCs w:val="20"/>
              </w:rPr>
            </w:pPr>
            <w:r w:rsidRPr="004F703A">
              <w:rPr>
                <w:sz w:val="20"/>
                <w:szCs w:val="20"/>
              </w:rPr>
              <w:t>тыс. рублей</w:t>
            </w:r>
          </w:p>
        </w:tc>
        <w:tc>
          <w:tcPr>
            <w:tcW w:w="2529" w:type="dxa"/>
            <w:shd w:val="clear" w:color="auto" w:fill="auto"/>
          </w:tcPr>
          <w:p w14:paraId="2971D7A0" w14:textId="77777777" w:rsidR="00DA2BBE" w:rsidRPr="004F703A" w:rsidRDefault="00DA2BBE" w:rsidP="00DA2BBE">
            <w:pPr>
              <w:pStyle w:val="2"/>
              <w:rPr>
                <w:sz w:val="20"/>
                <w:szCs w:val="20"/>
              </w:rPr>
            </w:pPr>
          </w:p>
        </w:tc>
        <w:tc>
          <w:tcPr>
            <w:tcW w:w="2126" w:type="dxa"/>
            <w:shd w:val="clear" w:color="auto" w:fill="auto"/>
          </w:tcPr>
          <w:p w14:paraId="0F69E933" w14:textId="77777777" w:rsidR="00DA2BBE" w:rsidRPr="004F703A" w:rsidRDefault="00DA2BBE" w:rsidP="00DA2BBE">
            <w:pPr>
              <w:pStyle w:val="2"/>
              <w:rPr>
                <w:sz w:val="20"/>
                <w:szCs w:val="20"/>
              </w:rPr>
            </w:pPr>
          </w:p>
        </w:tc>
        <w:tc>
          <w:tcPr>
            <w:tcW w:w="1984" w:type="dxa"/>
            <w:shd w:val="clear" w:color="auto" w:fill="auto"/>
          </w:tcPr>
          <w:p w14:paraId="6D23F55C" w14:textId="77777777" w:rsidR="00DA2BBE" w:rsidRPr="004F703A" w:rsidRDefault="00DA2BBE" w:rsidP="00DA2BBE">
            <w:pPr>
              <w:pStyle w:val="2"/>
              <w:rPr>
                <w:sz w:val="20"/>
                <w:szCs w:val="20"/>
              </w:rPr>
            </w:pPr>
          </w:p>
        </w:tc>
        <w:tc>
          <w:tcPr>
            <w:tcW w:w="2132" w:type="dxa"/>
            <w:shd w:val="clear" w:color="auto" w:fill="auto"/>
          </w:tcPr>
          <w:p w14:paraId="1788AE3B" w14:textId="77777777" w:rsidR="00DA2BBE" w:rsidRPr="004F703A" w:rsidRDefault="00DA2BBE" w:rsidP="00DA2BBE">
            <w:pPr>
              <w:pStyle w:val="2"/>
              <w:rPr>
                <w:sz w:val="20"/>
                <w:szCs w:val="20"/>
              </w:rPr>
            </w:pPr>
          </w:p>
        </w:tc>
      </w:tr>
      <w:tr w:rsidR="00DA2BBE" w:rsidRPr="004F703A" w14:paraId="10DA0CEF" w14:textId="77777777" w:rsidTr="00DA2BBE">
        <w:tc>
          <w:tcPr>
            <w:tcW w:w="704" w:type="dxa"/>
            <w:shd w:val="clear" w:color="auto" w:fill="auto"/>
          </w:tcPr>
          <w:p w14:paraId="58F4FFF0" w14:textId="77777777" w:rsidR="00DA2BBE" w:rsidRPr="004F703A" w:rsidRDefault="00DA2BBE" w:rsidP="00DA2BBE">
            <w:pPr>
              <w:pStyle w:val="2"/>
              <w:rPr>
                <w:sz w:val="20"/>
                <w:szCs w:val="20"/>
              </w:rPr>
            </w:pPr>
            <w:r w:rsidRPr="004F703A">
              <w:rPr>
                <w:sz w:val="20"/>
                <w:szCs w:val="20"/>
              </w:rPr>
              <w:t>4</w:t>
            </w:r>
          </w:p>
        </w:tc>
        <w:tc>
          <w:tcPr>
            <w:tcW w:w="3827" w:type="dxa"/>
            <w:shd w:val="clear" w:color="auto" w:fill="auto"/>
          </w:tcPr>
          <w:p w14:paraId="4A0B7407" w14:textId="77777777" w:rsidR="00DA2BBE" w:rsidRPr="004F703A" w:rsidRDefault="00DA2BBE" w:rsidP="00DA2BBE">
            <w:pPr>
              <w:pStyle w:val="2"/>
              <w:rPr>
                <w:sz w:val="20"/>
                <w:szCs w:val="20"/>
              </w:rPr>
            </w:pPr>
            <w:r w:rsidRPr="004F703A">
              <w:rPr>
                <w:sz w:val="20"/>
                <w:szCs w:val="20"/>
              </w:rPr>
              <w:t>Уплаченные налоговые и неналоговые платежи в бюджеты всех уровней и внебюджетные фонды, всего</w:t>
            </w:r>
          </w:p>
        </w:tc>
        <w:tc>
          <w:tcPr>
            <w:tcW w:w="1866" w:type="dxa"/>
            <w:shd w:val="clear" w:color="auto" w:fill="auto"/>
          </w:tcPr>
          <w:p w14:paraId="346F0237" w14:textId="77777777" w:rsidR="00DA2BBE" w:rsidRPr="004F703A" w:rsidRDefault="00DA2BBE" w:rsidP="00DA2BBE">
            <w:pPr>
              <w:pStyle w:val="2"/>
              <w:rPr>
                <w:sz w:val="20"/>
                <w:szCs w:val="20"/>
              </w:rPr>
            </w:pPr>
            <w:r w:rsidRPr="004F703A">
              <w:rPr>
                <w:sz w:val="20"/>
                <w:szCs w:val="20"/>
              </w:rPr>
              <w:t>тыс. рублей</w:t>
            </w:r>
          </w:p>
        </w:tc>
        <w:tc>
          <w:tcPr>
            <w:tcW w:w="2529" w:type="dxa"/>
            <w:shd w:val="clear" w:color="auto" w:fill="auto"/>
          </w:tcPr>
          <w:p w14:paraId="21B4D15F" w14:textId="77777777" w:rsidR="00DA2BBE" w:rsidRPr="004F703A" w:rsidRDefault="00DA2BBE" w:rsidP="00DA2BBE">
            <w:pPr>
              <w:pStyle w:val="2"/>
              <w:rPr>
                <w:sz w:val="20"/>
                <w:szCs w:val="20"/>
              </w:rPr>
            </w:pPr>
          </w:p>
        </w:tc>
        <w:tc>
          <w:tcPr>
            <w:tcW w:w="2126" w:type="dxa"/>
            <w:shd w:val="clear" w:color="auto" w:fill="auto"/>
          </w:tcPr>
          <w:p w14:paraId="30D0F7BD" w14:textId="77777777" w:rsidR="00DA2BBE" w:rsidRPr="004F703A" w:rsidRDefault="00DA2BBE" w:rsidP="00DA2BBE">
            <w:pPr>
              <w:pStyle w:val="2"/>
              <w:rPr>
                <w:sz w:val="20"/>
                <w:szCs w:val="20"/>
              </w:rPr>
            </w:pPr>
          </w:p>
        </w:tc>
        <w:tc>
          <w:tcPr>
            <w:tcW w:w="1984" w:type="dxa"/>
            <w:shd w:val="clear" w:color="auto" w:fill="auto"/>
          </w:tcPr>
          <w:p w14:paraId="5BBCD969" w14:textId="77777777" w:rsidR="00DA2BBE" w:rsidRPr="004F703A" w:rsidRDefault="00DA2BBE" w:rsidP="00DA2BBE">
            <w:pPr>
              <w:pStyle w:val="2"/>
              <w:rPr>
                <w:sz w:val="20"/>
                <w:szCs w:val="20"/>
              </w:rPr>
            </w:pPr>
          </w:p>
        </w:tc>
        <w:tc>
          <w:tcPr>
            <w:tcW w:w="2132" w:type="dxa"/>
            <w:shd w:val="clear" w:color="auto" w:fill="auto"/>
          </w:tcPr>
          <w:p w14:paraId="76ED837B" w14:textId="77777777" w:rsidR="00DA2BBE" w:rsidRPr="004F703A" w:rsidRDefault="00DA2BBE" w:rsidP="00DA2BBE">
            <w:pPr>
              <w:pStyle w:val="2"/>
              <w:rPr>
                <w:sz w:val="20"/>
                <w:szCs w:val="20"/>
              </w:rPr>
            </w:pPr>
          </w:p>
        </w:tc>
      </w:tr>
      <w:tr w:rsidR="00DA2BBE" w:rsidRPr="004F703A" w14:paraId="45A98667" w14:textId="77777777" w:rsidTr="00DA2BBE">
        <w:tc>
          <w:tcPr>
            <w:tcW w:w="704" w:type="dxa"/>
            <w:shd w:val="clear" w:color="auto" w:fill="auto"/>
          </w:tcPr>
          <w:p w14:paraId="182EDB0F" w14:textId="77777777" w:rsidR="00DA2BBE" w:rsidRPr="004F703A" w:rsidRDefault="00DA2BBE" w:rsidP="00DA2BBE">
            <w:pPr>
              <w:pStyle w:val="2"/>
              <w:rPr>
                <w:sz w:val="20"/>
                <w:szCs w:val="20"/>
              </w:rPr>
            </w:pPr>
          </w:p>
        </w:tc>
        <w:tc>
          <w:tcPr>
            <w:tcW w:w="3827" w:type="dxa"/>
            <w:shd w:val="clear" w:color="auto" w:fill="auto"/>
          </w:tcPr>
          <w:p w14:paraId="589684B2" w14:textId="77777777" w:rsidR="00DA2BBE" w:rsidRPr="004F703A" w:rsidRDefault="00DA2BBE" w:rsidP="00DA2BBE">
            <w:pPr>
              <w:pStyle w:val="2"/>
              <w:rPr>
                <w:sz w:val="20"/>
                <w:szCs w:val="20"/>
              </w:rPr>
            </w:pPr>
            <w:r w:rsidRPr="004F703A">
              <w:rPr>
                <w:sz w:val="20"/>
                <w:szCs w:val="20"/>
              </w:rPr>
              <w:t>в том числе по видам налогов:</w:t>
            </w:r>
          </w:p>
        </w:tc>
        <w:tc>
          <w:tcPr>
            <w:tcW w:w="1866" w:type="dxa"/>
            <w:shd w:val="clear" w:color="auto" w:fill="auto"/>
          </w:tcPr>
          <w:p w14:paraId="216D8DFD" w14:textId="77777777" w:rsidR="00DA2BBE" w:rsidRPr="004F703A" w:rsidRDefault="00DA2BBE" w:rsidP="00DA2BBE">
            <w:pPr>
              <w:pStyle w:val="2"/>
              <w:rPr>
                <w:sz w:val="20"/>
                <w:szCs w:val="20"/>
              </w:rPr>
            </w:pPr>
          </w:p>
        </w:tc>
        <w:tc>
          <w:tcPr>
            <w:tcW w:w="2529" w:type="dxa"/>
            <w:shd w:val="clear" w:color="auto" w:fill="auto"/>
          </w:tcPr>
          <w:p w14:paraId="02ECD6EA" w14:textId="77777777" w:rsidR="00DA2BBE" w:rsidRPr="004F703A" w:rsidRDefault="00DA2BBE" w:rsidP="00DA2BBE">
            <w:pPr>
              <w:pStyle w:val="2"/>
              <w:rPr>
                <w:sz w:val="20"/>
                <w:szCs w:val="20"/>
              </w:rPr>
            </w:pPr>
          </w:p>
        </w:tc>
        <w:tc>
          <w:tcPr>
            <w:tcW w:w="2126" w:type="dxa"/>
            <w:shd w:val="clear" w:color="auto" w:fill="auto"/>
          </w:tcPr>
          <w:p w14:paraId="52FD84BB" w14:textId="77777777" w:rsidR="00DA2BBE" w:rsidRPr="004F703A" w:rsidRDefault="00DA2BBE" w:rsidP="00DA2BBE">
            <w:pPr>
              <w:pStyle w:val="2"/>
              <w:rPr>
                <w:sz w:val="20"/>
                <w:szCs w:val="20"/>
              </w:rPr>
            </w:pPr>
          </w:p>
        </w:tc>
        <w:tc>
          <w:tcPr>
            <w:tcW w:w="1984" w:type="dxa"/>
            <w:shd w:val="clear" w:color="auto" w:fill="auto"/>
          </w:tcPr>
          <w:p w14:paraId="62D9DCD7" w14:textId="77777777" w:rsidR="00DA2BBE" w:rsidRPr="004F703A" w:rsidRDefault="00DA2BBE" w:rsidP="00DA2BBE">
            <w:pPr>
              <w:pStyle w:val="2"/>
              <w:rPr>
                <w:sz w:val="20"/>
                <w:szCs w:val="20"/>
              </w:rPr>
            </w:pPr>
          </w:p>
        </w:tc>
        <w:tc>
          <w:tcPr>
            <w:tcW w:w="2132" w:type="dxa"/>
            <w:shd w:val="clear" w:color="auto" w:fill="auto"/>
          </w:tcPr>
          <w:p w14:paraId="5AFA0BF4" w14:textId="77777777" w:rsidR="00DA2BBE" w:rsidRPr="004F703A" w:rsidRDefault="00DA2BBE" w:rsidP="00DA2BBE">
            <w:pPr>
              <w:pStyle w:val="2"/>
              <w:rPr>
                <w:sz w:val="20"/>
                <w:szCs w:val="20"/>
              </w:rPr>
            </w:pPr>
          </w:p>
        </w:tc>
      </w:tr>
      <w:tr w:rsidR="00DA2BBE" w:rsidRPr="004F703A" w14:paraId="08AD0F7C" w14:textId="77777777" w:rsidTr="00DA2BBE">
        <w:tc>
          <w:tcPr>
            <w:tcW w:w="704" w:type="dxa"/>
            <w:shd w:val="clear" w:color="auto" w:fill="auto"/>
          </w:tcPr>
          <w:p w14:paraId="1395F370" w14:textId="77777777" w:rsidR="00DA2BBE" w:rsidRPr="004F703A" w:rsidRDefault="00DA2BBE" w:rsidP="00DA2BBE">
            <w:pPr>
              <w:pStyle w:val="2"/>
              <w:rPr>
                <w:sz w:val="20"/>
                <w:szCs w:val="20"/>
              </w:rPr>
            </w:pPr>
            <w:r w:rsidRPr="004F703A">
              <w:rPr>
                <w:sz w:val="20"/>
                <w:szCs w:val="20"/>
              </w:rPr>
              <w:t>4.1</w:t>
            </w:r>
          </w:p>
        </w:tc>
        <w:tc>
          <w:tcPr>
            <w:tcW w:w="3827" w:type="dxa"/>
            <w:shd w:val="clear" w:color="auto" w:fill="auto"/>
          </w:tcPr>
          <w:p w14:paraId="7AA8D73E" w14:textId="77777777" w:rsidR="00DA2BBE" w:rsidRPr="004F703A" w:rsidRDefault="00DA2BBE" w:rsidP="00DA2BBE">
            <w:pPr>
              <w:pStyle w:val="2"/>
              <w:rPr>
                <w:sz w:val="20"/>
                <w:szCs w:val="20"/>
              </w:rPr>
            </w:pPr>
            <w:r w:rsidRPr="004F703A">
              <w:rPr>
                <w:sz w:val="20"/>
                <w:szCs w:val="20"/>
              </w:rPr>
              <w:t>налог на прибыль</w:t>
            </w:r>
          </w:p>
        </w:tc>
        <w:tc>
          <w:tcPr>
            <w:tcW w:w="1866" w:type="dxa"/>
            <w:shd w:val="clear" w:color="auto" w:fill="auto"/>
          </w:tcPr>
          <w:p w14:paraId="3A565145" w14:textId="77777777" w:rsidR="00DA2BBE" w:rsidRPr="004F703A" w:rsidRDefault="00DA2BBE" w:rsidP="00DA2BBE">
            <w:pPr>
              <w:pStyle w:val="2"/>
              <w:rPr>
                <w:sz w:val="20"/>
                <w:szCs w:val="20"/>
              </w:rPr>
            </w:pPr>
            <w:r w:rsidRPr="004F703A">
              <w:rPr>
                <w:sz w:val="20"/>
                <w:szCs w:val="20"/>
              </w:rPr>
              <w:t>тыс. рублей</w:t>
            </w:r>
          </w:p>
        </w:tc>
        <w:tc>
          <w:tcPr>
            <w:tcW w:w="2529" w:type="dxa"/>
            <w:shd w:val="clear" w:color="auto" w:fill="auto"/>
          </w:tcPr>
          <w:p w14:paraId="1C78A5B3" w14:textId="77777777" w:rsidR="00DA2BBE" w:rsidRPr="004F703A" w:rsidRDefault="00DA2BBE" w:rsidP="00DA2BBE">
            <w:pPr>
              <w:pStyle w:val="2"/>
              <w:rPr>
                <w:sz w:val="20"/>
                <w:szCs w:val="20"/>
              </w:rPr>
            </w:pPr>
          </w:p>
        </w:tc>
        <w:tc>
          <w:tcPr>
            <w:tcW w:w="2126" w:type="dxa"/>
            <w:shd w:val="clear" w:color="auto" w:fill="auto"/>
          </w:tcPr>
          <w:p w14:paraId="5B799180" w14:textId="77777777" w:rsidR="00DA2BBE" w:rsidRPr="004F703A" w:rsidRDefault="00DA2BBE" w:rsidP="00DA2BBE">
            <w:pPr>
              <w:pStyle w:val="2"/>
              <w:rPr>
                <w:sz w:val="20"/>
                <w:szCs w:val="20"/>
              </w:rPr>
            </w:pPr>
          </w:p>
        </w:tc>
        <w:tc>
          <w:tcPr>
            <w:tcW w:w="1984" w:type="dxa"/>
            <w:shd w:val="clear" w:color="auto" w:fill="auto"/>
          </w:tcPr>
          <w:p w14:paraId="61CFD4A8" w14:textId="77777777" w:rsidR="00DA2BBE" w:rsidRPr="004F703A" w:rsidRDefault="00DA2BBE" w:rsidP="00DA2BBE">
            <w:pPr>
              <w:pStyle w:val="2"/>
              <w:rPr>
                <w:sz w:val="20"/>
                <w:szCs w:val="20"/>
              </w:rPr>
            </w:pPr>
          </w:p>
        </w:tc>
        <w:tc>
          <w:tcPr>
            <w:tcW w:w="2132" w:type="dxa"/>
            <w:shd w:val="clear" w:color="auto" w:fill="auto"/>
          </w:tcPr>
          <w:p w14:paraId="7D1E2637" w14:textId="77777777" w:rsidR="00DA2BBE" w:rsidRPr="004F703A" w:rsidRDefault="00DA2BBE" w:rsidP="00DA2BBE">
            <w:pPr>
              <w:pStyle w:val="2"/>
              <w:rPr>
                <w:sz w:val="20"/>
                <w:szCs w:val="20"/>
              </w:rPr>
            </w:pPr>
          </w:p>
        </w:tc>
      </w:tr>
      <w:tr w:rsidR="00DA2BBE" w:rsidRPr="004F703A" w14:paraId="685C8483" w14:textId="77777777" w:rsidTr="00DA2BBE">
        <w:tc>
          <w:tcPr>
            <w:tcW w:w="704" w:type="dxa"/>
            <w:shd w:val="clear" w:color="auto" w:fill="auto"/>
          </w:tcPr>
          <w:p w14:paraId="7237B321" w14:textId="77777777" w:rsidR="00DA2BBE" w:rsidRPr="004F703A" w:rsidRDefault="00DA2BBE" w:rsidP="00DA2BBE">
            <w:pPr>
              <w:pStyle w:val="2"/>
              <w:rPr>
                <w:sz w:val="20"/>
                <w:szCs w:val="20"/>
              </w:rPr>
            </w:pPr>
            <w:r w:rsidRPr="004F703A">
              <w:rPr>
                <w:sz w:val="20"/>
                <w:szCs w:val="20"/>
              </w:rPr>
              <w:t>4.2</w:t>
            </w:r>
          </w:p>
        </w:tc>
        <w:tc>
          <w:tcPr>
            <w:tcW w:w="3827" w:type="dxa"/>
            <w:shd w:val="clear" w:color="auto" w:fill="auto"/>
          </w:tcPr>
          <w:p w14:paraId="5DDFE3D6" w14:textId="77777777" w:rsidR="00DA2BBE" w:rsidRPr="004F703A" w:rsidRDefault="00DA2BBE" w:rsidP="00DA2BBE">
            <w:pPr>
              <w:pStyle w:val="2"/>
              <w:rPr>
                <w:sz w:val="20"/>
                <w:szCs w:val="20"/>
              </w:rPr>
            </w:pPr>
            <w:r w:rsidRPr="004F703A">
              <w:rPr>
                <w:sz w:val="20"/>
                <w:szCs w:val="20"/>
              </w:rPr>
              <w:t>УСН</w:t>
            </w:r>
          </w:p>
        </w:tc>
        <w:tc>
          <w:tcPr>
            <w:tcW w:w="1866" w:type="dxa"/>
            <w:shd w:val="clear" w:color="auto" w:fill="auto"/>
          </w:tcPr>
          <w:p w14:paraId="7134637A" w14:textId="77777777" w:rsidR="00DA2BBE" w:rsidRPr="004F703A" w:rsidRDefault="00DA2BBE" w:rsidP="00DA2BBE">
            <w:pPr>
              <w:pStyle w:val="2"/>
              <w:rPr>
                <w:sz w:val="20"/>
                <w:szCs w:val="20"/>
              </w:rPr>
            </w:pPr>
            <w:r w:rsidRPr="004F703A">
              <w:rPr>
                <w:sz w:val="20"/>
                <w:szCs w:val="20"/>
              </w:rPr>
              <w:t>тыс. рублей</w:t>
            </w:r>
          </w:p>
        </w:tc>
        <w:tc>
          <w:tcPr>
            <w:tcW w:w="2529" w:type="dxa"/>
            <w:shd w:val="clear" w:color="auto" w:fill="auto"/>
          </w:tcPr>
          <w:p w14:paraId="01D93E41" w14:textId="77777777" w:rsidR="00DA2BBE" w:rsidRPr="004F703A" w:rsidRDefault="00DA2BBE" w:rsidP="00DA2BBE">
            <w:pPr>
              <w:pStyle w:val="2"/>
              <w:rPr>
                <w:sz w:val="20"/>
                <w:szCs w:val="20"/>
              </w:rPr>
            </w:pPr>
          </w:p>
        </w:tc>
        <w:tc>
          <w:tcPr>
            <w:tcW w:w="2126" w:type="dxa"/>
            <w:shd w:val="clear" w:color="auto" w:fill="auto"/>
          </w:tcPr>
          <w:p w14:paraId="0635EBB4" w14:textId="77777777" w:rsidR="00DA2BBE" w:rsidRPr="004F703A" w:rsidRDefault="00DA2BBE" w:rsidP="00DA2BBE">
            <w:pPr>
              <w:pStyle w:val="2"/>
              <w:rPr>
                <w:sz w:val="20"/>
                <w:szCs w:val="20"/>
              </w:rPr>
            </w:pPr>
          </w:p>
        </w:tc>
        <w:tc>
          <w:tcPr>
            <w:tcW w:w="1984" w:type="dxa"/>
            <w:shd w:val="clear" w:color="auto" w:fill="auto"/>
          </w:tcPr>
          <w:p w14:paraId="5DA012B0" w14:textId="77777777" w:rsidR="00DA2BBE" w:rsidRPr="004F703A" w:rsidRDefault="00DA2BBE" w:rsidP="00DA2BBE">
            <w:pPr>
              <w:pStyle w:val="2"/>
              <w:rPr>
                <w:sz w:val="20"/>
                <w:szCs w:val="20"/>
              </w:rPr>
            </w:pPr>
          </w:p>
        </w:tc>
        <w:tc>
          <w:tcPr>
            <w:tcW w:w="2132" w:type="dxa"/>
            <w:shd w:val="clear" w:color="auto" w:fill="auto"/>
          </w:tcPr>
          <w:p w14:paraId="60F9C08B" w14:textId="77777777" w:rsidR="00DA2BBE" w:rsidRPr="004F703A" w:rsidRDefault="00DA2BBE" w:rsidP="00DA2BBE">
            <w:pPr>
              <w:pStyle w:val="2"/>
              <w:rPr>
                <w:sz w:val="20"/>
                <w:szCs w:val="20"/>
              </w:rPr>
            </w:pPr>
          </w:p>
        </w:tc>
      </w:tr>
      <w:tr w:rsidR="00DA2BBE" w:rsidRPr="004F703A" w14:paraId="7E946CAA" w14:textId="77777777" w:rsidTr="00DA2BBE">
        <w:tc>
          <w:tcPr>
            <w:tcW w:w="704" w:type="dxa"/>
            <w:shd w:val="clear" w:color="auto" w:fill="auto"/>
          </w:tcPr>
          <w:p w14:paraId="405484A2" w14:textId="77777777" w:rsidR="00DA2BBE" w:rsidRPr="004F703A" w:rsidRDefault="00DA2BBE" w:rsidP="00DA2BBE">
            <w:pPr>
              <w:pStyle w:val="2"/>
              <w:rPr>
                <w:sz w:val="20"/>
                <w:szCs w:val="20"/>
              </w:rPr>
            </w:pPr>
            <w:r w:rsidRPr="004F703A">
              <w:rPr>
                <w:sz w:val="20"/>
                <w:szCs w:val="20"/>
              </w:rPr>
              <w:t>4.3</w:t>
            </w:r>
          </w:p>
        </w:tc>
        <w:tc>
          <w:tcPr>
            <w:tcW w:w="3827" w:type="dxa"/>
            <w:shd w:val="clear" w:color="auto" w:fill="auto"/>
          </w:tcPr>
          <w:p w14:paraId="05711C0A" w14:textId="77777777" w:rsidR="00DA2BBE" w:rsidRPr="004F703A" w:rsidRDefault="00DA2BBE" w:rsidP="00DA2BBE">
            <w:pPr>
              <w:pStyle w:val="2"/>
              <w:rPr>
                <w:sz w:val="20"/>
                <w:szCs w:val="20"/>
              </w:rPr>
            </w:pPr>
            <w:r w:rsidRPr="004F703A">
              <w:rPr>
                <w:sz w:val="20"/>
                <w:szCs w:val="20"/>
              </w:rPr>
              <w:t>страховые взносы</w:t>
            </w:r>
          </w:p>
        </w:tc>
        <w:tc>
          <w:tcPr>
            <w:tcW w:w="1866" w:type="dxa"/>
            <w:shd w:val="clear" w:color="auto" w:fill="auto"/>
          </w:tcPr>
          <w:p w14:paraId="5F4D4F4C" w14:textId="77777777" w:rsidR="00DA2BBE" w:rsidRPr="004F703A" w:rsidRDefault="00DA2BBE" w:rsidP="00DA2BBE">
            <w:pPr>
              <w:pStyle w:val="2"/>
              <w:rPr>
                <w:sz w:val="20"/>
                <w:szCs w:val="20"/>
              </w:rPr>
            </w:pPr>
            <w:r w:rsidRPr="004F703A">
              <w:rPr>
                <w:sz w:val="20"/>
                <w:szCs w:val="20"/>
              </w:rPr>
              <w:t>тыс. рублей</w:t>
            </w:r>
          </w:p>
        </w:tc>
        <w:tc>
          <w:tcPr>
            <w:tcW w:w="2529" w:type="dxa"/>
            <w:shd w:val="clear" w:color="auto" w:fill="auto"/>
          </w:tcPr>
          <w:p w14:paraId="33E80222" w14:textId="77777777" w:rsidR="00DA2BBE" w:rsidRPr="004F703A" w:rsidRDefault="00DA2BBE" w:rsidP="00DA2BBE">
            <w:pPr>
              <w:pStyle w:val="2"/>
              <w:rPr>
                <w:sz w:val="20"/>
                <w:szCs w:val="20"/>
              </w:rPr>
            </w:pPr>
          </w:p>
        </w:tc>
        <w:tc>
          <w:tcPr>
            <w:tcW w:w="2126" w:type="dxa"/>
            <w:shd w:val="clear" w:color="auto" w:fill="auto"/>
          </w:tcPr>
          <w:p w14:paraId="66A69EED" w14:textId="77777777" w:rsidR="00DA2BBE" w:rsidRPr="004F703A" w:rsidRDefault="00DA2BBE" w:rsidP="00DA2BBE">
            <w:pPr>
              <w:pStyle w:val="2"/>
              <w:rPr>
                <w:sz w:val="20"/>
                <w:szCs w:val="20"/>
              </w:rPr>
            </w:pPr>
          </w:p>
        </w:tc>
        <w:tc>
          <w:tcPr>
            <w:tcW w:w="1984" w:type="dxa"/>
            <w:shd w:val="clear" w:color="auto" w:fill="auto"/>
          </w:tcPr>
          <w:p w14:paraId="212BDC5E" w14:textId="77777777" w:rsidR="00DA2BBE" w:rsidRPr="004F703A" w:rsidRDefault="00DA2BBE" w:rsidP="00DA2BBE">
            <w:pPr>
              <w:pStyle w:val="2"/>
              <w:rPr>
                <w:sz w:val="20"/>
                <w:szCs w:val="20"/>
              </w:rPr>
            </w:pPr>
          </w:p>
        </w:tc>
        <w:tc>
          <w:tcPr>
            <w:tcW w:w="2132" w:type="dxa"/>
            <w:shd w:val="clear" w:color="auto" w:fill="auto"/>
          </w:tcPr>
          <w:p w14:paraId="2AB1B5B3" w14:textId="77777777" w:rsidR="00DA2BBE" w:rsidRPr="004F703A" w:rsidRDefault="00DA2BBE" w:rsidP="00DA2BBE">
            <w:pPr>
              <w:pStyle w:val="2"/>
              <w:rPr>
                <w:sz w:val="20"/>
                <w:szCs w:val="20"/>
              </w:rPr>
            </w:pPr>
          </w:p>
        </w:tc>
      </w:tr>
      <w:tr w:rsidR="00DA2BBE" w:rsidRPr="004F703A" w14:paraId="4AA050BC" w14:textId="77777777" w:rsidTr="00DA2BBE">
        <w:tc>
          <w:tcPr>
            <w:tcW w:w="704" w:type="dxa"/>
            <w:shd w:val="clear" w:color="auto" w:fill="auto"/>
          </w:tcPr>
          <w:p w14:paraId="1F19B164" w14:textId="77777777" w:rsidR="00DA2BBE" w:rsidRPr="004F703A" w:rsidRDefault="00DA2BBE" w:rsidP="00DA2BBE">
            <w:pPr>
              <w:pStyle w:val="2"/>
              <w:rPr>
                <w:sz w:val="20"/>
                <w:szCs w:val="20"/>
              </w:rPr>
            </w:pPr>
          </w:p>
        </w:tc>
        <w:tc>
          <w:tcPr>
            <w:tcW w:w="3827" w:type="dxa"/>
            <w:shd w:val="clear" w:color="auto" w:fill="auto"/>
          </w:tcPr>
          <w:p w14:paraId="37B71814" w14:textId="77777777" w:rsidR="00DA2BBE" w:rsidRPr="004F703A" w:rsidRDefault="00DA2BBE" w:rsidP="00DA2BBE">
            <w:pPr>
              <w:pStyle w:val="2"/>
              <w:rPr>
                <w:sz w:val="20"/>
                <w:szCs w:val="20"/>
              </w:rPr>
            </w:pPr>
            <w:r w:rsidRPr="004F703A">
              <w:rPr>
                <w:sz w:val="20"/>
                <w:szCs w:val="20"/>
              </w:rPr>
              <w:t>…</w:t>
            </w:r>
          </w:p>
        </w:tc>
        <w:tc>
          <w:tcPr>
            <w:tcW w:w="1866" w:type="dxa"/>
            <w:shd w:val="clear" w:color="auto" w:fill="auto"/>
          </w:tcPr>
          <w:p w14:paraId="06238D70" w14:textId="77777777" w:rsidR="00DA2BBE" w:rsidRPr="004F703A" w:rsidRDefault="00DA2BBE" w:rsidP="00DA2BBE">
            <w:pPr>
              <w:pStyle w:val="2"/>
              <w:rPr>
                <w:sz w:val="20"/>
                <w:szCs w:val="20"/>
              </w:rPr>
            </w:pPr>
          </w:p>
        </w:tc>
        <w:tc>
          <w:tcPr>
            <w:tcW w:w="2529" w:type="dxa"/>
            <w:shd w:val="clear" w:color="auto" w:fill="auto"/>
          </w:tcPr>
          <w:p w14:paraId="1CF5B0D2" w14:textId="77777777" w:rsidR="00DA2BBE" w:rsidRPr="004F703A" w:rsidRDefault="00DA2BBE" w:rsidP="00DA2BBE">
            <w:pPr>
              <w:pStyle w:val="2"/>
              <w:rPr>
                <w:sz w:val="20"/>
                <w:szCs w:val="20"/>
              </w:rPr>
            </w:pPr>
          </w:p>
        </w:tc>
        <w:tc>
          <w:tcPr>
            <w:tcW w:w="2126" w:type="dxa"/>
            <w:shd w:val="clear" w:color="auto" w:fill="auto"/>
          </w:tcPr>
          <w:p w14:paraId="188D256F" w14:textId="77777777" w:rsidR="00DA2BBE" w:rsidRPr="004F703A" w:rsidRDefault="00DA2BBE" w:rsidP="00DA2BBE">
            <w:pPr>
              <w:pStyle w:val="2"/>
              <w:rPr>
                <w:sz w:val="20"/>
                <w:szCs w:val="20"/>
              </w:rPr>
            </w:pPr>
          </w:p>
        </w:tc>
        <w:tc>
          <w:tcPr>
            <w:tcW w:w="1984" w:type="dxa"/>
            <w:shd w:val="clear" w:color="auto" w:fill="auto"/>
          </w:tcPr>
          <w:p w14:paraId="79E1CF30" w14:textId="77777777" w:rsidR="00DA2BBE" w:rsidRPr="004F703A" w:rsidRDefault="00DA2BBE" w:rsidP="00DA2BBE">
            <w:pPr>
              <w:pStyle w:val="2"/>
              <w:rPr>
                <w:sz w:val="20"/>
                <w:szCs w:val="20"/>
              </w:rPr>
            </w:pPr>
          </w:p>
        </w:tc>
        <w:tc>
          <w:tcPr>
            <w:tcW w:w="2132" w:type="dxa"/>
            <w:shd w:val="clear" w:color="auto" w:fill="auto"/>
          </w:tcPr>
          <w:p w14:paraId="66D669A8" w14:textId="77777777" w:rsidR="00DA2BBE" w:rsidRPr="004F703A" w:rsidRDefault="00DA2BBE" w:rsidP="00DA2BBE">
            <w:pPr>
              <w:pStyle w:val="2"/>
              <w:rPr>
                <w:sz w:val="20"/>
                <w:szCs w:val="20"/>
              </w:rPr>
            </w:pPr>
          </w:p>
        </w:tc>
      </w:tr>
      <w:tr w:rsidR="00DA2BBE" w:rsidRPr="004F703A" w14:paraId="08BD6E7D" w14:textId="77777777" w:rsidTr="00DA2BBE">
        <w:tc>
          <w:tcPr>
            <w:tcW w:w="704" w:type="dxa"/>
            <w:shd w:val="clear" w:color="auto" w:fill="auto"/>
          </w:tcPr>
          <w:p w14:paraId="03461C0F" w14:textId="77777777" w:rsidR="00DA2BBE" w:rsidRPr="004F703A" w:rsidRDefault="00DA2BBE" w:rsidP="00DA2BBE">
            <w:pPr>
              <w:pStyle w:val="2"/>
              <w:rPr>
                <w:sz w:val="20"/>
                <w:szCs w:val="20"/>
              </w:rPr>
            </w:pPr>
            <w:r w:rsidRPr="004F703A">
              <w:rPr>
                <w:sz w:val="20"/>
                <w:szCs w:val="20"/>
              </w:rPr>
              <w:t>5</w:t>
            </w:r>
          </w:p>
        </w:tc>
        <w:tc>
          <w:tcPr>
            <w:tcW w:w="3827" w:type="dxa"/>
            <w:shd w:val="clear" w:color="auto" w:fill="auto"/>
          </w:tcPr>
          <w:p w14:paraId="33AF242C" w14:textId="77777777" w:rsidR="00DA2BBE" w:rsidRPr="004F703A" w:rsidRDefault="00DA2BBE" w:rsidP="00DA2BBE">
            <w:pPr>
              <w:pStyle w:val="2"/>
              <w:rPr>
                <w:sz w:val="20"/>
                <w:szCs w:val="20"/>
              </w:rPr>
            </w:pPr>
            <w:r w:rsidRPr="004F703A">
              <w:rPr>
                <w:sz w:val="20"/>
                <w:szCs w:val="20"/>
              </w:rPr>
              <w:t>Чистая прибыль (убыток)</w:t>
            </w:r>
          </w:p>
        </w:tc>
        <w:tc>
          <w:tcPr>
            <w:tcW w:w="1866" w:type="dxa"/>
            <w:shd w:val="clear" w:color="auto" w:fill="auto"/>
          </w:tcPr>
          <w:p w14:paraId="610B72B8" w14:textId="77777777" w:rsidR="00DA2BBE" w:rsidRPr="004F703A" w:rsidRDefault="00DA2BBE" w:rsidP="00DA2BBE">
            <w:pPr>
              <w:pStyle w:val="2"/>
              <w:rPr>
                <w:sz w:val="20"/>
                <w:szCs w:val="20"/>
              </w:rPr>
            </w:pPr>
            <w:r w:rsidRPr="004F703A">
              <w:rPr>
                <w:sz w:val="20"/>
                <w:szCs w:val="20"/>
              </w:rPr>
              <w:t>тыс. рублей</w:t>
            </w:r>
          </w:p>
        </w:tc>
        <w:tc>
          <w:tcPr>
            <w:tcW w:w="2529" w:type="dxa"/>
            <w:shd w:val="clear" w:color="auto" w:fill="auto"/>
          </w:tcPr>
          <w:p w14:paraId="0F3CD94F" w14:textId="77777777" w:rsidR="00DA2BBE" w:rsidRPr="004F703A" w:rsidRDefault="00DA2BBE" w:rsidP="00DA2BBE">
            <w:pPr>
              <w:pStyle w:val="2"/>
              <w:rPr>
                <w:sz w:val="20"/>
                <w:szCs w:val="20"/>
              </w:rPr>
            </w:pPr>
          </w:p>
        </w:tc>
        <w:tc>
          <w:tcPr>
            <w:tcW w:w="2126" w:type="dxa"/>
            <w:shd w:val="clear" w:color="auto" w:fill="auto"/>
          </w:tcPr>
          <w:p w14:paraId="2C6964B9" w14:textId="77777777" w:rsidR="00DA2BBE" w:rsidRPr="004F703A" w:rsidRDefault="00DA2BBE" w:rsidP="00DA2BBE">
            <w:pPr>
              <w:pStyle w:val="2"/>
              <w:rPr>
                <w:sz w:val="20"/>
                <w:szCs w:val="20"/>
              </w:rPr>
            </w:pPr>
          </w:p>
        </w:tc>
        <w:tc>
          <w:tcPr>
            <w:tcW w:w="1984" w:type="dxa"/>
            <w:shd w:val="clear" w:color="auto" w:fill="auto"/>
          </w:tcPr>
          <w:p w14:paraId="6249C973" w14:textId="77777777" w:rsidR="00DA2BBE" w:rsidRPr="004F703A" w:rsidRDefault="00DA2BBE" w:rsidP="00DA2BBE">
            <w:pPr>
              <w:pStyle w:val="2"/>
              <w:rPr>
                <w:sz w:val="20"/>
                <w:szCs w:val="20"/>
              </w:rPr>
            </w:pPr>
          </w:p>
        </w:tc>
        <w:tc>
          <w:tcPr>
            <w:tcW w:w="2132" w:type="dxa"/>
            <w:shd w:val="clear" w:color="auto" w:fill="auto"/>
          </w:tcPr>
          <w:p w14:paraId="43C21C1D" w14:textId="77777777" w:rsidR="00DA2BBE" w:rsidRPr="004F703A" w:rsidRDefault="00DA2BBE" w:rsidP="00DA2BBE">
            <w:pPr>
              <w:pStyle w:val="2"/>
              <w:rPr>
                <w:sz w:val="20"/>
                <w:szCs w:val="20"/>
              </w:rPr>
            </w:pPr>
          </w:p>
        </w:tc>
      </w:tr>
      <w:tr w:rsidR="00DA2BBE" w:rsidRPr="004F703A" w14:paraId="4FFD5CF5" w14:textId="77777777" w:rsidTr="00DA2BBE">
        <w:tc>
          <w:tcPr>
            <w:tcW w:w="704" w:type="dxa"/>
            <w:shd w:val="clear" w:color="auto" w:fill="auto"/>
          </w:tcPr>
          <w:p w14:paraId="66445EBD" w14:textId="77777777" w:rsidR="00DA2BBE" w:rsidRPr="004F703A" w:rsidRDefault="00DA2BBE" w:rsidP="00DA2BBE">
            <w:pPr>
              <w:pStyle w:val="2"/>
              <w:rPr>
                <w:sz w:val="20"/>
                <w:szCs w:val="20"/>
              </w:rPr>
            </w:pPr>
            <w:r w:rsidRPr="004F703A">
              <w:rPr>
                <w:sz w:val="20"/>
                <w:szCs w:val="20"/>
              </w:rPr>
              <w:t>6</w:t>
            </w:r>
          </w:p>
        </w:tc>
        <w:tc>
          <w:tcPr>
            <w:tcW w:w="3827" w:type="dxa"/>
            <w:shd w:val="clear" w:color="auto" w:fill="auto"/>
          </w:tcPr>
          <w:p w14:paraId="67F374BD" w14:textId="77777777" w:rsidR="00DA2BBE" w:rsidRPr="004F703A" w:rsidRDefault="00DA2BBE" w:rsidP="00DA2BBE">
            <w:pPr>
              <w:pStyle w:val="2"/>
              <w:rPr>
                <w:sz w:val="20"/>
                <w:szCs w:val="20"/>
              </w:rPr>
            </w:pPr>
            <w:r w:rsidRPr="004F703A">
              <w:rPr>
                <w:sz w:val="20"/>
                <w:szCs w:val="20"/>
              </w:rPr>
              <w:t>Фонд начисленной заработной платы работников</w:t>
            </w:r>
          </w:p>
        </w:tc>
        <w:tc>
          <w:tcPr>
            <w:tcW w:w="1866" w:type="dxa"/>
            <w:shd w:val="clear" w:color="auto" w:fill="auto"/>
          </w:tcPr>
          <w:p w14:paraId="01D26F13" w14:textId="77777777" w:rsidR="00DA2BBE" w:rsidRPr="004F703A" w:rsidRDefault="00DA2BBE" w:rsidP="00DA2BBE">
            <w:pPr>
              <w:pStyle w:val="2"/>
              <w:rPr>
                <w:sz w:val="20"/>
                <w:szCs w:val="20"/>
              </w:rPr>
            </w:pPr>
            <w:r w:rsidRPr="004F703A">
              <w:rPr>
                <w:sz w:val="20"/>
                <w:szCs w:val="20"/>
              </w:rPr>
              <w:t>тыс. рублей</w:t>
            </w:r>
          </w:p>
        </w:tc>
        <w:tc>
          <w:tcPr>
            <w:tcW w:w="2529" w:type="dxa"/>
            <w:shd w:val="clear" w:color="auto" w:fill="auto"/>
          </w:tcPr>
          <w:p w14:paraId="00FBDB69" w14:textId="77777777" w:rsidR="00DA2BBE" w:rsidRPr="004F703A" w:rsidRDefault="00DA2BBE" w:rsidP="00DA2BBE">
            <w:pPr>
              <w:pStyle w:val="2"/>
              <w:rPr>
                <w:sz w:val="20"/>
                <w:szCs w:val="20"/>
              </w:rPr>
            </w:pPr>
          </w:p>
        </w:tc>
        <w:tc>
          <w:tcPr>
            <w:tcW w:w="2126" w:type="dxa"/>
            <w:shd w:val="clear" w:color="auto" w:fill="auto"/>
          </w:tcPr>
          <w:p w14:paraId="591D04C4" w14:textId="77777777" w:rsidR="00DA2BBE" w:rsidRPr="004F703A" w:rsidRDefault="00DA2BBE" w:rsidP="00DA2BBE">
            <w:pPr>
              <w:pStyle w:val="2"/>
              <w:rPr>
                <w:sz w:val="20"/>
                <w:szCs w:val="20"/>
              </w:rPr>
            </w:pPr>
          </w:p>
        </w:tc>
        <w:tc>
          <w:tcPr>
            <w:tcW w:w="1984" w:type="dxa"/>
            <w:shd w:val="clear" w:color="auto" w:fill="auto"/>
          </w:tcPr>
          <w:p w14:paraId="494CB7D3" w14:textId="77777777" w:rsidR="00DA2BBE" w:rsidRPr="004F703A" w:rsidRDefault="00DA2BBE" w:rsidP="00DA2BBE">
            <w:pPr>
              <w:pStyle w:val="2"/>
              <w:rPr>
                <w:sz w:val="20"/>
                <w:szCs w:val="20"/>
              </w:rPr>
            </w:pPr>
          </w:p>
        </w:tc>
        <w:tc>
          <w:tcPr>
            <w:tcW w:w="2132" w:type="dxa"/>
            <w:shd w:val="clear" w:color="auto" w:fill="auto"/>
          </w:tcPr>
          <w:p w14:paraId="1F350494" w14:textId="77777777" w:rsidR="00DA2BBE" w:rsidRPr="004F703A" w:rsidRDefault="00DA2BBE" w:rsidP="00DA2BBE">
            <w:pPr>
              <w:pStyle w:val="2"/>
              <w:rPr>
                <w:sz w:val="20"/>
                <w:szCs w:val="20"/>
              </w:rPr>
            </w:pPr>
          </w:p>
        </w:tc>
      </w:tr>
      <w:tr w:rsidR="00DA2BBE" w:rsidRPr="004F703A" w14:paraId="6E382597" w14:textId="77777777" w:rsidTr="00DA2BBE">
        <w:tc>
          <w:tcPr>
            <w:tcW w:w="704" w:type="dxa"/>
            <w:shd w:val="clear" w:color="auto" w:fill="auto"/>
          </w:tcPr>
          <w:p w14:paraId="45E40FE0" w14:textId="77777777" w:rsidR="00DA2BBE" w:rsidRPr="004F703A" w:rsidRDefault="00DA2BBE" w:rsidP="00DA2BBE">
            <w:pPr>
              <w:pStyle w:val="2"/>
              <w:rPr>
                <w:sz w:val="20"/>
                <w:szCs w:val="20"/>
              </w:rPr>
            </w:pPr>
            <w:r w:rsidRPr="004F703A">
              <w:rPr>
                <w:sz w:val="20"/>
                <w:szCs w:val="20"/>
              </w:rPr>
              <w:t>7</w:t>
            </w:r>
          </w:p>
        </w:tc>
        <w:tc>
          <w:tcPr>
            <w:tcW w:w="3827" w:type="dxa"/>
            <w:shd w:val="clear" w:color="auto" w:fill="auto"/>
          </w:tcPr>
          <w:p w14:paraId="5941DB4A" w14:textId="77777777" w:rsidR="00DA2BBE" w:rsidRPr="004F703A" w:rsidRDefault="00DA2BBE" w:rsidP="00DA2BBE">
            <w:pPr>
              <w:pStyle w:val="2"/>
              <w:rPr>
                <w:sz w:val="20"/>
                <w:szCs w:val="20"/>
              </w:rPr>
            </w:pPr>
            <w:r w:rsidRPr="004F703A">
              <w:rPr>
                <w:sz w:val="20"/>
                <w:szCs w:val="20"/>
              </w:rPr>
              <w:t>Среднесписочная численность работников</w:t>
            </w:r>
          </w:p>
        </w:tc>
        <w:tc>
          <w:tcPr>
            <w:tcW w:w="1866" w:type="dxa"/>
            <w:shd w:val="clear" w:color="auto" w:fill="auto"/>
          </w:tcPr>
          <w:p w14:paraId="4E869AB2" w14:textId="77777777" w:rsidR="00DA2BBE" w:rsidRPr="004F703A" w:rsidRDefault="00DA2BBE" w:rsidP="00DA2BBE">
            <w:pPr>
              <w:pStyle w:val="2"/>
              <w:rPr>
                <w:sz w:val="20"/>
                <w:szCs w:val="20"/>
              </w:rPr>
            </w:pPr>
            <w:r w:rsidRPr="004F703A">
              <w:rPr>
                <w:sz w:val="20"/>
                <w:szCs w:val="20"/>
              </w:rPr>
              <w:t>чел.</w:t>
            </w:r>
          </w:p>
        </w:tc>
        <w:tc>
          <w:tcPr>
            <w:tcW w:w="2529" w:type="dxa"/>
            <w:shd w:val="clear" w:color="auto" w:fill="auto"/>
          </w:tcPr>
          <w:p w14:paraId="1CE97F53" w14:textId="77777777" w:rsidR="00DA2BBE" w:rsidRPr="004F703A" w:rsidRDefault="00DA2BBE" w:rsidP="00DA2BBE">
            <w:pPr>
              <w:pStyle w:val="2"/>
              <w:rPr>
                <w:sz w:val="20"/>
                <w:szCs w:val="20"/>
              </w:rPr>
            </w:pPr>
          </w:p>
        </w:tc>
        <w:tc>
          <w:tcPr>
            <w:tcW w:w="2126" w:type="dxa"/>
            <w:shd w:val="clear" w:color="auto" w:fill="auto"/>
          </w:tcPr>
          <w:p w14:paraId="44C652C4" w14:textId="77777777" w:rsidR="00DA2BBE" w:rsidRPr="004F703A" w:rsidRDefault="00DA2BBE" w:rsidP="00DA2BBE">
            <w:pPr>
              <w:pStyle w:val="2"/>
              <w:rPr>
                <w:sz w:val="20"/>
                <w:szCs w:val="20"/>
              </w:rPr>
            </w:pPr>
          </w:p>
        </w:tc>
        <w:tc>
          <w:tcPr>
            <w:tcW w:w="1984" w:type="dxa"/>
            <w:shd w:val="clear" w:color="auto" w:fill="auto"/>
          </w:tcPr>
          <w:p w14:paraId="07620B37" w14:textId="77777777" w:rsidR="00DA2BBE" w:rsidRPr="004F703A" w:rsidRDefault="00DA2BBE" w:rsidP="00DA2BBE">
            <w:pPr>
              <w:pStyle w:val="2"/>
              <w:rPr>
                <w:sz w:val="20"/>
                <w:szCs w:val="20"/>
              </w:rPr>
            </w:pPr>
          </w:p>
        </w:tc>
        <w:tc>
          <w:tcPr>
            <w:tcW w:w="2132" w:type="dxa"/>
            <w:shd w:val="clear" w:color="auto" w:fill="auto"/>
          </w:tcPr>
          <w:p w14:paraId="5754E092" w14:textId="77777777" w:rsidR="00DA2BBE" w:rsidRPr="004F703A" w:rsidRDefault="00DA2BBE" w:rsidP="00DA2BBE">
            <w:pPr>
              <w:pStyle w:val="2"/>
              <w:rPr>
                <w:sz w:val="20"/>
                <w:szCs w:val="20"/>
              </w:rPr>
            </w:pPr>
          </w:p>
        </w:tc>
      </w:tr>
      <w:tr w:rsidR="00DA2BBE" w:rsidRPr="004F703A" w14:paraId="0C99E415" w14:textId="77777777" w:rsidTr="00DA2BBE">
        <w:tc>
          <w:tcPr>
            <w:tcW w:w="704" w:type="dxa"/>
            <w:shd w:val="clear" w:color="auto" w:fill="auto"/>
          </w:tcPr>
          <w:p w14:paraId="7B0708EA" w14:textId="77777777" w:rsidR="00DA2BBE" w:rsidRPr="004F703A" w:rsidRDefault="00DA2BBE" w:rsidP="00DA2BBE">
            <w:pPr>
              <w:pStyle w:val="2"/>
              <w:rPr>
                <w:sz w:val="20"/>
                <w:szCs w:val="20"/>
              </w:rPr>
            </w:pPr>
            <w:r w:rsidRPr="004F703A">
              <w:rPr>
                <w:sz w:val="20"/>
                <w:szCs w:val="20"/>
              </w:rPr>
              <w:t>8</w:t>
            </w:r>
          </w:p>
        </w:tc>
        <w:tc>
          <w:tcPr>
            <w:tcW w:w="3827" w:type="dxa"/>
            <w:shd w:val="clear" w:color="auto" w:fill="auto"/>
          </w:tcPr>
          <w:p w14:paraId="57EDEAF9" w14:textId="77777777" w:rsidR="00DA2BBE" w:rsidRPr="004F703A" w:rsidRDefault="00DA2BBE" w:rsidP="00DA2BBE">
            <w:pPr>
              <w:pStyle w:val="2"/>
              <w:rPr>
                <w:sz w:val="20"/>
                <w:szCs w:val="20"/>
              </w:rPr>
            </w:pPr>
            <w:r w:rsidRPr="004F703A">
              <w:rPr>
                <w:sz w:val="20"/>
                <w:szCs w:val="20"/>
              </w:rPr>
              <w:t>Среднемесячная заработная плата работников</w:t>
            </w:r>
          </w:p>
        </w:tc>
        <w:tc>
          <w:tcPr>
            <w:tcW w:w="1866" w:type="dxa"/>
            <w:shd w:val="clear" w:color="auto" w:fill="auto"/>
          </w:tcPr>
          <w:p w14:paraId="5D5C36EF" w14:textId="77777777" w:rsidR="00DA2BBE" w:rsidRPr="004F703A" w:rsidRDefault="00DA2BBE" w:rsidP="00DA2BBE">
            <w:pPr>
              <w:pStyle w:val="2"/>
              <w:rPr>
                <w:sz w:val="20"/>
                <w:szCs w:val="20"/>
              </w:rPr>
            </w:pPr>
            <w:r w:rsidRPr="004F703A">
              <w:rPr>
                <w:sz w:val="20"/>
                <w:szCs w:val="20"/>
              </w:rPr>
              <w:t>рублей</w:t>
            </w:r>
          </w:p>
        </w:tc>
        <w:tc>
          <w:tcPr>
            <w:tcW w:w="2529" w:type="dxa"/>
            <w:shd w:val="clear" w:color="auto" w:fill="auto"/>
          </w:tcPr>
          <w:p w14:paraId="35B45EEB" w14:textId="77777777" w:rsidR="00DA2BBE" w:rsidRPr="004F703A" w:rsidRDefault="00DA2BBE" w:rsidP="00DA2BBE">
            <w:pPr>
              <w:pStyle w:val="2"/>
              <w:rPr>
                <w:sz w:val="20"/>
                <w:szCs w:val="20"/>
              </w:rPr>
            </w:pPr>
          </w:p>
        </w:tc>
        <w:tc>
          <w:tcPr>
            <w:tcW w:w="2126" w:type="dxa"/>
            <w:shd w:val="clear" w:color="auto" w:fill="auto"/>
          </w:tcPr>
          <w:p w14:paraId="63AA2D05" w14:textId="77777777" w:rsidR="00DA2BBE" w:rsidRPr="004F703A" w:rsidRDefault="00DA2BBE" w:rsidP="00DA2BBE">
            <w:pPr>
              <w:pStyle w:val="2"/>
              <w:rPr>
                <w:sz w:val="20"/>
                <w:szCs w:val="20"/>
              </w:rPr>
            </w:pPr>
          </w:p>
        </w:tc>
        <w:tc>
          <w:tcPr>
            <w:tcW w:w="1984" w:type="dxa"/>
            <w:shd w:val="clear" w:color="auto" w:fill="auto"/>
          </w:tcPr>
          <w:p w14:paraId="128DF5E1" w14:textId="77777777" w:rsidR="00DA2BBE" w:rsidRPr="004F703A" w:rsidRDefault="00DA2BBE" w:rsidP="00DA2BBE">
            <w:pPr>
              <w:pStyle w:val="2"/>
              <w:rPr>
                <w:sz w:val="20"/>
                <w:szCs w:val="20"/>
              </w:rPr>
            </w:pPr>
          </w:p>
        </w:tc>
        <w:tc>
          <w:tcPr>
            <w:tcW w:w="2132" w:type="dxa"/>
            <w:shd w:val="clear" w:color="auto" w:fill="auto"/>
          </w:tcPr>
          <w:p w14:paraId="6B1E8324" w14:textId="77777777" w:rsidR="00DA2BBE" w:rsidRPr="004F703A" w:rsidRDefault="00DA2BBE" w:rsidP="00DA2BBE">
            <w:pPr>
              <w:pStyle w:val="2"/>
              <w:rPr>
                <w:sz w:val="20"/>
                <w:szCs w:val="20"/>
              </w:rPr>
            </w:pPr>
          </w:p>
        </w:tc>
      </w:tr>
      <w:tr w:rsidR="00DA2BBE" w:rsidRPr="004F703A" w14:paraId="65D7A6E5" w14:textId="77777777" w:rsidTr="00DA2BBE">
        <w:tc>
          <w:tcPr>
            <w:tcW w:w="704" w:type="dxa"/>
            <w:shd w:val="clear" w:color="auto" w:fill="auto"/>
          </w:tcPr>
          <w:p w14:paraId="06CFB19B" w14:textId="77777777" w:rsidR="00DA2BBE" w:rsidRPr="004F703A" w:rsidRDefault="00DA2BBE" w:rsidP="00DA2BBE">
            <w:pPr>
              <w:pStyle w:val="2"/>
              <w:rPr>
                <w:sz w:val="20"/>
                <w:szCs w:val="20"/>
              </w:rPr>
            </w:pPr>
            <w:r w:rsidRPr="004F703A">
              <w:rPr>
                <w:sz w:val="20"/>
                <w:szCs w:val="20"/>
              </w:rPr>
              <w:t>9</w:t>
            </w:r>
          </w:p>
        </w:tc>
        <w:tc>
          <w:tcPr>
            <w:tcW w:w="3827" w:type="dxa"/>
            <w:shd w:val="clear" w:color="auto" w:fill="auto"/>
          </w:tcPr>
          <w:p w14:paraId="68DD2EB8" w14:textId="77777777" w:rsidR="00DA2BBE" w:rsidRPr="004F703A" w:rsidRDefault="00DA2BBE" w:rsidP="00DA2BBE">
            <w:pPr>
              <w:pStyle w:val="2"/>
              <w:rPr>
                <w:sz w:val="20"/>
                <w:szCs w:val="20"/>
              </w:rPr>
            </w:pPr>
            <w:r w:rsidRPr="004F703A">
              <w:rPr>
                <w:sz w:val="20"/>
                <w:szCs w:val="20"/>
              </w:rPr>
              <w:t>Объем инвестиций в основной капитал</w:t>
            </w:r>
          </w:p>
        </w:tc>
        <w:tc>
          <w:tcPr>
            <w:tcW w:w="1866" w:type="dxa"/>
            <w:shd w:val="clear" w:color="auto" w:fill="auto"/>
          </w:tcPr>
          <w:p w14:paraId="08563784" w14:textId="77777777" w:rsidR="00DA2BBE" w:rsidRPr="004F703A" w:rsidRDefault="00DA2BBE" w:rsidP="00DA2BBE">
            <w:pPr>
              <w:pStyle w:val="2"/>
              <w:rPr>
                <w:sz w:val="20"/>
                <w:szCs w:val="20"/>
              </w:rPr>
            </w:pPr>
            <w:r w:rsidRPr="004F703A">
              <w:rPr>
                <w:sz w:val="20"/>
                <w:szCs w:val="20"/>
              </w:rPr>
              <w:t>тыс. руб.</w:t>
            </w:r>
          </w:p>
        </w:tc>
        <w:tc>
          <w:tcPr>
            <w:tcW w:w="2529" w:type="dxa"/>
            <w:shd w:val="clear" w:color="auto" w:fill="auto"/>
          </w:tcPr>
          <w:p w14:paraId="6E9C814A" w14:textId="77777777" w:rsidR="00DA2BBE" w:rsidRPr="004F703A" w:rsidRDefault="00DA2BBE" w:rsidP="00DA2BBE">
            <w:pPr>
              <w:pStyle w:val="2"/>
              <w:rPr>
                <w:sz w:val="20"/>
                <w:szCs w:val="20"/>
              </w:rPr>
            </w:pPr>
          </w:p>
        </w:tc>
        <w:tc>
          <w:tcPr>
            <w:tcW w:w="2126" w:type="dxa"/>
            <w:shd w:val="clear" w:color="auto" w:fill="auto"/>
          </w:tcPr>
          <w:p w14:paraId="0518F8E2" w14:textId="77777777" w:rsidR="00DA2BBE" w:rsidRPr="004F703A" w:rsidRDefault="00DA2BBE" w:rsidP="00DA2BBE">
            <w:pPr>
              <w:pStyle w:val="2"/>
              <w:rPr>
                <w:sz w:val="20"/>
                <w:szCs w:val="20"/>
              </w:rPr>
            </w:pPr>
          </w:p>
        </w:tc>
        <w:tc>
          <w:tcPr>
            <w:tcW w:w="1984" w:type="dxa"/>
            <w:shd w:val="clear" w:color="auto" w:fill="auto"/>
          </w:tcPr>
          <w:p w14:paraId="2A10B977" w14:textId="77777777" w:rsidR="00DA2BBE" w:rsidRPr="004F703A" w:rsidRDefault="00DA2BBE" w:rsidP="00DA2BBE">
            <w:pPr>
              <w:pStyle w:val="2"/>
              <w:rPr>
                <w:sz w:val="20"/>
                <w:szCs w:val="20"/>
              </w:rPr>
            </w:pPr>
          </w:p>
        </w:tc>
        <w:tc>
          <w:tcPr>
            <w:tcW w:w="2132" w:type="dxa"/>
            <w:shd w:val="clear" w:color="auto" w:fill="auto"/>
          </w:tcPr>
          <w:p w14:paraId="5EA7C905" w14:textId="77777777" w:rsidR="00DA2BBE" w:rsidRPr="004F703A" w:rsidRDefault="00DA2BBE" w:rsidP="00DA2BBE">
            <w:pPr>
              <w:pStyle w:val="2"/>
              <w:rPr>
                <w:sz w:val="20"/>
                <w:szCs w:val="20"/>
              </w:rPr>
            </w:pPr>
          </w:p>
        </w:tc>
      </w:tr>
      <w:tr w:rsidR="00DA2BBE" w:rsidRPr="004F703A" w14:paraId="60D609FD" w14:textId="77777777" w:rsidTr="00DA2BBE">
        <w:tc>
          <w:tcPr>
            <w:tcW w:w="704" w:type="dxa"/>
            <w:shd w:val="clear" w:color="auto" w:fill="auto"/>
          </w:tcPr>
          <w:p w14:paraId="1D2A967B" w14:textId="77777777" w:rsidR="00DA2BBE" w:rsidRPr="004F703A" w:rsidRDefault="00DA2BBE" w:rsidP="00DA2BBE">
            <w:pPr>
              <w:pStyle w:val="2"/>
              <w:rPr>
                <w:sz w:val="20"/>
                <w:szCs w:val="20"/>
              </w:rPr>
            </w:pPr>
          </w:p>
        </w:tc>
        <w:tc>
          <w:tcPr>
            <w:tcW w:w="3827" w:type="dxa"/>
            <w:shd w:val="clear" w:color="auto" w:fill="auto"/>
          </w:tcPr>
          <w:p w14:paraId="05DBA6C2" w14:textId="77777777" w:rsidR="00DA2BBE" w:rsidRPr="004F703A" w:rsidRDefault="00DA2BBE" w:rsidP="00DA2BBE">
            <w:pPr>
              <w:pStyle w:val="2"/>
              <w:rPr>
                <w:sz w:val="20"/>
                <w:szCs w:val="20"/>
              </w:rPr>
            </w:pPr>
            <w:r w:rsidRPr="004F703A">
              <w:rPr>
                <w:sz w:val="20"/>
                <w:szCs w:val="20"/>
              </w:rPr>
              <w:t>в том числе по источникам финансирования:</w:t>
            </w:r>
          </w:p>
        </w:tc>
        <w:tc>
          <w:tcPr>
            <w:tcW w:w="1866" w:type="dxa"/>
            <w:shd w:val="clear" w:color="auto" w:fill="auto"/>
          </w:tcPr>
          <w:p w14:paraId="56990B2F" w14:textId="77777777" w:rsidR="00DA2BBE" w:rsidRPr="004F703A" w:rsidRDefault="00DA2BBE" w:rsidP="00DA2BBE">
            <w:pPr>
              <w:pStyle w:val="2"/>
              <w:rPr>
                <w:sz w:val="20"/>
                <w:szCs w:val="20"/>
              </w:rPr>
            </w:pPr>
          </w:p>
        </w:tc>
        <w:tc>
          <w:tcPr>
            <w:tcW w:w="2529" w:type="dxa"/>
            <w:shd w:val="clear" w:color="auto" w:fill="auto"/>
          </w:tcPr>
          <w:p w14:paraId="484EF872" w14:textId="77777777" w:rsidR="00DA2BBE" w:rsidRPr="004F703A" w:rsidRDefault="00DA2BBE" w:rsidP="00DA2BBE">
            <w:pPr>
              <w:pStyle w:val="2"/>
              <w:rPr>
                <w:sz w:val="20"/>
                <w:szCs w:val="20"/>
              </w:rPr>
            </w:pPr>
          </w:p>
        </w:tc>
        <w:tc>
          <w:tcPr>
            <w:tcW w:w="2126" w:type="dxa"/>
            <w:shd w:val="clear" w:color="auto" w:fill="auto"/>
          </w:tcPr>
          <w:p w14:paraId="189DF63F" w14:textId="77777777" w:rsidR="00DA2BBE" w:rsidRPr="004F703A" w:rsidRDefault="00DA2BBE" w:rsidP="00DA2BBE">
            <w:pPr>
              <w:pStyle w:val="2"/>
              <w:rPr>
                <w:sz w:val="20"/>
                <w:szCs w:val="20"/>
              </w:rPr>
            </w:pPr>
          </w:p>
        </w:tc>
        <w:tc>
          <w:tcPr>
            <w:tcW w:w="1984" w:type="dxa"/>
            <w:shd w:val="clear" w:color="auto" w:fill="auto"/>
          </w:tcPr>
          <w:p w14:paraId="7EFC97A3" w14:textId="77777777" w:rsidR="00DA2BBE" w:rsidRPr="004F703A" w:rsidRDefault="00DA2BBE" w:rsidP="00DA2BBE">
            <w:pPr>
              <w:pStyle w:val="2"/>
              <w:rPr>
                <w:sz w:val="20"/>
                <w:szCs w:val="20"/>
              </w:rPr>
            </w:pPr>
          </w:p>
        </w:tc>
        <w:tc>
          <w:tcPr>
            <w:tcW w:w="2132" w:type="dxa"/>
            <w:shd w:val="clear" w:color="auto" w:fill="auto"/>
          </w:tcPr>
          <w:p w14:paraId="3B5256BB" w14:textId="77777777" w:rsidR="00DA2BBE" w:rsidRPr="004F703A" w:rsidRDefault="00DA2BBE" w:rsidP="00DA2BBE">
            <w:pPr>
              <w:pStyle w:val="2"/>
              <w:rPr>
                <w:sz w:val="20"/>
                <w:szCs w:val="20"/>
              </w:rPr>
            </w:pPr>
          </w:p>
        </w:tc>
      </w:tr>
      <w:tr w:rsidR="00DA2BBE" w:rsidRPr="004F703A" w14:paraId="3527E39A" w14:textId="77777777" w:rsidTr="00DA2BBE">
        <w:tc>
          <w:tcPr>
            <w:tcW w:w="704" w:type="dxa"/>
            <w:shd w:val="clear" w:color="auto" w:fill="auto"/>
          </w:tcPr>
          <w:p w14:paraId="0E4A28BF" w14:textId="77777777" w:rsidR="00DA2BBE" w:rsidRPr="004F703A" w:rsidRDefault="00DA2BBE" w:rsidP="00DA2BBE">
            <w:pPr>
              <w:pStyle w:val="2"/>
              <w:rPr>
                <w:sz w:val="20"/>
                <w:szCs w:val="20"/>
              </w:rPr>
            </w:pPr>
            <w:r w:rsidRPr="004F703A">
              <w:rPr>
                <w:sz w:val="20"/>
                <w:szCs w:val="20"/>
              </w:rPr>
              <w:t>9.1</w:t>
            </w:r>
          </w:p>
        </w:tc>
        <w:tc>
          <w:tcPr>
            <w:tcW w:w="3827" w:type="dxa"/>
            <w:shd w:val="clear" w:color="auto" w:fill="auto"/>
          </w:tcPr>
          <w:p w14:paraId="4E09E833" w14:textId="77777777" w:rsidR="00DA2BBE" w:rsidRPr="004F703A" w:rsidRDefault="00DA2BBE" w:rsidP="00DA2BBE">
            <w:pPr>
              <w:pStyle w:val="2"/>
              <w:rPr>
                <w:sz w:val="20"/>
                <w:szCs w:val="20"/>
              </w:rPr>
            </w:pPr>
            <w:r w:rsidRPr="004F703A">
              <w:rPr>
                <w:sz w:val="20"/>
                <w:szCs w:val="20"/>
              </w:rPr>
              <w:t>за счет собственных средств</w:t>
            </w:r>
          </w:p>
        </w:tc>
        <w:tc>
          <w:tcPr>
            <w:tcW w:w="1866" w:type="dxa"/>
            <w:shd w:val="clear" w:color="auto" w:fill="auto"/>
          </w:tcPr>
          <w:p w14:paraId="6D1DCAEF" w14:textId="77777777" w:rsidR="00DA2BBE" w:rsidRPr="004F703A" w:rsidRDefault="00DA2BBE" w:rsidP="00DA2BBE">
            <w:pPr>
              <w:pStyle w:val="2"/>
              <w:rPr>
                <w:sz w:val="20"/>
                <w:szCs w:val="20"/>
              </w:rPr>
            </w:pPr>
            <w:r w:rsidRPr="004F703A">
              <w:rPr>
                <w:sz w:val="20"/>
                <w:szCs w:val="20"/>
              </w:rPr>
              <w:t>тыс. руб.</w:t>
            </w:r>
          </w:p>
        </w:tc>
        <w:tc>
          <w:tcPr>
            <w:tcW w:w="2529" w:type="dxa"/>
            <w:shd w:val="clear" w:color="auto" w:fill="auto"/>
          </w:tcPr>
          <w:p w14:paraId="2AFF2DEF" w14:textId="77777777" w:rsidR="00DA2BBE" w:rsidRPr="004F703A" w:rsidRDefault="00DA2BBE" w:rsidP="00DA2BBE">
            <w:pPr>
              <w:pStyle w:val="2"/>
              <w:rPr>
                <w:sz w:val="20"/>
                <w:szCs w:val="20"/>
              </w:rPr>
            </w:pPr>
          </w:p>
        </w:tc>
        <w:tc>
          <w:tcPr>
            <w:tcW w:w="2126" w:type="dxa"/>
            <w:shd w:val="clear" w:color="auto" w:fill="auto"/>
          </w:tcPr>
          <w:p w14:paraId="1A91EE16" w14:textId="77777777" w:rsidR="00DA2BBE" w:rsidRPr="004F703A" w:rsidRDefault="00DA2BBE" w:rsidP="00DA2BBE">
            <w:pPr>
              <w:pStyle w:val="2"/>
              <w:rPr>
                <w:sz w:val="20"/>
                <w:szCs w:val="20"/>
              </w:rPr>
            </w:pPr>
          </w:p>
        </w:tc>
        <w:tc>
          <w:tcPr>
            <w:tcW w:w="1984" w:type="dxa"/>
            <w:shd w:val="clear" w:color="auto" w:fill="auto"/>
          </w:tcPr>
          <w:p w14:paraId="6B6787AC" w14:textId="77777777" w:rsidR="00DA2BBE" w:rsidRPr="004F703A" w:rsidRDefault="00DA2BBE" w:rsidP="00DA2BBE">
            <w:pPr>
              <w:pStyle w:val="2"/>
              <w:rPr>
                <w:sz w:val="20"/>
                <w:szCs w:val="20"/>
              </w:rPr>
            </w:pPr>
          </w:p>
        </w:tc>
        <w:tc>
          <w:tcPr>
            <w:tcW w:w="2132" w:type="dxa"/>
            <w:shd w:val="clear" w:color="auto" w:fill="auto"/>
          </w:tcPr>
          <w:p w14:paraId="7DCCCED6" w14:textId="77777777" w:rsidR="00DA2BBE" w:rsidRPr="004F703A" w:rsidRDefault="00DA2BBE" w:rsidP="00DA2BBE">
            <w:pPr>
              <w:pStyle w:val="2"/>
              <w:rPr>
                <w:sz w:val="20"/>
                <w:szCs w:val="20"/>
              </w:rPr>
            </w:pPr>
          </w:p>
        </w:tc>
      </w:tr>
      <w:tr w:rsidR="00DA2BBE" w:rsidRPr="004F703A" w14:paraId="3EFD7045" w14:textId="77777777" w:rsidTr="00DA2BBE">
        <w:tc>
          <w:tcPr>
            <w:tcW w:w="704" w:type="dxa"/>
            <w:shd w:val="clear" w:color="auto" w:fill="auto"/>
          </w:tcPr>
          <w:p w14:paraId="56534829" w14:textId="77777777" w:rsidR="00DA2BBE" w:rsidRPr="004F703A" w:rsidRDefault="00DA2BBE" w:rsidP="00DA2BBE">
            <w:pPr>
              <w:pStyle w:val="2"/>
              <w:rPr>
                <w:sz w:val="20"/>
                <w:szCs w:val="20"/>
              </w:rPr>
            </w:pPr>
            <w:r w:rsidRPr="004F703A">
              <w:rPr>
                <w:sz w:val="20"/>
                <w:szCs w:val="20"/>
              </w:rPr>
              <w:t>9.2</w:t>
            </w:r>
          </w:p>
        </w:tc>
        <w:tc>
          <w:tcPr>
            <w:tcW w:w="3827" w:type="dxa"/>
            <w:shd w:val="clear" w:color="auto" w:fill="auto"/>
          </w:tcPr>
          <w:p w14:paraId="54043618" w14:textId="77777777" w:rsidR="00DA2BBE" w:rsidRPr="004F703A" w:rsidRDefault="00DA2BBE" w:rsidP="00DA2BBE">
            <w:pPr>
              <w:pStyle w:val="2"/>
              <w:rPr>
                <w:sz w:val="20"/>
                <w:szCs w:val="20"/>
              </w:rPr>
            </w:pPr>
            <w:r w:rsidRPr="004F703A">
              <w:rPr>
                <w:sz w:val="20"/>
                <w:szCs w:val="20"/>
              </w:rPr>
              <w:t>за счет привлеченных средств,</w:t>
            </w:r>
            <w:r w:rsidRPr="004F703A">
              <w:rPr>
                <w:sz w:val="20"/>
                <w:szCs w:val="20"/>
              </w:rPr>
              <w:br/>
              <w:t>в том числе</w:t>
            </w:r>
          </w:p>
        </w:tc>
        <w:tc>
          <w:tcPr>
            <w:tcW w:w="1866" w:type="dxa"/>
            <w:shd w:val="clear" w:color="auto" w:fill="auto"/>
          </w:tcPr>
          <w:p w14:paraId="409C1175" w14:textId="77777777" w:rsidR="00DA2BBE" w:rsidRPr="004F703A" w:rsidRDefault="00DA2BBE" w:rsidP="00DA2BBE">
            <w:pPr>
              <w:pStyle w:val="2"/>
              <w:rPr>
                <w:sz w:val="20"/>
                <w:szCs w:val="20"/>
              </w:rPr>
            </w:pPr>
            <w:r w:rsidRPr="004F703A">
              <w:rPr>
                <w:sz w:val="20"/>
                <w:szCs w:val="20"/>
              </w:rPr>
              <w:t>тыс. руб.</w:t>
            </w:r>
          </w:p>
        </w:tc>
        <w:tc>
          <w:tcPr>
            <w:tcW w:w="2529" w:type="dxa"/>
            <w:shd w:val="clear" w:color="auto" w:fill="auto"/>
          </w:tcPr>
          <w:p w14:paraId="3E568E12" w14:textId="77777777" w:rsidR="00DA2BBE" w:rsidRPr="004F703A" w:rsidRDefault="00DA2BBE" w:rsidP="00DA2BBE">
            <w:pPr>
              <w:pStyle w:val="2"/>
              <w:rPr>
                <w:sz w:val="20"/>
                <w:szCs w:val="20"/>
              </w:rPr>
            </w:pPr>
          </w:p>
        </w:tc>
        <w:tc>
          <w:tcPr>
            <w:tcW w:w="2126" w:type="dxa"/>
            <w:shd w:val="clear" w:color="auto" w:fill="auto"/>
          </w:tcPr>
          <w:p w14:paraId="199516D8" w14:textId="77777777" w:rsidR="00DA2BBE" w:rsidRPr="004F703A" w:rsidRDefault="00DA2BBE" w:rsidP="00DA2BBE">
            <w:pPr>
              <w:pStyle w:val="2"/>
              <w:rPr>
                <w:sz w:val="20"/>
                <w:szCs w:val="20"/>
              </w:rPr>
            </w:pPr>
          </w:p>
        </w:tc>
        <w:tc>
          <w:tcPr>
            <w:tcW w:w="1984" w:type="dxa"/>
            <w:shd w:val="clear" w:color="auto" w:fill="auto"/>
          </w:tcPr>
          <w:p w14:paraId="079A08D4" w14:textId="77777777" w:rsidR="00DA2BBE" w:rsidRPr="004F703A" w:rsidRDefault="00DA2BBE" w:rsidP="00DA2BBE">
            <w:pPr>
              <w:pStyle w:val="2"/>
              <w:rPr>
                <w:sz w:val="20"/>
                <w:szCs w:val="20"/>
              </w:rPr>
            </w:pPr>
          </w:p>
        </w:tc>
        <w:tc>
          <w:tcPr>
            <w:tcW w:w="2132" w:type="dxa"/>
            <w:shd w:val="clear" w:color="auto" w:fill="auto"/>
          </w:tcPr>
          <w:p w14:paraId="3B5174DF" w14:textId="77777777" w:rsidR="00DA2BBE" w:rsidRPr="004F703A" w:rsidRDefault="00DA2BBE" w:rsidP="00DA2BBE">
            <w:pPr>
              <w:pStyle w:val="2"/>
              <w:rPr>
                <w:sz w:val="20"/>
                <w:szCs w:val="20"/>
              </w:rPr>
            </w:pPr>
          </w:p>
        </w:tc>
      </w:tr>
      <w:tr w:rsidR="00DA2BBE" w:rsidRPr="004F703A" w14:paraId="196901F7" w14:textId="77777777" w:rsidTr="00DA2BBE">
        <w:tc>
          <w:tcPr>
            <w:tcW w:w="704" w:type="dxa"/>
            <w:shd w:val="clear" w:color="auto" w:fill="auto"/>
          </w:tcPr>
          <w:p w14:paraId="1BC8D811" w14:textId="77777777" w:rsidR="00DA2BBE" w:rsidRPr="004F703A" w:rsidRDefault="00DA2BBE" w:rsidP="00DA2BBE">
            <w:pPr>
              <w:pStyle w:val="2"/>
              <w:rPr>
                <w:sz w:val="20"/>
                <w:szCs w:val="20"/>
              </w:rPr>
            </w:pPr>
          </w:p>
        </w:tc>
        <w:tc>
          <w:tcPr>
            <w:tcW w:w="3827" w:type="dxa"/>
            <w:shd w:val="clear" w:color="auto" w:fill="auto"/>
          </w:tcPr>
          <w:p w14:paraId="0315C538" w14:textId="77777777" w:rsidR="00DA2BBE" w:rsidRPr="004F703A" w:rsidRDefault="00DA2BBE" w:rsidP="00DA2BBE">
            <w:pPr>
              <w:pStyle w:val="2"/>
              <w:rPr>
                <w:sz w:val="20"/>
                <w:szCs w:val="20"/>
              </w:rPr>
            </w:pPr>
            <w:r w:rsidRPr="004F703A">
              <w:rPr>
                <w:sz w:val="20"/>
                <w:szCs w:val="20"/>
              </w:rPr>
              <w:t xml:space="preserve">за счет средств краевого бюджета </w:t>
            </w:r>
          </w:p>
        </w:tc>
        <w:tc>
          <w:tcPr>
            <w:tcW w:w="1866" w:type="dxa"/>
            <w:shd w:val="clear" w:color="auto" w:fill="auto"/>
          </w:tcPr>
          <w:p w14:paraId="753B9BEE" w14:textId="77777777" w:rsidR="00DA2BBE" w:rsidRPr="004F703A" w:rsidRDefault="00DA2BBE" w:rsidP="00DA2BBE">
            <w:pPr>
              <w:pStyle w:val="2"/>
              <w:rPr>
                <w:sz w:val="20"/>
                <w:szCs w:val="20"/>
              </w:rPr>
            </w:pPr>
            <w:r w:rsidRPr="004F703A">
              <w:rPr>
                <w:sz w:val="20"/>
                <w:szCs w:val="20"/>
              </w:rPr>
              <w:t>тыс. руб.</w:t>
            </w:r>
          </w:p>
        </w:tc>
        <w:tc>
          <w:tcPr>
            <w:tcW w:w="2529" w:type="dxa"/>
            <w:shd w:val="clear" w:color="auto" w:fill="auto"/>
          </w:tcPr>
          <w:p w14:paraId="0AD9E836" w14:textId="77777777" w:rsidR="00DA2BBE" w:rsidRPr="004F703A" w:rsidRDefault="00DA2BBE" w:rsidP="00DA2BBE">
            <w:pPr>
              <w:pStyle w:val="2"/>
              <w:rPr>
                <w:sz w:val="20"/>
                <w:szCs w:val="20"/>
              </w:rPr>
            </w:pPr>
          </w:p>
        </w:tc>
        <w:tc>
          <w:tcPr>
            <w:tcW w:w="2126" w:type="dxa"/>
            <w:shd w:val="clear" w:color="auto" w:fill="auto"/>
          </w:tcPr>
          <w:p w14:paraId="64AE15A3" w14:textId="77777777" w:rsidR="00DA2BBE" w:rsidRPr="004F703A" w:rsidRDefault="00DA2BBE" w:rsidP="00DA2BBE">
            <w:pPr>
              <w:pStyle w:val="2"/>
              <w:rPr>
                <w:sz w:val="20"/>
                <w:szCs w:val="20"/>
              </w:rPr>
            </w:pPr>
          </w:p>
        </w:tc>
        <w:tc>
          <w:tcPr>
            <w:tcW w:w="1984" w:type="dxa"/>
            <w:shd w:val="clear" w:color="auto" w:fill="auto"/>
          </w:tcPr>
          <w:p w14:paraId="05810CFF" w14:textId="77777777" w:rsidR="00DA2BBE" w:rsidRPr="004F703A" w:rsidRDefault="00DA2BBE" w:rsidP="00DA2BBE">
            <w:pPr>
              <w:pStyle w:val="2"/>
              <w:rPr>
                <w:sz w:val="20"/>
                <w:szCs w:val="20"/>
              </w:rPr>
            </w:pPr>
          </w:p>
        </w:tc>
        <w:tc>
          <w:tcPr>
            <w:tcW w:w="2132" w:type="dxa"/>
            <w:shd w:val="clear" w:color="auto" w:fill="auto"/>
          </w:tcPr>
          <w:p w14:paraId="42DC5300" w14:textId="77777777" w:rsidR="00DA2BBE" w:rsidRPr="004F703A" w:rsidRDefault="00DA2BBE" w:rsidP="00DA2BBE">
            <w:pPr>
              <w:pStyle w:val="2"/>
              <w:rPr>
                <w:sz w:val="20"/>
                <w:szCs w:val="20"/>
              </w:rPr>
            </w:pPr>
          </w:p>
        </w:tc>
      </w:tr>
      <w:tr w:rsidR="00DA2BBE" w:rsidRPr="004F703A" w14:paraId="42FA2AAE" w14:textId="77777777" w:rsidTr="00DA2BBE">
        <w:tc>
          <w:tcPr>
            <w:tcW w:w="704" w:type="dxa"/>
            <w:shd w:val="clear" w:color="auto" w:fill="auto"/>
          </w:tcPr>
          <w:p w14:paraId="6C7D27D6" w14:textId="77777777" w:rsidR="00DA2BBE" w:rsidRPr="004F703A" w:rsidRDefault="00DA2BBE" w:rsidP="00DA2BBE">
            <w:pPr>
              <w:pStyle w:val="2"/>
              <w:rPr>
                <w:sz w:val="20"/>
                <w:szCs w:val="20"/>
              </w:rPr>
            </w:pPr>
          </w:p>
        </w:tc>
        <w:tc>
          <w:tcPr>
            <w:tcW w:w="3827" w:type="dxa"/>
            <w:shd w:val="clear" w:color="auto" w:fill="auto"/>
          </w:tcPr>
          <w:p w14:paraId="186E250C" w14:textId="77777777" w:rsidR="00DA2BBE" w:rsidRPr="004F703A" w:rsidRDefault="00DA2BBE" w:rsidP="00DA2BBE">
            <w:pPr>
              <w:pStyle w:val="2"/>
              <w:rPr>
                <w:sz w:val="20"/>
                <w:szCs w:val="20"/>
              </w:rPr>
            </w:pPr>
            <w:r w:rsidRPr="004F703A">
              <w:rPr>
                <w:sz w:val="20"/>
                <w:szCs w:val="20"/>
              </w:rPr>
              <w:t>за счет средств местного бюджета</w:t>
            </w:r>
          </w:p>
        </w:tc>
        <w:tc>
          <w:tcPr>
            <w:tcW w:w="1866" w:type="dxa"/>
            <w:shd w:val="clear" w:color="auto" w:fill="auto"/>
          </w:tcPr>
          <w:p w14:paraId="548FEAD7" w14:textId="77777777" w:rsidR="00DA2BBE" w:rsidRPr="004F703A" w:rsidRDefault="00DA2BBE" w:rsidP="00DA2BBE">
            <w:pPr>
              <w:pStyle w:val="2"/>
              <w:rPr>
                <w:sz w:val="20"/>
                <w:szCs w:val="20"/>
              </w:rPr>
            </w:pPr>
            <w:r w:rsidRPr="004F703A">
              <w:rPr>
                <w:sz w:val="20"/>
                <w:szCs w:val="20"/>
              </w:rPr>
              <w:t>тыс. руб.</w:t>
            </w:r>
          </w:p>
        </w:tc>
        <w:tc>
          <w:tcPr>
            <w:tcW w:w="2529" w:type="dxa"/>
            <w:shd w:val="clear" w:color="auto" w:fill="auto"/>
          </w:tcPr>
          <w:p w14:paraId="30311DC3" w14:textId="77777777" w:rsidR="00DA2BBE" w:rsidRPr="004F703A" w:rsidRDefault="00DA2BBE" w:rsidP="00DA2BBE">
            <w:pPr>
              <w:pStyle w:val="2"/>
              <w:rPr>
                <w:sz w:val="20"/>
                <w:szCs w:val="20"/>
              </w:rPr>
            </w:pPr>
          </w:p>
        </w:tc>
        <w:tc>
          <w:tcPr>
            <w:tcW w:w="2126" w:type="dxa"/>
            <w:shd w:val="clear" w:color="auto" w:fill="auto"/>
          </w:tcPr>
          <w:p w14:paraId="674F8BA4" w14:textId="77777777" w:rsidR="00DA2BBE" w:rsidRPr="004F703A" w:rsidRDefault="00DA2BBE" w:rsidP="00DA2BBE">
            <w:pPr>
              <w:pStyle w:val="2"/>
              <w:rPr>
                <w:sz w:val="20"/>
                <w:szCs w:val="20"/>
              </w:rPr>
            </w:pPr>
          </w:p>
        </w:tc>
        <w:tc>
          <w:tcPr>
            <w:tcW w:w="1984" w:type="dxa"/>
            <w:shd w:val="clear" w:color="auto" w:fill="auto"/>
          </w:tcPr>
          <w:p w14:paraId="71AD0F8E" w14:textId="77777777" w:rsidR="00DA2BBE" w:rsidRPr="004F703A" w:rsidRDefault="00DA2BBE" w:rsidP="00DA2BBE">
            <w:pPr>
              <w:pStyle w:val="2"/>
              <w:rPr>
                <w:sz w:val="20"/>
                <w:szCs w:val="20"/>
              </w:rPr>
            </w:pPr>
          </w:p>
        </w:tc>
        <w:tc>
          <w:tcPr>
            <w:tcW w:w="2132" w:type="dxa"/>
            <w:shd w:val="clear" w:color="auto" w:fill="auto"/>
          </w:tcPr>
          <w:p w14:paraId="173AB9E4" w14:textId="77777777" w:rsidR="00DA2BBE" w:rsidRPr="004F703A" w:rsidRDefault="00DA2BBE" w:rsidP="00DA2BBE">
            <w:pPr>
              <w:pStyle w:val="2"/>
              <w:rPr>
                <w:sz w:val="20"/>
                <w:szCs w:val="20"/>
              </w:rPr>
            </w:pPr>
          </w:p>
        </w:tc>
      </w:tr>
      <w:tr w:rsidR="00DA2BBE" w:rsidRPr="004F703A" w14:paraId="66F0C966" w14:textId="77777777" w:rsidTr="00DA2BBE">
        <w:tc>
          <w:tcPr>
            <w:tcW w:w="704" w:type="dxa"/>
            <w:shd w:val="clear" w:color="auto" w:fill="auto"/>
          </w:tcPr>
          <w:p w14:paraId="124440A9" w14:textId="77777777" w:rsidR="00DA2BBE" w:rsidRPr="004F703A" w:rsidRDefault="00DA2BBE" w:rsidP="00DA2BBE">
            <w:pPr>
              <w:pStyle w:val="2"/>
              <w:rPr>
                <w:sz w:val="20"/>
                <w:szCs w:val="20"/>
              </w:rPr>
            </w:pPr>
          </w:p>
        </w:tc>
        <w:tc>
          <w:tcPr>
            <w:tcW w:w="3827" w:type="dxa"/>
            <w:shd w:val="clear" w:color="auto" w:fill="auto"/>
          </w:tcPr>
          <w:p w14:paraId="5F715900" w14:textId="77777777" w:rsidR="00DA2BBE" w:rsidRPr="004F703A" w:rsidRDefault="00DA2BBE" w:rsidP="00DA2BBE">
            <w:pPr>
              <w:pStyle w:val="2"/>
              <w:rPr>
                <w:sz w:val="20"/>
                <w:szCs w:val="20"/>
              </w:rPr>
            </w:pPr>
            <w:r w:rsidRPr="004F703A">
              <w:rPr>
                <w:sz w:val="20"/>
                <w:szCs w:val="20"/>
              </w:rPr>
              <w:t>за счет прочих привлеченных средств</w:t>
            </w:r>
          </w:p>
        </w:tc>
        <w:tc>
          <w:tcPr>
            <w:tcW w:w="1866" w:type="dxa"/>
            <w:shd w:val="clear" w:color="auto" w:fill="auto"/>
          </w:tcPr>
          <w:p w14:paraId="1A704B64" w14:textId="77777777" w:rsidR="00DA2BBE" w:rsidRPr="004F703A" w:rsidRDefault="00DA2BBE" w:rsidP="00DA2BBE">
            <w:pPr>
              <w:pStyle w:val="2"/>
              <w:rPr>
                <w:sz w:val="20"/>
                <w:szCs w:val="20"/>
              </w:rPr>
            </w:pPr>
            <w:r w:rsidRPr="004F703A">
              <w:rPr>
                <w:sz w:val="20"/>
                <w:szCs w:val="20"/>
              </w:rPr>
              <w:t>тыс. руб.</w:t>
            </w:r>
          </w:p>
        </w:tc>
        <w:tc>
          <w:tcPr>
            <w:tcW w:w="2529" w:type="dxa"/>
            <w:shd w:val="clear" w:color="auto" w:fill="auto"/>
          </w:tcPr>
          <w:p w14:paraId="6108EE81" w14:textId="77777777" w:rsidR="00DA2BBE" w:rsidRPr="004F703A" w:rsidRDefault="00DA2BBE" w:rsidP="00DA2BBE">
            <w:pPr>
              <w:pStyle w:val="2"/>
              <w:rPr>
                <w:sz w:val="20"/>
                <w:szCs w:val="20"/>
              </w:rPr>
            </w:pPr>
          </w:p>
        </w:tc>
        <w:tc>
          <w:tcPr>
            <w:tcW w:w="2126" w:type="dxa"/>
            <w:shd w:val="clear" w:color="auto" w:fill="auto"/>
          </w:tcPr>
          <w:p w14:paraId="2EB2A707" w14:textId="77777777" w:rsidR="00DA2BBE" w:rsidRPr="004F703A" w:rsidRDefault="00DA2BBE" w:rsidP="00DA2BBE">
            <w:pPr>
              <w:pStyle w:val="2"/>
              <w:rPr>
                <w:sz w:val="20"/>
                <w:szCs w:val="20"/>
              </w:rPr>
            </w:pPr>
          </w:p>
        </w:tc>
        <w:tc>
          <w:tcPr>
            <w:tcW w:w="1984" w:type="dxa"/>
            <w:shd w:val="clear" w:color="auto" w:fill="auto"/>
          </w:tcPr>
          <w:p w14:paraId="16BE7B0E" w14:textId="77777777" w:rsidR="00DA2BBE" w:rsidRPr="004F703A" w:rsidRDefault="00DA2BBE" w:rsidP="00DA2BBE">
            <w:pPr>
              <w:pStyle w:val="2"/>
              <w:rPr>
                <w:sz w:val="20"/>
                <w:szCs w:val="20"/>
              </w:rPr>
            </w:pPr>
          </w:p>
        </w:tc>
        <w:tc>
          <w:tcPr>
            <w:tcW w:w="2132" w:type="dxa"/>
            <w:shd w:val="clear" w:color="auto" w:fill="auto"/>
          </w:tcPr>
          <w:p w14:paraId="248394D1" w14:textId="77777777" w:rsidR="00DA2BBE" w:rsidRPr="004F703A" w:rsidRDefault="00DA2BBE" w:rsidP="00DA2BBE">
            <w:pPr>
              <w:pStyle w:val="2"/>
              <w:rPr>
                <w:sz w:val="20"/>
                <w:szCs w:val="20"/>
              </w:rPr>
            </w:pPr>
          </w:p>
        </w:tc>
      </w:tr>
    </w:tbl>
    <w:p w14:paraId="01830591" w14:textId="7572833E" w:rsidR="00EC7529" w:rsidRPr="00DA2BBE" w:rsidRDefault="00EC7529" w:rsidP="00EC7529">
      <w:pPr>
        <w:pStyle w:val="ConsPlusNormal"/>
        <w:jc w:val="center"/>
        <w:rPr>
          <w:rFonts w:ascii="Times New Roman" w:hAnsi="Times New Roman" w:cs="Times New Roman"/>
        </w:rPr>
      </w:pPr>
    </w:p>
    <w:p w14:paraId="7A0152B3" w14:textId="5E80D156" w:rsidR="00FB3860" w:rsidRDefault="00FB3860" w:rsidP="00DA2BBE"/>
    <w:p w14:paraId="0EEBAEE1" w14:textId="02A0B107" w:rsidR="00710596" w:rsidRDefault="00710596" w:rsidP="00DA2BBE"/>
    <w:p w14:paraId="69B4115D" w14:textId="3C0B02FE" w:rsidR="00710596" w:rsidRDefault="00710596" w:rsidP="00DA2BBE"/>
    <w:p w14:paraId="0D7E8B77" w14:textId="4AB908C1" w:rsidR="00710596" w:rsidRDefault="00710596" w:rsidP="00DA2BBE"/>
    <w:p w14:paraId="3791BA9E" w14:textId="6CB10574" w:rsidR="00710596" w:rsidRDefault="00710596" w:rsidP="00DA2BBE"/>
    <w:p w14:paraId="5E2B2CF9" w14:textId="396933C9" w:rsidR="00710596" w:rsidRDefault="00710596" w:rsidP="00DA2BBE"/>
    <w:p w14:paraId="13F46C01" w14:textId="22E02EDE" w:rsidR="00710596" w:rsidRDefault="00710596" w:rsidP="00DA2BBE"/>
    <w:p w14:paraId="0D72BF96" w14:textId="062C952B" w:rsidR="00710596" w:rsidRDefault="00710596" w:rsidP="00DA2BBE"/>
    <w:p w14:paraId="77634485" w14:textId="3648A178" w:rsidR="00710596" w:rsidRDefault="00710596" w:rsidP="00DA2BBE"/>
    <w:p w14:paraId="1B675BE0" w14:textId="673C6DB3" w:rsidR="00710596" w:rsidRDefault="00710596" w:rsidP="00DA2BBE"/>
    <w:p w14:paraId="14495741" w14:textId="5CA50951" w:rsidR="00710596" w:rsidRDefault="00710596" w:rsidP="00DA2BBE"/>
    <w:p w14:paraId="426344D0" w14:textId="7553B7FA" w:rsidR="00710596" w:rsidRDefault="00710596" w:rsidP="00DA2BBE"/>
    <w:p w14:paraId="27C5D88C" w14:textId="6C114DE5" w:rsidR="00710596" w:rsidRDefault="00710596" w:rsidP="00DA2BBE"/>
    <w:p w14:paraId="6EE63EA1" w14:textId="11FD8AD2" w:rsidR="00710596" w:rsidRDefault="00710596" w:rsidP="00DA2BBE"/>
    <w:p w14:paraId="46C35628" w14:textId="4ECD1B64" w:rsidR="00710596" w:rsidRDefault="00710596" w:rsidP="00DA2BBE"/>
    <w:p w14:paraId="006D3458" w14:textId="77777777" w:rsidR="00710596" w:rsidRDefault="00710596" w:rsidP="00DA2BBE">
      <w:pPr>
        <w:sectPr w:rsidR="00710596" w:rsidSect="002366F2">
          <w:pgSz w:w="16838" w:h="11906" w:orient="landscape"/>
          <w:pgMar w:top="568" w:right="1134" w:bottom="709" w:left="1134" w:header="709" w:footer="709" w:gutter="0"/>
          <w:cols w:space="708"/>
          <w:docGrid w:linePitch="360"/>
        </w:sectPr>
      </w:pPr>
    </w:p>
    <w:p w14:paraId="2BF463DE" w14:textId="77777777" w:rsidR="00710596" w:rsidRPr="006B6DBF" w:rsidRDefault="00710596" w:rsidP="00710596">
      <w:pPr>
        <w:pStyle w:val="ConsPlusNormal"/>
        <w:jc w:val="right"/>
        <w:outlineLvl w:val="1"/>
        <w:rPr>
          <w:rFonts w:ascii="Times New Roman" w:hAnsi="Times New Roman" w:cs="Times New Roman"/>
          <w:sz w:val="28"/>
          <w:szCs w:val="28"/>
        </w:rPr>
      </w:pPr>
      <w:r w:rsidRPr="006B6DBF">
        <w:rPr>
          <w:rFonts w:ascii="Times New Roman" w:hAnsi="Times New Roman" w:cs="Times New Roman"/>
          <w:sz w:val="28"/>
          <w:szCs w:val="28"/>
        </w:rPr>
        <w:t>Приложение №</w:t>
      </w:r>
      <w:r>
        <w:rPr>
          <w:rFonts w:ascii="Times New Roman" w:hAnsi="Times New Roman" w:cs="Times New Roman"/>
          <w:sz w:val="28"/>
          <w:szCs w:val="28"/>
        </w:rPr>
        <w:t xml:space="preserve"> 4</w:t>
      </w:r>
    </w:p>
    <w:p w14:paraId="59A80B98" w14:textId="77777777" w:rsidR="00710596" w:rsidRPr="006B6DBF" w:rsidRDefault="00710596" w:rsidP="00710596">
      <w:pPr>
        <w:pStyle w:val="ConsPlusNormal"/>
        <w:jc w:val="right"/>
        <w:outlineLvl w:val="1"/>
        <w:rPr>
          <w:rFonts w:ascii="Times New Roman" w:hAnsi="Times New Roman" w:cs="Times New Roman"/>
          <w:sz w:val="28"/>
          <w:szCs w:val="28"/>
        </w:rPr>
      </w:pPr>
      <w:r w:rsidRPr="006B6DBF">
        <w:rPr>
          <w:rFonts w:ascii="Times New Roman" w:hAnsi="Times New Roman" w:cs="Times New Roman"/>
          <w:sz w:val="28"/>
          <w:szCs w:val="28"/>
        </w:rPr>
        <w:t>к Порядку</w:t>
      </w:r>
    </w:p>
    <w:p w14:paraId="1ED1BF28" w14:textId="77777777" w:rsidR="00710596" w:rsidRDefault="00710596" w:rsidP="00710596">
      <w:pPr>
        <w:pStyle w:val="ConsPlusNormal"/>
        <w:jc w:val="right"/>
        <w:rPr>
          <w:rFonts w:ascii="Times New Roman" w:hAnsi="Times New Roman" w:cs="Times New Roman"/>
          <w:bCs/>
          <w:sz w:val="28"/>
          <w:szCs w:val="28"/>
        </w:rPr>
      </w:pPr>
      <w:r w:rsidRPr="006B6DBF">
        <w:rPr>
          <w:rFonts w:ascii="Times New Roman" w:hAnsi="Times New Roman" w:cs="Times New Roman"/>
          <w:sz w:val="28"/>
          <w:szCs w:val="28"/>
        </w:rPr>
        <w:t xml:space="preserve"> предоставления </w:t>
      </w:r>
      <w:r w:rsidRPr="00230AA5">
        <w:rPr>
          <w:rFonts w:ascii="Times New Roman" w:hAnsi="Times New Roman" w:cs="Times New Roman"/>
          <w:bCs/>
          <w:sz w:val="28"/>
          <w:szCs w:val="28"/>
        </w:rPr>
        <w:t>субсидий субъектам малого и среднего предпринимательства на реализацию инвестиционных проектов в приоритетных отраслях</w:t>
      </w:r>
    </w:p>
    <w:p w14:paraId="6F9F1B73" w14:textId="77777777" w:rsidR="00710596" w:rsidRDefault="00710596" w:rsidP="00710596">
      <w:pPr>
        <w:pStyle w:val="ConsPlusNormal"/>
        <w:jc w:val="right"/>
        <w:rPr>
          <w:rFonts w:ascii="Times New Roman" w:hAnsi="Times New Roman" w:cs="Times New Roman"/>
          <w:sz w:val="28"/>
          <w:szCs w:val="28"/>
        </w:rPr>
      </w:pPr>
    </w:p>
    <w:p w14:paraId="45ECF447" w14:textId="77777777" w:rsidR="00710596" w:rsidRPr="00F151A8" w:rsidRDefault="00710596" w:rsidP="00710596">
      <w:pPr>
        <w:spacing w:line="240" w:lineRule="auto"/>
        <w:jc w:val="center"/>
        <w:rPr>
          <w:rFonts w:ascii="Times New Roman" w:hAnsi="Times New Roman"/>
          <w:b/>
          <w:sz w:val="28"/>
          <w:szCs w:val="28"/>
        </w:rPr>
      </w:pPr>
      <w:r w:rsidRPr="00F151A8">
        <w:rPr>
          <w:rFonts w:ascii="Times New Roman" w:hAnsi="Times New Roman"/>
          <w:b/>
          <w:sz w:val="28"/>
          <w:szCs w:val="28"/>
        </w:rPr>
        <w:t xml:space="preserve">ПИСЬМЕННОЕ СОГЛАСИЕ </w:t>
      </w:r>
      <w:r w:rsidRPr="00F151A8">
        <w:rPr>
          <w:rFonts w:ascii="Times New Roman" w:hAnsi="Times New Roman"/>
          <w:b/>
          <w:sz w:val="28"/>
          <w:szCs w:val="28"/>
        </w:rPr>
        <w:br/>
        <w:t>НА ПЕРЕДАЧУ ПЕРСОНАЛЬНЫХ ДАННЫХ</w:t>
      </w:r>
    </w:p>
    <w:p w14:paraId="2E64180B" w14:textId="2C3522F7" w:rsidR="00710596" w:rsidRPr="0035226A" w:rsidRDefault="00710596" w:rsidP="00710596">
      <w:pPr>
        <w:pStyle w:val="1"/>
        <w:keepNext w:val="0"/>
        <w:keepLines w:val="0"/>
        <w:autoSpaceDE w:val="0"/>
        <w:autoSpaceDN w:val="0"/>
        <w:adjustRightInd w:val="0"/>
        <w:spacing w:before="0"/>
        <w:jc w:val="both"/>
        <w:rPr>
          <w:rFonts w:ascii="Times New Roman" w:eastAsiaTheme="minorHAnsi" w:hAnsi="Times New Roman"/>
          <w:b w:val="0"/>
          <w:bCs w:val="0"/>
          <w:color w:val="auto"/>
        </w:rPr>
      </w:pPr>
      <w:r>
        <w:rPr>
          <w:rFonts w:ascii="Times New Roman" w:eastAsiaTheme="minorHAnsi" w:hAnsi="Times New Roman"/>
          <w:b w:val="0"/>
          <w:bCs w:val="0"/>
          <w:color w:val="auto"/>
          <w:lang w:val="ru-RU"/>
        </w:rPr>
        <w:t>с. Агинское</w:t>
      </w:r>
      <w:r w:rsidRPr="0035226A">
        <w:rPr>
          <w:rFonts w:ascii="Times New Roman" w:eastAsiaTheme="minorHAnsi" w:hAnsi="Times New Roman"/>
          <w:b w:val="0"/>
          <w:bCs w:val="0"/>
          <w:color w:val="auto"/>
        </w:rPr>
        <w:t xml:space="preserve">                                        </w:t>
      </w:r>
      <w:r>
        <w:rPr>
          <w:rFonts w:ascii="Times New Roman" w:eastAsiaTheme="minorHAnsi" w:hAnsi="Times New Roman"/>
          <w:b w:val="0"/>
          <w:bCs w:val="0"/>
          <w:color w:val="auto"/>
          <w:lang w:val="ru-RU"/>
        </w:rPr>
        <w:t xml:space="preserve">                                 </w:t>
      </w:r>
      <w:proofErr w:type="gramStart"/>
      <w:r>
        <w:rPr>
          <w:rFonts w:ascii="Times New Roman" w:eastAsiaTheme="minorHAnsi" w:hAnsi="Times New Roman"/>
          <w:b w:val="0"/>
          <w:bCs w:val="0"/>
          <w:color w:val="auto"/>
          <w:lang w:val="ru-RU"/>
        </w:rPr>
        <w:t xml:space="preserve">  </w:t>
      </w:r>
      <w:r w:rsidRPr="0035226A">
        <w:rPr>
          <w:rFonts w:ascii="Times New Roman" w:eastAsiaTheme="minorHAnsi" w:hAnsi="Times New Roman"/>
          <w:b w:val="0"/>
          <w:bCs w:val="0"/>
          <w:color w:val="auto"/>
        </w:rPr>
        <w:t xml:space="preserve"> </w:t>
      </w:r>
      <w:r>
        <w:rPr>
          <w:rFonts w:ascii="Times New Roman" w:eastAsiaTheme="minorHAnsi" w:hAnsi="Times New Roman"/>
          <w:b w:val="0"/>
          <w:bCs w:val="0"/>
          <w:color w:val="auto"/>
          <w:lang w:val="ru-RU"/>
        </w:rPr>
        <w:t>«</w:t>
      </w:r>
      <w:proofErr w:type="gramEnd"/>
      <w:r>
        <w:rPr>
          <w:rFonts w:ascii="Times New Roman" w:eastAsiaTheme="minorHAnsi" w:hAnsi="Times New Roman"/>
          <w:b w:val="0"/>
          <w:bCs w:val="0"/>
          <w:color w:val="auto"/>
          <w:lang w:val="ru-RU"/>
        </w:rPr>
        <w:t>_</w:t>
      </w:r>
      <w:r w:rsidRPr="0035226A">
        <w:rPr>
          <w:rFonts w:ascii="Times New Roman" w:eastAsiaTheme="minorHAnsi" w:hAnsi="Times New Roman"/>
          <w:b w:val="0"/>
          <w:bCs w:val="0"/>
          <w:color w:val="auto"/>
        </w:rPr>
        <w:t>__</w:t>
      </w:r>
      <w:r>
        <w:rPr>
          <w:rFonts w:ascii="Times New Roman" w:eastAsiaTheme="minorHAnsi" w:hAnsi="Times New Roman"/>
          <w:b w:val="0"/>
          <w:bCs w:val="0"/>
          <w:color w:val="auto"/>
          <w:lang w:val="ru-RU"/>
        </w:rPr>
        <w:t>»</w:t>
      </w:r>
      <w:r w:rsidRPr="0035226A">
        <w:rPr>
          <w:rFonts w:ascii="Times New Roman" w:eastAsiaTheme="minorHAnsi" w:hAnsi="Times New Roman"/>
          <w:b w:val="0"/>
          <w:bCs w:val="0"/>
          <w:color w:val="auto"/>
        </w:rPr>
        <w:t xml:space="preserve"> __________ 20__ г.</w:t>
      </w:r>
    </w:p>
    <w:p w14:paraId="50FB2614" w14:textId="77777777" w:rsidR="00710596" w:rsidRPr="0043111F" w:rsidRDefault="00710596" w:rsidP="00710596">
      <w:pPr>
        <w:pStyle w:val="1"/>
        <w:keepNext w:val="0"/>
        <w:keepLines w:val="0"/>
        <w:autoSpaceDE w:val="0"/>
        <w:autoSpaceDN w:val="0"/>
        <w:adjustRightInd w:val="0"/>
        <w:spacing w:before="0"/>
        <w:jc w:val="both"/>
        <w:rPr>
          <w:rFonts w:ascii="Times New Roman" w:eastAsiaTheme="minorHAnsi" w:hAnsi="Times New Roman"/>
          <w:b w:val="0"/>
          <w:bCs w:val="0"/>
          <w:color w:val="auto"/>
          <w:sz w:val="4"/>
          <w:szCs w:val="4"/>
        </w:rPr>
      </w:pPr>
    </w:p>
    <w:p w14:paraId="4DF09D10" w14:textId="77777777" w:rsidR="00710596" w:rsidRPr="0035226A" w:rsidRDefault="00710596" w:rsidP="00710596">
      <w:pPr>
        <w:pStyle w:val="1"/>
        <w:keepNext w:val="0"/>
        <w:keepLines w:val="0"/>
        <w:autoSpaceDE w:val="0"/>
        <w:autoSpaceDN w:val="0"/>
        <w:adjustRightInd w:val="0"/>
        <w:spacing w:before="0"/>
        <w:jc w:val="both"/>
        <w:rPr>
          <w:rFonts w:ascii="Times New Roman" w:eastAsiaTheme="minorHAnsi" w:hAnsi="Times New Roman"/>
          <w:b w:val="0"/>
          <w:bCs w:val="0"/>
          <w:color w:val="auto"/>
        </w:rPr>
      </w:pPr>
      <w:r w:rsidRPr="0035226A">
        <w:rPr>
          <w:rFonts w:ascii="Times New Roman" w:eastAsiaTheme="minorHAnsi" w:hAnsi="Times New Roman"/>
          <w:b w:val="0"/>
          <w:bCs w:val="0"/>
          <w:color w:val="auto"/>
        </w:rPr>
        <w:t>_____________________________________________________________,</w:t>
      </w:r>
    </w:p>
    <w:p w14:paraId="22C659D0" w14:textId="77777777" w:rsidR="00710596" w:rsidRPr="0035226A" w:rsidRDefault="00710596" w:rsidP="00710596">
      <w:pPr>
        <w:pStyle w:val="1"/>
        <w:keepNext w:val="0"/>
        <w:keepLines w:val="0"/>
        <w:autoSpaceDE w:val="0"/>
        <w:autoSpaceDN w:val="0"/>
        <w:adjustRightInd w:val="0"/>
        <w:spacing w:before="0"/>
        <w:jc w:val="center"/>
        <w:rPr>
          <w:rFonts w:ascii="Times New Roman" w:eastAsiaTheme="minorHAnsi" w:hAnsi="Times New Roman"/>
          <w:b w:val="0"/>
          <w:bCs w:val="0"/>
          <w:i/>
          <w:iCs/>
          <w:color w:val="auto"/>
          <w:sz w:val="20"/>
          <w:szCs w:val="20"/>
        </w:rPr>
      </w:pPr>
      <w:r w:rsidRPr="0035226A">
        <w:rPr>
          <w:rFonts w:ascii="Times New Roman" w:eastAsiaTheme="minorHAnsi" w:hAnsi="Times New Roman"/>
          <w:b w:val="0"/>
          <w:bCs w:val="0"/>
          <w:i/>
          <w:iCs/>
          <w:color w:val="auto"/>
          <w:sz w:val="20"/>
          <w:szCs w:val="20"/>
        </w:rPr>
        <w:t>(фамилия, имя, отчество)</w:t>
      </w:r>
    </w:p>
    <w:p w14:paraId="2E7042BA" w14:textId="77777777" w:rsidR="00710596" w:rsidRPr="0035226A" w:rsidRDefault="00710596" w:rsidP="00710596">
      <w:pPr>
        <w:pStyle w:val="1"/>
        <w:keepNext w:val="0"/>
        <w:keepLines w:val="0"/>
        <w:autoSpaceDE w:val="0"/>
        <w:autoSpaceDN w:val="0"/>
        <w:adjustRightInd w:val="0"/>
        <w:spacing w:before="0"/>
        <w:jc w:val="both"/>
        <w:rPr>
          <w:rFonts w:ascii="Times New Roman" w:eastAsiaTheme="minorHAnsi" w:hAnsi="Times New Roman"/>
          <w:b w:val="0"/>
          <w:bCs w:val="0"/>
          <w:color w:val="auto"/>
        </w:rPr>
      </w:pPr>
      <w:r w:rsidRPr="0035226A">
        <w:rPr>
          <w:rFonts w:ascii="Times New Roman" w:eastAsiaTheme="minorHAnsi" w:hAnsi="Times New Roman"/>
          <w:b w:val="0"/>
          <w:bCs w:val="0"/>
          <w:color w:val="auto"/>
        </w:rPr>
        <w:t xml:space="preserve">паспорт серия _________ </w:t>
      </w:r>
      <w:r>
        <w:rPr>
          <w:rFonts w:ascii="Times New Roman" w:eastAsiaTheme="minorHAnsi" w:hAnsi="Times New Roman"/>
          <w:b w:val="0"/>
          <w:bCs w:val="0"/>
          <w:color w:val="auto"/>
          <w:lang w:val="ru-RU"/>
        </w:rPr>
        <w:t>№</w:t>
      </w:r>
      <w:r w:rsidRPr="0035226A">
        <w:rPr>
          <w:rFonts w:ascii="Times New Roman" w:eastAsiaTheme="minorHAnsi" w:hAnsi="Times New Roman"/>
          <w:b w:val="0"/>
          <w:bCs w:val="0"/>
          <w:color w:val="auto"/>
        </w:rPr>
        <w:t xml:space="preserve"> _________________, выдан __________________________________________________________________________________________________</w:t>
      </w:r>
      <w:r>
        <w:rPr>
          <w:rFonts w:ascii="Times New Roman" w:eastAsiaTheme="minorHAnsi" w:hAnsi="Times New Roman"/>
          <w:b w:val="0"/>
          <w:bCs w:val="0"/>
          <w:color w:val="auto"/>
          <w:lang w:val="ru-RU"/>
        </w:rPr>
        <w:t>__________________________________</w:t>
      </w:r>
      <w:r w:rsidRPr="0035226A">
        <w:rPr>
          <w:rFonts w:ascii="Times New Roman" w:eastAsiaTheme="minorHAnsi" w:hAnsi="Times New Roman"/>
          <w:b w:val="0"/>
          <w:bCs w:val="0"/>
          <w:color w:val="auto"/>
        </w:rPr>
        <w:t>,</w:t>
      </w:r>
    </w:p>
    <w:p w14:paraId="23BC9BF5" w14:textId="77777777" w:rsidR="00710596" w:rsidRDefault="00710596" w:rsidP="00710596">
      <w:pPr>
        <w:pStyle w:val="1"/>
        <w:keepNext w:val="0"/>
        <w:keepLines w:val="0"/>
        <w:autoSpaceDE w:val="0"/>
        <w:autoSpaceDN w:val="0"/>
        <w:adjustRightInd w:val="0"/>
        <w:spacing w:before="0"/>
        <w:jc w:val="center"/>
        <w:rPr>
          <w:rFonts w:ascii="Times New Roman" w:eastAsiaTheme="minorHAnsi" w:hAnsi="Times New Roman"/>
          <w:b w:val="0"/>
          <w:bCs w:val="0"/>
          <w:i/>
          <w:iCs/>
          <w:color w:val="auto"/>
          <w:sz w:val="20"/>
          <w:szCs w:val="20"/>
        </w:rPr>
      </w:pPr>
      <w:r w:rsidRPr="0035226A">
        <w:rPr>
          <w:rFonts w:ascii="Times New Roman" w:eastAsiaTheme="minorHAnsi" w:hAnsi="Times New Roman"/>
          <w:b w:val="0"/>
          <w:bCs w:val="0"/>
          <w:i/>
          <w:iCs/>
          <w:color w:val="auto"/>
          <w:sz w:val="20"/>
          <w:szCs w:val="20"/>
        </w:rPr>
        <w:t>(наименование органа, выдавшего документ, удостоверяющий личность,</w:t>
      </w:r>
      <w:r>
        <w:rPr>
          <w:rFonts w:ascii="Times New Roman" w:eastAsiaTheme="minorHAnsi" w:hAnsi="Times New Roman"/>
          <w:b w:val="0"/>
          <w:bCs w:val="0"/>
          <w:i/>
          <w:iCs/>
          <w:color w:val="auto"/>
          <w:sz w:val="20"/>
          <w:szCs w:val="20"/>
          <w:lang w:val="ru-RU"/>
        </w:rPr>
        <w:t xml:space="preserve"> </w:t>
      </w:r>
      <w:r w:rsidRPr="0035226A">
        <w:rPr>
          <w:rFonts w:ascii="Times New Roman" w:eastAsiaTheme="minorHAnsi" w:hAnsi="Times New Roman"/>
          <w:b w:val="0"/>
          <w:bCs w:val="0"/>
          <w:i/>
          <w:iCs/>
          <w:color w:val="auto"/>
          <w:sz w:val="20"/>
          <w:szCs w:val="20"/>
        </w:rPr>
        <w:t>дата выдачи)</w:t>
      </w:r>
    </w:p>
    <w:p w14:paraId="15B7DD4C" w14:textId="77777777" w:rsidR="00710596" w:rsidRDefault="00710596" w:rsidP="00710596">
      <w:pPr>
        <w:pStyle w:val="1"/>
        <w:keepNext w:val="0"/>
        <w:keepLines w:val="0"/>
        <w:autoSpaceDE w:val="0"/>
        <w:autoSpaceDN w:val="0"/>
        <w:adjustRightInd w:val="0"/>
        <w:spacing w:before="0"/>
        <w:jc w:val="both"/>
        <w:rPr>
          <w:rFonts w:ascii="Times New Roman" w:eastAsiaTheme="minorHAnsi" w:hAnsi="Times New Roman"/>
          <w:b w:val="0"/>
          <w:bCs w:val="0"/>
          <w:color w:val="auto"/>
        </w:rPr>
      </w:pPr>
      <w:r>
        <w:rPr>
          <w:rFonts w:ascii="Times New Roman" w:eastAsiaTheme="minorHAnsi" w:hAnsi="Times New Roman"/>
          <w:b w:val="0"/>
          <w:bCs w:val="0"/>
          <w:color w:val="auto"/>
          <w:lang w:val="ru-RU"/>
        </w:rPr>
        <w:t xml:space="preserve">зарегистрирован </w:t>
      </w:r>
      <w:r w:rsidRPr="0035226A">
        <w:rPr>
          <w:rFonts w:ascii="Times New Roman" w:eastAsiaTheme="minorHAnsi" w:hAnsi="Times New Roman"/>
          <w:b w:val="0"/>
          <w:bCs w:val="0"/>
          <w:color w:val="auto"/>
        </w:rPr>
        <w:t>(а) по адресу:</w:t>
      </w:r>
      <w:r>
        <w:rPr>
          <w:rFonts w:ascii="Times New Roman" w:eastAsiaTheme="minorHAnsi" w:hAnsi="Times New Roman"/>
          <w:b w:val="0"/>
          <w:bCs w:val="0"/>
          <w:color w:val="auto"/>
          <w:lang w:val="ru-RU"/>
        </w:rPr>
        <w:t xml:space="preserve"> _______</w:t>
      </w:r>
      <w:r w:rsidRPr="0035226A">
        <w:rPr>
          <w:rFonts w:ascii="Times New Roman" w:eastAsiaTheme="minorHAnsi" w:hAnsi="Times New Roman"/>
          <w:b w:val="0"/>
          <w:bCs w:val="0"/>
          <w:color w:val="auto"/>
        </w:rPr>
        <w:t>________________________________</w:t>
      </w:r>
    </w:p>
    <w:p w14:paraId="49B1778A" w14:textId="77777777" w:rsidR="00710596" w:rsidRPr="0035226A" w:rsidRDefault="00710596" w:rsidP="00710596">
      <w:pPr>
        <w:pStyle w:val="1"/>
        <w:keepNext w:val="0"/>
        <w:keepLines w:val="0"/>
        <w:autoSpaceDE w:val="0"/>
        <w:autoSpaceDN w:val="0"/>
        <w:adjustRightInd w:val="0"/>
        <w:spacing w:before="0"/>
        <w:jc w:val="both"/>
        <w:rPr>
          <w:rFonts w:ascii="Times New Roman" w:eastAsiaTheme="minorHAnsi" w:hAnsi="Times New Roman"/>
          <w:b w:val="0"/>
          <w:bCs w:val="0"/>
          <w:color w:val="auto"/>
        </w:rPr>
      </w:pPr>
      <w:r>
        <w:rPr>
          <w:rFonts w:ascii="Times New Roman" w:eastAsiaTheme="minorHAnsi" w:hAnsi="Times New Roman"/>
          <w:b w:val="0"/>
          <w:bCs w:val="0"/>
          <w:color w:val="auto"/>
          <w:lang w:val="ru-RU"/>
        </w:rPr>
        <w:t>__________________________________________________________________</w:t>
      </w:r>
      <w:r w:rsidRPr="0035226A">
        <w:rPr>
          <w:rFonts w:ascii="Times New Roman" w:eastAsiaTheme="minorHAnsi" w:hAnsi="Times New Roman"/>
          <w:b w:val="0"/>
          <w:bCs w:val="0"/>
          <w:color w:val="auto"/>
        </w:rPr>
        <w:t>,</w:t>
      </w:r>
    </w:p>
    <w:p w14:paraId="3843B530" w14:textId="77777777" w:rsidR="00710596" w:rsidRPr="0035226A" w:rsidRDefault="00710596" w:rsidP="00710596">
      <w:pPr>
        <w:pStyle w:val="1"/>
        <w:keepNext w:val="0"/>
        <w:keepLines w:val="0"/>
        <w:autoSpaceDE w:val="0"/>
        <w:autoSpaceDN w:val="0"/>
        <w:adjustRightInd w:val="0"/>
        <w:spacing w:before="0"/>
        <w:jc w:val="both"/>
        <w:rPr>
          <w:rFonts w:ascii="Times New Roman" w:eastAsiaTheme="minorHAnsi" w:hAnsi="Times New Roman"/>
          <w:b w:val="0"/>
          <w:bCs w:val="0"/>
          <w:color w:val="auto"/>
        </w:rPr>
      </w:pPr>
      <w:r w:rsidRPr="00730DFF">
        <w:rPr>
          <w:rFonts w:ascii="Times New Roman" w:hAnsi="Times New Roman"/>
          <w:b w:val="0"/>
          <w:color w:val="auto"/>
        </w:rPr>
        <w:t xml:space="preserve">в соответствии с пунктом </w:t>
      </w:r>
      <w:r>
        <w:rPr>
          <w:rFonts w:ascii="Times New Roman" w:hAnsi="Times New Roman"/>
          <w:b w:val="0"/>
          <w:color w:val="auto"/>
          <w:lang w:val="ru-RU"/>
        </w:rPr>
        <w:t>1</w:t>
      </w:r>
      <w:r w:rsidRPr="00730DFF">
        <w:rPr>
          <w:rFonts w:ascii="Times New Roman" w:hAnsi="Times New Roman"/>
          <w:b w:val="0"/>
          <w:color w:val="auto"/>
        </w:rPr>
        <w:t xml:space="preserve"> части 1 статьи 6</w:t>
      </w:r>
      <w:r>
        <w:rPr>
          <w:rFonts w:ascii="Times New Roman" w:hAnsi="Times New Roman"/>
          <w:b w:val="0"/>
          <w:color w:val="auto"/>
          <w:lang w:val="ru-RU"/>
        </w:rPr>
        <w:t>,</w:t>
      </w:r>
      <w:r w:rsidRPr="00730DFF">
        <w:rPr>
          <w:rFonts w:ascii="Times New Roman" w:hAnsi="Times New Roman"/>
          <w:b w:val="0"/>
          <w:color w:val="auto"/>
        </w:rPr>
        <w:t xml:space="preserve"> пунктом 4 статьи 9 Федерального закона от 27 июля 2006 года № 152-ФЗ «О персональных данных» выражаю согласие с тем, что мои персональные данные, в том числе: фамилия, имя, отчество, данные документа, удостоверяющего личность, сведения об адресе места регистрации, реквизиты банковского счета, открытого на мое</w:t>
      </w:r>
      <w:r>
        <w:rPr>
          <w:rFonts w:ascii="Times New Roman" w:hAnsi="Times New Roman"/>
          <w:b w:val="0"/>
          <w:color w:val="auto"/>
          <w:lang w:val="ru-RU"/>
        </w:rPr>
        <w:t xml:space="preserve"> имя</w:t>
      </w:r>
      <w:r w:rsidRPr="00730DFF">
        <w:rPr>
          <w:rFonts w:ascii="Times New Roman" w:hAnsi="Times New Roman"/>
          <w:b w:val="0"/>
          <w:color w:val="auto"/>
        </w:rPr>
        <w:t xml:space="preserve"> </w:t>
      </w:r>
      <w:r>
        <w:rPr>
          <w:rFonts w:ascii="Times New Roman" w:hAnsi="Times New Roman"/>
          <w:b w:val="0"/>
          <w:color w:val="auto"/>
          <w:lang w:val="ru-RU"/>
        </w:rPr>
        <w:t>в кредитной организации</w:t>
      </w:r>
      <w:r w:rsidRPr="00730DFF">
        <w:rPr>
          <w:rFonts w:ascii="Times New Roman" w:hAnsi="Times New Roman"/>
          <w:b w:val="0"/>
          <w:color w:val="auto"/>
        </w:rPr>
        <w:t xml:space="preserve">, будут обрабатываться </w:t>
      </w:r>
      <w:r>
        <w:rPr>
          <w:rFonts w:ascii="Times New Roman" w:hAnsi="Times New Roman"/>
          <w:b w:val="0"/>
          <w:color w:val="auto"/>
          <w:lang w:val="ru-RU"/>
        </w:rPr>
        <w:t>администрацией</w:t>
      </w:r>
      <w:r w:rsidRPr="00730DFF">
        <w:rPr>
          <w:rFonts w:ascii="Times New Roman" w:hAnsi="Times New Roman"/>
          <w:b w:val="0"/>
          <w:color w:val="auto"/>
        </w:rPr>
        <w:t xml:space="preserve"> Саянского района, находящуюся по адресу: с.</w:t>
      </w:r>
      <w:r>
        <w:rPr>
          <w:rFonts w:ascii="Times New Roman" w:hAnsi="Times New Roman"/>
          <w:b w:val="0"/>
          <w:color w:val="auto"/>
          <w:lang w:val="ru-RU"/>
        </w:rPr>
        <w:t xml:space="preserve"> </w:t>
      </w:r>
      <w:r w:rsidRPr="00730DFF">
        <w:rPr>
          <w:rFonts w:ascii="Times New Roman" w:hAnsi="Times New Roman"/>
          <w:b w:val="0"/>
          <w:color w:val="auto"/>
        </w:rPr>
        <w:t xml:space="preserve">Агинское, ул. Советская, д.151, </w:t>
      </w:r>
      <w:r w:rsidRPr="0035226A">
        <w:rPr>
          <w:rFonts w:ascii="Times New Roman" w:eastAsiaTheme="minorHAnsi" w:hAnsi="Times New Roman"/>
          <w:b w:val="0"/>
          <w:bCs w:val="0"/>
          <w:color w:val="auto"/>
        </w:rPr>
        <w:t>в целях</w:t>
      </w:r>
      <w:r>
        <w:rPr>
          <w:rFonts w:ascii="Times New Roman" w:eastAsiaTheme="minorHAnsi" w:hAnsi="Times New Roman"/>
          <w:b w:val="0"/>
          <w:bCs w:val="0"/>
          <w:color w:val="auto"/>
          <w:lang w:val="ru-RU"/>
        </w:rPr>
        <w:t xml:space="preserve"> </w:t>
      </w:r>
      <w:r w:rsidRPr="0035226A">
        <w:rPr>
          <w:rFonts w:ascii="Times New Roman" w:eastAsiaTheme="minorHAnsi" w:hAnsi="Times New Roman"/>
          <w:b w:val="0"/>
          <w:bCs w:val="0"/>
          <w:color w:val="auto"/>
        </w:rPr>
        <w:t>реализации  права на  получение муниципальной  поддержки, включая сбор,</w:t>
      </w:r>
      <w:r>
        <w:rPr>
          <w:rFonts w:ascii="Times New Roman" w:eastAsiaTheme="minorHAnsi" w:hAnsi="Times New Roman"/>
          <w:b w:val="0"/>
          <w:bCs w:val="0"/>
          <w:color w:val="auto"/>
          <w:lang w:val="ru-RU"/>
        </w:rPr>
        <w:t xml:space="preserve"> </w:t>
      </w:r>
      <w:r w:rsidRPr="0035226A">
        <w:rPr>
          <w:rFonts w:ascii="Times New Roman" w:eastAsiaTheme="minorHAnsi" w:hAnsi="Times New Roman"/>
          <w:b w:val="0"/>
          <w:bCs w:val="0"/>
          <w:color w:val="auto"/>
        </w:rPr>
        <w:t>систематизацию, накопление, хранение, уточнение (обновление, изменение),</w:t>
      </w:r>
      <w:r>
        <w:rPr>
          <w:rFonts w:ascii="Times New Roman" w:eastAsiaTheme="minorHAnsi" w:hAnsi="Times New Roman"/>
          <w:b w:val="0"/>
          <w:bCs w:val="0"/>
          <w:color w:val="auto"/>
          <w:lang w:val="ru-RU"/>
        </w:rPr>
        <w:t xml:space="preserve"> </w:t>
      </w:r>
      <w:r w:rsidRPr="0035226A">
        <w:rPr>
          <w:rFonts w:ascii="Times New Roman" w:eastAsiaTheme="minorHAnsi" w:hAnsi="Times New Roman"/>
          <w:b w:val="0"/>
          <w:bCs w:val="0"/>
          <w:color w:val="auto"/>
        </w:rPr>
        <w:t>использование, распространение (в том числе передачу и трансграничную</w:t>
      </w:r>
      <w:r>
        <w:rPr>
          <w:rFonts w:ascii="Times New Roman" w:eastAsiaTheme="minorHAnsi" w:hAnsi="Times New Roman"/>
          <w:b w:val="0"/>
          <w:bCs w:val="0"/>
          <w:color w:val="auto"/>
          <w:lang w:val="ru-RU"/>
        </w:rPr>
        <w:t xml:space="preserve"> </w:t>
      </w:r>
      <w:r w:rsidRPr="0035226A">
        <w:rPr>
          <w:rFonts w:ascii="Times New Roman" w:eastAsiaTheme="minorHAnsi" w:hAnsi="Times New Roman"/>
          <w:b w:val="0"/>
          <w:bCs w:val="0"/>
          <w:color w:val="auto"/>
        </w:rPr>
        <w:t>передачу), обезличивание, блокирование, уничтожение персональных данных, а</w:t>
      </w:r>
      <w:r>
        <w:rPr>
          <w:rFonts w:ascii="Times New Roman" w:eastAsiaTheme="minorHAnsi" w:hAnsi="Times New Roman"/>
          <w:b w:val="0"/>
          <w:bCs w:val="0"/>
          <w:color w:val="auto"/>
          <w:lang w:val="ru-RU"/>
        </w:rPr>
        <w:t xml:space="preserve"> </w:t>
      </w:r>
      <w:r w:rsidRPr="0035226A">
        <w:rPr>
          <w:rFonts w:ascii="Times New Roman" w:eastAsiaTheme="minorHAnsi" w:hAnsi="Times New Roman"/>
          <w:b w:val="0"/>
          <w:bCs w:val="0"/>
          <w:color w:val="auto"/>
        </w:rPr>
        <w:t>также осуществление любых иных действий с моими персональными данными в</w:t>
      </w:r>
      <w:r>
        <w:rPr>
          <w:rFonts w:ascii="Times New Roman" w:eastAsiaTheme="minorHAnsi" w:hAnsi="Times New Roman"/>
          <w:b w:val="0"/>
          <w:bCs w:val="0"/>
          <w:color w:val="auto"/>
          <w:lang w:val="ru-RU"/>
        </w:rPr>
        <w:t xml:space="preserve"> </w:t>
      </w:r>
      <w:r w:rsidRPr="0035226A">
        <w:rPr>
          <w:rFonts w:ascii="Times New Roman" w:eastAsiaTheme="minorHAnsi" w:hAnsi="Times New Roman"/>
          <w:b w:val="0"/>
          <w:bCs w:val="0"/>
          <w:color w:val="auto"/>
        </w:rPr>
        <w:t xml:space="preserve">соответствии с действующим законодательством. </w:t>
      </w:r>
    </w:p>
    <w:p w14:paraId="188AB3ED" w14:textId="77777777" w:rsidR="00710596" w:rsidRPr="0035226A" w:rsidRDefault="00710596" w:rsidP="00710596">
      <w:pPr>
        <w:pStyle w:val="1"/>
        <w:keepNext w:val="0"/>
        <w:keepLines w:val="0"/>
        <w:autoSpaceDE w:val="0"/>
        <w:autoSpaceDN w:val="0"/>
        <w:adjustRightInd w:val="0"/>
        <w:spacing w:before="0"/>
        <w:jc w:val="both"/>
        <w:rPr>
          <w:rFonts w:ascii="Times New Roman" w:eastAsiaTheme="minorHAnsi" w:hAnsi="Times New Roman"/>
          <w:b w:val="0"/>
          <w:bCs w:val="0"/>
          <w:color w:val="auto"/>
        </w:rPr>
      </w:pPr>
      <w:r w:rsidRPr="0035226A">
        <w:rPr>
          <w:rFonts w:ascii="Times New Roman" w:eastAsiaTheme="minorHAnsi" w:hAnsi="Times New Roman"/>
          <w:b w:val="0"/>
          <w:bCs w:val="0"/>
          <w:color w:val="auto"/>
        </w:rPr>
        <w:t>Мне известно, что обработка моих персональных данных осуществляется в</w:t>
      </w:r>
      <w:r>
        <w:rPr>
          <w:rFonts w:ascii="Times New Roman" w:eastAsiaTheme="minorHAnsi" w:hAnsi="Times New Roman"/>
          <w:b w:val="0"/>
          <w:bCs w:val="0"/>
          <w:color w:val="auto"/>
          <w:lang w:val="ru-RU"/>
        </w:rPr>
        <w:t xml:space="preserve"> </w:t>
      </w:r>
      <w:r w:rsidRPr="0035226A">
        <w:rPr>
          <w:rFonts w:ascii="Times New Roman" w:eastAsiaTheme="minorHAnsi" w:hAnsi="Times New Roman"/>
          <w:b w:val="0"/>
          <w:bCs w:val="0"/>
          <w:color w:val="auto"/>
        </w:rPr>
        <w:t>информационных системах с применением электронных и бумажных носителей</w:t>
      </w:r>
      <w:r>
        <w:rPr>
          <w:rFonts w:ascii="Times New Roman" w:eastAsiaTheme="minorHAnsi" w:hAnsi="Times New Roman"/>
          <w:b w:val="0"/>
          <w:bCs w:val="0"/>
          <w:color w:val="auto"/>
          <w:lang w:val="ru-RU"/>
        </w:rPr>
        <w:t xml:space="preserve"> </w:t>
      </w:r>
      <w:r w:rsidRPr="0035226A">
        <w:rPr>
          <w:rFonts w:ascii="Times New Roman" w:eastAsiaTheme="minorHAnsi" w:hAnsi="Times New Roman"/>
          <w:b w:val="0"/>
          <w:bCs w:val="0"/>
          <w:color w:val="auto"/>
        </w:rPr>
        <w:t>информации.</w:t>
      </w:r>
    </w:p>
    <w:p w14:paraId="1C255B80" w14:textId="77777777" w:rsidR="00710596" w:rsidRPr="00730DFF" w:rsidRDefault="00710596" w:rsidP="00710596">
      <w:pPr>
        <w:pStyle w:val="1"/>
        <w:keepNext w:val="0"/>
        <w:keepLines w:val="0"/>
        <w:autoSpaceDE w:val="0"/>
        <w:autoSpaceDN w:val="0"/>
        <w:adjustRightInd w:val="0"/>
        <w:spacing w:before="0"/>
        <w:jc w:val="both"/>
        <w:rPr>
          <w:rFonts w:ascii="Times New Roman" w:eastAsiaTheme="minorHAnsi" w:hAnsi="Times New Roman"/>
          <w:b w:val="0"/>
          <w:bCs w:val="0"/>
          <w:color w:val="auto"/>
        </w:rPr>
      </w:pPr>
      <w:r w:rsidRPr="00730DFF">
        <w:rPr>
          <w:rFonts w:ascii="Times New Roman" w:eastAsiaTheme="minorHAnsi" w:hAnsi="Times New Roman"/>
          <w:b w:val="0"/>
          <w:bCs w:val="0"/>
          <w:color w:val="auto"/>
        </w:rPr>
        <w:t>Настоящее согласие действует со дня его подписания до дня отзыва в письменной форме.</w:t>
      </w:r>
    </w:p>
    <w:p w14:paraId="6033ED27" w14:textId="77777777" w:rsidR="00710596" w:rsidRPr="00730DFF" w:rsidRDefault="00710596" w:rsidP="00710596">
      <w:pPr>
        <w:pStyle w:val="1"/>
        <w:keepNext w:val="0"/>
        <w:keepLines w:val="0"/>
        <w:autoSpaceDE w:val="0"/>
        <w:autoSpaceDN w:val="0"/>
        <w:adjustRightInd w:val="0"/>
        <w:spacing w:before="0"/>
        <w:jc w:val="both"/>
        <w:rPr>
          <w:rFonts w:ascii="Times New Roman" w:eastAsiaTheme="minorHAnsi" w:hAnsi="Times New Roman"/>
          <w:b w:val="0"/>
          <w:bCs w:val="0"/>
          <w:color w:val="auto"/>
          <w:lang w:val="ru-RU"/>
        </w:rPr>
      </w:pPr>
    </w:p>
    <w:p w14:paraId="431DDF17" w14:textId="77777777" w:rsidR="00710596" w:rsidRPr="0035226A" w:rsidRDefault="00710596" w:rsidP="00710596">
      <w:pPr>
        <w:pStyle w:val="1"/>
        <w:keepNext w:val="0"/>
        <w:keepLines w:val="0"/>
        <w:autoSpaceDE w:val="0"/>
        <w:autoSpaceDN w:val="0"/>
        <w:adjustRightInd w:val="0"/>
        <w:spacing w:before="0"/>
        <w:jc w:val="both"/>
        <w:rPr>
          <w:rFonts w:ascii="Times New Roman" w:eastAsiaTheme="minorHAnsi" w:hAnsi="Times New Roman"/>
          <w:b w:val="0"/>
          <w:bCs w:val="0"/>
          <w:color w:val="auto"/>
        </w:rPr>
      </w:pPr>
      <w:r w:rsidRPr="00EF1C5B">
        <w:rPr>
          <w:rFonts w:ascii="Times New Roman" w:hAnsi="Times New Roman"/>
          <w:b w:val="0"/>
          <w:bCs w:val="0"/>
          <w:color w:val="auto"/>
        </w:rPr>
        <w:t>Получател</w:t>
      </w:r>
      <w:r>
        <w:rPr>
          <w:rFonts w:ascii="Times New Roman" w:hAnsi="Times New Roman"/>
          <w:b w:val="0"/>
          <w:bCs w:val="0"/>
          <w:color w:val="auto"/>
          <w:lang w:val="ru-RU"/>
        </w:rPr>
        <w:t>ь</w:t>
      </w:r>
      <w:r w:rsidRPr="00EF1C5B">
        <w:rPr>
          <w:rFonts w:ascii="Times New Roman" w:hAnsi="Times New Roman"/>
          <w:b w:val="0"/>
          <w:bCs w:val="0"/>
          <w:color w:val="auto"/>
        </w:rPr>
        <w:t xml:space="preserve"> (представител</w:t>
      </w:r>
      <w:r>
        <w:rPr>
          <w:rFonts w:ascii="Times New Roman" w:hAnsi="Times New Roman"/>
          <w:b w:val="0"/>
          <w:bCs w:val="0"/>
          <w:color w:val="auto"/>
          <w:lang w:val="ru-RU"/>
        </w:rPr>
        <w:t>ь</w:t>
      </w:r>
      <w:r w:rsidRPr="00EF1C5B">
        <w:rPr>
          <w:rFonts w:ascii="Times New Roman" w:hAnsi="Times New Roman"/>
          <w:b w:val="0"/>
          <w:bCs w:val="0"/>
          <w:color w:val="auto"/>
        </w:rPr>
        <w:t xml:space="preserve"> Получателя)</w:t>
      </w:r>
      <w:r w:rsidRPr="00EF1C5B">
        <w:rPr>
          <w:rFonts w:ascii="Times New Roman" w:hAnsi="Times New Roman"/>
          <w:color w:val="auto"/>
        </w:rPr>
        <w:t xml:space="preserve"> </w:t>
      </w:r>
      <w:r w:rsidRPr="00EF1C5B">
        <w:rPr>
          <w:rFonts w:ascii="Times New Roman" w:eastAsiaTheme="minorHAnsi" w:hAnsi="Times New Roman"/>
          <w:b w:val="0"/>
          <w:bCs w:val="0"/>
          <w:color w:val="auto"/>
        </w:rPr>
        <w:t xml:space="preserve"> </w:t>
      </w:r>
      <w:r w:rsidRPr="0035226A">
        <w:rPr>
          <w:rFonts w:ascii="Times New Roman" w:eastAsiaTheme="minorHAnsi" w:hAnsi="Times New Roman"/>
          <w:b w:val="0"/>
          <w:bCs w:val="0"/>
          <w:color w:val="auto"/>
        </w:rPr>
        <w:t xml:space="preserve">___________ </w:t>
      </w:r>
      <w:r>
        <w:rPr>
          <w:rFonts w:ascii="Times New Roman" w:eastAsiaTheme="minorHAnsi" w:hAnsi="Times New Roman"/>
          <w:b w:val="0"/>
          <w:bCs w:val="0"/>
          <w:color w:val="auto"/>
          <w:lang w:val="ru-RU"/>
        </w:rPr>
        <w:t xml:space="preserve">     </w:t>
      </w:r>
      <w:r w:rsidRPr="0035226A">
        <w:rPr>
          <w:rFonts w:ascii="Times New Roman" w:eastAsiaTheme="minorHAnsi" w:hAnsi="Times New Roman"/>
          <w:b w:val="0"/>
          <w:bCs w:val="0"/>
          <w:color w:val="auto"/>
        </w:rPr>
        <w:t>__________________</w:t>
      </w:r>
    </w:p>
    <w:p w14:paraId="6C043ABD" w14:textId="77777777" w:rsidR="00710596" w:rsidRPr="00F151A8" w:rsidRDefault="00710596" w:rsidP="00710596">
      <w:pPr>
        <w:pStyle w:val="1"/>
        <w:keepNext w:val="0"/>
        <w:keepLines w:val="0"/>
        <w:autoSpaceDE w:val="0"/>
        <w:autoSpaceDN w:val="0"/>
        <w:adjustRightInd w:val="0"/>
        <w:spacing w:before="0"/>
        <w:jc w:val="both"/>
        <w:rPr>
          <w:rFonts w:ascii="Times New Roman" w:eastAsiaTheme="minorHAnsi" w:hAnsi="Times New Roman"/>
          <w:b w:val="0"/>
          <w:bCs w:val="0"/>
          <w:i/>
          <w:iCs/>
          <w:color w:val="auto"/>
          <w:sz w:val="20"/>
          <w:szCs w:val="20"/>
        </w:rPr>
      </w:pPr>
      <w:r w:rsidRPr="00F151A8">
        <w:rPr>
          <w:rFonts w:ascii="Times New Roman" w:eastAsiaTheme="minorHAnsi" w:hAnsi="Times New Roman"/>
          <w:b w:val="0"/>
          <w:bCs w:val="0"/>
          <w:i/>
          <w:iCs/>
          <w:color w:val="auto"/>
          <w:sz w:val="20"/>
          <w:szCs w:val="20"/>
        </w:rPr>
        <w:t xml:space="preserve">                                  </w:t>
      </w:r>
      <w:r>
        <w:rPr>
          <w:rFonts w:ascii="Times New Roman" w:eastAsiaTheme="minorHAnsi" w:hAnsi="Times New Roman"/>
          <w:b w:val="0"/>
          <w:bCs w:val="0"/>
          <w:i/>
          <w:iCs/>
          <w:color w:val="auto"/>
          <w:sz w:val="20"/>
          <w:szCs w:val="20"/>
          <w:lang w:val="ru-RU"/>
        </w:rPr>
        <w:t xml:space="preserve">                                                          </w:t>
      </w:r>
      <w:r w:rsidRPr="00F151A8">
        <w:rPr>
          <w:rFonts w:ascii="Times New Roman" w:eastAsiaTheme="minorHAnsi" w:hAnsi="Times New Roman"/>
          <w:b w:val="0"/>
          <w:bCs w:val="0"/>
          <w:i/>
          <w:iCs/>
          <w:color w:val="auto"/>
          <w:sz w:val="20"/>
          <w:szCs w:val="20"/>
        </w:rPr>
        <w:t xml:space="preserve"> </w:t>
      </w:r>
      <w:r>
        <w:rPr>
          <w:rFonts w:ascii="Times New Roman" w:eastAsiaTheme="minorHAnsi" w:hAnsi="Times New Roman"/>
          <w:b w:val="0"/>
          <w:bCs w:val="0"/>
          <w:i/>
          <w:iCs/>
          <w:color w:val="auto"/>
          <w:sz w:val="20"/>
          <w:szCs w:val="20"/>
          <w:lang w:val="ru-RU"/>
        </w:rPr>
        <w:t xml:space="preserve">        </w:t>
      </w:r>
      <w:r w:rsidRPr="00F151A8">
        <w:rPr>
          <w:rFonts w:ascii="Times New Roman" w:eastAsiaTheme="minorHAnsi" w:hAnsi="Times New Roman"/>
          <w:b w:val="0"/>
          <w:bCs w:val="0"/>
          <w:i/>
          <w:iCs/>
          <w:color w:val="auto"/>
          <w:sz w:val="20"/>
          <w:szCs w:val="20"/>
        </w:rPr>
        <w:t xml:space="preserve">  (подпись)       </w:t>
      </w:r>
      <w:r>
        <w:rPr>
          <w:rFonts w:ascii="Times New Roman" w:eastAsiaTheme="minorHAnsi" w:hAnsi="Times New Roman"/>
          <w:b w:val="0"/>
          <w:bCs w:val="0"/>
          <w:i/>
          <w:iCs/>
          <w:color w:val="auto"/>
          <w:sz w:val="20"/>
          <w:szCs w:val="20"/>
          <w:lang w:val="ru-RU"/>
        </w:rPr>
        <w:t xml:space="preserve">                       </w:t>
      </w:r>
      <w:r w:rsidRPr="00F151A8">
        <w:rPr>
          <w:rFonts w:ascii="Times New Roman" w:eastAsiaTheme="minorHAnsi" w:hAnsi="Times New Roman"/>
          <w:b w:val="0"/>
          <w:bCs w:val="0"/>
          <w:i/>
          <w:iCs/>
          <w:color w:val="auto"/>
          <w:sz w:val="20"/>
          <w:szCs w:val="20"/>
        </w:rPr>
        <w:t xml:space="preserve"> (И.О. Фамилия)</w:t>
      </w:r>
    </w:p>
    <w:p w14:paraId="794E4624" w14:textId="77777777" w:rsidR="00710596" w:rsidRPr="00F151A8" w:rsidRDefault="00710596" w:rsidP="00710596">
      <w:pPr>
        <w:pStyle w:val="1"/>
        <w:keepNext w:val="0"/>
        <w:keepLines w:val="0"/>
        <w:autoSpaceDE w:val="0"/>
        <w:autoSpaceDN w:val="0"/>
        <w:adjustRightInd w:val="0"/>
        <w:spacing w:before="0"/>
        <w:jc w:val="both"/>
        <w:rPr>
          <w:rFonts w:ascii="Times New Roman" w:eastAsiaTheme="minorHAnsi" w:hAnsi="Times New Roman"/>
          <w:b w:val="0"/>
          <w:bCs w:val="0"/>
          <w:color w:val="auto"/>
          <w:lang w:val="ru-RU"/>
        </w:rPr>
      </w:pPr>
      <w:r w:rsidRPr="0035226A">
        <w:rPr>
          <w:rFonts w:ascii="Times New Roman" w:eastAsiaTheme="minorHAnsi" w:hAnsi="Times New Roman"/>
          <w:b w:val="0"/>
          <w:bCs w:val="0"/>
          <w:color w:val="auto"/>
        </w:rPr>
        <w:t>МП</w:t>
      </w:r>
      <w:r>
        <w:rPr>
          <w:rFonts w:ascii="Times New Roman" w:eastAsiaTheme="minorHAnsi" w:hAnsi="Times New Roman"/>
          <w:b w:val="0"/>
          <w:bCs w:val="0"/>
          <w:color w:val="auto"/>
          <w:lang w:val="ru-RU"/>
        </w:rPr>
        <w:t xml:space="preserve"> </w:t>
      </w:r>
    </w:p>
    <w:p w14:paraId="4AE5B90E" w14:textId="77777777" w:rsidR="00710596" w:rsidRDefault="00710596" w:rsidP="00710596">
      <w:pPr>
        <w:pStyle w:val="1"/>
        <w:keepNext w:val="0"/>
        <w:keepLines w:val="0"/>
        <w:autoSpaceDE w:val="0"/>
        <w:autoSpaceDN w:val="0"/>
        <w:adjustRightInd w:val="0"/>
        <w:spacing w:before="0"/>
        <w:jc w:val="both"/>
        <w:rPr>
          <w:rFonts w:ascii="Times New Roman" w:hAnsi="Times New Roman"/>
        </w:rPr>
      </w:pPr>
      <w:r>
        <w:rPr>
          <w:rFonts w:ascii="Times New Roman" w:eastAsiaTheme="minorHAnsi" w:hAnsi="Times New Roman"/>
          <w:b w:val="0"/>
          <w:bCs w:val="0"/>
          <w:color w:val="auto"/>
          <w:lang w:val="ru-RU"/>
        </w:rPr>
        <w:t>«</w:t>
      </w:r>
      <w:r w:rsidRPr="0035226A">
        <w:rPr>
          <w:rFonts w:ascii="Times New Roman" w:eastAsiaTheme="minorHAnsi" w:hAnsi="Times New Roman"/>
          <w:b w:val="0"/>
          <w:bCs w:val="0"/>
          <w:color w:val="auto"/>
        </w:rPr>
        <w:t>_</w:t>
      </w:r>
      <w:r>
        <w:rPr>
          <w:rFonts w:ascii="Times New Roman" w:eastAsiaTheme="minorHAnsi" w:hAnsi="Times New Roman"/>
          <w:b w:val="0"/>
          <w:bCs w:val="0"/>
          <w:color w:val="auto"/>
          <w:lang w:val="ru-RU"/>
        </w:rPr>
        <w:t>_</w:t>
      </w:r>
      <w:r w:rsidRPr="0035226A">
        <w:rPr>
          <w:rFonts w:ascii="Times New Roman" w:eastAsiaTheme="minorHAnsi" w:hAnsi="Times New Roman"/>
          <w:b w:val="0"/>
          <w:bCs w:val="0"/>
          <w:color w:val="auto"/>
        </w:rPr>
        <w:t>_</w:t>
      </w:r>
      <w:r>
        <w:rPr>
          <w:rFonts w:ascii="Times New Roman" w:eastAsiaTheme="minorHAnsi" w:hAnsi="Times New Roman"/>
          <w:b w:val="0"/>
          <w:bCs w:val="0"/>
          <w:color w:val="auto"/>
          <w:lang w:val="ru-RU"/>
        </w:rPr>
        <w:t>»</w:t>
      </w:r>
      <w:r w:rsidRPr="0035226A">
        <w:rPr>
          <w:rFonts w:ascii="Times New Roman" w:eastAsiaTheme="minorHAnsi" w:hAnsi="Times New Roman"/>
          <w:b w:val="0"/>
          <w:bCs w:val="0"/>
          <w:color w:val="auto"/>
        </w:rPr>
        <w:t xml:space="preserve"> _____________ 20__ г.</w:t>
      </w:r>
    </w:p>
    <w:p w14:paraId="34662CEB" w14:textId="77777777" w:rsidR="00710596" w:rsidRDefault="00710596" w:rsidP="00710596"/>
    <w:sectPr w:rsidR="00710596" w:rsidSect="002366F2">
      <w:pgSz w:w="11906" w:h="16838"/>
      <w:pgMar w:top="1134" w:right="70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87EC3" w14:textId="77777777" w:rsidR="002366F2" w:rsidRDefault="002366F2">
      <w:pPr>
        <w:spacing w:after="0" w:line="240" w:lineRule="auto"/>
      </w:pPr>
      <w:r>
        <w:separator/>
      </w:r>
    </w:p>
  </w:endnote>
  <w:endnote w:type="continuationSeparator" w:id="0">
    <w:p w14:paraId="67A2E3B8" w14:textId="77777777" w:rsidR="002366F2" w:rsidRDefault="00236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E7577" w14:textId="77777777" w:rsidR="007A2EAF" w:rsidRDefault="007A2E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FD2FE" w14:textId="77777777" w:rsidR="002366F2" w:rsidRDefault="002366F2">
      <w:pPr>
        <w:spacing w:after="0" w:line="240" w:lineRule="auto"/>
      </w:pPr>
      <w:r>
        <w:separator/>
      </w:r>
    </w:p>
  </w:footnote>
  <w:footnote w:type="continuationSeparator" w:id="0">
    <w:p w14:paraId="62A17D05" w14:textId="77777777" w:rsidR="002366F2" w:rsidRDefault="00236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049E" w14:textId="77777777" w:rsidR="007A2EAF" w:rsidRPr="009A46C1" w:rsidRDefault="00000000" w:rsidP="008173C2">
    <w:pPr>
      <w:tabs>
        <w:tab w:val="left" w:pos="4599"/>
        <w:tab w:val="center" w:pos="4818"/>
      </w:tabs>
      <w:rPr>
        <w:sz w:val="24"/>
        <w:szCs w:val="24"/>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B9BF" w14:textId="5598427D" w:rsidR="0054785C" w:rsidRPr="0054785C" w:rsidRDefault="0054785C" w:rsidP="0054785C">
    <w:pPr>
      <w:pStyle w:val="a6"/>
      <w:jc w:val="right"/>
      <w:rPr>
        <w:rFonts w:ascii="Times New Roman" w:hAnsi="Times New Roman"/>
        <w:sz w:val="28"/>
        <w:szCs w:val="28"/>
        <w:lang w:val="ru-RU"/>
      </w:rPr>
    </w:pPr>
    <w:r>
      <w:rPr>
        <w:rFonts w:ascii="Times New Roman" w:hAnsi="Times New Roman"/>
        <w:sz w:val="28"/>
        <w:szCs w:val="28"/>
        <w:lang w:val="ru-RU"/>
      </w:rPr>
      <w:t>ПРОЕКТ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3C93" w14:textId="0CF2D3F9" w:rsidR="007A2EAF" w:rsidRDefault="007A2EAF">
    <w:pPr>
      <w:pStyle w:val="a6"/>
      <w:jc w:val="center"/>
    </w:pPr>
  </w:p>
  <w:p w14:paraId="75BE91E4" w14:textId="77777777" w:rsidR="007A2EAF" w:rsidRPr="009A46C1" w:rsidRDefault="007A2EAF" w:rsidP="008173C2">
    <w:pP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12"/>
    <w:multiLevelType w:val="hybridMultilevel"/>
    <w:tmpl w:val="434AE4BE"/>
    <w:lvl w:ilvl="0" w:tplc="65143810">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7770632"/>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2E3B99"/>
    <w:multiLevelType w:val="hybridMultilevel"/>
    <w:tmpl w:val="944EEFAA"/>
    <w:lvl w:ilvl="0" w:tplc="EDC4F6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0140CD7"/>
    <w:multiLevelType w:val="hybridMultilevel"/>
    <w:tmpl w:val="2918E74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18F46FD"/>
    <w:multiLevelType w:val="hybridMultilevel"/>
    <w:tmpl w:val="A5CC2670"/>
    <w:lvl w:ilvl="0" w:tplc="EE364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E11616"/>
    <w:multiLevelType w:val="hybridMultilevel"/>
    <w:tmpl w:val="BF4C528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3B5550"/>
    <w:multiLevelType w:val="hybridMultilevel"/>
    <w:tmpl w:val="49CC83E4"/>
    <w:lvl w:ilvl="0" w:tplc="69AE9FF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6CB1135"/>
    <w:multiLevelType w:val="hybridMultilevel"/>
    <w:tmpl w:val="E19E2522"/>
    <w:lvl w:ilvl="0" w:tplc="CC28D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95D324F"/>
    <w:multiLevelType w:val="hybridMultilevel"/>
    <w:tmpl w:val="8C646222"/>
    <w:lvl w:ilvl="0" w:tplc="0C0095CE">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274B3D"/>
    <w:multiLevelType w:val="hybridMultilevel"/>
    <w:tmpl w:val="8856D580"/>
    <w:lvl w:ilvl="0" w:tplc="E0407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322060"/>
    <w:multiLevelType w:val="hybridMultilevel"/>
    <w:tmpl w:val="2AC881F2"/>
    <w:lvl w:ilvl="0" w:tplc="BC4EA702">
      <w:start w:val="1"/>
      <w:numFmt w:val="decimal"/>
      <w:lvlText w:val="%1."/>
      <w:lvlJc w:val="left"/>
      <w:pPr>
        <w:ind w:left="1353"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E61AFD"/>
    <w:multiLevelType w:val="hybridMultilevel"/>
    <w:tmpl w:val="1DB86890"/>
    <w:lvl w:ilvl="0" w:tplc="D8EEE058">
      <w:start w:val="1"/>
      <w:numFmt w:val="decimal"/>
      <w:lvlText w:val="%1."/>
      <w:lvlJc w:val="left"/>
      <w:pPr>
        <w:ind w:left="1714" w:hanging="100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63915C3"/>
    <w:multiLevelType w:val="hybridMultilevel"/>
    <w:tmpl w:val="0C58ED62"/>
    <w:lvl w:ilvl="0" w:tplc="BB7067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323508"/>
    <w:multiLevelType w:val="hybridMultilevel"/>
    <w:tmpl w:val="B9B046DE"/>
    <w:lvl w:ilvl="0" w:tplc="DF7AC64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9743EC"/>
    <w:multiLevelType w:val="hybridMultilevel"/>
    <w:tmpl w:val="DF3820F4"/>
    <w:lvl w:ilvl="0" w:tplc="35B015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AE41C43"/>
    <w:multiLevelType w:val="multilevel"/>
    <w:tmpl w:val="8AD2228E"/>
    <w:lvl w:ilvl="0">
      <w:start w:val="1"/>
      <w:numFmt w:val="decimal"/>
      <w:lvlText w:val="%1."/>
      <w:lvlJc w:val="left"/>
      <w:pPr>
        <w:ind w:left="394" w:hanging="360"/>
      </w:pPr>
      <w:rPr>
        <w:rFonts w:hint="default"/>
      </w:rPr>
    </w:lvl>
    <w:lvl w:ilvl="1">
      <w:start w:val="3"/>
      <w:numFmt w:val="decimal"/>
      <w:isLgl/>
      <w:lvlText w:val="%1.%2."/>
      <w:lvlJc w:val="left"/>
      <w:pPr>
        <w:ind w:left="971"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765" w:hanging="720"/>
      </w:pPr>
      <w:rPr>
        <w:rFonts w:hint="default"/>
      </w:rPr>
    </w:lvl>
    <w:lvl w:ilvl="4">
      <w:start w:val="1"/>
      <w:numFmt w:val="decimal"/>
      <w:isLgl/>
      <w:lvlText w:val="%1.%2.%3.%4.%5."/>
      <w:lvlJc w:val="left"/>
      <w:pPr>
        <w:ind w:left="2462" w:hanging="1080"/>
      </w:pPr>
      <w:rPr>
        <w:rFonts w:hint="default"/>
      </w:rPr>
    </w:lvl>
    <w:lvl w:ilvl="5">
      <w:start w:val="1"/>
      <w:numFmt w:val="decimal"/>
      <w:isLgl/>
      <w:lvlText w:val="%1.%2.%3.%4.%5.%6."/>
      <w:lvlJc w:val="left"/>
      <w:pPr>
        <w:ind w:left="2799" w:hanging="1080"/>
      </w:pPr>
      <w:rPr>
        <w:rFonts w:hint="default"/>
      </w:rPr>
    </w:lvl>
    <w:lvl w:ilvl="6">
      <w:start w:val="1"/>
      <w:numFmt w:val="decimal"/>
      <w:isLgl/>
      <w:lvlText w:val="%1.%2.%3.%4.%5.%6.%7."/>
      <w:lvlJc w:val="left"/>
      <w:pPr>
        <w:ind w:left="3496" w:hanging="1440"/>
      </w:pPr>
      <w:rPr>
        <w:rFonts w:hint="default"/>
      </w:rPr>
    </w:lvl>
    <w:lvl w:ilvl="7">
      <w:start w:val="1"/>
      <w:numFmt w:val="decimal"/>
      <w:isLgl/>
      <w:lvlText w:val="%1.%2.%3.%4.%5.%6.%7.%8."/>
      <w:lvlJc w:val="left"/>
      <w:pPr>
        <w:ind w:left="3833" w:hanging="1440"/>
      </w:pPr>
      <w:rPr>
        <w:rFonts w:hint="default"/>
      </w:rPr>
    </w:lvl>
    <w:lvl w:ilvl="8">
      <w:start w:val="1"/>
      <w:numFmt w:val="decimal"/>
      <w:isLgl/>
      <w:lvlText w:val="%1.%2.%3.%4.%5.%6.%7.%8.%9."/>
      <w:lvlJc w:val="left"/>
      <w:pPr>
        <w:ind w:left="4530" w:hanging="1800"/>
      </w:pPr>
      <w:rPr>
        <w:rFonts w:hint="default"/>
      </w:rPr>
    </w:lvl>
  </w:abstractNum>
  <w:abstractNum w:abstractNumId="16" w15:restartNumberingAfterBreak="0">
    <w:nsid w:val="2C101F6B"/>
    <w:multiLevelType w:val="hybridMultilevel"/>
    <w:tmpl w:val="3740E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0F1CC3"/>
    <w:multiLevelType w:val="hybridMultilevel"/>
    <w:tmpl w:val="3740E8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0404875"/>
    <w:multiLevelType w:val="hybridMultilevel"/>
    <w:tmpl w:val="428C6FE4"/>
    <w:lvl w:ilvl="0" w:tplc="09FA1976">
      <w:start w:val="1"/>
      <w:numFmt w:val="decimal"/>
      <w:lvlText w:val="%1)"/>
      <w:lvlJc w:val="left"/>
      <w:pPr>
        <w:ind w:left="1069" w:hanging="360"/>
      </w:pPr>
      <w:rPr>
        <w:rFonts w:hint="default"/>
        <w:i w:val="0"/>
        <w:i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08522E1"/>
    <w:multiLevelType w:val="hybridMultilevel"/>
    <w:tmpl w:val="07301000"/>
    <w:lvl w:ilvl="0" w:tplc="FFFFFFFF">
      <w:start w:val="1"/>
      <w:numFmt w:val="decimal"/>
      <w:lvlText w:val="%1."/>
      <w:lvlJc w:val="left"/>
      <w:pPr>
        <w:ind w:left="85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BE28F9"/>
    <w:multiLevelType w:val="hybridMultilevel"/>
    <w:tmpl w:val="937A495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FA5AB3"/>
    <w:multiLevelType w:val="hybridMultilevel"/>
    <w:tmpl w:val="A644F796"/>
    <w:lvl w:ilvl="0" w:tplc="567C392A">
      <w:start w:val="1"/>
      <w:numFmt w:val="bullet"/>
      <w:lvlText w:val=""/>
      <w:lvlJc w:val="left"/>
      <w:pPr>
        <w:ind w:left="7307" w:hanging="360"/>
      </w:pPr>
      <w:rPr>
        <w:rFonts w:ascii="Symbol" w:hAnsi="Symbol" w:hint="default"/>
        <w:sz w:val="36"/>
        <w:szCs w:val="36"/>
      </w:rPr>
    </w:lvl>
    <w:lvl w:ilvl="1" w:tplc="04190003">
      <w:start w:val="1"/>
      <w:numFmt w:val="bullet"/>
      <w:lvlText w:val="o"/>
      <w:lvlJc w:val="left"/>
      <w:pPr>
        <w:ind w:left="8027" w:hanging="360"/>
      </w:pPr>
      <w:rPr>
        <w:rFonts w:ascii="Courier New" w:hAnsi="Courier New" w:cs="Courier New" w:hint="default"/>
      </w:rPr>
    </w:lvl>
    <w:lvl w:ilvl="2" w:tplc="04190005">
      <w:start w:val="1"/>
      <w:numFmt w:val="bullet"/>
      <w:lvlText w:val=""/>
      <w:lvlJc w:val="left"/>
      <w:pPr>
        <w:ind w:left="8747" w:hanging="360"/>
      </w:pPr>
      <w:rPr>
        <w:rFonts w:ascii="Wingdings" w:hAnsi="Wingdings" w:hint="default"/>
      </w:rPr>
    </w:lvl>
    <w:lvl w:ilvl="3" w:tplc="04190001">
      <w:start w:val="1"/>
      <w:numFmt w:val="bullet"/>
      <w:lvlText w:val=""/>
      <w:lvlJc w:val="left"/>
      <w:pPr>
        <w:ind w:left="9467" w:hanging="360"/>
      </w:pPr>
      <w:rPr>
        <w:rFonts w:ascii="Symbol" w:hAnsi="Symbol" w:hint="default"/>
      </w:rPr>
    </w:lvl>
    <w:lvl w:ilvl="4" w:tplc="04190003">
      <w:start w:val="1"/>
      <w:numFmt w:val="bullet"/>
      <w:lvlText w:val="o"/>
      <w:lvlJc w:val="left"/>
      <w:pPr>
        <w:ind w:left="10187" w:hanging="360"/>
      </w:pPr>
      <w:rPr>
        <w:rFonts w:ascii="Courier New" w:hAnsi="Courier New" w:cs="Courier New" w:hint="default"/>
      </w:rPr>
    </w:lvl>
    <w:lvl w:ilvl="5" w:tplc="04190005">
      <w:start w:val="1"/>
      <w:numFmt w:val="bullet"/>
      <w:lvlText w:val=""/>
      <w:lvlJc w:val="left"/>
      <w:pPr>
        <w:ind w:left="10907" w:hanging="360"/>
      </w:pPr>
      <w:rPr>
        <w:rFonts w:ascii="Wingdings" w:hAnsi="Wingdings" w:hint="default"/>
      </w:rPr>
    </w:lvl>
    <w:lvl w:ilvl="6" w:tplc="04190001">
      <w:start w:val="1"/>
      <w:numFmt w:val="bullet"/>
      <w:lvlText w:val=""/>
      <w:lvlJc w:val="left"/>
      <w:pPr>
        <w:ind w:left="11627" w:hanging="360"/>
      </w:pPr>
      <w:rPr>
        <w:rFonts w:ascii="Symbol" w:hAnsi="Symbol" w:hint="default"/>
      </w:rPr>
    </w:lvl>
    <w:lvl w:ilvl="7" w:tplc="04190003">
      <w:start w:val="1"/>
      <w:numFmt w:val="bullet"/>
      <w:lvlText w:val="o"/>
      <w:lvlJc w:val="left"/>
      <w:pPr>
        <w:ind w:left="12347" w:hanging="360"/>
      </w:pPr>
      <w:rPr>
        <w:rFonts w:ascii="Courier New" w:hAnsi="Courier New" w:cs="Courier New" w:hint="default"/>
      </w:rPr>
    </w:lvl>
    <w:lvl w:ilvl="8" w:tplc="04190005">
      <w:start w:val="1"/>
      <w:numFmt w:val="bullet"/>
      <w:lvlText w:val=""/>
      <w:lvlJc w:val="left"/>
      <w:pPr>
        <w:ind w:left="13067" w:hanging="360"/>
      </w:pPr>
      <w:rPr>
        <w:rFonts w:ascii="Wingdings" w:hAnsi="Wingdings" w:hint="default"/>
      </w:rPr>
    </w:lvl>
  </w:abstractNum>
  <w:abstractNum w:abstractNumId="22" w15:restartNumberingAfterBreak="0">
    <w:nsid w:val="3B671E40"/>
    <w:multiLevelType w:val="hybridMultilevel"/>
    <w:tmpl w:val="61625C68"/>
    <w:lvl w:ilvl="0" w:tplc="7E82D26E">
      <w:start w:val="1"/>
      <w:numFmt w:val="decimal"/>
      <w:lvlText w:val="%1."/>
      <w:lvlJc w:val="left"/>
      <w:pPr>
        <w:ind w:left="1021" w:hanging="540"/>
      </w:pPr>
      <w:rPr>
        <w:rFonts w:eastAsia="Times New Roman" w:hint="default"/>
      </w:rPr>
    </w:lvl>
    <w:lvl w:ilvl="1" w:tplc="04190019" w:tentative="1">
      <w:start w:val="1"/>
      <w:numFmt w:val="lowerLetter"/>
      <w:lvlText w:val="%2."/>
      <w:lvlJc w:val="left"/>
      <w:pPr>
        <w:ind w:left="1561" w:hanging="360"/>
      </w:pPr>
    </w:lvl>
    <w:lvl w:ilvl="2" w:tplc="0419001B" w:tentative="1">
      <w:start w:val="1"/>
      <w:numFmt w:val="lowerRoman"/>
      <w:lvlText w:val="%3."/>
      <w:lvlJc w:val="right"/>
      <w:pPr>
        <w:ind w:left="2281" w:hanging="180"/>
      </w:pPr>
    </w:lvl>
    <w:lvl w:ilvl="3" w:tplc="0419000F" w:tentative="1">
      <w:start w:val="1"/>
      <w:numFmt w:val="decimal"/>
      <w:lvlText w:val="%4."/>
      <w:lvlJc w:val="left"/>
      <w:pPr>
        <w:ind w:left="3001" w:hanging="360"/>
      </w:pPr>
    </w:lvl>
    <w:lvl w:ilvl="4" w:tplc="04190019" w:tentative="1">
      <w:start w:val="1"/>
      <w:numFmt w:val="lowerLetter"/>
      <w:lvlText w:val="%5."/>
      <w:lvlJc w:val="left"/>
      <w:pPr>
        <w:ind w:left="3721" w:hanging="360"/>
      </w:pPr>
    </w:lvl>
    <w:lvl w:ilvl="5" w:tplc="0419001B" w:tentative="1">
      <w:start w:val="1"/>
      <w:numFmt w:val="lowerRoman"/>
      <w:lvlText w:val="%6."/>
      <w:lvlJc w:val="right"/>
      <w:pPr>
        <w:ind w:left="4441" w:hanging="180"/>
      </w:pPr>
    </w:lvl>
    <w:lvl w:ilvl="6" w:tplc="0419000F" w:tentative="1">
      <w:start w:val="1"/>
      <w:numFmt w:val="decimal"/>
      <w:lvlText w:val="%7."/>
      <w:lvlJc w:val="left"/>
      <w:pPr>
        <w:ind w:left="5161" w:hanging="360"/>
      </w:pPr>
    </w:lvl>
    <w:lvl w:ilvl="7" w:tplc="04190019" w:tentative="1">
      <w:start w:val="1"/>
      <w:numFmt w:val="lowerLetter"/>
      <w:lvlText w:val="%8."/>
      <w:lvlJc w:val="left"/>
      <w:pPr>
        <w:ind w:left="5881" w:hanging="360"/>
      </w:pPr>
    </w:lvl>
    <w:lvl w:ilvl="8" w:tplc="0419001B" w:tentative="1">
      <w:start w:val="1"/>
      <w:numFmt w:val="lowerRoman"/>
      <w:lvlText w:val="%9."/>
      <w:lvlJc w:val="right"/>
      <w:pPr>
        <w:ind w:left="6601" w:hanging="180"/>
      </w:pPr>
    </w:lvl>
  </w:abstractNum>
  <w:abstractNum w:abstractNumId="23" w15:restartNumberingAfterBreak="0">
    <w:nsid w:val="434A3A56"/>
    <w:multiLevelType w:val="hybridMultilevel"/>
    <w:tmpl w:val="96D01F9A"/>
    <w:lvl w:ilvl="0" w:tplc="52026784">
      <w:start w:val="1"/>
      <w:numFmt w:val="decimal"/>
      <w:lvlText w:val="%1."/>
      <w:lvlJc w:val="left"/>
      <w:pPr>
        <w:ind w:left="856" w:hanging="360"/>
      </w:pPr>
      <w:rPr>
        <w:rFonts w:hint="default"/>
      </w:rPr>
    </w:lvl>
    <w:lvl w:ilvl="1" w:tplc="04190019" w:tentative="1">
      <w:start w:val="1"/>
      <w:numFmt w:val="lowerLetter"/>
      <w:lvlText w:val="%2."/>
      <w:lvlJc w:val="left"/>
      <w:pPr>
        <w:ind w:left="1576" w:hanging="360"/>
      </w:pPr>
    </w:lvl>
    <w:lvl w:ilvl="2" w:tplc="0419001B" w:tentative="1">
      <w:start w:val="1"/>
      <w:numFmt w:val="lowerRoman"/>
      <w:lvlText w:val="%3."/>
      <w:lvlJc w:val="right"/>
      <w:pPr>
        <w:ind w:left="2296" w:hanging="180"/>
      </w:pPr>
    </w:lvl>
    <w:lvl w:ilvl="3" w:tplc="0419000F" w:tentative="1">
      <w:start w:val="1"/>
      <w:numFmt w:val="decimal"/>
      <w:lvlText w:val="%4."/>
      <w:lvlJc w:val="left"/>
      <w:pPr>
        <w:ind w:left="3016" w:hanging="360"/>
      </w:pPr>
    </w:lvl>
    <w:lvl w:ilvl="4" w:tplc="04190019" w:tentative="1">
      <w:start w:val="1"/>
      <w:numFmt w:val="lowerLetter"/>
      <w:lvlText w:val="%5."/>
      <w:lvlJc w:val="left"/>
      <w:pPr>
        <w:ind w:left="3736" w:hanging="360"/>
      </w:pPr>
    </w:lvl>
    <w:lvl w:ilvl="5" w:tplc="0419001B" w:tentative="1">
      <w:start w:val="1"/>
      <w:numFmt w:val="lowerRoman"/>
      <w:lvlText w:val="%6."/>
      <w:lvlJc w:val="right"/>
      <w:pPr>
        <w:ind w:left="4456" w:hanging="180"/>
      </w:pPr>
    </w:lvl>
    <w:lvl w:ilvl="6" w:tplc="0419000F" w:tentative="1">
      <w:start w:val="1"/>
      <w:numFmt w:val="decimal"/>
      <w:lvlText w:val="%7."/>
      <w:lvlJc w:val="left"/>
      <w:pPr>
        <w:ind w:left="5176" w:hanging="360"/>
      </w:pPr>
    </w:lvl>
    <w:lvl w:ilvl="7" w:tplc="04190019" w:tentative="1">
      <w:start w:val="1"/>
      <w:numFmt w:val="lowerLetter"/>
      <w:lvlText w:val="%8."/>
      <w:lvlJc w:val="left"/>
      <w:pPr>
        <w:ind w:left="5896" w:hanging="360"/>
      </w:pPr>
    </w:lvl>
    <w:lvl w:ilvl="8" w:tplc="0419001B" w:tentative="1">
      <w:start w:val="1"/>
      <w:numFmt w:val="lowerRoman"/>
      <w:lvlText w:val="%9."/>
      <w:lvlJc w:val="right"/>
      <w:pPr>
        <w:ind w:left="6616" w:hanging="180"/>
      </w:pPr>
    </w:lvl>
  </w:abstractNum>
  <w:abstractNum w:abstractNumId="24" w15:restartNumberingAfterBreak="0">
    <w:nsid w:val="46A03165"/>
    <w:multiLevelType w:val="multilevel"/>
    <w:tmpl w:val="1DB86890"/>
    <w:lvl w:ilvl="0">
      <w:start w:val="1"/>
      <w:numFmt w:val="decimal"/>
      <w:lvlText w:val="%1."/>
      <w:lvlJc w:val="left"/>
      <w:pPr>
        <w:ind w:left="1714" w:hanging="1005"/>
      </w:pPr>
      <w:rPr>
        <w:rFonts w:ascii="Times New Roman" w:eastAsia="Calibr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15:restartNumberingAfterBreak="0">
    <w:nsid w:val="4B6828FD"/>
    <w:multiLevelType w:val="hybridMultilevel"/>
    <w:tmpl w:val="80A24F60"/>
    <w:lvl w:ilvl="0" w:tplc="4E80FA50">
      <w:start w:val="1"/>
      <w:numFmt w:val="bullet"/>
      <w:lvlText w:val=""/>
      <w:lvlJc w:val="left"/>
      <w:pPr>
        <w:ind w:left="1287" w:hanging="360"/>
      </w:pPr>
      <w:rPr>
        <w:rFonts w:ascii="Symbol" w:hAnsi="Symbol" w:hint="default"/>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E985235"/>
    <w:multiLevelType w:val="hybridMultilevel"/>
    <w:tmpl w:val="93464BA4"/>
    <w:lvl w:ilvl="0" w:tplc="82CAF1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4284296"/>
    <w:multiLevelType w:val="hybridMultilevel"/>
    <w:tmpl w:val="B3C6397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4C7A83"/>
    <w:multiLevelType w:val="hybridMultilevel"/>
    <w:tmpl w:val="8E66810E"/>
    <w:lvl w:ilvl="0" w:tplc="8872ED76">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C11B6E"/>
    <w:multiLevelType w:val="hybridMultilevel"/>
    <w:tmpl w:val="AFBE7E8A"/>
    <w:lvl w:ilvl="0" w:tplc="F5C06994">
      <w:start w:val="1"/>
      <w:numFmt w:val="decimal"/>
      <w:lvlText w:val="%1."/>
      <w:lvlJc w:val="left"/>
      <w:pPr>
        <w:ind w:left="1714" w:hanging="100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9F55730"/>
    <w:multiLevelType w:val="hybridMultilevel"/>
    <w:tmpl w:val="07301000"/>
    <w:lvl w:ilvl="0" w:tplc="DF94CB22">
      <w:start w:val="1"/>
      <w:numFmt w:val="decimal"/>
      <w:lvlText w:val="%1."/>
      <w:lvlJc w:val="left"/>
      <w:pPr>
        <w:ind w:left="8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D12DC3"/>
    <w:multiLevelType w:val="hybridMultilevel"/>
    <w:tmpl w:val="0A36FAC2"/>
    <w:lvl w:ilvl="0" w:tplc="01C6787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5BDD07CD"/>
    <w:multiLevelType w:val="hybridMultilevel"/>
    <w:tmpl w:val="950437DA"/>
    <w:lvl w:ilvl="0" w:tplc="5A329A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C503651"/>
    <w:multiLevelType w:val="hybridMultilevel"/>
    <w:tmpl w:val="2D08D0CC"/>
    <w:lvl w:ilvl="0" w:tplc="14AE9CB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C6B4E8F"/>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7055A1"/>
    <w:multiLevelType w:val="hybridMultilevel"/>
    <w:tmpl w:val="2A3EF5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3E332D"/>
    <w:multiLevelType w:val="multilevel"/>
    <w:tmpl w:val="1BD2CEC2"/>
    <w:lvl w:ilvl="0">
      <w:start w:val="2"/>
      <w:numFmt w:val="decimal"/>
      <w:lvlText w:val="%1."/>
      <w:lvlJc w:val="left"/>
      <w:pPr>
        <w:tabs>
          <w:tab w:val="num" w:pos="780"/>
        </w:tabs>
        <w:ind w:left="780" w:hanging="780"/>
      </w:pPr>
      <w:rPr>
        <w:rFonts w:hint="default"/>
      </w:rPr>
    </w:lvl>
    <w:lvl w:ilvl="1">
      <w:start w:val="3"/>
      <w:numFmt w:val="decimal"/>
      <w:lvlText w:val="%1.%2."/>
      <w:lvlJc w:val="left"/>
      <w:pPr>
        <w:tabs>
          <w:tab w:val="num" w:pos="1050"/>
        </w:tabs>
        <w:ind w:left="1050" w:hanging="780"/>
      </w:pPr>
      <w:rPr>
        <w:rFonts w:hint="default"/>
      </w:rPr>
    </w:lvl>
    <w:lvl w:ilvl="2">
      <w:start w:val="3"/>
      <w:numFmt w:val="decimal"/>
      <w:lvlText w:val="%1.%2.%3."/>
      <w:lvlJc w:val="left"/>
      <w:pPr>
        <w:tabs>
          <w:tab w:val="num" w:pos="1320"/>
        </w:tabs>
        <w:ind w:left="1320" w:hanging="78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37" w15:restartNumberingAfterBreak="0">
    <w:nsid w:val="5EAD4A76"/>
    <w:multiLevelType w:val="hybridMultilevel"/>
    <w:tmpl w:val="9D287F00"/>
    <w:lvl w:ilvl="0" w:tplc="5600AF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613A3EA1"/>
    <w:multiLevelType w:val="hybridMultilevel"/>
    <w:tmpl w:val="60AAADE4"/>
    <w:lvl w:ilvl="0" w:tplc="D0E6A834">
      <w:start w:val="1"/>
      <w:numFmt w:val="decimal"/>
      <w:lvlText w:val="%1."/>
      <w:lvlJc w:val="left"/>
      <w:pPr>
        <w:ind w:left="927"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15:restartNumberingAfterBreak="0">
    <w:nsid w:val="68334B04"/>
    <w:multiLevelType w:val="hybridMultilevel"/>
    <w:tmpl w:val="8F1E0330"/>
    <w:lvl w:ilvl="0" w:tplc="F628D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A3F47DA"/>
    <w:multiLevelType w:val="hybridMultilevel"/>
    <w:tmpl w:val="8078DA3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CE31C6A"/>
    <w:multiLevelType w:val="hybridMultilevel"/>
    <w:tmpl w:val="A4027EF2"/>
    <w:lvl w:ilvl="0" w:tplc="91BA00D2">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706ACBA">
      <w:start w:val="1"/>
      <w:numFmt w:val="lowerLetter"/>
      <w:lvlText w:val="%2"/>
      <w:lvlJc w:val="left"/>
      <w:pPr>
        <w:ind w:left="11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6DE429E">
      <w:start w:val="1"/>
      <w:numFmt w:val="lowerRoman"/>
      <w:lvlText w:val="%3"/>
      <w:lvlJc w:val="left"/>
      <w:pPr>
        <w:ind w:left="18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D402E26">
      <w:start w:val="1"/>
      <w:numFmt w:val="decimal"/>
      <w:lvlText w:val="%4"/>
      <w:lvlJc w:val="left"/>
      <w:pPr>
        <w:ind w:left="25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88AAA9A">
      <w:start w:val="1"/>
      <w:numFmt w:val="lowerLetter"/>
      <w:lvlText w:val="%5"/>
      <w:lvlJc w:val="left"/>
      <w:pPr>
        <w:ind w:left="33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29AFD78">
      <w:start w:val="1"/>
      <w:numFmt w:val="lowerRoman"/>
      <w:lvlText w:val="%6"/>
      <w:lvlJc w:val="left"/>
      <w:pPr>
        <w:ind w:left="40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0022D64">
      <w:start w:val="1"/>
      <w:numFmt w:val="decimal"/>
      <w:lvlText w:val="%7"/>
      <w:lvlJc w:val="left"/>
      <w:pPr>
        <w:ind w:left="47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AA645A0">
      <w:start w:val="1"/>
      <w:numFmt w:val="lowerLetter"/>
      <w:lvlText w:val="%8"/>
      <w:lvlJc w:val="left"/>
      <w:pPr>
        <w:ind w:left="54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DC0F0B8">
      <w:start w:val="1"/>
      <w:numFmt w:val="lowerRoman"/>
      <w:lvlText w:val="%9"/>
      <w:lvlJc w:val="left"/>
      <w:pPr>
        <w:ind w:left="61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6D0E10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B7797C"/>
    <w:multiLevelType w:val="hybridMultilevel"/>
    <w:tmpl w:val="412A61CA"/>
    <w:lvl w:ilvl="0" w:tplc="311EADA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FE83757"/>
    <w:multiLevelType w:val="hybridMultilevel"/>
    <w:tmpl w:val="61625C68"/>
    <w:lvl w:ilvl="0" w:tplc="FFFFFFFF">
      <w:start w:val="1"/>
      <w:numFmt w:val="decimal"/>
      <w:lvlText w:val="%1."/>
      <w:lvlJc w:val="left"/>
      <w:pPr>
        <w:ind w:left="1021" w:hanging="540"/>
      </w:pPr>
      <w:rPr>
        <w:rFonts w:eastAsia="Times New Roman" w:hint="default"/>
      </w:rPr>
    </w:lvl>
    <w:lvl w:ilvl="1" w:tplc="FFFFFFFF" w:tentative="1">
      <w:start w:val="1"/>
      <w:numFmt w:val="lowerLetter"/>
      <w:lvlText w:val="%2."/>
      <w:lvlJc w:val="left"/>
      <w:pPr>
        <w:ind w:left="1561" w:hanging="360"/>
      </w:pPr>
    </w:lvl>
    <w:lvl w:ilvl="2" w:tplc="FFFFFFFF" w:tentative="1">
      <w:start w:val="1"/>
      <w:numFmt w:val="lowerRoman"/>
      <w:lvlText w:val="%3."/>
      <w:lvlJc w:val="right"/>
      <w:pPr>
        <w:ind w:left="2281" w:hanging="180"/>
      </w:pPr>
    </w:lvl>
    <w:lvl w:ilvl="3" w:tplc="FFFFFFFF" w:tentative="1">
      <w:start w:val="1"/>
      <w:numFmt w:val="decimal"/>
      <w:lvlText w:val="%4."/>
      <w:lvlJc w:val="left"/>
      <w:pPr>
        <w:ind w:left="3001" w:hanging="360"/>
      </w:pPr>
    </w:lvl>
    <w:lvl w:ilvl="4" w:tplc="FFFFFFFF" w:tentative="1">
      <w:start w:val="1"/>
      <w:numFmt w:val="lowerLetter"/>
      <w:lvlText w:val="%5."/>
      <w:lvlJc w:val="left"/>
      <w:pPr>
        <w:ind w:left="3721" w:hanging="360"/>
      </w:pPr>
    </w:lvl>
    <w:lvl w:ilvl="5" w:tplc="FFFFFFFF" w:tentative="1">
      <w:start w:val="1"/>
      <w:numFmt w:val="lowerRoman"/>
      <w:lvlText w:val="%6."/>
      <w:lvlJc w:val="right"/>
      <w:pPr>
        <w:ind w:left="4441" w:hanging="180"/>
      </w:pPr>
    </w:lvl>
    <w:lvl w:ilvl="6" w:tplc="FFFFFFFF" w:tentative="1">
      <w:start w:val="1"/>
      <w:numFmt w:val="decimal"/>
      <w:lvlText w:val="%7."/>
      <w:lvlJc w:val="left"/>
      <w:pPr>
        <w:ind w:left="5161" w:hanging="360"/>
      </w:pPr>
    </w:lvl>
    <w:lvl w:ilvl="7" w:tplc="FFFFFFFF" w:tentative="1">
      <w:start w:val="1"/>
      <w:numFmt w:val="lowerLetter"/>
      <w:lvlText w:val="%8."/>
      <w:lvlJc w:val="left"/>
      <w:pPr>
        <w:ind w:left="5881" w:hanging="360"/>
      </w:pPr>
    </w:lvl>
    <w:lvl w:ilvl="8" w:tplc="FFFFFFFF" w:tentative="1">
      <w:start w:val="1"/>
      <w:numFmt w:val="lowerRoman"/>
      <w:lvlText w:val="%9."/>
      <w:lvlJc w:val="right"/>
      <w:pPr>
        <w:ind w:left="6601" w:hanging="180"/>
      </w:pPr>
    </w:lvl>
  </w:abstractNum>
  <w:num w:numId="1" w16cid:durableId="1519394550">
    <w:abstractNumId w:val="10"/>
  </w:num>
  <w:num w:numId="2" w16cid:durableId="2008364114">
    <w:abstractNumId w:val="1"/>
  </w:num>
  <w:num w:numId="3" w16cid:durableId="1998419118">
    <w:abstractNumId w:val="27"/>
  </w:num>
  <w:num w:numId="4" w16cid:durableId="81266809">
    <w:abstractNumId w:val="15"/>
  </w:num>
  <w:num w:numId="5" w16cid:durableId="1256094934">
    <w:abstractNumId w:val="2"/>
  </w:num>
  <w:num w:numId="6" w16cid:durableId="1744718816">
    <w:abstractNumId w:val="34"/>
  </w:num>
  <w:num w:numId="7" w16cid:durableId="541021401">
    <w:abstractNumId w:val="31"/>
  </w:num>
  <w:num w:numId="8" w16cid:durableId="1238202242">
    <w:abstractNumId w:val="3"/>
  </w:num>
  <w:num w:numId="9" w16cid:durableId="411318831">
    <w:abstractNumId w:val="36"/>
  </w:num>
  <w:num w:numId="10" w16cid:durableId="1494443308">
    <w:abstractNumId w:val="37"/>
  </w:num>
  <w:num w:numId="11" w16cid:durableId="623384507">
    <w:abstractNumId w:val="14"/>
  </w:num>
  <w:num w:numId="12" w16cid:durableId="465702671">
    <w:abstractNumId w:val="28"/>
  </w:num>
  <w:num w:numId="13" w16cid:durableId="1402020316">
    <w:abstractNumId w:val="0"/>
  </w:num>
  <w:num w:numId="14" w16cid:durableId="812648234">
    <w:abstractNumId w:val="42"/>
  </w:num>
  <w:num w:numId="15" w16cid:durableId="189227750">
    <w:abstractNumId w:val="44"/>
  </w:num>
  <w:num w:numId="16" w16cid:durableId="1651713659">
    <w:abstractNumId w:val="4"/>
  </w:num>
  <w:num w:numId="17" w16cid:durableId="1925263000">
    <w:abstractNumId w:val="26"/>
  </w:num>
  <w:num w:numId="18" w16cid:durableId="738215414">
    <w:abstractNumId w:val="16"/>
  </w:num>
  <w:num w:numId="19" w16cid:durableId="1123232837">
    <w:abstractNumId w:val="17"/>
  </w:num>
  <w:num w:numId="20" w16cid:durableId="267472316">
    <w:abstractNumId w:val="38"/>
  </w:num>
  <w:num w:numId="21" w16cid:durableId="1022645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2962670">
    <w:abstractNumId w:val="9"/>
  </w:num>
  <w:num w:numId="23" w16cid:durableId="226576180">
    <w:abstractNumId w:val="29"/>
  </w:num>
  <w:num w:numId="24" w16cid:durableId="1621955071">
    <w:abstractNumId w:val="11"/>
  </w:num>
  <w:num w:numId="25" w16cid:durableId="416220116">
    <w:abstractNumId w:val="24"/>
  </w:num>
  <w:num w:numId="26" w16cid:durableId="40981335">
    <w:abstractNumId w:val="32"/>
  </w:num>
  <w:num w:numId="27" w16cid:durableId="1883127837">
    <w:abstractNumId w:val="7"/>
  </w:num>
  <w:num w:numId="28" w16cid:durableId="1503623929">
    <w:abstractNumId w:val="33"/>
  </w:num>
  <w:num w:numId="29" w16cid:durableId="2071029257">
    <w:abstractNumId w:val="21"/>
  </w:num>
  <w:num w:numId="30" w16cid:durableId="801969222">
    <w:abstractNumId w:val="39"/>
  </w:num>
  <w:num w:numId="31" w16cid:durableId="74017585">
    <w:abstractNumId w:val="43"/>
  </w:num>
  <w:num w:numId="32" w16cid:durableId="2048337009">
    <w:abstractNumId w:val="12"/>
  </w:num>
  <w:num w:numId="33" w16cid:durableId="1006593831">
    <w:abstractNumId w:val="25"/>
  </w:num>
  <w:num w:numId="34" w16cid:durableId="456527815">
    <w:abstractNumId w:val="23"/>
  </w:num>
  <w:num w:numId="35" w16cid:durableId="2122912362">
    <w:abstractNumId w:val="30"/>
  </w:num>
  <w:num w:numId="36" w16cid:durableId="624699082">
    <w:abstractNumId w:val="19"/>
  </w:num>
  <w:num w:numId="37" w16cid:durableId="1373841672">
    <w:abstractNumId w:val="22"/>
  </w:num>
  <w:num w:numId="38" w16cid:durableId="1463890077">
    <w:abstractNumId w:val="45"/>
  </w:num>
  <w:num w:numId="39" w16cid:durableId="575163104">
    <w:abstractNumId w:val="41"/>
  </w:num>
  <w:num w:numId="40" w16cid:durableId="1118060360">
    <w:abstractNumId w:val="35"/>
  </w:num>
  <w:num w:numId="41" w16cid:durableId="1992825787">
    <w:abstractNumId w:val="5"/>
  </w:num>
  <w:num w:numId="42" w16cid:durableId="7997767">
    <w:abstractNumId w:val="20"/>
  </w:num>
  <w:num w:numId="43" w16cid:durableId="228729872">
    <w:abstractNumId w:val="13"/>
  </w:num>
  <w:num w:numId="44" w16cid:durableId="1090933295">
    <w:abstractNumId w:val="8"/>
  </w:num>
  <w:num w:numId="45" w16cid:durableId="1604415989">
    <w:abstractNumId w:val="18"/>
  </w:num>
  <w:num w:numId="46" w16cid:durableId="7479025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355"/>
    <w:rsid w:val="00007FA0"/>
    <w:rsid w:val="0008036E"/>
    <w:rsid w:val="000B00DE"/>
    <w:rsid w:val="001742BD"/>
    <w:rsid w:val="001C2194"/>
    <w:rsid w:val="001E387A"/>
    <w:rsid w:val="00204E9C"/>
    <w:rsid w:val="00214DD6"/>
    <w:rsid w:val="00215FF7"/>
    <w:rsid w:val="002366F2"/>
    <w:rsid w:val="002920B7"/>
    <w:rsid w:val="003158CB"/>
    <w:rsid w:val="00316F5C"/>
    <w:rsid w:val="0033351A"/>
    <w:rsid w:val="00334DD7"/>
    <w:rsid w:val="00373447"/>
    <w:rsid w:val="00436ACA"/>
    <w:rsid w:val="0047257A"/>
    <w:rsid w:val="004937FE"/>
    <w:rsid w:val="004E516D"/>
    <w:rsid w:val="00503A81"/>
    <w:rsid w:val="00532FD3"/>
    <w:rsid w:val="0054785C"/>
    <w:rsid w:val="005A00E6"/>
    <w:rsid w:val="005A0554"/>
    <w:rsid w:val="005C36C2"/>
    <w:rsid w:val="006104A2"/>
    <w:rsid w:val="0061592B"/>
    <w:rsid w:val="006209C3"/>
    <w:rsid w:val="00655876"/>
    <w:rsid w:val="00684FCC"/>
    <w:rsid w:val="00690D51"/>
    <w:rsid w:val="006D0BB8"/>
    <w:rsid w:val="00710596"/>
    <w:rsid w:val="007A2EAF"/>
    <w:rsid w:val="007C3FA9"/>
    <w:rsid w:val="00807BDD"/>
    <w:rsid w:val="00825EF6"/>
    <w:rsid w:val="0083264C"/>
    <w:rsid w:val="00837FE3"/>
    <w:rsid w:val="00873F9E"/>
    <w:rsid w:val="00874537"/>
    <w:rsid w:val="008C6AC2"/>
    <w:rsid w:val="00913FC6"/>
    <w:rsid w:val="00927CF3"/>
    <w:rsid w:val="009C6384"/>
    <w:rsid w:val="009D4A0B"/>
    <w:rsid w:val="00A2477F"/>
    <w:rsid w:val="00A50630"/>
    <w:rsid w:val="00A51C18"/>
    <w:rsid w:val="00AA07F9"/>
    <w:rsid w:val="00AA12E3"/>
    <w:rsid w:val="00AC54D5"/>
    <w:rsid w:val="00AD0FD6"/>
    <w:rsid w:val="00B53111"/>
    <w:rsid w:val="00B93E94"/>
    <w:rsid w:val="00BF18DE"/>
    <w:rsid w:val="00C05944"/>
    <w:rsid w:val="00C43979"/>
    <w:rsid w:val="00C53118"/>
    <w:rsid w:val="00C623D6"/>
    <w:rsid w:val="00C75C60"/>
    <w:rsid w:val="00C92985"/>
    <w:rsid w:val="00CC4277"/>
    <w:rsid w:val="00CC5165"/>
    <w:rsid w:val="00CE5355"/>
    <w:rsid w:val="00D362CB"/>
    <w:rsid w:val="00D46644"/>
    <w:rsid w:val="00D6315B"/>
    <w:rsid w:val="00D76AC7"/>
    <w:rsid w:val="00DA2BBE"/>
    <w:rsid w:val="00DB6D8A"/>
    <w:rsid w:val="00DE18D9"/>
    <w:rsid w:val="00E135A2"/>
    <w:rsid w:val="00E71C64"/>
    <w:rsid w:val="00EB4DFB"/>
    <w:rsid w:val="00EC3DEE"/>
    <w:rsid w:val="00EC7529"/>
    <w:rsid w:val="00FB3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1BB48"/>
  <w15:chartTrackingRefBased/>
  <w15:docId w15:val="{DB57A2AC-E28D-45CB-93B7-9B5FADE3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529"/>
    <w:pPr>
      <w:spacing w:after="200" w:line="276" w:lineRule="auto"/>
    </w:pPr>
    <w:rPr>
      <w:rFonts w:ascii="Calibri" w:eastAsia="Calibri" w:hAnsi="Calibri" w:cs="Times New Roman"/>
    </w:rPr>
  </w:style>
  <w:style w:type="paragraph" w:styleId="1">
    <w:name w:val="heading 1"/>
    <w:basedOn w:val="a"/>
    <w:next w:val="a"/>
    <w:link w:val="10"/>
    <w:uiPriority w:val="9"/>
    <w:qFormat/>
    <w:rsid w:val="00EC7529"/>
    <w:pPr>
      <w:keepNext/>
      <w:keepLines/>
      <w:spacing w:before="480" w:after="0" w:line="240" w:lineRule="auto"/>
      <w:outlineLvl w:val="0"/>
    </w:pPr>
    <w:rPr>
      <w:rFonts w:ascii="Cambria" w:eastAsia="Times New Roman" w:hAnsi="Cambria"/>
      <w:b/>
      <w:bCs/>
      <w:color w:val="365F91"/>
      <w:sz w:val="28"/>
      <w:szCs w:val="28"/>
      <w:lang w:val="x-none"/>
    </w:rPr>
  </w:style>
  <w:style w:type="paragraph" w:styleId="2">
    <w:name w:val="heading 2"/>
    <w:aliases w:val="Знак,Знак3, Знак, Знак3"/>
    <w:basedOn w:val="a"/>
    <w:next w:val="a"/>
    <w:link w:val="20"/>
    <w:qFormat/>
    <w:rsid w:val="00EC7529"/>
    <w:pPr>
      <w:keepNext/>
      <w:spacing w:after="0" w:line="240" w:lineRule="auto"/>
      <w:jc w:val="center"/>
      <w:outlineLvl w:val="1"/>
    </w:pPr>
    <w:rPr>
      <w:rFonts w:ascii="Times New Roman" w:eastAsia="Times New Roman" w:hAnsi="Times New Roman"/>
      <w:sz w:val="28"/>
      <w:szCs w:val="28"/>
      <w:lang w:eastAsia="ru-RU"/>
    </w:rPr>
  </w:style>
  <w:style w:type="paragraph" w:styleId="5">
    <w:name w:val="heading 5"/>
    <w:basedOn w:val="a"/>
    <w:next w:val="a"/>
    <w:link w:val="50"/>
    <w:uiPriority w:val="9"/>
    <w:semiHidden/>
    <w:unhideWhenUsed/>
    <w:qFormat/>
    <w:rsid w:val="00EC7529"/>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7529"/>
    <w:rPr>
      <w:rFonts w:ascii="Cambria" w:eastAsia="Times New Roman" w:hAnsi="Cambria" w:cs="Times New Roman"/>
      <w:b/>
      <w:bCs/>
      <w:color w:val="365F91"/>
      <w:sz w:val="28"/>
      <w:szCs w:val="28"/>
      <w:lang w:val="x-none"/>
    </w:rPr>
  </w:style>
  <w:style w:type="character" w:customStyle="1" w:styleId="20">
    <w:name w:val="Заголовок 2 Знак"/>
    <w:aliases w:val="Знак Знак,Знак3 Знак, Знак Знак, Знак3 Знак"/>
    <w:basedOn w:val="a0"/>
    <w:link w:val="2"/>
    <w:rsid w:val="00EC7529"/>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
    <w:semiHidden/>
    <w:rsid w:val="00EC7529"/>
    <w:rPr>
      <w:rFonts w:ascii="Calibri" w:eastAsia="Times New Roman" w:hAnsi="Calibri" w:cs="Times New Roman"/>
      <w:b/>
      <w:bCs/>
      <w:i/>
      <w:iCs/>
      <w:sz w:val="26"/>
      <w:szCs w:val="26"/>
      <w:lang w:val="x-none"/>
    </w:rPr>
  </w:style>
  <w:style w:type="paragraph" w:customStyle="1" w:styleId="ConsPlusCell">
    <w:name w:val="ConsPlusCell"/>
    <w:rsid w:val="00EC752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EC7529"/>
    <w:pPr>
      <w:autoSpaceDE w:val="0"/>
      <w:autoSpaceDN w:val="0"/>
      <w:adjustRightInd w:val="0"/>
      <w:spacing w:after="0" w:line="240" w:lineRule="auto"/>
    </w:pPr>
    <w:rPr>
      <w:rFonts w:ascii="Arial" w:eastAsia="Calibri" w:hAnsi="Arial" w:cs="Arial"/>
      <w:sz w:val="20"/>
      <w:szCs w:val="20"/>
    </w:rPr>
  </w:style>
  <w:style w:type="paragraph" w:styleId="a3">
    <w:name w:val="List Paragraph"/>
    <w:basedOn w:val="a"/>
    <w:uiPriority w:val="34"/>
    <w:qFormat/>
    <w:rsid w:val="00EC7529"/>
    <w:pPr>
      <w:ind w:left="720"/>
      <w:contextualSpacing/>
    </w:pPr>
  </w:style>
  <w:style w:type="paragraph" w:customStyle="1" w:styleId="ConsPlusNonformat">
    <w:name w:val="ConsPlusNonformat"/>
    <w:rsid w:val="00EC75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footer"/>
    <w:basedOn w:val="a"/>
    <w:link w:val="a5"/>
    <w:uiPriority w:val="99"/>
    <w:unhideWhenUsed/>
    <w:rsid w:val="00EC7529"/>
    <w:pPr>
      <w:tabs>
        <w:tab w:val="center" w:pos="4677"/>
        <w:tab w:val="right" w:pos="9355"/>
      </w:tabs>
      <w:spacing w:after="0" w:line="240" w:lineRule="auto"/>
    </w:pPr>
    <w:rPr>
      <w:rFonts w:eastAsia="Times New Roman"/>
      <w:sz w:val="20"/>
      <w:szCs w:val="20"/>
      <w:lang w:val="x-none" w:eastAsia="ru-RU"/>
    </w:rPr>
  </w:style>
  <w:style w:type="character" w:customStyle="1" w:styleId="a5">
    <w:name w:val="Нижний колонтитул Знак"/>
    <w:basedOn w:val="a0"/>
    <w:link w:val="a4"/>
    <w:uiPriority w:val="99"/>
    <w:rsid w:val="00EC7529"/>
    <w:rPr>
      <w:rFonts w:ascii="Calibri" w:eastAsia="Times New Roman" w:hAnsi="Calibri" w:cs="Times New Roman"/>
      <w:sz w:val="20"/>
      <w:szCs w:val="20"/>
      <w:lang w:val="x-none" w:eastAsia="ru-RU"/>
    </w:rPr>
  </w:style>
  <w:style w:type="paragraph" w:styleId="a6">
    <w:name w:val="header"/>
    <w:basedOn w:val="a"/>
    <w:link w:val="a7"/>
    <w:uiPriority w:val="99"/>
    <w:unhideWhenUsed/>
    <w:rsid w:val="00EC7529"/>
    <w:pPr>
      <w:tabs>
        <w:tab w:val="center" w:pos="4677"/>
        <w:tab w:val="right" w:pos="9355"/>
      </w:tabs>
      <w:spacing w:after="0" w:line="240" w:lineRule="auto"/>
    </w:pPr>
    <w:rPr>
      <w:sz w:val="20"/>
      <w:szCs w:val="20"/>
      <w:lang w:val="x-none" w:eastAsia="x-none"/>
    </w:rPr>
  </w:style>
  <w:style w:type="character" w:customStyle="1" w:styleId="a7">
    <w:name w:val="Верхний колонтитул Знак"/>
    <w:basedOn w:val="a0"/>
    <w:link w:val="a6"/>
    <w:uiPriority w:val="99"/>
    <w:rsid w:val="00EC7529"/>
    <w:rPr>
      <w:rFonts w:ascii="Calibri" w:eastAsia="Calibri" w:hAnsi="Calibri" w:cs="Times New Roman"/>
      <w:sz w:val="20"/>
      <w:szCs w:val="20"/>
      <w:lang w:val="x-none" w:eastAsia="x-none"/>
    </w:rPr>
  </w:style>
  <w:style w:type="paragraph" w:styleId="a8">
    <w:name w:val="Balloon Text"/>
    <w:basedOn w:val="a"/>
    <w:link w:val="a9"/>
    <w:uiPriority w:val="99"/>
    <w:semiHidden/>
    <w:unhideWhenUsed/>
    <w:rsid w:val="00EC7529"/>
    <w:pPr>
      <w:spacing w:after="0" w:line="240" w:lineRule="auto"/>
    </w:pPr>
    <w:rPr>
      <w:rFonts w:ascii="Tahoma" w:hAnsi="Tahoma"/>
      <w:sz w:val="16"/>
      <w:szCs w:val="16"/>
      <w:lang w:val="x-none" w:eastAsia="x-none"/>
    </w:rPr>
  </w:style>
  <w:style w:type="character" w:customStyle="1" w:styleId="a9">
    <w:name w:val="Текст выноски Знак"/>
    <w:basedOn w:val="a0"/>
    <w:link w:val="a8"/>
    <w:uiPriority w:val="99"/>
    <w:semiHidden/>
    <w:rsid w:val="00EC7529"/>
    <w:rPr>
      <w:rFonts w:ascii="Tahoma" w:eastAsia="Calibri" w:hAnsi="Tahoma" w:cs="Times New Roman"/>
      <w:sz w:val="16"/>
      <w:szCs w:val="16"/>
      <w:lang w:val="x-none" w:eastAsia="x-none"/>
    </w:rPr>
  </w:style>
  <w:style w:type="character" w:customStyle="1" w:styleId="ConsPlusNormal0">
    <w:name w:val="ConsPlusNormal Знак"/>
    <w:link w:val="ConsPlusNormal"/>
    <w:locked/>
    <w:rsid w:val="00EC7529"/>
    <w:rPr>
      <w:rFonts w:ascii="Arial" w:eastAsia="Calibri" w:hAnsi="Arial" w:cs="Arial"/>
      <w:sz w:val="20"/>
      <w:szCs w:val="20"/>
    </w:rPr>
  </w:style>
  <w:style w:type="character" w:styleId="aa">
    <w:name w:val="Hyperlink"/>
    <w:uiPriority w:val="99"/>
    <w:unhideWhenUsed/>
    <w:rsid w:val="00EC7529"/>
    <w:rPr>
      <w:color w:val="0000FF"/>
      <w:u w:val="single"/>
    </w:rPr>
  </w:style>
  <w:style w:type="paragraph" w:customStyle="1" w:styleId="ConsPlusTitle">
    <w:name w:val="ConsPlusTitle"/>
    <w:rsid w:val="00EC752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footnote text"/>
    <w:basedOn w:val="a"/>
    <w:link w:val="ac"/>
    <w:uiPriority w:val="99"/>
    <w:rsid w:val="00EC7529"/>
    <w:pPr>
      <w:spacing w:after="0" w:line="240" w:lineRule="auto"/>
    </w:pPr>
    <w:rPr>
      <w:rFonts w:ascii="Times New Roman" w:eastAsia="Times New Roman" w:hAnsi="Times New Roman"/>
      <w:sz w:val="20"/>
      <w:szCs w:val="20"/>
      <w:lang w:val="x-none" w:eastAsia="x-none"/>
    </w:rPr>
  </w:style>
  <w:style w:type="character" w:customStyle="1" w:styleId="ac">
    <w:name w:val="Текст сноски Знак"/>
    <w:basedOn w:val="a0"/>
    <w:link w:val="ab"/>
    <w:uiPriority w:val="99"/>
    <w:rsid w:val="00EC7529"/>
    <w:rPr>
      <w:rFonts w:ascii="Times New Roman" w:eastAsia="Times New Roman" w:hAnsi="Times New Roman" w:cs="Times New Roman"/>
      <w:sz w:val="20"/>
      <w:szCs w:val="20"/>
      <w:lang w:val="x-none" w:eastAsia="x-none"/>
    </w:rPr>
  </w:style>
  <w:style w:type="character" w:styleId="ad">
    <w:name w:val="footnote reference"/>
    <w:uiPriority w:val="99"/>
    <w:rsid w:val="00EC7529"/>
    <w:rPr>
      <w:vertAlign w:val="superscript"/>
    </w:rPr>
  </w:style>
  <w:style w:type="paragraph" w:styleId="21">
    <w:name w:val="Body Text Indent 2"/>
    <w:basedOn w:val="a"/>
    <w:link w:val="22"/>
    <w:rsid w:val="00EC7529"/>
    <w:pPr>
      <w:spacing w:after="0" w:line="240" w:lineRule="auto"/>
      <w:ind w:firstLine="720"/>
      <w:jc w:val="both"/>
    </w:pPr>
    <w:rPr>
      <w:rFonts w:eastAsia="Times New Roman"/>
      <w:sz w:val="28"/>
      <w:szCs w:val="28"/>
      <w:lang w:val="x-none" w:eastAsia="x-none"/>
    </w:rPr>
  </w:style>
  <w:style w:type="character" w:customStyle="1" w:styleId="22">
    <w:name w:val="Основной текст с отступом 2 Знак"/>
    <w:basedOn w:val="a0"/>
    <w:link w:val="21"/>
    <w:rsid w:val="00EC7529"/>
    <w:rPr>
      <w:rFonts w:ascii="Calibri" w:eastAsia="Times New Roman" w:hAnsi="Calibri" w:cs="Times New Roman"/>
      <w:sz w:val="28"/>
      <w:szCs w:val="28"/>
      <w:lang w:val="x-none" w:eastAsia="x-none"/>
    </w:rPr>
  </w:style>
  <w:style w:type="paragraph" w:styleId="ae">
    <w:name w:val="Body Text"/>
    <w:basedOn w:val="a"/>
    <w:link w:val="af"/>
    <w:semiHidden/>
    <w:rsid w:val="00EC7529"/>
    <w:pPr>
      <w:spacing w:after="120" w:line="240" w:lineRule="auto"/>
      <w:jc w:val="both"/>
    </w:pPr>
    <w:rPr>
      <w:rFonts w:eastAsia="Times New Roman"/>
      <w:lang w:val="x-none" w:eastAsia="x-none"/>
    </w:rPr>
  </w:style>
  <w:style w:type="character" w:customStyle="1" w:styleId="af">
    <w:name w:val="Основной текст Знак"/>
    <w:basedOn w:val="a0"/>
    <w:link w:val="ae"/>
    <w:semiHidden/>
    <w:rsid w:val="00EC7529"/>
    <w:rPr>
      <w:rFonts w:ascii="Calibri" w:eastAsia="Times New Roman" w:hAnsi="Calibri" w:cs="Times New Roman"/>
      <w:lang w:val="x-none" w:eastAsia="x-none"/>
    </w:rPr>
  </w:style>
  <w:style w:type="paragraph" w:customStyle="1" w:styleId="Heading">
    <w:name w:val="Heading"/>
    <w:rsid w:val="00EC7529"/>
    <w:pPr>
      <w:autoSpaceDE w:val="0"/>
      <w:autoSpaceDN w:val="0"/>
      <w:adjustRightInd w:val="0"/>
      <w:spacing w:after="0" w:line="240" w:lineRule="auto"/>
    </w:pPr>
    <w:rPr>
      <w:rFonts w:ascii="Arial" w:eastAsia="Times New Roman" w:hAnsi="Arial" w:cs="Arial"/>
      <w:b/>
      <w:bCs/>
      <w:lang w:eastAsia="ru-RU"/>
    </w:rPr>
  </w:style>
  <w:style w:type="paragraph" w:styleId="3">
    <w:name w:val="Body Text Indent 3"/>
    <w:basedOn w:val="a"/>
    <w:link w:val="30"/>
    <w:rsid w:val="00EC7529"/>
    <w:pPr>
      <w:spacing w:after="120" w:line="240" w:lineRule="auto"/>
      <w:ind w:left="283"/>
      <w:jc w:val="both"/>
    </w:pPr>
    <w:rPr>
      <w:rFonts w:eastAsia="Times New Roman"/>
      <w:sz w:val="16"/>
      <w:szCs w:val="16"/>
      <w:lang w:val="x-none" w:eastAsia="x-none"/>
    </w:rPr>
  </w:style>
  <w:style w:type="character" w:customStyle="1" w:styleId="30">
    <w:name w:val="Основной текст с отступом 3 Знак"/>
    <w:basedOn w:val="a0"/>
    <w:link w:val="3"/>
    <w:rsid w:val="00EC7529"/>
    <w:rPr>
      <w:rFonts w:ascii="Calibri" w:eastAsia="Times New Roman" w:hAnsi="Calibri" w:cs="Times New Roman"/>
      <w:sz w:val="16"/>
      <w:szCs w:val="16"/>
      <w:lang w:val="x-none" w:eastAsia="x-none"/>
    </w:rPr>
  </w:style>
  <w:style w:type="paragraph" w:customStyle="1" w:styleId="af0">
    <w:basedOn w:val="a"/>
    <w:next w:val="af1"/>
    <w:link w:val="af2"/>
    <w:qFormat/>
    <w:rsid w:val="00EC7529"/>
    <w:pPr>
      <w:spacing w:after="0" w:line="240" w:lineRule="auto"/>
      <w:jc w:val="center"/>
    </w:pPr>
    <w:rPr>
      <w:rFonts w:ascii="Times New Roman" w:eastAsia="Times New Roman" w:hAnsi="Times New Roman" w:cstheme="minorBidi"/>
      <w:b/>
      <w:sz w:val="52"/>
    </w:rPr>
  </w:style>
  <w:style w:type="character" w:customStyle="1" w:styleId="af2">
    <w:name w:val="Название Знак"/>
    <w:link w:val="af0"/>
    <w:rsid w:val="00EC7529"/>
    <w:rPr>
      <w:rFonts w:ascii="Times New Roman" w:eastAsia="Times New Roman" w:hAnsi="Times New Roman"/>
      <w:b/>
      <w:sz w:val="52"/>
    </w:rPr>
  </w:style>
  <w:style w:type="paragraph" w:customStyle="1" w:styleId="ConsTitle">
    <w:name w:val="ConsTitle"/>
    <w:rsid w:val="00EC752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3">
    <w:name w:val="No Spacing"/>
    <w:basedOn w:val="a"/>
    <w:link w:val="af4"/>
    <w:uiPriority w:val="1"/>
    <w:qFormat/>
    <w:rsid w:val="00EC7529"/>
    <w:pPr>
      <w:spacing w:after="0" w:line="240" w:lineRule="auto"/>
    </w:pPr>
    <w:rPr>
      <w:rFonts w:ascii="Cambria" w:eastAsia="Times New Roman" w:hAnsi="Cambria"/>
      <w:lang w:val="en-US" w:bidi="en-US"/>
    </w:rPr>
  </w:style>
  <w:style w:type="character" w:customStyle="1" w:styleId="af4">
    <w:name w:val="Без интервала Знак"/>
    <w:link w:val="af3"/>
    <w:uiPriority w:val="1"/>
    <w:rsid w:val="00EC7529"/>
    <w:rPr>
      <w:rFonts w:ascii="Cambria" w:eastAsia="Times New Roman" w:hAnsi="Cambria" w:cs="Times New Roman"/>
      <w:lang w:val="en-US" w:bidi="en-US"/>
    </w:rPr>
  </w:style>
  <w:style w:type="character" w:customStyle="1" w:styleId="ng-isolate-scope">
    <w:name w:val="ng-isolate-scope"/>
    <w:basedOn w:val="a0"/>
    <w:rsid w:val="00EC7529"/>
  </w:style>
  <w:style w:type="table" w:styleId="af5">
    <w:name w:val="Table Grid"/>
    <w:basedOn w:val="a1"/>
    <w:uiPriority w:val="39"/>
    <w:rsid w:val="00EC75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EC7529"/>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Subtle Emphasis"/>
    <w:uiPriority w:val="19"/>
    <w:qFormat/>
    <w:rsid w:val="00EC7529"/>
    <w:rPr>
      <w:i/>
      <w:iCs/>
      <w:color w:val="808080"/>
    </w:rPr>
  </w:style>
  <w:style w:type="character" w:styleId="af7">
    <w:name w:val="annotation reference"/>
    <w:uiPriority w:val="99"/>
    <w:semiHidden/>
    <w:unhideWhenUsed/>
    <w:rsid w:val="00EC7529"/>
    <w:rPr>
      <w:sz w:val="16"/>
      <w:szCs w:val="16"/>
    </w:rPr>
  </w:style>
  <w:style w:type="paragraph" w:styleId="af8">
    <w:name w:val="annotation text"/>
    <w:basedOn w:val="a"/>
    <w:link w:val="af9"/>
    <w:uiPriority w:val="99"/>
    <w:unhideWhenUsed/>
    <w:rsid w:val="00EC7529"/>
    <w:rPr>
      <w:sz w:val="20"/>
      <w:szCs w:val="20"/>
      <w:lang w:val="x-none"/>
    </w:rPr>
  </w:style>
  <w:style w:type="character" w:customStyle="1" w:styleId="af9">
    <w:name w:val="Текст примечания Знак"/>
    <w:basedOn w:val="a0"/>
    <w:link w:val="af8"/>
    <w:uiPriority w:val="99"/>
    <w:rsid w:val="00EC7529"/>
    <w:rPr>
      <w:rFonts w:ascii="Calibri" w:eastAsia="Calibri" w:hAnsi="Calibri" w:cs="Times New Roman"/>
      <w:sz w:val="20"/>
      <w:szCs w:val="20"/>
      <w:lang w:val="x-none"/>
    </w:rPr>
  </w:style>
  <w:style w:type="paragraph" w:styleId="afa">
    <w:name w:val="annotation subject"/>
    <w:basedOn w:val="af8"/>
    <w:next w:val="af8"/>
    <w:link w:val="afb"/>
    <w:uiPriority w:val="99"/>
    <w:semiHidden/>
    <w:unhideWhenUsed/>
    <w:rsid w:val="00EC7529"/>
    <w:rPr>
      <w:b/>
      <w:bCs/>
    </w:rPr>
  </w:style>
  <w:style w:type="character" w:customStyle="1" w:styleId="afb">
    <w:name w:val="Тема примечания Знак"/>
    <w:basedOn w:val="af9"/>
    <w:link w:val="afa"/>
    <w:uiPriority w:val="99"/>
    <w:semiHidden/>
    <w:rsid w:val="00EC7529"/>
    <w:rPr>
      <w:rFonts w:ascii="Calibri" w:eastAsia="Calibri" w:hAnsi="Calibri" w:cs="Times New Roman"/>
      <w:b/>
      <w:bCs/>
      <w:sz w:val="20"/>
      <w:szCs w:val="20"/>
      <w:lang w:val="x-none"/>
    </w:rPr>
  </w:style>
  <w:style w:type="paragraph" w:customStyle="1" w:styleId="msonormalcxspmiddle">
    <w:name w:val="msonormalcxspmiddle"/>
    <w:basedOn w:val="a"/>
    <w:rsid w:val="00EC752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
    <w:rsid w:val="00EC752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a"/>
    <w:rsid w:val="00EC752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Page">
    <w:name w:val="ConsPlusTitlePage"/>
    <w:rsid w:val="00EC7529"/>
    <w:pPr>
      <w:widowControl w:val="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23">
    <w:name w:val="Основной текст (2)_"/>
    <w:link w:val="24"/>
    <w:rsid w:val="00EC7529"/>
    <w:rPr>
      <w:rFonts w:eastAsia="Times New Roman"/>
      <w:szCs w:val="28"/>
      <w:shd w:val="clear" w:color="auto" w:fill="FFFFFF"/>
    </w:rPr>
  </w:style>
  <w:style w:type="paragraph" w:customStyle="1" w:styleId="24">
    <w:name w:val="Основной текст (2)"/>
    <w:basedOn w:val="a"/>
    <w:link w:val="23"/>
    <w:rsid w:val="00EC7529"/>
    <w:pPr>
      <w:widowControl w:val="0"/>
      <w:shd w:val="clear" w:color="auto" w:fill="FFFFFF"/>
      <w:spacing w:before="600" w:after="720" w:line="0" w:lineRule="atLeast"/>
      <w:ind w:hanging="4780"/>
      <w:jc w:val="both"/>
    </w:pPr>
    <w:rPr>
      <w:rFonts w:asciiTheme="minorHAnsi" w:eastAsia="Times New Roman" w:hAnsiTheme="minorHAnsi" w:cstheme="minorBidi"/>
      <w:szCs w:val="28"/>
    </w:rPr>
  </w:style>
  <w:style w:type="paragraph" w:styleId="afc">
    <w:name w:val="Revision"/>
    <w:hidden/>
    <w:uiPriority w:val="99"/>
    <w:semiHidden/>
    <w:rsid w:val="00EC7529"/>
    <w:pPr>
      <w:spacing w:after="0" w:line="240" w:lineRule="auto"/>
    </w:pPr>
    <w:rPr>
      <w:rFonts w:ascii="Times New Roman" w:eastAsia="Calibri" w:hAnsi="Times New Roman" w:cs="Times New Roman"/>
      <w:sz w:val="28"/>
    </w:rPr>
  </w:style>
  <w:style w:type="character" w:styleId="afd">
    <w:name w:val="Placeholder Text"/>
    <w:uiPriority w:val="99"/>
    <w:semiHidden/>
    <w:rsid w:val="00EC7529"/>
    <w:rPr>
      <w:color w:val="808080"/>
    </w:rPr>
  </w:style>
  <w:style w:type="table" w:customStyle="1" w:styleId="TableGrid">
    <w:name w:val="TableGrid"/>
    <w:rsid w:val="00EC7529"/>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f1">
    <w:name w:val="Title"/>
    <w:basedOn w:val="a"/>
    <w:next w:val="a"/>
    <w:link w:val="afe"/>
    <w:uiPriority w:val="10"/>
    <w:qFormat/>
    <w:rsid w:val="00EC75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0"/>
    <w:link w:val="af1"/>
    <w:uiPriority w:val="10"/>
    <w:rsid w:val="00EC7529"/>
    <w:rPr>
      <w:rFonts w:asciiTheme="majorHAnsi" w:eastAsiaTheme="majorEastAsia" w:hAnsiTheme="majorHAnsi" w:cstheme="majorBidi"/>
      <w:spacing w:val="-10"/>
      <w:kern w:val="28"/>
      <w:sz w:val="56"/>
      <w:szCs w:val="56"/>
    </w:rPr>
  </w:style>
  <w:style w:type="paragraph" w:customStyle="1" w:styleId="aff">
    <w:basedOn w:val="a"/>
    <w:next w:val="af1"/>
    <w:qFormat/>
    <w:rsid w:val="00D6315B"/>
    <w:pPr>
      <w:spacing w:after="0" w:line="240" w:lineRule="auto"/>
      <w:jc w:val="center"/>
    </w:pPr>
    <w:rPr>
      <w:rFonts w:ascii="Times New Roman" w:eastAsia="Times New Roman" w:hAnsi="Times New Roman"/>
      <w:b/>
      <w:sz w:val="52"/>
      <w:szCs w:val="20"/>
      <w:lang w:val="x-none" w:eastAsia="x-none"/>
    </w:rPr>
  </w:style>
  <w:style w:type="character" w:customStyle="1" w:styleId="11">
    <w:name w:val="Гиперссылка1"/>
    <w:basedOn w:val="a0"/>
    <w:rsid w:val="003158CB"/>
  </w:style>
  <w:style w:type="paragraph" w:customStyle="1" w:styleId="consplusnormal1">
    <w:name w:val="consplusnormal"/>
    <w:basedOn w:val="a"/>
    <w:rsid w:val="006558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0">
    <w:name w:val="a"/>
    <w:basedOn w:val="a"/>
    <w:rsid w:val="00C623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DocList">
    <w:name w:val="ConsPlusDocList"/>
    <w:rsid w:val="00DE18D9"/>
    <w:pPr>
      <w:widowControl w:val="0"/>
      <w:autoSpaceDE w:val="0"/>
      <w:autoSpaceDN w:val="0"/>
      <w:spacing w:after="0" w:line="240" w:lineRule="auto"/>
    </w:pPr>
    <w:rPr>
      <w:rFonts w:ascii="Courier New" w:eastAsia="Times New Roman"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2385">
      <w:bodyDiv w:val="1"/>
      <w:marLeft w:val="0"/>
      <w:marRight w:val="0"/>
      <w:marTop w:val="0"/>
      <w:marBottom w:val="0"/>
      <w:divBdr>
        <w:top w:val="none" w:sz="0" w:space="0" w:color="auto"/>
        <w:left w:val="none" w:sz="0" w:space="0" w:color="auto"/>
        <w:bottom w:val="none" w:sz="0" w:space="0" w:color="auto"/>
        <w:right w:val="none" w:sz="0" w:space="0" w:color="auto"/>
      </w:divBdr>
    </w:div>
    <w:div w:id="253516063">
      <w:bodyDiv w:val="1"/>
      <w:marLeft w:val="0"/>
      <w:marRight w:val="0"/>
      <w:marTop w:val="0"/>
      <w:marBottom w:val="0"/>
      <w:divBdr>
        <w:top w:val="none" w:sz="0" w:space="0" w:color="auto"/>
        <w:left w:val="none" w:sz="0" w:space="0" w:color="auto"/>
        <w:bottom w:val="none" w:sz="0" w:space="0" w:color="auto"/>
        <w:right w:val="none" w:sz="0" w:space="0" w:color="auto"/>
      </w:divBdr>
    </w:div>
    <w:div w:id="39459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021DDB67CA83EFEEEAB6155DC4C538D515A8F1CEAAD6BDED2AD85A6459252A7812FB805E13B80481747842AaFmFF" TargetMode="External"/><Relationship Id="rId13" Type="http://schemas.openxmlformats.org/officeDocument/2006/relationships/hyperlink" Target="consultantplus://offline/ref=7DE021DDB67CA83EFEEEAB6155DC4C538D515C8E1BE9AD6BDED2AD85A6459252A7812FB805E13B80481747842AaFmFF" TargetMode="External"/><Relationship Id="rId18" Type="http://schemas.openxmlformats.org/officeDocument/2006/relationships/header" Target="header1.xml"/><Relationship Id="rId26" Type="http://schemas.openxmlformats.org/officeDocument/2006/relationships/image" Target="media/image5.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3DE61297C0B4077A57C29E940533E2840C30546F775C98950BEFCFC8C5324A9766415FE8539DDB44D509A2A7FBB2583FBFADF48B3BF660A1CY3G" TargetMode="External"/><Relationship Id="rId17" Type="http://schemas.openxmlformats.org/officeDocument/2006/relationships/hyperlink" Target="consultantplus://offline/ref=77FB73FB681925DDE67BCC729BB0EAC5B061BDEC355B88636B3E0EFF95B25E46B584F3EE1FCD00C290EE1188D6A91A3CF40728BFA3F5yDg3F" TargetMode="External"/><Relationship Id="rId25"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consultantplus://offline/ref=53DE61297C0B4077A57C29E940533E2840C30546F775C98950BEFCFC8C5324A9766415FE8539DDB44D509A2A7FBB2583FBFADF48B3BF660A1CY3G" TargetMode="External"/><Relationship Id="rId20" Type="http://schemas.openxmlformats.org/officeDocument/2006/relationships/header" Target="header3.xml"/><Relationship Id="rId29"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DE61297C0B4077A57C29E940533E2840C30546F775C98950BEFCFC8C5324A9766415FE8539DDB744509A2A7FBB2583FBFADF48B3BF660A1CY3G" TargetMode="External"/><Relationship Id="rId2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consultantplus://offline/ref=53DE61297C0B4077A57C29E940533E2840C30546F775C98950BEFCFC8C5324A9766415FE8539DDB744509A2A7FBB2583FBFADF48B3BF660A1CY3G" TargetMode="External"/><Relationship Id="rId23" Type="http://schemas.openxmlformats.org/officeDocument/2006/relationships/image" Target="media/image2.wmf"/><Relationship Id="rId28" Type="http://schemas.openxmlformats.org/officeDocument/2006/relationships/image" Target="media/image7.wmf"/><Relationship Id="rId10" Type="http://schemas.openxmlformats.org/officeDocument/2006/relationships/hyperlink" Target="consultantplus://offline/ref=53DE61297C0B4077A57C29E940533E2840C30546F775C98950BEFCFC8C5324A9766415FE8539DDB44D509A2A7FBB2583FBFADF48B3BF660A1CY3G" TargetMode="Externa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3DE61297C0B4077A57C29E940533E2840C30546F775C98950BEFCFC8C5324A9766415FE8539DDB744509A2A7FBB2583FBFADF48B3BF660A1CY3G" TargetMode="External"/><Relationship Id="rId14" Type="http://schemas.openxmlformats.org/officeDocument/2006/relationships/hyperlink" Target="consultantplus://offline/ref=7DE021DDB67CA83EFEEEAB6155DC4C538D5058881CEAAD6BDED2AD85A6459252B58177B407E12582430211D56CA90E14FFF9E1676E0F0673aEm3F" TargetMode="External"/><Relationship Id="rId22" Type="http://schemas.openxmlformats.org/officeDocument/2006/relationships/image" Target="media/image1.wmf"/><Relationship Id="rId27" Type="http://schemas.openxmlformats.org/officeDocument/2006/relationships/image" Target="media/image6.w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36CF9-C06F-4374-9F60-FAB36F96F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40</Pages>
  <Words>14059</Words>
  <Characters>80138</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ARBHKK</dc:creator>
  <cp:keywords/>
  <dc:description/>
  <cp:lastModifiedBy>ARBHKK</cp:lastModifiedBy>
  <cp:revision>15</cp:revision>
  <cp:lastPrinted>2022-12-07T01:22:00Z</cp:lastPrinted>
  <dcterms:created xsi:type="dcterms:W3CDTF">2023-02-21T03:11:00Z</dcterms:created>
  <dcterms:modified xsi:type="dcterms:W3CDTF">2024-02-26T06:47:00Z</dcterms:modified>
</cp:coreProperties>
</file>