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1" w:rsidRPr="00C97759" w:rsidRDefault="00C83E6E" w:rsidP="00C97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ОТЧУЖДЕНИЕ ДРЕВЕСИНЫ…</w:t>
      </w:r>
    </w:p>
    <w:p w:rsidR="008E0641" w:rsidRPr="008E0641" w:rsidRDefault="008E0641" w:rsidP="00C977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36D" w:rsidRDefault="00C83E6E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E6E">
        <w:rPr>
          <w:rFonts w:ascii="Times New Roman" w:hAnsi="Times New Roman" w:cs="Times New Roman"/>
          <w:sz w:val="28"/>
          <w:szCs w:val="28"/>
          <w:lang w:eastAsia="ru-RU"/>
        </w:rPr>
        <w:t>С декабря 2021 года проводятся рейды КГКУ «Лесная охрана» совместно с представителями полиции, прокуратуры, лесничества и администрации района на факт выявления нарушений, допущенных при совершении незаконных сделок по отчуждению древесины, заготовленной гражданами для собственных нужд.</w:t>
      </w:r>
    </w:p>
    <w:p w:rsidR="00E9336D" w:rsidRDefault="008E0641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E6E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Совершение гражданами сделок с древесиной, заготовленной ими для собственных нужд, запрещено </w:t>
      </w:r>
      <w:proofErr w:type="gramStart"/>
      <w:r w:rsidRPr="00C83E6E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83E6E">
        <w:rPr>
          <w:rFonts w:ascii="Times New Roman" w:hAnsi="Times New Roman" w:cs="Times New Roman"/>
          <w:sz w:val="28"/>
          <w:szCs w:val="28"/>
          <w:lang w:eastAsia="ru-RU"/>
        </w:rPr>
        <w:t>. 4.1 ст. 30 Лесного кодекса.</w:t>
      </w:r>
      <w:r w:rsidRPr="00C83E6E">
        <w:rPr>
          <w:rFonts w:ascii="Times New Roman" w:hAnsi="Times New Roman" w:cs="Times New Roman"/>
          <w:sz w:val="28"/>
          <w:szCs w:val="28"/>
          <w:lang w:eastAsia="ru-RU"/>
        </w:rPr>
        <w:br/>
        <w:t>По договору купли-продажи лесных насаждений покупателю запрещено отчуждать древесину или совершать иные сделки с древесиной, влекущие переход права собственности на заготовленную древесину.</w:t>
      </w:r>
      <w:r w:rsidRPr="00C83E6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933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3E6E">
        <w:rPr>
          <w:rFonts w:ascii="Times New Roman" w:hAnsi="Times New Roman" w:cs="Times New Roman"/>
          <w:sz w:val="28"/>
          <w:szCs w:val="28"/>
          <w:lang w:eastAsia="ru-RU"/>
        </w:rPr>
        <w:t>Нарушение запрета на отчуждение древесины может происходить следующими способами: покупателями при расчетах древесиной с незаконными приобретателями за заготовку и/или вывоз заготовленной древесины; покупателями при отчуждении древесины незаконными приобретателями по иным сделкам.</w:t>
      </w:r>
    </w:p>
    <w:p w:rsidR="00E9336D" w:rsidRDefault="008E0641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E6E">
        <w:rPr>
          <w:rFonts w:ascii="Times New Roman" w:hAnsi="Times New Roman" w:cs="Times New Roman"/>
          <w:sz w:val="28"/>
          <w:szCs w:val="28"/>
          <w:lang w:eastAsia="ru-RU"/>
        </w:rPr>
        <w:t>В ходе проверки исполнения условий договора должностное лицо в хо</w:t>
      </w:r>
      <w:r w:rsidR="00C97759" w:rsidRPr="00C83E6E">
        <w:rPr>
          <w:rFonts w:ascii="Times New Roman" w:hAnsi="Times New Roman" w:cs="Times New Roman"/>
          <w:sz w:val="28"/>
          <w:szCs w:val="28"/>
          <w:lang w:eastAsia="ru-RU"/>
        </w:rPr>
        <w:t xml:space="preserve">де бесед с покупателем, </w:t>
      </w:r>
      <w:r w:rsidRPr="00C83E6E">
        <w:rPr>
          <w:rFonts w:ascii="Times New Roman" w:hAnsi="Times New Roman" w:cs="Times New Roman"/>
          <w:sz w:val="28"/>
          <w:szCs w:val="28"/>
          <w:lang w:eastAsia="ru-RU"/>
        </w:rPr>
        <w:t>выясняет:</w:t>
      </w:r>
    </w:p>
    <w:p w:rsidR="00E9336D" w:rsidRDefault="00E9336D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E0641" w:rsidRPr="00C83E6E">
        <w:rPr>
          <w:rFonts w:ascii="Times New Roman" w:hAnsi="Times New Roman" w:cs="Times New Roman"/>
          <w:sz w:val="28"/>
          <w:szCs w:val="28"/>
          <w:lang w:eastAsia="ru-RU"/>
        </w:rPr>
        <w:t>способ оплаты действий по</w:t>
      </w:r>
      <w:r w:rsidR="00C83E6E" w:rsidRPr="00C83E6E">
        <w:rPr>
          <w:rFonts w:ascii="Times New Roman" w:hAnsi="Times New Roman" w:cs="Times New Roman"/>
          <w:sz w:val="28"/>
          <w:szCs w:val="28"/>
          <w:lang w:eastAsia="ru-RU"/>
        </w:rPr>
        <w:t xml:space="preserve"> заготовке и вывозу древесины;</w:t>
      </w:r>
    </w:p>
    <w:p w:rsidR="00E9336D" w:rsidRDefault="00E9336D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-.</w:t>
      </w:r>
      <w:r w:rsidR="008E0641" w:rsidRPr="00C83E6E">
        <w:rPr>
          <w:rFonts w:ascii="Times New Roman" w:hAnsi="Times New Roman" w:cs="Times New Roman"/>
          <w:sz w:val="28"/>
          <w:szCs w:val="28"/>
          <w:lang w:eastAsia="ru-RU"/>
        </w:rPr>
        <w:t>местонахождение и объем заготовленной и вывезенной древ</w:t>
      </w:r>
      <w:r w:rsidR="00C83E6E" w:rsidRPr="00C83E6E">
        <w:rPr>
          <w:rFonts w:ascii="Times New Roman" w:hAnsi="Times New Roman" w:cs="Times New Roman"/>
          <w:sz w:val="28"/>
          <w:szCs w:val="28"/>
          <w:lang w:eastAsia="ru-RU"/>
        </w:rPr>
        <w:t xml:space="preserve">есины, способ ее использования; </w:t>
      </w:r>
    </w:p>
    <w:p w:rsidR="00E9336D" w:rsidRDefault="00E9336D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E0641" w:rsidRPr="00C83E6E">
        <w:rPr>
          <w:rFonts w:ascii="Times New Roman" w:hAnsi="Times New Roman" w:cs="Times New Roman"/>
          <w:sz w:val="28"/>
          <w:szCs w:val="28"/>
          <w:lang w:eastAsia="ru-RU"/>
        </w:rPr>
        <w:t>предлагает покупателю показать место хранения древесины для осмотра должностным лицом и определения объема хранящейся древесины, либо место нахождения использованной древесины в случае заготовки древесины для ну</w:t>
      </w:r>
      <w:proofErr w:type="gramStart"/>
      <w:r w:rsidR="008E0641" w:rsidRPr="00C83E6E">
        <w:rPr>
          <w:rFonts w:ascii="Times New Roman" w:hAnsi="Times New Roman" w:cs="Times New Roman"/>
          <w:sz w:val="28"/>
          <w:szCs w:val="28"/>
          <w:lang w:eastAsia="ru-RU"/>
        </w:rPr>
        <w:t>жд стр</w:t>
      </w:r>
      <w:proofErr w:type="gramEnd"/>
      <w:r w:rsidR="008E0641" w:rsidRPr="00C83E6E">
        <w:rPr>
          <w:rFonts w:ascii="Times New Roman" w:hAnsi="Times New Roman" w:cs="Times New Roman"/>
          <w:sz w:val="28"/>
          <w:szCs w:val="28"/>
          <w:lang w:eastAsia="ru-RU"/>
        </w:rPr>
        <w:t xml:space="preserve">оительства (для осмотра строений, возведенных из заготовленной древесины, и соотнесения объема использованной древесины </w:t>
      </w:r>
      <w:r w:rsidR="008E0641" w:rsidRPr="00C83E6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объема заготовленной </w:t>
      </w:r>
      <w:r w:rsidR="00C83E6E" w:rsidRPr="00C83E6E">
        <w:rPr>
          <w:rFonts w:ascii="Times New Roman" w:hAnsi="Times New Roman" w:cs="Times New Roman"/>
          <w:sz w:val="28"/>
          <w:szCs w:val="28"/>
          <w:lang w:eastAsia="ru-RU"/>
        </w:rPr>
        <w:t>древесины).</w:t>
      </w:r>
    </w:p>
    <w:p w:rsidR="00E9336D" w:rsidRDefault="008E0641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E6E">
        <w:rPr>
          <w:rFonts w:ascii="Times New Roman" w:hAnsi="Times New Roman" w:cs="Times New Roman"/>
          <w:sz w:val="28"/>
          <w:szCs w:val="28"/>
          <w:lang w:eastAsia="ru-RU"/>
        </w:rPr>
        <w:t>В силу п. 10 </w:t>
      </w:r>
      <w:hyperlink r:id="rId4" w:anchor="64U0IK" w:history="1">
        <w:r w:rsidRPr="00C83E6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17.06.2019 N 141-ФЗ "О внесении изменений в Кодекс Российской Федерации об административных правонарушениях"</w:t>
        </w:r>
      </w:hyperlink>
      <w:r w:rsidRPr="00C83E6E">
        <w:rPr>
          <w:rFonts w:ascii="Times New Roman" w:hAnsi="Times New Roman" w:cs="Times New Roman"/>
          <w:sz w:val="28"/>
          <w:szCs w:val="28"/>
          <w:lang w:eastAsia="ru-RU"/>
        </w:rPr>
        <w:t> часть 4 статьи 8.25 </w:t>
      </w:r>
      <w:hyperlink r:id="rId5" w:history="1">
        <w:r w:rsidRPr="00C83E6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C83E6E">
        <w:rPr>
          <w:rFonts w:ascii="Times New Roman" w:hAnsi="Times New Roman" w:cs="Times New Roman"/>
          <w:sz w:val="28"/>
          <w:szCs w:val="28"/>
          <w:lang w:eastAsia="ru-RU"/>
        </w:rPr>
        <w:t> признана утратившей силу.</w:t>
      </w:r>
    </w:p>
    <w:p w:rsidR="008E0641" w:rsidRDefault="008E0641" w:rsidP="00E933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E6E">
        <w:rPr>
          <w:rFonts w:ascii="Times New Roman" w:hAnsi="Times New Roman" w:cs="Times New Roman"/>
          <w:sz w:val="28"/>
          <w:szCs w:val="28"/>
          <w:lang w:eastAsia="ru-RU"/>
        </w:rPr>
        <w:t>Так, за совершение незаконных сделок по отчуждению древесины, заготовленной гражданами для собственных нужд, предусмотрена гражданская ответственность в соответствии с действующим законодательством.</w:t>
      </w:r>
      <w:r w:rsidRPr="00C83E6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31BA7" w:rsidRPr="00B31BA7" w:rsidRDefault="00B31BA7" w:rsidP="00B31B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BA7">
        <w:rPr>
          <w:rFonts w:ascii="Times New Roman" w:eastAsia="Calibri" w:hAnsi="Times New Roman" w:cs="Times New Roman"/>
          <w:sz w:val="28"/>
          <w:szCs w:val="28"/>
        </w:rPr>
        <w:t>Главный государственный инспектор</w:t>
      </w:r>
    </w:p>
    <w:p w:rsidR="00B31BA7" w:rsidRPr="00B31BA7" w:rsidRDefault="00B31BA7" w:rsidP="00B31BA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BA7">
        <w:rPr>
          <w:rFonts w:ascii="Times New Roman" w:eastAsia="Calibri" w:hAnsi="Times New Roman" w:cs="Times New Roman"/>
          <w:sz w:val="28"/>
          <w:szCs w:val="28"/>
        </w:rPr>
        <w:t xml:space="preserve">Шкиль П.П. </w:t>
      </w:r>
    </w:p>
    <w:p w:rsidR="00B31BA7" w:rsidRPr="00C83E6E" w:rsidRDefault="00B31BA7" w:rsidP="00FE4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1BA7" w:rsidRPr="00C83E6E" w:rsidSect="00E7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41"/>
    <w:rsid w:val="003544A5"/>
    <w:rsid w:val="005308F3"/>
    <w:rsid w:val="00752F92"/>
    <w:rsid w:val="008E0641"/>
    <w:rsid w:val="00B31BA7"/>
    <w:rsid w:val="00C043C7"/>
    <w:rsid w:val="00C83E6E"/>
    <w:rsid w:val="00C97759"/>
    <w:rsid w:val="00E74ED5"/>
    <w:rsid w:val="00E9336D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7667" TargetMode="External"/><Relationship Id="rId4" Type="http://schemas.openxmlformats.org/officeDocument/2006/relationships/hyperlink" Target="https://docs.cntd.ru/document/560308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 Иван Николаевич</dc:creator>
  <cp:keywords/>
  <dc:description/>
  <cp:lastModifiedBy>ЖКХ</cp:lastModifiedBy>
  <cp:revision>4</cp:revision>
  <cp:lastPrinted>2021-12-09T01:44:00Z</cp:lastPrinted>
  <dcterms:created xsi:type="dcterms:W3CDTF">2021-11-29T04:53:00Z</dcterms:created>
  <dcterms:modified xsi:type="dcterms:W3CDTF">2021-12-22T08:35:00Z</dcterms:modified>
</cp:coreProperties>
</file>